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C42" w:rsidRPr="000E2B80" w:rsidRDefault="00DF6EFF" w:rsidP="004C5C42">
      <w:pPr>
        <w:spacing w:after="0"/>
        <w:rPr>
          <w:lang w:val="ru-RU"/>
        </w:rPr>
        <w:sectPr w:rsidR="004C5C42" w:rsidRPr="000E2B80">
          <w:pgSz w:w="11906" w:h="16383"/>
          <w:pgMar w:top="1134" w:right="850" w:bottom="1134" w:left="1701" w:header="720" w:footer="720" w:gutter="0"/>
          <w:cols w:space="720"/>
        </w:sectPr>
      </w:pPr>
      <w:bookmarkStart w:id="0" w:name="block-23953942"/>
      <w:r>
        <w:rPr>
          <w:noProof/>
        </w:rPr>
        <w:drawing>
          <wp:inline distT="0" distB="0" distL="0" distR="0">
            <wp:extent cx="6153150" cy="84747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3590" cy="8475316"/>
                    </a:xfrm>
                    <a:prstGeom prst="rect">
                      <a:avLst/>
                    </a:prstGeom>
                    <a:noFill/>
                    <a:ln>
                      <a:noFill/>
                    </a:ln>
                  </pic:spPr>
                </pic:pic>
              </a:graphicData>
            </a:graphic>
          </wp:inline>
        </w:drawing>
      </w:r>
      <w:bookmarkStart w:id="1" w:name="_GoBack"/>
      <w:bookmarkEnd w:id="1"/>
    </w:p>
    <w:p w:rsidR="00B60C55" w:rsidRPr="000E2B80" w:rsidRDefault="004C5C42" w:rsidP="004C5C42">
      <w:pPr>
        <w:spacing w:after="0" w:line="264" w:lineRule="auto"/>
        <w:jc w:val="both"/>
        <w:rPr>
          <w:lang w:val="ru-RU"/>
        </w:rPr>
      </w:pPr>
      <w:bookmarkStart w:id="2" w:name="block-23953941"/>
      <w:bookmarkEnd w:id="0"/>
      <w:r>
        <w:rPr>
          <w:rFonts w:ascii="Times New Roman" w:hAnsi="Times New Roman"/>
          <w:b/>
          <w:color w:val="000000"/>
          <w:sz w:val="28"/>
          <w:lang w:val="ru-RU"/>
        </w:rPr>
        <w:lastRenderedPageBreak/>
        <w:t xml:space="preserve"> </w:t>
      </w:r>
      <w:r w:rsidR="00B71883">
        <w:rPr>
          <w:rFonts w:ascii="Times New Roman" w:hAnsi="Times New Roman"/>
          <w:b/>
          <w:color w:val="000000"/>
          <w:sz w:val="28"/>
          <w:lang w:val="ru-RU"/>
        </w:rPr>
        <w:t xml:space="preserve">                                  </w:t>
      </w:r>
      <w:r w:rsidR="00732A30" w:rsidRPr="000E2B80">
        <w:rPr>
          <w:rFonts w:ascii="Times New Roman" w:hAnsi="Times New Roman"/>
          <w:b/>
          <w:color w:val="000000"/>
          <w:sz w:val="28"/>
          <w:lang w:val="ru-RU"/>
        </w:rPr>
        <w:t>ПОЯСНИТЕЛЬНАЯ ЗАПИСКА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0E2B80">
        <w:rPr>
          <w:rFonts w:ascii="Times New Roman" w:hAnsi="Times New Roman"/>
          <w:color w:val="333333"/>
          <w:sz w:val="28"/>
          <w:lang w:val="ru-RU"/>
        </w:rPr>
        <w:t xml:space="preserve">едеральной рабочей </w:t>
      </w:r>
      <w:r w:rsidRPr="000E2B80">
        <w:rPr>
          <w:rFonts w:ascii="Times New Roman" w:hAnsi="Times New Roman"/>
          <w:color w:val="000000"/>
          <w:sz w:val="28"/>
          <w:lang w:val="ru-RU"/>
        </w:rPr>
        <w:t xml:space="preserve">программе воспитания.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ОБЩАЯ ХАРАКТЕРИСТИКА ПРЕДМЕТА «ГЕОГРАФИЯ»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0E2B80">
        <w:rPr>
          <w:rFonts w:ascii="Times New Roman" w:hAnsi="Times New Roman"/>
          <w:color w:val="000000"/>
          <w:sz w:val="28"/>
          <w:lang w:val="ru-RU"/>
        </w:rPr>
        <w:t>интегративность</w:t>
      </w:r>
      <w:proofErr w:type="spellEnd"/>
      <w:r w:rsidRPr="000E2B80">
        <w:rPr>
          <w:rFonts w:ascii="Times New Roman" w:hAnsi="Times New Roman"/>
          <w:color w:val="000000"/>
          <w:sz w:val="28"/>
          <w:lang w:val="ru-RU"/>
        </w:rPr>
        <w:t xml:space="preserve">, </w:t>
      </w:r>
      <w:proofErr w:type="spellStart"/>
      <w:r w:rsidRPr="000E2B80">
        <w:rPr>
          <w:rFonts w:ascii="Times New Roman" w:hAnsi="Times New Roman"/>
          <w:color w:val="000000"/>
          <w:sz w:val="28"/>
          <w:lang w:val="ru-RU"/>
        </w:rPr>
        <w:t>междисциплинарность</w:t>
      </w:r>
      <w:proofErr w:type="spellEnd"/>
      <w:r w:rsidRPr="000E2B80">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0E2B80">
        <w:rPr>
          <w:rFonts w:ascii="Times New Roman" w:hAnsi="Times New Roman"/>
          <w:color w:val="000000"/>
          <w:sz w:val="28"/>
          <w:lang w:val="ru-RU"/>
        </w:rPr>
        <w:t>геоэкологических</w:t>
      </w:r>
      <w:proofErr w:type="spellEnd"/>
      <w:r w:rsidRPr="000E2B80">
        <w:rPr>
          <w:rFonts w:ascii="Times New Roman" w:hAnsi="Times New Roman"/>
          <w:color w:val="000000"/>
          <w:sz w:val="28"/>
          <w:lang w:val="ru-RU"/>
        </w:rPr>
        <w:t xml:space="preserve"> событий и процессов.</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ЦЕЛИ ИЗУЧЕНИЯ ПРЕДМЕТА «ГЕОГРАФИЯ»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Цели изучения географии на базовом уровне в средней школе направлены на:</w:t>
      </w:r>
    </w:p>
    <w:p w:rsidR="00B60C55" w:rsidRPr="00327968" w:rsidRDefault="00732A30">
      <w:pPr>
        <w:spacing w:after="0" w:line="264" w:lineRule="auto"/>
        <w:ind w:firstLine="600"/>
        <w:jc w:val="both"/>
        <w:rPr>
          <w:lang w:val="ru-RU"/>
        </w:rPr>
      </w:pPr>
      <w:r w:rsidRPr="000E2B80">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0E2B80">
        <w:rPr>
          <w:rFonts w:ascii="Times New Roman" w:hAnsi="Times New Roman"/>
          <w:color w:val="000000"/>
          <w:sz w:val="28"/>
          <w:lang w:val="ru-RU"/>
        </w:rPr>
        <w:t xml:space="preserve"> ролью </w:t>
      </w:r>
      <w:r w:rsidRPr="00327968">
        <w:rPr>
          <w:rFonts w:ascii="Times New Roman" w:hAnsi="Times New Roman"/>
          <w:color w:val="000000"/>
          <w:sz w:val="28"/>
          <w:lang w:val="ru-RU"/>
        </w:rPr>
        <w:t>России как составной части мирового сообщества;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МЕСТО УЧЕБНОГО ПРЕДМЕТА «ГЕОГРАФИЯ» В УЧЕБНОМ ПЛАНЕ</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B60C55" w:rsidRPr="000E2B80" w:rsidRDefault="00B60C55">
      <w:pPr>
        <w:rPr>
          <w:lang w:val="ru-RU"/>
        </w:rPr>
        <w:sectPr w:rsidR="00B60C55" w:rsidRPr="000E2B80">
          <w:pgSz w:w="11906" w:h="16383"/>
          <w:pgMar w:top="1134" w:right="850" w:bottom="1134" w:left="1701" w:header="720" w:footer="720" w:gutter="0"/>
          <w:cols w:space="720"/>
        </w:sectPr>
      </w:pPr>
    </w:p>
    <w:p w:rsidR="00B60C55" w:rsidRPr="000E2B80" w:rsidRDefault="00732A30">
      <w:pPr>
        <w:spacing w:after="0" w:line="264" w:lineRule="auto"/>
        <w:ind w:firstLine="600"/>
        <w:jc w:val="both"/>
        <w:rPr>
          <w:lang w:val="ru-RU"/>
        </w:rPr>
      </w:pPr>
      <w:bookmarkStart w:id="3" w:name="block-23953945"/>
      <w:bookmarkEnd w:id="2"/>
      <w:r w:rsidRPr="000E2B80">
        <w:rPr>
          <w:rFonts w:ascii="Times New Roman" w:hAnsi="Times New Roman"/>
          <w:b/>
          <w:color w:val="000000"/>
          <w:sz w:val="28"/>
          <w:lang w:val="ru-RU"/>
        </w:rPr>
        <w:lastRenderedPageBreak/>
        <w:t>СОДЕРЖАНИЕ УЧЕБНОГО ПРЕДМЕТА «ГЕОГРАФИЯ»</w:t>
      </w:r>
    </w:p>
    <w:p w:rsidR="00B60C55" w:rsidRPr="000E2B80" w:rsidRDefault="00B60C55">
      <w:pPr>
        <w:spacing w:after="0" w:line="264" w:lineRule="auto"/>
        <w:ind w:left="120"/>
        <w:jc w:val="both"/>
        <w:rPr>
          <w:lang w:val="ru-RU"/>
        </w:rPr>
      </w:pPr>
    </w:p>
    <w:p w:rsidR="00B60C55" w:rsidRPr="000E2B80" w:rsidRDefault="00732A30">
      <w:pPr>
        <w:spacing w:after="0" w:line="264" w:lineRule="auto"/>
        <w:ind w:left="120"/>
        <w:jc w:val="both"/>
        <w:rPr>
          <w:lang w:val="ru-RU"/>
        </w:rPr>
      </w:pPr>
      <w:r w:rsidRPr="000E2B80">
        <w:rPr>
          <w:rFonts w:ascii="Times New Roman" w:hAnsi="Times New Roman"/>
          <w:b/>
          <w:color w:val="000000"/>
          <w:sz w:val="28"/>
          <w:lang w:val="ru-RU"/>
        </w:rPr>
        <w:t>10 КЛАСС</w:t>
      </w:r>
    </w:p>
    <w:p w:rsidR="00B60C55" w:rsidRPr="000E2B80" w:rsidRDefault="00B60C55">
      <w:pPr>
        <w:spacing w:after="0" w:line="264" w:lineRule="auto"/>
        <w:ind w:left="120"/>
        <w:jc w:val="both"/>
        <w:rPr>
          <w:lang w:val="ru-RU"/>
        </w:rPr>
      </w:pPr>
    </w:p>
    <w:p w:rsidR="00B60C55" w:rsidRPr="00327968" w:rsidRDefault="00732A30">
      <w:pPr>
        <w:spacing w:after="0" w:line="264" w:lineRule="auto"/>
        <w:ind w:firstLine="600"/>
        <w:jc w:val="both"/>
        <w:rPr>
          <w:lang w:val="ru-RU"/>
        </w:rPr>
      </w:pPr>
      <w:r w:rsidRPr="000E2B80">
        <w:rPr>
          <w:rFonts w:ascii="Times New Roman" w:hAnsi="Times New Roman"/>
          <w:b/>
          <w:i/>
          <w:color w:val="000000"/>
          <w:sz w:val="28"/>
          <w:lang w:val="ru-RU"/>
        </w:rPr>
        <w:t xml:space="preserve">Раздел 1. </w:t>
      </w:r>
      <w:r w:rsidRPr="00327968">
        <w:rPr>
          <w:rFonts w:ascii="Times New Roman" w:hAnsi="Times New Roman"/>
          <w:b/>
          <w:i/>
          <w:color w:val="000000"/>
          <w:sz w:val="28"/>
          <w:lang w:val="ru-RU"/>
        </w:rPr>
        <w:t>География как наука</w:t>
      </w:r>
      <w:r w:rsidRPr="00327968">
        <w:rPr>
          <w:rFonts w:ascii="Times New Roman" w:hAnsi="Times New Roman"/>
          <w:color w:val="000000"/>
          <w:sz w:val="28"/>
          <w:lang w:val="ru-RU"/>
        </w:rPr>
        <w:t xml:space="preserve">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1. Традиционные и новые методы в географии. Географические прогнозы.</w:t>
      </w:r>
      <w:r w:rsidRPr="000E2B80">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2. Географическая культура.</w:t>
      </w:r>
      <w:r w:rsidRPr="000E2B80">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0E2B80">
        <w:rPr>
          <w:rFonts w:ascii="Times New Roman" w:hAnsi="Times New Roman"/>
          <w:color w:val="ED1C24"/>
          <w:sz w:val="28"/>
          <w:lang w:val="ru-RU"/>
        </w:rPr>
        <w:t xml:space="preserve">. </w:t>
      </w:r>
      <w:r w:rsidRPr="000E2B80">
        <w:rPr>
          <w:rFonts w:ascii="Times New Roman" w:hAnsi="Times New Roman"/>
          <w:color w:val="000000"/>
          <w:sz w:val="28"/>
          <w:lang w:val="ru-RU"/>
        </w:rPr>
        <w:t>Их значимость для представителей разных профессий.</w:t>
      </w:r>
    </w:p>
    <w:p w:rsidR="00B60C55" w:rsidRPr="000E2B80" w:rsidRDefault="00732A30">
      <w:pPr>
        <w:spacing w:after="0" w:line="264" w:lineRule="auto"/>
        <w:ind w:firstLine="600"/>
        <w:jc w:val="both"/>
        <w:rPr>
          <w:lang w:val="ru-RU"/>
        </w:rPr>
      </w:pPr>
      <w:r w:rsidRPr="000E2B80">
        <w:rPr>
          <w:rFonts w:ascii="Times New Roman" w:hAnsi="Times New Roman"/>
          <w:b/>
          <w:i/>
          <w:color w:val="000000"/>
          <w:sz w:val="28"/>
          <w:lang w:val="ru-RU"/>
        </w:rPr>
        <w:t>Раздел 2. Природопользование и геоэкология</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1. </w:t>
      </w:r>
      <w:r w:rsidRPr="00327968">
        <w:rPr>
          <w:rFonts w:ascii="Times New Roman" w:hAnsi="Times New Roman"/>
          <w:b/>
          <w:color w:val="000000"/>
          <w:sz w:val="28"/>
          <w:lang w:val="ru-RU"/>
        </w:rPr>
        <w:t>Географическая среда.</w:t>
      </w:r>
      <w:r w:rsidRPr="00327968">
        <w:rPr>
          <w:rFonts w:ascii="Times New Roman" w:hAnsi="Times New Roman"/>
          <w:color w:val="000000"/>
          <w:sz w:val="28"/>
          <w:lang w:val="ru-RU"/>
        </w:rPr>
        <w:t xml:space="preserve"> </w:t>
      </w:r>
      <w:r w:rsidRPr="000E2B80">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2. Естественный и антропогенный ландшафты.</w:t>
      </w:r>
      <w:r w:rsidRPr="000E2B80">
        <w:rPr>
          <w:rFonts w:ascii="Times New Roman" w:hAnsi="Times New Roman"/>
          <w:color w:val="000000"/>
          <w:sz w:val="28"/>
          <w:lang w:val="ru-RU"/>
        </w:rPr>
        <w:t xml:space="preserve"> Проблема сохранения ландшафтного и культурного разнообразия на Земле.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3. Проблемы взаимодействия человека и природы. </w:t>
      </w:r>
      <w:r w:rsidRPr="000E2B80">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0E2B80">
        <w:rPr>
          <w:rFonts w:ascii="Times New Roman" w:hAnsi="Times New Roman"/>
          <w:color w:val="ED1C24"/>
          <w:sz w:val="28"/>
          <w:lang w:val="ru-RU"/>
        </w:rPr>
        <w:t xml:space="preserve">. </w:t>
      </w:r>
      <w:r w:rsidRPr="000E2B80">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4. Природные ресурсы и их виды. </w:t>
      </w:r>
      <w:r w:rsidRPr="000E2B80">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0E2B80">
        <w:rPr>
          <w:rFonts w:ascii="Times New Roman" w:hAnsi="Times New Roman"/>
          <w:color w:val="000000"/>
          <w:sz w:val="28"/>
          <w:lang w:val="ru-RU"/>
        </w:rPr>
        <w:t>Ресурсообеспеченность</w:t>
      </w:r>
      <w:proofErr w:type="spellEnd"/>
      <w:r w:rsidRPr="000E2B80">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0E2B80">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0E2B80">
        <w:rPr>
          <w:rFonts w:ascii="Times New Roman" w:hAnsi="Times New Roman"/>
          <w:color w:val="000000"/>
          <w:sz w:val="28"/>
          <w:lang w:val="ru-RU"/>
        </w:rPr>
        <w:t>Гидроэнергоресурсы</w:t>
      </w:r>
      <w:proofErr w:type="spellEnd"/>
      <w:r w:rsidRPr="000E2B80">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Практические работы</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2. Определение </w:t>
      </w:r>
      <w:proofErr w:type="spellStart"/>
      <w:r w:rsidRPr="000E2B80">
        <w:rPr>
          <w:rFonts w:ascii="Times New Roman" w:hAnsi="Times New Roman"/>
          <w:color w:val="000000"/>
          <w:sz w:val="28"/>
          <w:lang w:val="ru-RU"/>
        </w:rPr>
        <w:t>ресурсообеспеченности</w:t>
      </w:r>
      <w:proofErr w:type="spellEnd"/>
      <w:r w:rsidRPr="000E2B80">
        <w:rPr>
          <w:rFonts w:ascii="Times New Roman" w:hAnsi="Times New Roman"/>
          <w:color w:val="000000"/>
          <w:sz w:val="28"/>
          <w:lang w:val="ru-RU"/>
        </w:rPr>
        <w:t xml:space="preserve"> стран отдельными видами природных ресурсов.</w:t>
      </w:r>
    </w:p>
    <w:p w:rsidR="00B60C55" w:rsidRPr="000E2B80" w:rsidRDefault="00732A30">
      <w:pPr>
        <w:spacing w:after="0" w:line="264" w:lineRule="auto"/>
        <w:ind w:firstLine="600"/>
        <w:jc w:val="both"/>
        <w:rPr>
          <w:lang w:val="ru-RU"/>
        </w:rPr>
      </w:pPr>
      <w:r w:rsidRPr="000E2B80">
        <w:rPr>
          <w:rFonts w:ascii="Times New Roman" w:hAnsi="Times New Roman"/>
          <w:b/>
          <w:i/>
          <w:color w:val="000000"/>
          <w:sz w:val="28"/>
          <w:lang w:val="ru-RU"/>
        </w:rPr>
        <w:t>Раздел 3. Современная политическая карта</w:t>
      </w:r>
      <w:r w:rsidRPr="000E2B80">
        <w:rPr>
          <w:rFonts w:ascii="Times New Roman" w:hAnsi="Times New Roman"/>
          <w:color w:val="000000"/>
          <w:sz w:val="28"/>
          <w:lang w:val="ru-RU"/>
        </w:rPr>
        <w:t xml:space="preserve">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1. </w:t>
      </w:r>
      <w:r w:rsidRPr="00327968">
        <w:rPr>
          <w:rFonts w:ascii="Times New Roman" w:hAnsi="Times New Roman"/>
          <w:b/>
          <w:color w:val="000000"/>
          <w:sz w:val="28"/>
          <w:lang w:val="ru-RU"/>
        </w:rPr>
        <w:t xml:space="preserve">Политическая география и геополитика. </w:t>
      </w:r>
      <w:r w:rsidRPr="000E2B80">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0E2B80">
        <w:rPr>
          <w:rFonts w:ascii="Times New Roman" w:hAnsi="Times New Roman"/>
          <w:color w:val="000000"/>
          <w:sz w:val="28"/>
          <w:lang w:val="ru-RU"/>
        </w:rPr>
        <w:t>приарктического</w:t>
      </w:r>
      <w:proofErr w:type="spellEnd"/>
      <w:r w:rsidRPr="000E2B80">
        <w:rPr>
          <w:rFonts w:ascii="Times New Roman" w:hAnsi="Times New Roman"/>
          <w:color w:val="000000"/>
          <w:sz w:val="28"/>
          <w:lang w:val="ru-RU"/>
        </w:rPr>
        <w:t xml:space="preserve"> государства.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2. Классификации и типология стран мира.</w:t>
      </w:r>
      <w:r w:rsidRPr="000E2B80">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B60C55" w:rsidRPr="000E2B80" w:rsidRDefault="00732A30">
      <w:pPr>
        <w:spacing w:after="0" w:line="264" w:lineRule="auto"/>
        <w:ind w:firstLine="600"/>
        <w:jc w:val="both"/>
        <w:rPr>
          <w:lang w:val="ru-RU"/>
        </w:rPr>
      </w:pPr>
      <w:r w:rsidRPr="000E2B80">
        <w:rPr>
          <w:rFonts w:ascii="Times New Roman" w:hAnsi="Times New Roman"/>
          <w:b/>
          <w:i/>
          <w:color w:val="000000"/>
          <w:sz w:val="28"/>
          <w:lang w:val="ru-RU"/>
        </w:rPr>
        <w:t>Раздел 4. Население мира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1. </w:t>
      </w:r>
      <w:r w:rsidRPr="00327968">
        <w:rPr>
          <w:rFonts w:ascii="Times New Roman" w:hAnsi="Times New Roman"/>
          <w:b/>
          <w:color w:val="000000"/>
          <w:sz w:val="28"/>
          <w:lang w:val="ru-RU"/>
        </w:rPr>
        <w:t>Численность и воспроизводство населения.</w:t>
      </w:r>
      <w:r w:rsidRPr="00327968">
        <w:rPr>
          <w:rFonts w:ascii="Times New Roman" w:hAnsi="Times New Roman"/>
          <w:color w:val="000000"/>
          <w:sz w:val="28"/>
          <w:lang w:val="ru-RU"/>
        </w:rPr>
        <w:t xml:space="preserve"> </w:t>
      </w:r>
      <w:r w:rsidRPr="000E2B80">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Практические работы</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2. Состав и структура населения. </w:t>
      </w:r>
      <w:r w:rsidRPr="000E2B80">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0E2B80">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Практические работы</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3. Размещение населения.</w:t>
      </w:r>
      <w:r w:rsidRPr="000E2B80">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4. Качество жизни населения.</w:t>
      </w:r>
      <w:r w:rsidRPr="000E2B80">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b/>
          <w:i/>
          <w:color w:val="000000"/>
          <w:sz w:val="28"/>
          <w:lang w:val="ru-RU"/>
        </w:rPr>
        <w:t>Раздел 5. Мировое хозяйство</w:t>
      </w:r>
      <w:r w:rsidRPr="000E2B80">
        <w:rPr>
          <w:rFonts w:ascii="Times New Roman" w:hAnsi="Times New Roman"/>
          <w:color w:val="000000"/>
          <w:sz w:val="28"/>
          <w:lang w:val="ru-RU"/>
        </w:rPr>
        <w:t xml:space="preserve">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0E2B80">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0E2B80">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2. Международная экономическая интеграция и глобализация мировой экономики.</w:t>
      </w:r>
      <w:r w:rsidRPr="000E2B80">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3. География главных отраслей мирового хозяйства.</w:t>
      </w:r>
      <w:r w:rsidRPr="000E2B80">
        <w:rPr>
          <w:rFonts w:ascii="Times New Roman" w:hAnsi="Times New Roman"/>
          <w:color w:val="000000"/>
          <w:sz w:val="28"/>
          <w:lang w:val="ru-RU"/>
        </w:rPr>
        <w:t xml:space="preserve">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Промышленность мира.</w:t>
      </w:r>
      <w:r w:rsidRPr="000E2B80">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Топливно-энергетический комплекс мира: основные этапы развития, «</w:t>
      </w:r>
      <w:proofErr w:type="spellStart"/>
      <w:r w:rsidRPr="000E2B80">
        <w:rPr>
          <w:rFonts w:ascii="Times New Roman" w:hAnsi="Times New Roman"/>
          <w:color w:val="000000"/>
          <w:sz w:val="28"/>
          <w:lang w:val="ru-RU"/>
        </w:rPr>
        <w:t>энергопереход</w:t>
      </w:r>
      <w:proofErr w:type="spellEnd"/>
      <w:r w:rsidRPr="000E2B80">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327968">
        <w:rPr>
          <w:rFonts w:ascii="Times New Roman" w:hAnsi="Times New Roman"/>
          <w:color w:val="000000"/>
          <w:sz w:val="28"/>
          <w:lang w:val="ru-RU"/>
        </w:rPr>
        <w:t xml:space="preserve">«возобновляемой» энергетики. </w:t>
      </w:r>
      <w:r w:rsidRPr="000E2B80">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0E2B80">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Сельское хозяйство мира.</w:t>
      </w:r>
      <w:r w:rsidRPr="000E2B80">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Влияние сельского хозяйства и отдельных его отраслей на окружающую среду.</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Сфера услуг. Мировой транспорт.</w:t>
      </w:r>
      <w:r w:rsidRPr="000E2B80">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B60C55" w:rsidRPr="000E2B80" w:rsidRDefault="00B60C55">
      <w:pPr>
        <w:spacing w:after="0" w:line="264" w:lineRule="auto"/>
        <w:ind w:left="120"/>
        <w:jc w:val="both"/>
        <w:rPr>
          <w:lang w:val="ru-RU"/>
        </w:rPr>
      </w:pPr>
    </w:p>
    <w:p w:rsidR="00B60C55" w:rsidRPr="000E2B80" w:rsidRDefault="00732A30">
      <w:pPr>
        <w:spacing w:after="0" w:line="264" w:lineRule="auto"/>
        <w:ind w:left="120"/>
        <w:jc w:val="both"/>
        <w:rPr>
          <w:lang w:val="ru-RU"/>
        </w:rPr>
      </w:pPr>
      <w:r w:rsidRPr="000E2B80">
        <w:rPr>
          <w:rFonts w:ascii="Times New Roman" w:hAnsi="Times New Roman"/>
          <w:b/>
          <w:color w:val="000000"/>
          <w:sz w:val="28"/>
          <w:lang w:val="ru-RU"/>
        </w:rPr>
        <w:t>11 КЛАСС</w:t>
      </w:r>
    </w:p>
    <w:p w:rsidR="00B60C55" w:rsidRPr="000E2B80" w:rsidRDefault="00B60C55">
      <w:pPr>
        <w:spacing w:after="0" w:line="264" w:lineRule="auto"/>
        <w:ind w:left="120"/>
        <w:jc w:val="both"/>
        <w:rPr>
          <w:lang w:val="ru-RU"/>
        </w:rPr>
      </w:pPr>
    </w:p>
    <w:p w:rsidR="00B60C55" w:rsidRPr="000E2B80" w:rsidRDefault="00732A30">
      <w:pPr>
        <w:spacing w:after="0" w:line="264" w:lineRule="auto"/>
        <w:ind w:firstLine="600"/>
        <w:jc w:val="both"/>
        <w:rPr>
          <w:lang w:val="ru-RU"/>
        </w:rPr>
      </w:pPr>
      <w:r w:rsidRPr="000E2B80">
        <w:rPr>
          <w:rFonts w:ascii="Times New Roman" w:hAnsi="Times New Roman"/>
          <w:b/>
          <w:i/>
          <w:color w:val="000000"/>
          <w:sz w:val="28"/>
          <w:lang w:val="ru-RU"/>
        </w:rPr>
        <w:t>Раздел 6. Регионы и страны</w:t>
      </w:r>
      <w:r w:rsidRPr="000E2B80">
        <w:rPr>
          <w:rFonts w:ascii="Times New Roman" w:hAnsi="Times New Roman"/>
          <w:b/>
          <w:color w:val="000000"/>
          <w:sz w:val="28"/>
          <w:lang w:val="ru-RU"/>
        </w:rPr>
        <w:t xml:space="preserve">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1. </w:t>
      </w:r>
      <w:r w:rsidRPr="00327968">
        <w:rPr>
          <w:rFonts w:ascii="Times New Roman" w:hAnsi="Times New Roman"/>
          <w:b/>
          <w:color w:val="000000"/>
          <w:sz w:val="28"/>
          <w:lang w:val="ru-RU"/>
        </w:rPr>
        <w:t xml:space="preserve">Регионы мира. </w:t>
      </w:r>
      <w:r w:rsidRPr="000E2B80">
        <w:rPr>
          <w:rFonts w:ascii="Times New Roman" w:hAnsi="Times New Roman"/>
          <w:b/>
          <w:color w:val="000000"/>
          <w:sz w:val="28"/>
          <w:lang w:val="ru-RU"/>
        </w:rPr>
        <w:t>Зарубежная Европа.</w:t>
      </w:r>
      <w:r w:rsidRPr="000E2B80">
        <w:rPr>
          <w:rFonts w:ascii="Times New Roman" w:hAnsi="Times New Roman"/>
          <w:color w:val="000000"/>
          <w:sz w:val="28"/>
          <w:lang w:val="ru-RU"/>
        </w:rPr>
        <w:t xml:space="preserve">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lastRenderedPageBreak/>
        <w:t>Тема 2. Зарубежная Азия:</w:t>
      </w:r>
      <w:r w:rsidRPr="000E2B80">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3. Америка: </w:t>
      </w:r>
      <w:r w:rsidRPr="000E2B80">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Тема 4. Африка:</w:t>
      </w:r>
      <w:r w:rsidRPr="000E2B80">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5. Австралия и Океания. </w:t>
      </w:r>
      <w:r w:rsidRPr="000E2B80">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Тема 6. Россия на геополитической, геоэкономической и </w:t>
      </w:r>
      <w:proofErr w:type="spellStart"/>
      <w:r w:rsidRPr="000E2B80">
        <w:rPr>
          <w:rFonts w:ascii="Times New Roman" w:hAnsi="Times New Roman"/>
          <w:b/>
          <w:color w:val="000000"/>
          <w:sz w:val="28"/>
          <w:lang w:val="ru-RU"/>
        </w:rPr>
        <w:t>геодемографической</w:t>
      </w:r>
      <w:proofErr w:type="spellEnd"/>
      <w:r w:rsidRPr="000E2B80">
        <w:rPr>
          <w:rFonts w:ascii="Times New Roman" w:hAnsi="Times New Roman"/>
          <w:b/>
          <w:color w:val="000000"/>
          <w:sz w:val="28"/>
          <w:lang w:val="ru-RU"/>
        </w:rPr>
        <w:t xml:space="preserve"> карте мира.</w:t>
      </w:r>
      <w:r w:rsidRPr="000E2B80">
        <w:rPr>
          <w:rFonts w:ascii="Times New Roman" w:hAnsi="Times New Roman"/>
          <w:color w:val="000000"/>
          <w:sz w:val="28"/>
          <w:lang w:val="ru-RU"/>
        </w:rPr>
        <w:t xml:space="preserve"> Особенности интеграции России в </w:t>
      </w:r>
      <w:r w:rsidRPr="000E2B80">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B60C55" w:rsidRPr="000E2B80" w:rsidRDefault="00732A30">
      <w:pPr>
        <w:spacing w:after="0" w:line="264" w:lineRule="auto"/>
        <w:ind w:firstLine="600"/>
        <w:jc w:val="both"/>
        <w:rPr>
          <w:lang w:val="ru-RU"/>
        </w:rPr>
      </w:pPr>
      <w:r w:rsidRPr="000E2B80">
        <w:rPr>
          <w:rFonts w:ascii="Times New Roman" w:hAnsi="Times New Roman"/>
          <w:b/>
          <w:i/>
          <w:color w:val="000000"/>
          <w:sz w:val="28"/>
          <w:lang w:val="ru-RU"/>
        </w:rPr>
        <w:t>Раздел 7. Глобальные проблемы человечества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Группы глобальных проблем: геополитические, экологические, демографические.</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Практическая работа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60C55" w:rsidRPr="000E2B80" w:rsidRDefault="00B60C55">
      <w:pPr>
        <w:rPr>
          <w:lang w:val="ru-RU"/>
        </w:rPr>
        <w:sectPr w:rsidR="00B60C55" w:rsidRPr="000E2B80">
          <w:pgSz w:w="11906" w:h="16383"/>
          <w:pgMar w:top="1134" w:right="850" w:bottom="1134" w:left="1701" w:header="720" w:footer="720" w:gutter="0"/>
          <w:cols w:space="720"/>
        </w:sectPr>
      </w:pPr>
    </w:p>
    <w:p w:rsidR="00B60C55" w:rsidRPr="000E2B80" w:rsidRDefault="00732A30">
      <w:pPr>
        <w:spacing w:after="0" w:line="264" w:lineRule="auto"/>
        <w:ind w:firstLine="600"/>
        <w:jc w:val="both"/>
        <w:rPr>
          <w:lang w:val="ru-RU"/>
        </w:rPr>
      </w:pPr>
      <w:bookmarkStart w:id="4" w:name="block-23953943"/>
      <w:bookmarkEnd w:id="3"/>
      <w:r w:rsidRPr="000E2B80">
        <w:rPr>
          <w:rFonts w:ascii="Times New Roman" w:hAnsi="Times New Roman"/>
          <w:b/>
          <w:color w:val="000000"/>
          <w:sz w:val="28"/>
          <w:lang w:val="ru-RU"/>
        </w:rPr>
        <w:lastRenderedPageBreak/>
        <w:t>ПЛАНИРУЕМЫЕ РЕЗУЛЬТАТЫ ОСВОЕНИЯ УЧЕБНОГО ПРЕДМЕТА «ГЕОГРАФИЯ»</w:t>
      </w:r>
    </w:p>
    <w:p w:rsidR="00B60C55" w:rsidRPr="000E2B80" w:rsidRDefault="00732A30">
      <w:pPr>
        <w:spacing w:after="0" w:line="264" w:lineRule="auto"/>
        <w:ind w:left="120"/>
        <w:jc w:val="both"/>
        <w:rPr>
          <w:lang w:val="ru-RU"/>
        </w:rPr>
      </w:pPr>
      <w:r w:rsidRPr="000E2B80">
        <w:rPr>
          <w:rFonts w:ascii="Times New Roman" w:hAnsi="Times New Roman"/>
          <w:b/>
          <w:color w:val="000000"/>
          <w:sz w:val="28"/>
          <w:lang w:val="ru-RU"/>
        </w:rPr>
        <w:t>ЛИЧНОСТНЫЕ РЕЗУЛЬТАТЫ</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60C55" w:rsidRDefault="00732A30">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60C55" w:rsidRPr="000E2B80" w:rsidRDefault="00732A30">
      <w:pPr>
        <w:numPr>
          <w:ilvl w:val="0"/>
          <w:numId w:val="1"/>
        </w:numPr>
        <w:spacing w:after="0" w:line="264" w:lineRule="auto"/>
        <w:jc w:val="both"/>
        <w:rPr>
          <w:lang w:val="ru-RU"/>
        </w:rPr>
      </w:pPr>
      <w:r w:rsidRPr="000E2B80">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B60C55" w:rsidRPr="000E2B80" w:rsidRDefault="00732A30">
      <w:pPr>
        <w:numPr>
          <w:ilvl w:val="0"/>
          <w:numId w:val="1"/>
        </w:numPr>
        <w:spacing w:after="0" w:line="264" w:lineRule="auto"/>
        <w:jc w:val="both"/>
        <w:rPr>
          <w:lang w:val="ru-RU"/>
        </w:rPr>
      </w:pPr>
      <w:r w:rsidRPr="000E2B8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60C55" w:rsidRPr="000E2B80" w:rsidRDefault="00732A30">
      <w:pPr>
        <w:numPr>
          <w:ilvl w:val="0"/>
          <w:numId w:val="1"/>
        </w:numPr>
        <w:spacing w:after="0" w:line="264" w:lineRule="auto"/>
        <w:jc w:val="both"/>
        <w:rPr>
          <w:lang w:val="ru-RU"/>
        </w:rPr>
      </w:pPr>
      <w:r w:rsidRPr="000E2B8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B60C55" w:rsidRPr="000E2B80" w:rsidRDefault="00732A30">
      <w:pPr>
        <w:numPr>
          <w:ilvl w:val="0"/>
          <w:numId w:val="1"/>
        </w:numPr>
        <w:spacing w:after="0" w:line="264" w:lineRule="auto"/>
        <w:jc w:val="both"/>
        <w:rPr>
          <w:lang w:val="ru-RU"/>
        </w:rPr>
      </w:pPr>
      <w:r w:rsidRPr="000E2B8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60C55" w:rsidRPr="000E2B80" w:rsidRDefault="00732A30">
      <w:pPr>
        <w:numPr>
          <w:ilvl w:val="0"/>
          <w:numId w:val="1"/>
        </w:numPr>
        <w:spacing w:after="0" w:line="264" w:lineRule="auto"/>
        <w:jc w:val="both"/>
        <w:rPr>
          <w:lang w:val="ru-RU"/>
        </w:rPr>
      </w:pPr>
      <w:r w:rsidRPr="000E2B8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B60C55" w:rsidRPr="000E2B80" w:rsidRDefault="00732A30">
      <w:pPr>
        <w:numPr>
          <w:ilvl w:val="0"/>
          <w:numId w:val="1"/>
        </w:numPr>
        <w:spacing w:after="0" w:line="264" w:lineRule="auto"/>
        <w:jc w:val="both"/>
        <w:rPr>
          <w:lang w:val="ru-RU"/>
        </w:rPr>
      </w:pPr>
      <w:r w:rsidRPr="000E2B8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60C55" w:rsidRPr="000E2B80" w:rsidRDefault="00732A30">
      <w:pPr>
        <w:numPr>
          <w:ilvl w:val="0"/>
          <w:numId w:val="1"/>
        </w:numPr>
        <w:spacing w:after="0" w:line="264" w:lineRule="auto"/>
        <w:jc w:val="both"/>
        <w:rPr>
          <w:lang w:val="ru-RU"/>
        </w:rPr>
      </w:pPr>
      <w:r w:rsidRPr="000E2B80">
        <w:rPr>
          <w:rFonts w:ascii="Times New Roman" w:hAnsi="Times New Roman"/>
          <w:color w:val="000000"/>
          <w:sz w:val="28"/>
          <w:lang w:val="ru-RU"/>
        </w:rPr>
        <w:t>готовность к гуманитарной и волонтёрской деятельности;</w:t>
      </w:r>
    </w:p>
    <w:p w:rsidR="00B60C55" w:rsidRDefault="00732A30">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60C55" w:rsidRPr="000E2B80" w:rsidRDefault="00732A30">
      <w:pPr>
        <w:numPr>
          <w:ilvl w:val="0"/>
          <w:numId w:val="2"/>
        </w:numPr>
        <w:spacing w:after="0" w:line="264" w:lineRule="auto"/>
        <w:jc w:val="both"/>
        <w:rPr>
          <w:lang w:val="ru-RU"/>
        </w:rPr>
      </w:pPr>
      <w:r w:rsidRPr="000E2B8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60C55" w:rsidRPr="000E2B80" w:rsidRDefault="00732A30">
      <w:pPr>
        <w:numPr>
          <w:ilvl w:val="0"/>
          <w:numId w:val="2"/>
        </w:numPr>
        <w:spacing w:after="0" w:line="264" w:lineRule="auto"/>
        <w:jc w:val="both"/>
        <w:rPr>
          <w:lang w:val="ru-RU"/>
        </w:rPr>
      </w:pPr>
      <w:r w:rsidRPr="000E2B8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60C55" w:rsidRPr="000E2B80" w:rsidRDefault="00732A30">
      <w:pPr>
        <w:numPr>
          <w:ilvl w:val="0"/>
          <w:numId w:val="2"/>
        </w:numPr>
        <w:spacing w:after="0" w:line="264" w:lineRule="auto"/>
        <w:jc w:val="both"/>
        <w:rPr>
          <w:lang w:val="ru-RU"/>
        </w:rPr>
      </w:pPr>
      <w:r w:rsidRPr="000E2B8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60C55" w:rsidRDefault="00732A30">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60C55" w:rsidRPr="000E2B80" w:rsidRDefault="00732A30">
      <w:pPr>
        <w:numPr>
          <w:ilvl w:val="0"/>
          <w:numId w:val="3"/>
        </w:numPr>
        <w:spacing w:after="0" w:line="264" w:lineRule="auto"/>
        <w:jc w:val="both"/>
        <w:rPr>
          <w:lang w:val="ru-RU"/>
        </w:rPr>
      </w:pPr>
      <w:r w:rsidRPr="000E2B80">
        <w:rPr>
          <w:rFonts w:ascii="Times New Roman" w:hAnsi="Times New Roman"/>
          <w:color w:val="000000"/>
          <w:sz w:val="28"/>
          <w:lang w:val="ru-RU"/>
        </w:rPr>
        <w:t>осознание духовных ценностей российского народа;</w:t>
      </w:r>
    </w:p>
    <w:p w:rsidR="00B60C55" w:rsidRPr="000E2B80" w:rsidRDefault="00732A30">
      <w:pPr>
        <w:numPr>
          <w:ilvl w:val="0"/>
          <w:numId w:val="3"/>
        </w:numPr>
        <w:spacing w:after="0" w:line="264" w:lineRule="auto"/>
        <w:jc w:val="both"/>
        <w:rPr>
          <w:lang w:val="ru-RU"/>
        </w:rPr>
      </w:pPr>
      <w:r w:rsidRPr="000E2B80">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B60C55" w:rsidRPr="000E2B80" w:rsidRDefault="00732A30">
      <w:pPr>
        <w:numPr>
          <w:ilvl w:val="0"/>
          <w:numId w:val="3"/>
        </w:numPr>
        <w:spacing w:after="0" w:line="264" w:lineRule="auto"/>
        <w:jc w:val="both"/>
        <w:rPr>
          <w:lang w:val="ru-RU"/>
        </w:rPr>
      </w:pPr>
      <w:r w:rsidRPr="000E2B8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60C55" w:rsidRPr="000E2B80" w:rsidRDefault="00732A30">
      <w:pPr>
        <w:numPr>
          <w:ilvl w:val="0"/>
          <w:numId w:val="3"/>
        </w:numPr>
        <w:spacing w:after="0" w:line="264" w:lineRule="auto"/>
        <w:jc w:val="both"/>
        <w:rPr>
          <w:lang w:val="ru-RU"/>
        </w:rPr>
      </w:pPr>
      <w:r w:rsidRPr="000E2B80">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B60C55" w:rsidRPr="000E2B80" w:rsidRDefault="00732A30">
      <w:pPr>
        <w:numPr>
          <w:ilvl w:val="0"/>
          <w:numId w:val="3"/>
        </w:numPr>
        <w:spacing w:after="0" w:line="264" w:lineRule="auto"/>
        <w:jc w:val="both"/>
        <w:rPr>
          <w:lang w:val="ru-RU"/>
        </w:rPr>
      </w:pPr>
      <w:r w:rsidRPr="000E2B8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60C55" w:rsidRDefault="00732A30">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60C55" w:rsidRPr="000E2B80" w:rsidRDefault="00732A30">
      <w:pPr>
        <w:numPr>
          <w:ilvl w:val="0"/>
          <w:numId w:val="4"/>
        </w:numPr>
        <w:spacing w:after="0" w:line="264" w:lineRule="auto"/>
        <w:jc w:val="both"/>
        <w:rPr>
          <w:lang w:val="ru-RU"/>
        </w:rPr>
      </w:pPr>
      <w:r w:rsidRPr="000E2B80">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B60C55" w:rsidRPr="000E2B80" w:rsidRDefault="00732A30">
      <w:pPr>
        <w:numPr>
          <w:ilvl w:val="0"/>
          <w:numId w:val="4"/>
        </w:numPr>
        <w:spacing w:after="0" w:line="264" w:lineRule="auto"/>
        <w:jc w:val="both"/>
        <w:rPr>
          <w:lang w:val="ru-RU"/>
        </w:rPr>
      </w:pPr>
      <w:r w:rsidRPr="000E2B8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60C55" w:rsidRPr="000E2B80" w:rsidRDefault="00732A30">
      <w:pPr>
        <w:numPr>
          <w:ilvl w:val="0"/>
          <w:numId w:val="4"/>
        </w:numPr>
        <w:spacing w:after="0" w:line="264" w:lineRule="auto"/>
        <w:jc w:val="both"/>
        <w:rPr>
          <w:lang w:val="ru-RU"/>
        </w:rPr>
      </w:pPr>
      <w:r w:rsidRPr="000E2B8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60C55" w:rsidRPr="000E2B80" w:rsidRDefault="00732A30">
      <w:pPr>
        <w:numPr>
          <w:ilvl w:val="0"/>
          <w:numId w:val="4"/>
        </w:numPr>
        <w:spacing w:after="0" w:line="264" w:lineRule="auto"/>
        <w:jc w:val="both"/>
        <w:rPr>
          <w:lang w:val="ru-RU"/>
        </w:rPr>
      </w:pPr>
      <w:r w:rsidRPr="000E2B8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60C55" w:rsidRDefault="00732A30">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60C55" w:rsidRPr="000E2B80" w:rsidRDefault="00732A30">
      <w:pPr>
        <w:numPr>
          <w:ilvl w:val="0"/>
          <w:numId w:val="5"/>
        </w:numPr>
        <w:spacing w:after="0" w:line="264" w:lineRule="auto"/>
        <w:jc w:val="both"/>
        <w:rPr>
          <w:lang w:val="ru-RU"/>
        </w:rPr>
      </w:pPr>
      <w:r w:rsidRPr="000E2B80">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B60C55" w:rsidRPr="000E2B80" w:rsidRDefault="00732A30">
      <w:pPr>
        <w:numPr>
          <w:ilvl w:val="0"/>
          <w:numId w:val="5"/>
        </w:numPr>
        <w:spacing w:after="0" w:line="264" w:lineRule="auto"/>
        <w:jc w:val="both"/>
        <w:rPr>
          <w:lang w:val="ru-RU"/>
        </w:rPr>
      </w:pPr>
      <w:r w:rsidRPr="000E2B8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60C55" w:rsidRPr="000E2B80" w:rsidRDefault="00732A30">
      <w:pPr>
        <w:numPr>
          <w:ilvl w:val="0"/>
          <w:numId w:val="5"/>
        </w:numPr>
        <w:spacing w:after="0" w:line="264" w:lineRule="auto"/>
        <w:jc w:val="both"/>
        <w:rPr>
          <w:lang w:val="ru-RU"/>
        </w:rPr>
      </w:pPr>
      <w:r w:rsidRPr="000E2B8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60C55" w:rsidRDefault="00732A30">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60C55" w:rsidRPr="000E2B80" w:rsidRDefault="00732A30">
      <w:pPr>
        <w:numPr>
          <w:ilvl w:val="0"/>
          <w:numId w:val="6"/>
        </w:numPr>
        <w:spacing w:after="0" w:line="264" w:lineRule="auto"/>
        <w:jc w:val="both"/>
        <w:rPr>
          <w:lang w:val="ru-RU"/>
        </w:rPr>
      </w:pPr>
      <w:r w:rsidRPr="000E2B80">
        <w:rPr>
          <w:rFonts w:ascii="Times New Roman" w:hAnsi="Times New Roman"/>
          <w:color w:val="000000"/>
          <w:sz w:val="28"/>
          <w:lang w:val="ru-RU"/>
        </w:rPr>
        <w:t>готовность к труду, осознание ценности мастерства, трудолюбие;</w:t>
      </w:r>
    </w:p>
    <w:p w:rsidR="00B60C55" w:rsidRPr="000E2B80" w:rsidRDefault="00732A30">
      <w:pPr>
        <w:numPr>
          <w:ilvl w:val="0"/>
          <w:numId w:val="6"/>
        </w:numPr>
        <w:spacing w:after="0" w:line="264" w:lineRule="auto"/>
        <w:jc w:val="both"/>
        <w:rPr>
          <w:lang w:val="ru-RU"/>
        </w:rPr>
      </w:pPr>
      <w:r w:rsidRPr="000E2B8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60C55" w:rsidRPr="000E2B80" w:rsidRDefault="00732A30">
      <w:pPr>
        <w:numPr>
          <w:ilvl w:val="0"/>
          <w:numId w:val="6"/>
        </w:numPr>
        <w:spacing w:after="0" w:line="264" w:lineRule="auto"/>
        <w:jc w:val="both"/>
        <w:rPr>
          <w:lang w:val="ru-RU"/>
        </w:rPr>
      </w:pPr>
      <w:r w:rsidRPr="000E2B80">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60C55" w:rsidRPr="000E2B80" w:rsidRDefault="00732A30">
      <w:pPr>
        <w:numPr>
          <w:ilvl w:val="0"/>
          <w:numId w:val="6"/>
        </w:numPr>
        <w:spacing w:after="0" w:line="264" w:lineRule="auto"/>
        <w:jc w:val="both"/>
        <w:rPr>
          <w:lang w:val="ru-RU"/>
        </w:rPr>
      </w:pPr>
      <w:r w:rsidRPr="000E2B80">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B60C55" w:rsidRDefault="00732A30">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60C55" w:rsidRPr="000E2B80" w:rsidRDefault="00732A30">
      <w:pPr>
        <w:numPr>
          <w:ilvl w:val="0"/>
          <w:numId w:val="7"/>
        </w:numPr>
        <w:spacing w:after="0" w:line="264" w:lineRule="auto"/>
        <w:jc w:val="both"/>
        <w:rPr>
          <w:lang w:val="ru-RU"/>
        </w:rPr>
      </w:pPr>
      <w:r w:rsidRPr="000E2B8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60C55" w:rsidRPr="000E2B80" w:rsidRDefault="00732A30">
      <w:pPr>
        <w:numPr>
          <w:ilvl w:val="0"/>
          <w:numId w:val="7"/>
        </w:numPr>
        <w:spacing w:after="0" w:line="264" w:lineRule="auto"/>
        <w:jc w:val="both"/>
        <w:rPr>
          <w:lang w:val="ru-RU"/>
        </w:rPr>
      </w:pPr>
      <w:r w:rsidRPr="000E2B8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60C55" w:rsidRPr="000E2B80" w:rsidRDefault="00732A30">
      <w:pPr>
        <w:numPr>
          <w:ilvl w:val="0"/>
          <w:numId w:val="7"/>
        </w:numPr>
        <w:spacing w:after="0" w:line="264" w:lineRule="auto"/>
        <w:jc w:val="both"/>
        <w:rPr>
          <w:lang w:val="ru-RU"/>
        </w:rPr>
      </w:pPr>
      <w:r w:rsidRPr="000E2B80">
        <w:rPr>
          <w:rFonts w:ascii="Times New Roman" w:hAnsi="Times New Roman"/>
          <w:color w:val="000000"/>
          <w:sz w:val="28"/>
          <w:lang w:val="ru-RU"/>
        </w:rPr>
        <w:t>активное неприятие действий, приносящих вред окружающей среде;</w:t>
      </w:r>
    </w:p>
    <w:p w:rsidR="00B60C55" w:rsidRPr="000E2B80" w:rsidRDefault="00732A30">
      <w:pPr>
        <w:numPr>
          <w:ilvl w:val="0"/>
          <w:numId w:val="7"/>
        </w:numPr>
        <w:spacing w:after="0" w:line="264" w:lineRule="auto"/>
        <w:jc w:val="both"/>
        <w:rPr>
          <w:lang w:val="ru-RU"/>
        </w:rPr>
      </w:pPr>
      <w:r w:rsidRPr="000E2B80">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60C55" w:rsidRPr="000E2B80" w:rsidRDefault="00732A30">
      <w:pPr>
        <w:numPr>
          <w:ilvl w:val="0"/>
          <w:numId w:val="7"/>
        </w:numPr>
        <w:spacing w:after="0" w:line="264" w:lineRule="auto"/>
        <w:jc w:val="both"/>
        <w:rPr>
          <w:lang w:val="ru-RU"/>
        </w:rPr>
      </w:pPr>
      <w:r w:rsidRPr="000E2B80">
        <w:rPr>
          <w:rFonts w:ascii="Times New Roman" w:hAnsi="Times New Roman"/>
          <w:color w:val="000000"/>
          <w:sz w:val="28"/>
          <w:lang w:val="ru-RU"/>
        </w:rPr>
        <w:t>расширение опыта деятельности экологической направленности;</w:t>
      </w:r>
    </w:p>
    <w:p w:rsidR="00B60C55" w:rsidRDefault="00732A30">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60C55" w:rsidRPr="000E2B80" w:rsidRDefault="00732A30">
      <w:pPr>
        <w:numPr>
          <w:ilvl w:val="0"/>
          <w:numId w:val="8"/>
        </w:numPr>
        <w:spacing w:after="0" w:line="264" w:lineRule="auto"/>
        <w:jc w:val="both"/>
        <w:rPr>
          <w:lang w:val="ru-RU"/>
        </w:rPr>
      </w:pPr>
      <w:r w:rsidRPr="000E2B80">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60C55" w:rsidRPr="000E2B80" w:rsidRDefault="00732A30">
      <w:pPr>
        <w:numPr>
          <w:ilvl w:val="0"/>
          <w:numId w:val="8"/>
        </w:numPr>
        <w:spacing w:after="0" w:line="264" w:lineRule="auto"/>
        <w:jc w:val="both"/>
        <w:rPr>
          <w:lang w:val="ru-RU"/>
        </w:rPr>
      </w:pPr>
      <w:r w:rsidRPr="000E2B8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B60C55" w:rsidRPr="000E2B80" w:rsidRDefault="00732A30">
      <w:pPr>
        <w:numPr>
          <w:ilvl w:val="0"/>
          <w:numId w:val="8"/>
        </w:numPr>
        <w:spacing w:after="0" w:line="264" w:lineRule="auto"/>
        <w:jc w:val="both"/>
        <w:rPr>
          <w:lang w:val="ru-RU"/>
        </w:rPr>
      </w:pPr>
      <w:r w:rsidRPr="000E2B8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МЕТАПРЕДМЕТНЫЕ РЕЗУЛЬТАТЫ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Овладение универсальными учебными познавательными действиями:</w:t>
      </w:r>
    </w:p>
    <w:p w:rsidR="00B60C55" w:rsidRDefault="00732A30">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0E2B80">
        <w:rPr>
          <w:rFonts w:ascii="Times New Roman" w:hAnsi="Times New Roman"/>
          <w:color w:val="000000"/>
          <w:sz w:val="28"/>
          <w:lang w:val="ru-RU"/>
        </w:rPr>
        <w:t>явлений</w:t>
      </w:r>
      <w:proofErr w:type="gramEnd"/>
      <w:r w:rsidRPr="000E2B80">
        <w:rPr>
          <w:rFonts w:ascii="Times New Roman" w:hAnsi="Times New Roman"/>
          <w:color w:val="000000"/>
          <w:sz w:val="28"/>
          <w:lang w:val="ru-RU"/>
        </w:rPr>
        <w:t xml:space="preserve"> и обобщения;</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t>вносить коррективы в деятельность, оценивать соответствие результатов целям;</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B60C55" w:rsidRPr="000E2B80" w:rsidRDefault="00732A30">
      <w:pPr>
        <w:numPr>
          <w:ilvl w:val="0"/>
          <w:numId w:val="9"/>
        </w:numPr>
        <w:spacing w:after="0" w:line="264" w:lineRule="auto"/>
        <w:jc w:val="both"/>
        <w:rPr>
          <w:lang w:val="ru-RU"/>
        </w:rPr>
      </w:pPr>
      <w:r w:rsidRPr="000E2B80">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B60C55" w:rsidRDefault="00732A3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0E2B80">
        <w:rPr>
          <w:rFonts w:ascii="Times New Roman" w:hAnsi="Times New Roman"/>
          <w:color w:val="000000"/>
          <w:sz w:val="28"/>
          <w:lang w:val="ru-RU"/>
        </w:rPr>
        <w:t>геоэкологических</w:t>
      </w:r>
      <w:proofErr w:type="spellEnd"/>
      <w:r w:rsidRPr="000E2B80">
        <w:rPr>
          <w:rFonts w:ascii="Times New Roman" w:hAnsi="Times New Roman"/>
          <w:color w:val="000000"/>
          <w:sz w:val="28"/>
          <w:lang w:val="ru-RU"/>
        </w:rPr>
        <w:t xml:space="preserve"> объектов, процессов и явлений;</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владеть научной терминологией, ключевыми понятиями и методами;</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давать оценку новым ситуациям, оценивать приобретённый опыт;</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t>уметь интегрировать знания из разных предметных областей;</w:t>
      </w:r>
    </w:p>
    <w:p w:rsidR="00B60C55" w:rsidRPr="000E2B80" w:rsidRDefault="00732A30">
      <w:pPr>
        <w:numPr>
          <w:ilvl w:val="0"/>
          <w:numId w:val="10"/>
        </w:numPr>
        <w:spacing w:after="0" w:line="264" w:lineRule="auto"/>
        <w:jc w:val="both"/>
        <w:rPr>
          <w:lang w:val="ru-RU"/>
        </w:rPr>
      </w:pPr>
      <w:r w:rsidRPr="000E2B80">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B60C55" w:rsidRDefault="00732A30">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60C55" w:rsidRPr="000E2B80" w:rsidRDefault="00732A30">
      <w:pPr>
        <w:numPr>
          <w:ilvl w:val="0"/>
          <w:numId w:val="11"/>
        </w:numPr>
        <w:spacing w:after="0" w:line="264" w:lineRule="auto"/>
        <w:jc w:val="both"/>
        <w:rPr>
          <w:lang w:val="ru-RU"/>
        </w:rPr>
      </w:pPr>
      <w:r w:rsidRPr="000E2B80">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60C55" w:rsidRPr="000E2B80" w:rsidRDefault="00732A30">
      <w:pPr>
        <w:numPr>
          <w:ilvl w:val="0"/>
          <w:numId w:val="11"/>
        </w:numPr>
        <w:spacing w:after="0" w:line="264" w:lineRule="auto"/>
        <w:jc w:val="both"/>
        <w:rPr>
          <w:lang w:val="ru-RU"/>
        </w:rPr>
      </w:pPr>
      <w:r w:rsidRPr="000E2B80">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B60C55" w:rsidRDefault="00732A30">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B60C55" w:rsidRPr="000E2B80" w:rsidRDefault="00732A30">
      <w:pPr>
        <w:numPr>
          <w:ilvl w:val="0"/>
          <w:numId w:val="11"/>
        </w:numPr>
        <w:spacing w:after="0" w:line="264" w:lineRule="auto"/>
        <w:jc w:val="both"/>
        <w:rPr>
          <w:lang w:val="ru-RU"/>
        </w:rPr>
      </w:pPr>
      <w:r w:rsidRPr="000E2B80">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60C55" w:rsidRPr="000E2B80" w:rsidRDefault="00732A30">
      <w:pPr>
        <w:numPr>
          <w:ilvl w:val="0"/>
          <w:numId w:val="11"/>
        </w:numPr>
        <w:spacing w:after="0" w:line="264" w:lineRule="auto"/>
        <w:jc w:val="both"/>
        <w:rPr>
          <w:lang w:val="ru-RU"/>
        </w:rPr>
      </w:pPr>
      <w:r w:rsidRPr="000E2B8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Овладение универсальными коммуникативными действиями: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а) общение: </w:t>
      </w:r>
    </w:p>
    <w:p w:rsidR="00B60C55" w:rsidRPr="000E2B80" w:rsidRDefault="00732A30">
      <w:pPr>
        <w:numPr>
          <w:ilvl w:val="0"/>
          <w:numId w:val="12"/>
        </w:numPr>
        <w:spacing w:after="0" w:line="264" w:lineRule="auto"/>
        <w:jc w:val="both"/>
        <w:rPr>
          <w:lang w:val="ru-RU"/>
        </w:rPr>
      </w:pPr>
      <w:r w:rsidRPr="000E2B80">
        <w:rPr>
          <w:rFonts w:ascii="Times New Roman" w:hAnsi="Times New Roman"/>
          <w:color w:val="000000"/>
          <w:sz w:val="28"/>
          <w:lang w:val="ru-RU"/>
        </w:rPr>
        <w:t>владеть различными способами общения и взаимодействия;</w:t>
      </w:r>
    </w:p>
    <w:p w:rsidR="00B60C55" w:rsidRPr="000E2B80" w:rsidRDefault="00732A30">
      <w:pPr>
        <w:numPr>
          <w:ilvl w:val="0"/>
          <w:numId w:val="12"/>
        </w:numPr>
        <w:spacing w:after="0" w:line="264" w:lineRule="auto"/>
        <w:jc w:val="both"/>
        <w:rPr>
          <w:lang w:val="ru-RU"/>
        </w:rPr>
      </w:pPr>
      <w:r w:rsidRPr="000E2B80">
        <w:rPr>
          <w:rFonts w:ascii="Times New Roman" w:hAnsi="Times New Roman"/>
          <w:color w:val="000000"/>
          <w:sz w:val="28"/>
          <w:lang w:val="ru-RU"/>
        </w:rPr>
        <w:t>аргументированно вести диалог, уметь смягчать конфликтные ситуации;</w:t>
      </w:r>
    </w:p>
    <w:p w:rsidR="00B60C55" w:rsidRPr="000E2B80" w:rsidRDefault="00732A30">
      <w:pPr>
        <w:numPr>
          <w:ilvl w:val="0"/>
          <w:numId w:val="12"/>
        </w:numPr>
        <w:spacing w:after="0" w:line="264" w:lineRule="auto"/>
        <w:jc w:val="both"/>
        <w:rPr>
          <w:lang w:val="ru-RU"/>
        </w:rPr>
      </w:pPr>
      <w:r w:rsidRPr="000E2B8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60C55" w:rsidRPr="000E2B80" w:rsidRDefault="00732A30">
      <w:pPr>
        <w:numPr>
          <w:ilvl w:val="0"/>
          <w:numId w:val="12"/>
        </w:numPr>
        <w:spacing w:after="0" w:line="264" w:lineRule="auto"/>
        <w:jc w:val="both"/>
        <w:rPr>
          <w:lang w:val="ru-RU"/>
        </w:rPr>
      </w:pPr>
      <w:r w:rsidRPr="000E2B80">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B60C55" w:rsidRDefault="00732A3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B60C55" w:rsidRPr="000E2B80" w:rsidRDefault="00732A30">
      <w:pPr>
        <w:numPr>
          <w:ilvl w:val="0"/>
          <w:numId w:val="13"/>
        </w:numPr>
        <w:spacing w:after="0" w:line="264" w:lineRule="auto"/>
        <w:jc w:val="both"/>
        <w:rPr>
          <w:lang w:val="ru-RU"/>
        </w:rPr>
      </w:pPr>
      <w:r w:rsidRPr="000E2B80">
        <w:rPr>
          <w:rFonts w:ascii="Times New Roman" w:hAnsi="Times New Roman"/>
          <w:color w:val="000000"/>
          <w:sz w:val="28"/>
          <w:lang w:val="ru-RU"/>
        </w:rPr>
        <w:t>использовать преимущества командной и индивидуальной работы;</w:t>
      </w:r>
    </w:p>
    <w:p w:rsidR="00B60C55" w:rsidRPr="000E2B80" w:rsidRDefault="00732A30">
      <w:pPr>
        <w:numPr>
          <w:ilvl w:val="0"/>
          <w:numId w:val="13"/>
        </w:numPr>
        <w:spacing w:after="0" w:line="264" w:lineRule="auto"/>
        <w:jc w:val="both"/>
        <w:rPr>
          <w:lang w:val="ru-RU"/>
        </w:rPr>
      </w:pPr>
      <w:r w:rsidRPr="000E2B8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60C55" w:rsidRPr="000E2B80" w:rsidRDefault="00732A30">
      <w:pPr>
        <w:numPr>
          <w:ilvl w:val="0"/>
          <w:numId w:val="13"/>
        </w:numPr>
        <w:spacing w:after="0" w:line="264" w:lineRule="auto"/>
        <w:jc w:val="both"/>
        <w:rPr>
          <w:lang w:val="ru-RU"/>
        </w:rPr>
      </w:pPr>
      <w:r w:rsidRPr="000E2B8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60C55" w:rsidRPr="000E2B80" w:rsidRDefault="00732A30">
      <w:pPr>
        <w:numPr>
          <w:ilvl w:val="0"/>
          <w:numId w:val="13"/>
        </w:numPr>
        <w:spacing w:after="0" w:line="264" w:lineRule="auto"/>
        <w:jc w:val="both"/>
        <w:rPr>
          <w:lang w:val="ru-RU"/>
        </w:rPr>
      </w:pPr>
      <w:r w:rsidRPr="000E2B80">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B60C55" w:rsidRPr="000E2B80" w:rsidRDefault="00732A30">
      <w:pPr>
        <w:numPr>
          <w:ilvl w:val="0"/>
          <w:numId w:val="13"/>
        </w:numPr>
        <w:spacing w:after="0" w:line="264" w:lineRule="auto"/>
        <w:jc w:val="both"/>
        <w:rPr>
          <w:lang w:val="ru-RU"/>
        </w:rPr>
      </w:pPr>
      <w:r w:rsidRPr="000E2B8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Овладение универсальными регулятивными действиями: </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а) самоорганизация: </w:t>
      </w:r>
    </w:p>
    <w:p w:rsidR="00B60C55" w:rsidRPr="000E2B80" w:rsidRDefault="00732A30">
      <w:pPr>
        <w:numPr>
          <w:ilvl w:val="0"/>
          <w:numId w:val="14"/>
        </w:numPr>
        <w:spacing w:after="0" w:line="264" w:lineRule="auto"/>
        <w:jc w:val="both"/>
        <w:rPr>
          <w:lang w:val="ru-RU"/>
        </w:rPr>
      </w:pPr>
      <w:r w:rsidRPr="000E2B8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60C55" w:rsidRPr="000E2B80" w:rsidRDefault="00732A30">
      <w:pPr>
        <w:numPr>
          <w:ilvl w:val="0"/>
          <w:numId w:val="14"/>
        </w:numPr>
        <w:spacing w:after="0" w:line="264" w:lineRule="auto"/>
        <w:jc w:val="both"/>
        <w:rPr>
          <w:lang w:val="ru-RU"/>
        </w:rPr>
      </w:pPr>
      <w:r w:rsidRPr="000E2B8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60C55" w:rsidRDefault="00732A30">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B60C55" w:rsidRPr="000E2B80" w:rsidRDefault="00732A30">
      <w:pPr>
        <w:numPr>
          <w:ilvl w:val="0"/>
          <w:numId w:val="14"/>
        </w:numPr>
        <w:spacing w:after="0" w:line="264" w:lineRule="auto"/>
        <w:jc w:val="both"/>
        <w:rPr>
          <w:lang w:val="ru-RU"/>
        </w:rPr>
      </w:pPr>
      <w:r w:rsidRPr="000E2B80">
        <w:rPr>
          <w:rFonts w:ascii="Times New Roman" w:hAnsi="Times New Roman"/>
          <w:color w:val="000000"/>
          <w:sz w:val="28"/>
          <w:lang w:val="ru-RU"/>
        </w:rPr>
        <w:t>расширять рамки учебного предмета на основе личных предпочтений;</w:t>
      </w:r>
    </w:p>
    <w:p w:rsidR="00B60C55" w:rsidRPr="000E2B80" w:rsidRDefault="00732A30">
      <w:pPr>
        <w:numPr>
          <w:ilvl w:val="0"/>
          <w:numId w:val="14"/>
        </w:numPr>
        <w:spacing w:after="0" w:line="264" w:lineRule="auto"/>
        <w:jc w:val="both"/>
        <w:rPr>
          <w:lang w:val="ru-RU"/>
        </w:rPr>
      </w:pPr>
      <w:r w:rsidRPr="000E2B80">
        <w:rPr>
          <w:rFonts w:ascii="Times New Roman" w:hAnsi="Times New Roman"/>
          <w:color w:val="000000"/>
          <w:sz w:val="28"/>
          <w:lang w:val="ru-RU"/>
        </w:rPr>
        <w:t>делать осознанный выбор, аргументировать его, брать ответственность за решение;</w:t>
      </w:r>
    </w:p>
    <w:p w:rsidR="00B60C55" w:rsidRDefault="00732A30">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B60C55" w:rsidRPr="000E2B80" w:rsidRDefault="00732A30">
      <w:pPr>
        <w:numPr>
          <w:ilvl w:val="0"/>
          <w:numId w:val="14"/>
        </w:numPr>
        <w:spacing w:after="0" w:line="264" w:lineRule="auto"/>
        <w:jc w:val="both"/>
        <w:rPr>
          <w:lang w:val="ru-RU"/>
        </w:rPr>
      </w:pPr>
      <w:r w:rsidRPr="000E2B8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60C55" w:rsidRDefault="00732A30">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B60C55" w:rsidRPr="000E2B80" w:rsidRDefault="00732A30">
      <w:pPr>
        <w:numPr>
          <w:ilvl w:val="0"/>
          <w:numId w:val="15"/>
        </w:numPr>
        <w:spacing w:after="0" w:line="264" w:lineRule="auto"/>
        <w:jc w:val="both"/>
        <w:rPr>
          <w:lang w:val="ru-RU"/>
        </w:rPr>
      </w:pPr>
      <w:r w:rsidRPr="000E2B80">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B60C55" w:rsidRPr="000E2B80" w:rsidRDefault="00732A30">
      <w:pPr>
        <w:numPr>
          <w:ilvl w:val="0"/>
          <w:numId w:val="15"/>
        </w:numPr>
        <w:spacing w:after="0" w:line="264" w:lineRule="auto"/>
        <w:jc w:val="both"/>
        <w:rPr>
          <w:lang w:val="ru-RU"/>
        </w:rPr>
      </w:pPr>
      <w:r w:rsidRPr="000E2B8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60C55" w:rsidRPr="000E2B80" w:rsidRDefault="00732A30">
      <w:pPr>
        <w:numPr>
          <w:ilvl w:val="0"/>
          <w:numId w:val="15"/>
        </w:numPr>
        <w:spacing w:after="0" w:line="264" w:lineRule="auto"/>
        <w:jc w:val="both"/>
        <w:rPr>
          <w:lang w:val="ru-RU"/>
        </w:rPr>
      </w:pPr>
      <w:r w:rsidRPr="000E2B80">
        <w:rPr>
          <w:rFonts w:ascii="Times New Roman" w:hAnsi="Times New Roman"/>
          <w:color w:val="000000"/>
          <w:sz w:val="28"/>
          <w:lang w:val="ru-RU"/>
        </w:rPr>
        <w:t xml:space="preserve">оценивать риски и своевременно принимать решения по их снижению; </w:t>
      </w:r>
    </w:p>
    <w:p w:rsidR="00B60C55" w:rsidRPr="000E2B80" w:rsidRDefault="00732A30">
      <w:pPr>
        <w:numPr>
          <w:ilvl w:val="0"/>
          <w:numId w:val="15"/>
        </w:numPr>
        <w:spacing w:after="0" w:line="264" w:lineRule="auto"/>
        <w:jc w:val="both"/>
        <w:rPr>
          <w:lang w:val="ru-RU"/>
        </w:rPr>
      </w:pPr>
      <w:r w:rsidRPr="000E2B80">
        <w:rPr>
          <w:rFonts w:ascii="Times New Roman" w:hAnsi="Times New Roman"/>
          <w:color w:val="000000"/>
          <w:sz w:val="28"/>
          <w:lang w:val="ru-RU"/>
        </w:rPr>
        <w:t>использовать приёмы рефлексии для оценки ситуации, выбора верного решения;</w:t>
      </w:r>
    </w:p>
    <w:p w:rsidR="00B60C55" w:rsidRPr="000E2B80" w:rsidRDefault="00732A30">
      <w:pPr>
        <w:numPr>
          <w:ilvl w:val="0"/>
          <w:numId w:val="15"/>
        </w:numPr>
        <w:spacing w:after="0" w:line="264" w:lineRule="auto"/>
        <w:jc w:val="both"/>
        <w:rPr>
          <w:lang w:val="ru-RU"/>
        </w:rPr>
      </w:pPr>
      <w:r w:rsidRPr="000E2B80">
        <w:rPr>
          <w:rFonts w:ascii="Times New Roman" w:hAnsi="Times New Roman"/>
          <w:color w:val="000000"/>
          <w:sz w:val="28"/>
          <w:lang w:val="ru-RU"/>
        </w:rPr>
        <w:t>принимать мотивы и аргументы других при анализе результатов деятельности;</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в) эмоциональный интеллект, предполагающий сформированность:</w:t>
      </w:r>
    </w:p>
    <w:p w:rsidR="00B60C55" w:rsidRPr="000E2B80" w:rsidRDefault="00732A30">
      <w:pPr>
        <w:numPr>
          <w:ilvl w:val="0"/>
          <w:numId w:val="16"/>
        </w:numPr>
        <w:spacing w:after="0" w:line="264" w:lineRule="auto"/>
        <w:jc w:val="both"/>
        <w:rPr>
          <w:lang w:val="ru-RU"/>
        </w:rPr>
      </w:pPr>
      <w:r w:rsidRPr="000E2B8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60C55" w:rsidRPr="000E2B80" w:rsidRDefault="00732A30">
      <w:pPr>
        <w:numPr>
          <w:ilvl w:val="0"/>
          <w:numId w:val="16"/>
        </w:numPr>
        <w:spacing w:after="0" w:line="264" w:lineRule="auto"/>
        <w:jc w:val="both"/>
        <w:rPr>
          <w:lang w:val="ru-RU"/>
        </w:rPr>
      </w:pPr>
      <w:r w:rsidRPr="000E2B80">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0E2B80">
        <w:rPr>
          <w:rFonts w:ascii="Times New Roman" w:hAnsi="Times New Roman"/>
          <w:color w:val="000000"/>
          <w:sz w:val="28"/>
          <w:lang w:val="ru-RU"/>
        </w:rPr>
        <w:lastRenderedPageBreak/>
        <w:t>эмоциональным изменениям и проявлять гибкость, быть открытым новому;</w:t>
      </w:r>
    </w:p>
    <w:p w:rsidR="00B60C55" w:rsidRPr="000E2B80" w:rsidRDefault="00732A30">
      <w:pPr>
        <w:numPr>
          <w:ilvl w:val="0"/>
          <w:numId w:val="16"/>
        </w:numPr>
        <w:spacing w:after="0" w:line="264" w:lineRule="auto"/>
        <w:jc w:val="both"/>
        <w:rPr>
          <w:lang w:val="ru-RU"/>
        </w:rPr>
      </w:pPr>
      <w:r w:rsidRPr="000E2B8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60C55" w:rsidRPr="000E2B80" w:rsidRDefault="00732A30">
      <w:pPr>
        <w:numPr>
          <w:ilvl w:val="0"/>
          <w:numId w:val="16"/>
        </w:numPr>
        <w:spacing w:after="0" w:line="264" w:lineRule="auto"/>
        <w:jc w:val="both"/>
        <w:rPr>
          <w:lang w:val="ru-RU"/>
        </w:rPr>
      </w:pPr>
      <w:r w:rsidRPr="000E2B8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60C55" w:rsidRPr="000E2B80" w:rsidRDefault="00732A30">
      <w:pPr>
        <w:numPr>
          <w:ilvl w:val="0"/>
          <w:numId w:val="16"/>
        </w:numPr>
        <w:spacing w:after="0" w:line="264" w:lineRule="auto"/>
        <w:jc w:val="both"/>
        <w:rPr>
          <w:lang w:val="ru-RU"/>
        </w:rPr>
      </w:pPr>
      <w:r w:rsidRPr="000E2B8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г) принятие себя и других:</w:t>
      </w:r>
    </w:p>
    <w:p w:rsidR="00B60C55" w:rsidRPr="000E2B80" w:rsidRDefault="00732A30">
      <w:pPr>
        <w:numPr>
          <w:ilvl w:val="0"/>
          <w:numId w:val="17"/>
        </w:numPr>
        <w:spacing w:after="0" w:line="264" w:lineRule="auto"/>
        <w:jc w:val="both"/>
        <w:rPr>
          <w:lang w:val="ru-RU"/>
        </w:rPr>
      </w:pPr>
      <w:r w:rsidRPr="000E2B80">
        <w:rPr>
          <w:rFonts w:ascii="Times New Roman" w:hAnsi="Times New Roman"/>
          <w:color w:val="000000"/>
          <w:sz w:val="28"/>
          <w:lang w:val="ru-RU"/>
        </w:rPr>
        <w:t>принимать себя, понимая свои недостатки и достоинства;</w:t>
      </w:r>
    </w:p>
    <w:p w:rsidR="00B60C55" w:rsidRPr="000E2B80" w:rsidRDefault="00732A30">
      <w:pPr>
        <w:numPr>
          <w:ilvl w:val="0"/>
          <w:numId w:val="17"/>
        </w:numPr>
        <w:spacing w:after="0" w:line="264" w:lineRule="auto"/>
        <w:jc w:val="both"/>
        <w:rPr>
          <w:lang w:val="ru-RU"/>
        </w:rPr>
      </w:pPr>
      <w:r w:rsidRPr="000E2B80">
        <w:rPr>
          <w:rFonts w:ascii="Times New Roman" w:hAnsi="Times New Roman"/>
          <w:color w:val="000000"/>
          <w:sz w:val="28"/>
          <w:lang w:val="ru-RU"/>
        </w:rPr>
        <w:t>принимать мотивы и аргументы других при анализе результатов деятельности;</w:t>
      </w:r>
    </w:p>
    <w:p w:rsidR="00B60C55" w:rsidRPr="000E2B80" w:rsidRDefault="00732A30">
      <w:pPr>
        <w:numPr>
          <w:ilvl w:val="0"/>
          <w:numId w:val="17"/>
        </w:numPr>
        <w:spacing w:after="0" w:line="264" w:lineRule="auto"/>
        <w:jc w:val="both"/>
        <w:rPr>
          <w:lang w:val="ru-RU"/>
        </w:rPr>
      </w:pPr>
      <w:r w:rsidRPr="000E2B80">
        <w:rPr>
          <w:rFonts w:ascii="Times New Roman" w:hAnsi="Times New Roman"/>
          <w:color w:val="000000"/>
          <w:sz w:val="28"/>
          <w:lang w:val="ru-RU"/>
        </w:rPr>
        <w:t>признавать своё право и право других на ошибки;</w:t>
      </w:r>
    </w:p>
    <w:p w:rsidR="00B60C55" w:rsidRPr="000E2B80" w:rsidRDefault="00732A30">
      <w:pPr>
        <w:numPr>
          <w:ilvl w:val="0"/>
          <w:numId w:val="17"/>
        </w:numPr>
        <w:spacing w:after="0" w:line="264" w:lineRule="auto"/>
        <w:jc w:val="both"/>
        <w:rPr>
          <w:lang w:val="ru-RU"/>
        </w:rPr>
      </w:pPr>
      <w:r w:rsidRPr="000E2B80">
        <w:rPr>
          <w:rFonts w:ascii="Times New Roman" w:hAnsi="Times New Roman"/>
          <w:color w:val="000000"/>
          <w:sz w:val="28"/>
          <w:lang w:val="ru-RU"/>
        </w:rPr>
        <w:t>развивать способность понимать мир с позиции другого человека.</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 xml:space="preserve">ПРЕДМЕТНЫЕ РЕЗУЛЬТАТЫ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10 КЛАСС</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0E2B80">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0E2B80">
        <w:rPr>
          <w:rFonts w:ascii="Times New Roman" w:hAnsi="Times New Roman"/>
          <w:color w:val="000000"/>
          <w:sz w:val="28"/>
          <w:lang w:val="ru-RU"/>
        </w:rPr>
        <w:t>геоэкологическими</w:t>
      </w:r>
      <w:proofErr w:type="spellEnd"/>
      <w:r w:rsidRPr="000E2B80">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0E2B80">
        <w:rPr>
          <w:rFonts w:ascii="Times New Roman" w:hAnsi="Times New Roman"/>
          <w:color w:val="000000"/>
          <w:sz w:val="28"/>
          <w:lang w:val="ru-RU"/>
        </w:rPr>
        <w:t>ресурсообеспеченность</w:t>
      </w:r>
      <w:proofErr w:type="spellEnd"/>
      <w:r w:rsidRPr="000E2B80">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E2B80">
        <w:rPr>
          <w:rFonts w:ascii="Times New Roman" w:hAnsi="Times New Roman"/>
          <w:color w:val="000000"/>
          <w:sz w:val="28"/>
          <w:lang w:val="ru-RU"/>
        </w:rPr>
        <w:t>деглобализация</w:t>
      </w:r>
      <w:proofErr w:type="spellEnd"/>
      <w:r w:rsidRPr="000E2B80">
        <w:rPr>
          <w:rFonts w:ascii="Times New Roman" w:hAnsi="Times New Roman"/>
          <w:color w:val="000000"/>
          <w:sz w:val="28"/>
          <w:lang w:val="ru-RU"/>
        </w:rPr>
        <w:t>, «</w:t>
      </w:r>
      <w:proofErr w:type="spellStart"/>
      <w:r w:rsidRPr="000E2B80">
        <w:rPr>
          <w:rFonts w:ascii="Times New Roman" w:hAnsi="Times New Roman"/>
          <w:color w:val="000000"/>
          <w:sz w:val="28"/>
          <w:lang w:val="ru-RU"/>
        </w:rPr>
        <w:t>энергопереход</w:t>
      </w:r>
      <w:proofErr w:type="spellEnd"/>
      <w:r w:rsidRPr="000E2B80">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0E2B80">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0E2B80">
        <w:rPr>
          <w:rFonts w:ascii="Times New Roman" w:hAnsi="Times New Roman"/>
          <w:color w:val="000000"/>
          <w:sz w:val="28"/>
          <w:lang w:val="ru-RU"/>
        </w:rPr>
        <w:t>геоэкологических</w:t>
      </w:r>
      <w:proofErr w:type="spellEnd"/>
      <w:r w:rsidRPr="000E2B80">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0E2B80">
        <w:rPr>
          <w:rFonts w:ascii="Times New Roman" w:hAnsi="Times New Roman"/>
          <w:color w:val="000000"/>
          <w:sz w:val="28"/>
          <w:lang w:val="ru-RU"/>
        </w:rPr>
        <w:t>геоэкологических</w:t>
      </w:r>
      <w:proofErr w:type="spellEnd"/>
      <w:r w:rsidRPr="000E2B80">
        <w:rPr>
          <w:rFonts w:ascii="Times New Roman" w:hAnsi="Times New Roman"/>
          <w:color w:val="000000"/>
          <w:sz w:val="28"/>
          <w:lang w:val="ru-RU"/>
        </w:rPr>
        <w:t xml:space="preserve"> процессов;</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оценивать изученные социально-экономические и </w:t>
      </w:r>
      <w:proofErr w:type="spellStart"/>
      <w:r w:rsidRPr="000E2B80">
        <w:rPr>
          <w:rFonts w:ascii="Times New Roman" w:hAnsi="Times New Roman"/>
          <w:color w:val="000000"/>
          <w:sz w:val="28"/>
          <w:lang w:val="ru-RU"/>
        </w:rPr>
        <w:t>геоэкологические</w:t>
      </w:r>
      <w:proofErr w:type="spellEnd"/>
      <w:r w:rsidRPr="000E2B80">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B60C55" w:rsidRPr="000E2B80" w:rsidRDefault="00732A30">
      <w:pPr>
        <w:spacing w:after="0" w:line="264" w:lineRule="auto"/>
        <w:ind w:firstLine="600"/>
        <w:jc w:val="both"/>
        <w:rPr>
          <w:lang w:val="ru-RU"/>
        </w:rPr>
      </w:pPr>
      <w:r w:rsidRPr="000E2B80">
        <w:rPr>
          <w:rFonts w:ascii="Times New Roman" w:hAnsi="Times New Roman"/>
          <w:b/>
          <w:color w:val="000000"/>
          <w:sz w:val="28"/>
          <w:lang w:val="ru-RU"/>
        </w:rPr>
        <w:t>11 КЛАСС</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0E2B80">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0E2B80">
        <w:rPr>
          <w:rFonts w:ascii="Times New Roman" w:hAnsi="Times New Roman"/>
          <w:color w:val="000000"/>
          <w:sz w:val="28"/>
          <w:lang w:val="ru-RU"/>
        </w:rPr>
        <w:t>геоэкологическими</w:t>
      </w:r>
      <w:proofErr w:type="spellEnd"/>
      <w:r w:rsidRPr="000E2B80">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0E2B80">
        <w:rPr>
          <w:rFonts w:ascii="Times New Roman" w:hAnsi="Times New Roman"/>
          <w:color w:val="000000"/>
          <w:sz w:val="28"/>
          <w:lang w:val="ru-RU"/>
        </w:rPr>
        <w:t>природно-ресурсным капиталом</w:t>
      </w:r>
      <w:proofErr w:type="gramEnd"/>
      <w:r w:rsidRPr="000E2B80">
        <w:rPr>
          <w:rFonts w:ascii="Times New Roman" w:hAnsi="Times New Roman"/>
          <w:color w:val="000000"/>
          <w:sz w:val="28"/>
          <w:lang w:val="ru-RU"/>
        </w:rPr>
        <w:t xml:space="preserve"> и отраслевой структурой хозяйства изученных стран;</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0E2B80">
        <w:rPr>
          <w:rFonts w:ascii="Times New Roman" w:hAnsi="Times New Roman"/>
          <w:color w:val="000000"/>
          <w:sz w:val="28"/>
          <w:lang w:val="ru-RU"/>
        </w:rPr>
        <w:t>ресурсообеспеченность</w:t>
      </w:r>
      <w:proofErr w:type="spellEnd"/>
      <w:r w:rsidRPr="000E2B80">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E2B80">
        <w:rPr>
          <w:rFonts w:ascii="Times New Roman" w:hAnsi="Times New Roman"/>
          <w:color w:val="000000"/>
          <w:sz w:val="28"/>
          <w:lang w:val="ru-RU"/>
        </w:rPr>
        <w:t>деглобализация</w:t>
      </w:r>
      <w:proofErr w:type="spellEnd"/>
      <w:r w:rsidRPr="000E2B80">
        <w:rPr>
          <w:rFonts w:ascii="Times New Roman" w:hAnsi="Times New Roman"/>
          <w:color w:val="000000"/>
          <w:sz w:val="28"/>
          <w:lang w:val="ru-RU"/>
        </w:rPr>
        <w:t>, «</w:t>
      </w:r>
      <w:proofErr w:type="spellStart"/>
      <w:r w:rsidRPr="000E2B80">
        <w:rPr>
          <w:rFonts w:ascii="Times New Roman" w:hAnsi="Times New Roman"/>
          <w:color w:val="000000"/>
          <w:sz w:val="28"/>
          <w:lang w:val="ru-RU"/>
        </w:rPr>
        <w:t>энергопереход</w:t>
      </w:r>
      <w:proofErr w:type="spellEnd"/>
      <w:r w:rsidRPr="000E2B80">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0E2B80">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0E2B80">
        <w:rPr>
          <w:rFonts w:ascii="Times New Roman" w:hAnsi="Times New Roman"/>
          <w:color w:val="000000"/>
          <w:sz w:val="28"/>
          <w:lang w:val="ru-RU"/>
        </w:rPr>
        <w:t>геоэкологических</w:t>
      </w:r>
      <w:proofErr w:type="spellEnd"/>
      <w:r w:rsidRPr="000E2B80">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0E2B80">
        <w:rPr>
          <w:rFonts w:ascii="Times New Roman" w:hAnsi="Times New Roman"/>
          <w:color w:val="000000"/>
          <w:sz w:val="28"/>
          <w:lang w:val="ru-RU"/>
        </w:rPr>
        <w:t>геоэкологических</w:t>
      </w:r>
      <w:proofErr w:type="spellEnd"/>
      <w:r w:rsidRPr="000E2B80">
        <w:rPr>
          <w:rFonts w:ascii="Times New Roman" w:hAnsi="Times New Roman"/>
          <w:color w:val="000000"/>
          <w:sz w:val="28"/>
          <w:lang w:val="ru-RU"/>
        </w:rPr>
        <w:t xml:space="preserve"> процессов; изученные социально-экономические и </w:t>
      </w:r>
      <w:proofErr w:type="spellStart"/>
      <w:r w:rsidRPr="000E2B80">
        <w:rPr>
          <w:rFonts w:ascii="Times New Roman" w:hAnsi="Times New Roman"/>
          <w:color w:val="000000"/>
          <w:sz w:val="28"/>
          <w:lang w:val="ru-RU"/>
        </w:rPr>
        <w:t>геоэкологические</w:t>
      </w:r>
      <w:proofErr w:type="spellEnd"/>
      <w:r w:rsidRPr="000E2B80">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B60C55" w:rsidRPr="000E2B80" w:rsidRDefault="00732A30">
      <w:pPr>
        <w:spacing w:after="0" w:line="264" w:lineRule="auto"/>
        <w:ind w:firstLine="600"/>
        <w:jc w:val="both"/>
        <w:rPr>
          <w:lang w:val="ru-RU"/>
        </w:rPr>
      </w:pPr>
      <w:r w:rsidRPr="000E2B80">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B60C55" w:rsidRPr="000E2B80" w:rsidRDefault="00B60C55">
      <w:pPr>
        <w:rPr>
          <w:lang w:val="ru-RU"/>
        </w:rPr>
        <w:sectPr w:rsidR="00B60C55" w:rsidRPr="000E2B80">
          <w:pgSz w:w="11906" w:h="16383"/>
          <w:pgMar w:top="1134" w:right="850" w:bottom="1134" w:left="1701" w:header="720" w:footer="720" w:gutter="0"/>
          <w:cols w:space="720"/>
        </w:sectPr>
      </w:pPr>
    </w:p>
    <w:p w:rsidR="00B60C55" w:rsidRDefault="00732A30">
      <w:pPr>
        <w:spacing w:after="0"/>
        <w:ind w:left="120"/>
      </w:pPr>
      <w:bookmarkStart w:id="5" w:name="block-23953946"/>
      <w:bookmarkEnd w:id="4"/>
      <w:r w:rsidRPr="000E2B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60C55" w:rsidRDefault="00732A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B60C55">
        <w:trPr>
          <w:trHeight w:val="144"/>
          <w:tblCellSpacing w:w="20" w:type="nil"/>
        </w:trPr>
        <w:tc>
          <w:tcPr>
            <w:tcW w:w="933" w:type="dxa"/>
            <w:vMerge w:val="restart"/>
            <w:tcMar>
              <w:top w:w="50" w:type="dxa"/>
              <w:left w:w="100" w:type="dxa"/>
            </w:tcMar>
            <w:vAlign w:val="center"/>
          </w:tcPr>
          <w:p w:rsidR="00B60C55" w:rsidRDefault="00732A30">
            <w:pPr>
              <w:spacing w:after="0"/>
              <w:ind w:left="135"/>
            </w:pPr>
            <w:r>
              <w:rPr>
                <w:rFonts w:ascii="Times New Roman" w:hAnsi="Times New Roman"/>
                <w:b/>
                <w:color w:val="000000"/>
                <w:sz w:val="24"/>
              </w:rPr>
              <w:t xml:space="preserve">№ п/п </w:t>
            </w:r>
          </w:p>
          <w:p w:rsidR="00B60C55" w:rsidRDefault="00B60C55">
            <w:pPr>
              <w:spacing w:after="0"/>
              <w:ind w:left="135"/>
            </w:pPr>
          </w:p>
        </w:tc>
        <w:tc>
          <w:tcPr>
            <w:tcW w:w="2816" w:type="dxa"/>
            <w:vMerge w:val="restart"/>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60C55" w:rsidRDefault="00B60C55">
            <w:pPr>
              <w:spacing w:after="0"/>
              <w:ind w:left="135"/>
            </w:pPr>
          </w:p>
        </w:tc>
        <w:tc>
          <w:tcPr>
            <w:tcW w:w="1885" w:type="dxa"/>
            <w:tcMar>
              <w:top w:w="50" w:type="dxa"/>
              <w:left w:w="100" w:type="dxa"/>
            </w:tcMar>
            <w:vAlign w:val="center"/>
          </w:tcPr>
          <w:p w:rsidR="00B60C55" w:rsidRDefault="00732A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76" w:type="dxa"/>
            <w:vMerge w:val="restart"/>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60C55" w:rsidRDefault="00B60C55">
            <w:pPr>
              <w:spacing w:after="0"/>
              <w:ind w:left="135"/>
            </w:pPr>
          </w:p>
        </w:tc>
      </w:tr>
      <w:tr w:rsidR="00B60C55">
        <w:trPr>
          <w:trHeight w:val="144"/>
          <w:tblCellSpacing w:w="20" w:type="nil"/>
        </w:trPr>
        <w:tc>
          <w:tcPr>
            <w:tcW w:w="0" w:type="auto"/>
            <w:vMerge/>
            <w:tcBorders>
              <w:top w:val="nil"/>
            </w:tcBorders>
            <w:tcMar>
              <w:top w:w="50" w:type="dxa"/>
              <w:left w:w="100" w:type="dxa"/>
            </w:tcMar>
          </w:tcPr>
          <w:p w:rsidR="00B60C55" w:rsidRDefault="00B60C55"/>
        </w:tc>
        <w:tc>
          <w:tcPr>
            <w:tcW w:w="0" w:type="auto"/>
            <w:vMerge/>
            <w:tcBorders>
              <w:top w:val="nil"/>
            </w:tcBorders>
            <w:tcMar>
              <w:top w:w="50" w:type="dxa"/>
              <w:left w:w="100" w:type="dxa"/>
            </w:tcMar>
          </w:tcPr>
          <w:p w:rsidR="00B60C55" w:rsidRDefault="00B60C55"/>
        </w:tc>
        <w:tc>
          <w:tcPr>
            <w:tcW w:w="1885" w:type="dxa"/>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60C55" w:rsidRDefault="00B60C55">
            <w:pPr>
              <w:spacing w:after="0"/>
              <w:ind w:left="135"/>
            </w:pPr>
          </w:p>
        </w:tc>
        <w:tc>
          <w:tcPr>
            <w:tcW w:w="0" w:type="auto"/>
            <w:vMerge/>
            <w:tcBorders>
              <w:top w:val="nil"/>
            </w:tcBorders>
            <w:tcMar>
              <w:top w:w="50" w:type="dxa"/>
              <w:left w:w="100" w:type="dxa"/>
            </w:tcMar>
          </w:tcPr>
          <w:p w:rsidR="00B60C55" w:rsidRDefault="00B60C55"/>
        </w:tc>
      </w:tr>
      <w:tr w:rsidR="00B60C55">
        <w:trPr>
          <w:trHeight w:val="144"/>
          <w:tblCellSpacing w:w="20" w:type="nil"/>
        </w:trPr>
        <w:tc>
          <w:tcPr>
            <w:tcW w:w="0" w:type="auto"/>
            <w:gridSpan w:val="4"/>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1.1</w:t>
            </w:r>
          </w:p>
        </w:tc>
        <w:tc>
          <w:tcPr>
            <w:tcW w:w="2816"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1.2</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0" w:type="auto"/>
            <w:gridSpan w:val="2"/>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B60C55" w:rsidRDefault="00B60C55"/>
        </w:tc>
      </w:tr>
      <w:tr w:rsidR="00B60C55" w:rsidRPr="00DF6EFF">
        <w:trPr>
          <w:trHeight w:val="144"/>
          <w:tblCellSpacing w:w="20" w:type="nil"/>
        </w:trPr>
        <w:tc>
          <w:tcPr>
            <w:tcW w:w="0" w:type="auto"/>
            <w:gridSpan w:val="4"/>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b/>
                <w:color w:val="000000"/>
                <w:sz w:val="24"/>
                <w:lang w:val="ru-RU"/>
              </w:rPr>
              <w:t>Раздел 2.</w:t>
            </w:r>
            <w:r w:rsidRPr="000E2B80">
              <w:rPr>
                <w:rFonts w:ascii="Times New Roman" w:hAnsi="Times New Roman"/>
                <w:color w:val="000000"/>
                <w:sz w:val="24"/>
                <w:lang w:val="ru-RU"/>
              </w:rPr>
              <w:t xml:space="preserve"> Раздел. </w:t>
            </w:r>
            <w:r w:rsidRPr="000E2B80">
              <w:rPr>
                <w:rFonts w:ascii="Times New Roman" w:hAnsi="Times New Roman"/>
                <w:b/>
                <w:color w:val="000000"/>
                <w:sz w:val="24"/>
                <w:lang w:val="ru-RU"/>
              </w:rPr>
              <w:t>ПРИРОДОПОЛЬЗОВАНИЕ И ГЕОЭКОЛОГИЯ</w:t>
            </w: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2.1</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2.2</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2.3</w:t>
            </w:r>
          </w:p>
        </w:tc>
        <w:tc>
          <w:tcPr>
            <w:tcW w:w="2816"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Проблемы взаимодействия человека и природы</w:t>
            </w:r>
          </w:p>
        </w:tc>
        <w:tc>
          <w:tcPr>
            <w:tcW w:w="1885"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2.4</w:t>
            </w:r>
          </w:p>
        </w:tc>
        <w:tc>
          <w:tcPr>
            <w:tcW w:w="2816"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Природные ресурсы и их виды</w:t>
            </w:r>
          </w:p>
        </w:tc>
        <w:tc>
          <w:tcPr>
            <w:tcW w:w="1885"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0" w:type="auto"/>
            <w:gridSpan w:val="2"/>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B60C55" w:rsidRDefault="00B60C55"/>
        </w:tc>
      </w:tr>
      <w:tr w:rsidR="00B60C55">
        <w:trPr>
          <w:trHeight w:val="144"/>
          <w:tblCellSpacing w:w="20" w:type="nil"/>
        </w:trPr>
        <w:tc>
          <w:tcPr>
            <w:tcW w:w="0" w:type="auto"/>
            <w:gridSpan w:val="4"/>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3.1</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3.2</w:t>
            </w:r>
          </w:p>
        </w:tc>
        <w:tc>
          <w:tcPr>
            <w:tcW w:w="2816"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Классификации и типология стран мира</w:t>
            </w:r>
          </w:p>
        </w:tc>
        <w:tc>
          <w:tcPr>
            <w:tcW w:w="1885"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0" w:type="auto"/>
            <w:gridSpan w:val="2"/>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B60C55" w:rsidRDefault="00B60C55"/>
        </w:tc>
      </w:tr>
      <w:tr w:rsidR="00B60C55">
        <w:trPr>
          <w:trHeight w:val="144"/>
          <w:tblCellSpacing w:w="20" w:type="nil"/>
        </w:trPr>
        <w:tc>
          <w:tcPr>
            <w:tcW w:w="0" w:type="auto"/>
            <w:gridSpan w:val="4"/>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4.2</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4.3</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4.4</w:t>
            </w:r>
          </w:p>
        </w:tc>
        <w:tc>
          <w:tcPr>
            <w:tcW w:w="2816"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0" w:type="auto"/>
            <w:gridSpan w:val="2"/>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B60C55" w:rsidRDefault="00B60C55"/>
        </w:tc>
      </w:tr>
      <w:tr w:rsidR="00B60C55">
        <w:trPr>
          <w:trHeight w:val="144"/>
          <w:tblCellSpacing w:w="20" w:type="nil"/>
        </w:trPr>
        <w:tc>
          <w:tcPr>
            <w:tcW w:w="0" w:type="auto"/>
            <w:gridSpan w:val="4"/>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5.1</w:t>
            </w:r>
          </w:p>
        </w:tc>
        <w:tc>
          <w:tcPr>
            <w:tcW w:w="2816"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1885"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5.2</w:t>
            </w:r>
          </w:p>
        </w:tc>
        <w:tc>
          <w:tcPr>
            <w:tcW w:w="2816"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Международная экономическая интеграция и глобализация мировой экономики</w:t>
            </w:r>
          </w:p>
        </w:tc>
        <w:tc>
          <w:tcPr>
            <w:tcW w:w="1885"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933" w:type="dxa"/>
            <w:tcMar>
              <w:top w:w="50" w:type="dxa"/>
              <w:left w:w="100" w:type="dxa"/>
            </w:tcMar>
            <w:vAlign w:val="center"/>
          </w:tcPr>
          <w:p w:rsidR="00B60C55" w:rsidRDefault="00732A30">
            <w:pPr>
              <w:spacing w:after="0"/>
            </w:pPr>
            <w:r>
              <w:rPr>
                <w:rFonts w:ascii="Times New Roman" w:hAnsi="Times New Roman"/>
                <w:color w:val="000000"/>
                <w:sz w:val="24"/>
              </w:rPr>
              <w:t>5.3</w:t>
            </w:r>
          </w:p>
        </w:tc>
        <w:tc>
          <w:tcPr>
            <w:tcW w:w="2816"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1885" w:type="dxa"/>
            <w:tcMar>
              <w:top w:w="50" w:type="dxa"/>
              <w:left w:w="100" w:type="dxa"/>
            </w:tcMar>
            <w:vAlign w:val="center"/>
          </w:tcPr>
          <w:p w:rsidR="00B60C55" w:rsidRDefault="003568BD">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732A30">
              <w:rPr>
                <w:rFonts w:ascii="Times New Roman" w:hAnsi="Times New Roman"/>
                <w:color w:val="000000"/>
                <w:sz w:val="24"/>
              </w:rPr>
              <w:t xml:space="preserve">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0" w:type="auto"/>
            <w:gridSpan w:val="2"/>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B60C55" w:rsidRDefault="003568BD">
            <w:pPr>
              <w:spacing w:after="0"/>
              <w:ind w:left="135"/>
              <w:jc w:val="center"/>
            </w:pPr>
            <w:r>
              <w:rPr>
                <w:rFonts w:ascii="Times New Roman" w:hAnsi="Times New Roman"/>
                <w:color w:val="000000"/>
                <w:sz w:val="24"/>
              </w:rPr>
              <w:t xml:space="preserve"> 13</w:t>
            </w:r>
            <w:r w:rsidR="00732A30">
              <w:rPr>
                <w:rFonts w:ascii="Times New Roman" w:hAnsi="Times New Roman"/>
                <w:color w:val="000000"/>
                <w:sz w:val="24"/>
              </w:rPr>
              <w:t xml:space="preserve"> </w:t>
            </w:r>
          </w:p>
        </w:tc>
        <w:tc>
          <w:tcPr>
            <w:tcW w:w="0" w:type="auto"/>
            <w:tcMar>
              <w:top w:w="50" w:type="dxa"/>
              <w:left w:w="100" w:type="dxa"/>
            </w:tcMar>
            <w:vAlign w:val="center"/>
          </w:tcPr>
          <w:p w:rsidR="00B60C55" w:rsidRDefault="00B60C55"/>
        </w:tc>
      </w:tr>
      <w:tr w:rsidR="00B60C55">
        <w:trPr>
          <w:trHeight w:val="144"/>
          <w:tblCellSpacing w:w="20" w:type="nil"/>
        </w:trPr>
        <w:tc>
          <w:tcPr>
            <w:tcW w:w="0" w:type="auto"/>
            <w:gridSpan w:val="2"/>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62"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B60C55" w:rsidRDefault="00B60C55">
            <w:pPr>
              <w:spacing w:after="0"/>
              <w:ind w:left="135"/>
            </w:pPr>
          </w:p>
        </w:tc>
      </w:tr>
      <w:tr w:rsidR="00B60C55">
        <w:trPr>
          <w:trHeight w:val="144"/>
          <w:tblCellSpacing w:w="20" w:type="nil"/>
        </w:trPr>
        <w:tc>
          <w:tcPr>
            <w:tcW w:w="0" w:type="auto"/>
            <w:gridSpan w:val="2"/>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sidR="003568BD">
              <w:rPr>
                <w:rFonts w:ascii="Times New Roman" w:hAnsi="Times New Roman"/>
                <w:color w:val="000000"/>
                <w:sz w:val="24"/>
              </w:rPr>
              <w:t>33</w:t>
            </w:r>
            <w:r>
              <w:rPr>
                <w:rFonts w:ascii="Times New Roman" w:hAnsi="Times New Roman"/>
                <w:color w:val="000000"/>
                <w:sz w:val="24"/>
              </w:rPr>
              <w:t xml:space="preserve"> </w:t>
            </w:r>
          </w:p>
        </w:tc>
        <w:tc>
          <w:tcPr>
            <w:tcW w:w="4876" w:type="dxa"/>
            <w:tcMar>
              <w:top w:w="50" w:type="dxa"/>
              <w:left w:w="100" w:type="dxa"/>
            </w:tcMar>
            <w:vAlign w:val="center"/>
          </w:tcPr>
          <w:p w:rsidR="00B60C55" w:rsidRDefault="00B60C55"/>
        </w:tc>
      </w:tr>
    </w:tbl>
    <w:p w:rsidR="00B60C55" w:rsidRDefault="00B60C55">
      <w:pPr>
        <w:sectPr w:rsidR="00B60C55">
          <w:pgSz w:w="16383" w:h="11906" w:orient="landscape"/>
          <w:pgMar w:top="1134" w:right="850" w:bottom="1134" w:left="1701" w:header="720" w:footer="720" w:gutter="0"/>
          <w:cols w:space="720"/>
        </w:sectPr>
      </w:pPr>
    </w:p>
    <w:p w:rsidR="00B60C55" w:rsidRDefault="00B60C55" w:rsidP="00542958">
      <w:pPr>
        <w:spacing w:after="0"/>
        <w:sectPr w:rsidR="00B60C55">
          <w:pgSz w:w="16383" w:h="11906" w:orient="landscape"/>
          <w:pgMar w:top="1134" w:right="850" w:bottom="1134" w:left="1701" w:header="720" w:footer="720" w:gutter="0"/>
          <w:cols w:space="720"/>
        </w:sectPr>
      </w:pPr>
    </w:p>
    <w:p w:rsidR="00B60C55" w:rsidRDefault="00B60C55">
      <w:pPr>
        <w:sectPr w:rsidR="00B60C55">
          <w:pgSz w:w="16383" w:h="11906" w:orient="landscape"/>
          <w:pgMar w:top="1134" w:right="850" w:bottom="1134" w:left="1701" w:header="720" w:footer="720" w:gutter="0"/>
          <w:cols w:space="720"/>
        </w:sectPr>
      </w:pPr>
    </w:p>
    <w:p w:rsidR="00B60C55" w:rsidRDefault="00732A30" w:rsidP="00542958">
      <w:pPr>
        <w:spacing w:after="0"/>
      </w:pPr>
      <w:bookmarkStart w:id="6" w:name="block-23953944"/>
      <w:bookmarkEnd w:id="5"/>
      <w:r>
        <w:rPr>
          <w:rFonts w:ascii="Times New Roman" w:hAnsi="Times New Roman"/>
          <w:b/>
          <w:color w:val="000000"/>
          <w:sz w:val="28"/>
        </w:rPr>
        <w:lastRenderedPageBreak/>
        <w:t xml:space="preserve"> ПОУРОЧНОЕ ПЛАНИРОВАНИЕ </w:t>
      </w:r>
    </w:p>
    <w:p w:rsidR="00B60C55" w:rsidRDefault="00732A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4640"/>
        <w:gridCol w:w="2573"/>
        <w:gridCol w:w="1760"/>
        <w:gridCol w:w="4175"/>
      </w:tblGrid>
      <w:tr w:rsidR="00B60C55">
        <w:trPr>
          <w:trHeight w:val="144"/>
          <w:tblCellSpacing w:w="20" w:type="nil"/>
        </w:trPr>
        <w:tc>
          <w:tcPr>
            <w:tcW w:w="754" w:type="dxa"/>
            <w:vMerge w:val="restart"/>
            <w:tcMar>
              <w:top w:w="50" w:type="dxa"/>
              <w:left w:w="100" w:type="dxa"/>
            </w:tcMar>
            <w:vAlign w:val="center"/>
          </w:tcPr>
          <w:p w:rsidR="00B60C55" w:rsidRDefault="00732A30">
            <w:pPr>
              <w:spacing w:after="0"/>
              <w:ind w:left="135"/>
            </w:pPr>
            <w:r>
              <w:rPr>
                <w:rFonts w:ascii="Times New Roman" w:hAnsi="Times New Roman"/>
                <w:b/>
                <w:color w:val="000000"/>
                <w:sz w:val="24"/>
              </w:rPr>
              <w:t xml:space="preserve">№ п/п </w:t>
            </w:r>
          </w:p>
          <w:p w:rsidR="00B60C55" w:rsidRDefault="00B60C55">
            <w:pPr>
              <w:spacing w:after="0"/>
              <w:ind w:left="135"/>
            </w:pPr>
          </w:p>
        </w:tc>
        <w:tc>
          <w:tcPr>
            <w:tcW w:w="3960" w:type="dxa"/>
            <w:vMerge w:val="restart"/>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60C55" w:rsidRDefault="00B60C55">
            <w:pPr>
              <w:spacing w:after="0"/>
              <w:ind w:left="135"/>
            </w:pPr>
          </w:p>
        </w:tc>
        <w:tc>
          <w:tcPr>
            <w:tcW w:w="1710" w:type="dxa"/>
            <w:tcMar>
              <w:top w:w="50" w:type="dxa"/>
              <w:left w:w="100" w:type="dxa"/>
            </w:tcMar>
            <w:vAlign w:val="center"/>
          </w:tcPr>
          <w:p w:rsidR="00B60C55" w:rsidRDefault="00732A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796" w:type="dxa"/>
            <w:vMerge w:val="restart"/>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60C55" w:rsidRDefault="00B60C55">
            <w:pPr>
              <w:spacing w:after="0"/>
              <w:ind w:left="135"/>
            </w:pPr>
          </w:p>
        </w:tc>
        <w:tc>
          <w:tcPr>
            <w:tcW w:w="2733" w:type="dxa"/>
            <w:vMerge w:val="restart"/>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60C55" w:rsidRDefault="00B60C55">
            <w:pPr>
              <w:spacing w:after="0"/>
              <w:ind w:left="135"/>
            </w:pPr>
          </w:p>
        </w:tc>
      </w:tr>
      <w:tr w:rsidR="00B60C55">
        <w:trPr>
          <w:trHeight w:val="144"/>
          <w:tblCellSpacing w:w="20" w:type="nil"/>
        </w:trPr>
        <w:tc>
          <w:tcPr>
            <w:tcW w:w="0" w:type="auto"/>
            <w:vMerge/>
            <w:tcBorders>
              <w:top w:val="nil"/>
            </w:tcBorders>
            <w:tcMar>
              <w:top w:w="50" w:type="dxa"/>
              <w:left w:w="100" w:type="dxa"/>
            </w:tcMar>
          </w:tcPr>
          <w:p w:rsidR="00B60C55" w:rsidRDefault="00B60C55"/>
        </w:tc>
        <w:tc>
          <w:tcPr>
            <w:tcW w:w="0" w:type="auto"/>
            <w:vMerge/>
            <w:tcBorders>
              <w:top w:val="nil"/>
            </w:tcBorders>
            <w:tcMar>
              <w:top w:w="50" w:type="dxa"/>
              <w:left w:w="100" w:type="dxa"/>
            </w:tcMar>
          </w:tcPr>
          <w:p w:rsidR="00B60C55" w:rsidRDefault="00B60C55"/>
        </w:tc>
        <w:tc>
          <w:tcPr>
            <w:tcW w:w="1710" w:type="dxa"/>
            <w:tcMar>
              <w:top w:w="50" w:type="dxa"/>
              <w:left w:w="100" w:type="dxa"/>
            </w:tcMar>
            <w:vAlign w:val="center"/>
          </w:tcPr>
          <w:p w:rsidR="00B60C55" w:rsidRDefault="00732A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60C55" w:rsidRDefault="00B60C55">
            <w:pPr>
              <w:spacing w:after="0"/>
              <w:ind w:left="135"/>
            </w:pPr>
          </w:p>
        </w:tc>
        <w:tc>
          <w:tcPr>
            <w:tcW w:w="0" w:type="auto"/>
            <w:vMerge/>
            <w:tcBorders>
              <w:top w:val="nil"/>
            </w:tcBorders>
            <w:tcMar>
              <w:top w:w="50" w:type="dxa"/>
              <w:left w:w="100" w:type="dxa"/>
            </w:tcMar>
          </w:tcPr>
          <w:p w:rsidR="00B60C55" w:rsidRDefault="00B60C55"/>
        </w:tc>
        <w:tc>
          <w:tcPr>
            <w:tcW w:w="0" w:type="auto"/>
            <w:vMerge/>
            <w:tcBorders>
              <w:top w:val="nil"/>
            </w:tcBorders>
            <w:tcMar>
              <w:top w:w="50" w:type="dxa"/>
              <w:left w:w="100" w:type="dxa"/>
            </w:tcMar>
          </w:tcPr>
          <w:p w:rsidR="00B60C55" w:rsidRDefault="00B60C55"/>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w:t>
            </w:r>
          </w:p>
        </w:tc>
        <w:tc>
          <w:tcPr>
            <w:tcW w:w="3960"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01.09.2023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08.09.2023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3</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Географическая среда как геосистема. Географическая и окружающая среда</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15.09.2023 </w:t>
            </w:r>
          </w:p>
        </w:tc>
        <w:tc>
          <w:tcPr>
            <w:tcW w:w="2733" w:type="dxa"/>
            <w:tcMar>
              <w:top w:w="50" w:type="dxa"/>
              <w:left w:w="100" w:type="dxa"/>
            </w:tcMar>
            <w:vAlign w:val="center"/>
          </w:tcPr>
          <w:p w:rsidR="00B60C55" w:rsidRDefault="00B60C55">
            <w:pPr>
              <w:spacing w:after="0"/>
              <w:ind w:left="135"/>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4</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22.09.2023 </w:t>
            </w:r>
          </w:p>
        </w:tc>
        <w:tc>
          <w:tcPr>
            <w:tcW w:w="2733" w:type="dxa"/>
            <w:tcMar>
              <w:top w:w="50" w:type="dxa"/>
              <w:left w:w="100" w:type="dxa"/>
            </w:tcMar>
            <w:vAlign w:val="center"/>
          </w:tcPr>
          <w:p w:rsidR="00105A61" w:rsidRPr="00105A61" w:rsidRDefault="00105A61" w:rsidP="00105A61">
            <w:pPr>
              <w:rPr>
                <w:rFonts w:ascii="Times New Roman" w:hAnsi="Times New Roman" w:cs="Times New Roman"/>
                <w:sz w:val="24"/>
                <w:szCs w:val="24"/>
                <w:lang w:val="ru-RU"/>
              </w:rPr>
            </w:pPr>
            <w:r w:rsidRPr="00105A61">
              <w:rPr>
                <w:rFonts w:ascii="Times New Roman" w:hAnsi="Times New Roman" w:cs="Times New Roman"/>
                <w:sz w:val="24"/>
                <w:szCs w:val="24"/>
                <w:lang w:val="ru-RU"/>
              </w:rPr>
              <w:t xml:space="preserve">Виртуальная школа </w:t>
            </w:r>
            <w:proofErr w:type="spellStart"/>
            <w:r w:rsidRPr="00105A61">
              <w:rPr>
                <w:rFonts w:ascii="Times New Roman" w:hAnsi="Times New Roman" w:cs="Times New Roman"/>
                <w:sz w:val="24"/>
                <w:szCs w:val="24"/>
                <w:lang w:val="ru-RU"/>
              </w:rPr>
              <w:t>КиМ</w:t>
            </w:r>
            <w:proofErr w:type="spellEnd"/>
            <w:r w:rsidRPr="00105A61">
              <w:rPr>
                <w:rFonts w:ascii="Times New Roman" w:hAnsi="Times New Roman" w:cs="Times New Roman"/>
                <w:sz w:val="24"/>
                <w:szCs w:val="24"/>
                <w:lang w:val="ru-RU"/>
              </w:rPr>
              <w:t xml:space="preserve">, «Уроки географии К </w:t>
            </w:r>
            <w:r>
              <w:rPr>
                <w:rFonts w:ascii="Times New Roman" w:hAnsi="Times New Roman" w:cs="Times New Roman"/>
                <w:sz w:val="24"/>
                <w:szCs w:val="24"/>
                <w:lang w:val="ru-RU"/>
              </w:rPr>
              <w:t>и</w:t>
            </w:r>
            <w:r w:rsidRPr="00105A61">
              <w:rPr>
                <w:rFonts w:ascii="Times New Roman" w:hAnsi="Times New Roman" w:cs="Times New Roman"/>
                <w:sz w:val="24"/>
                <w:szCs w:val="24"/>
                <w:lang w:val="ru-RU"/>
              </w:rPr>
              <w:t xml:space="preserve"> </w:t>
            </w:r>
            <w:proofErr w:type="gramStart"/>
            <w:r w:rsidRPr="00105A61">
              <w:rPr>
                <w:rFonts w:ascii="Times New Roman" w:hAnsi="Times New Roman" w:cs="Times New Roman"/>
                <w:sz w:val="24"/>
                <w:szCs w:val="24"/>
                <w:lang w:val="ru-RU"/>
              </w:rPr>
              <w:t>М»  10</w:t>
            </w:r>
            <w:proofErr w:type="gramEnd"/>
            <w:r w:rsidRPr="00105A61">
              <w:rPr>
                <w:rFonts w:ascii="Times New Roman" w:hAnsi="Times New Roman" w:cs="Times New Roman"/>
                <w:sz w:val="24"/>
                <w:szCs w:val="24"/>
                <w:lang w:val="ru-RU"/>
              </w:rPr>
              <w:t xml:space="preserve"> класс</w:t>
            </w:r>
          </w:p>
          <w:p w:rsidR="00105A61" w:rsidRPr="00105A61" w:rsidRDefault="00DF6EFF" w:rsidP="00105A61">
            <w:pPr>
              <w:rPr>
                <w:color w:val="222A35" w:themeColor="text2" w:themeShade="80"/>
                <w:sz w:val="24"/>
                <w:szCs w:val="24"/>
                <w:lang w:val="ru-RU"/>
              </w:rPr>
            </w:pPr>
            <w:hyperlink r:id="rId6" w:history="1">
              <w:r w:rsidR="00105A61">
                <w:rPr>
                  <w:rStyle w:val="ab"/>
                  <w:color w:val="222A35" w:themeColor="text2" w:themeShade="80"/>
                  <w:sz w:val="24"/>
                  <w:szCs w:val="24"/>
                </w:rPr>
                <w:t>http</w:t>
              </w:r>
              <w:r w:rsidR="00105A61" w:rsidRPr="00105A61">
                <w:rPr>
                  <w:rStyle w:val="ab"/>
                  <w:color w:val="222A35" w:themeColor="text2" w:themeShade="80"/>
                  <w:sz w:val="24"/>
                  <w:szCs w:val="24"/>
                  <w:lang w:val="ru-RU"/>
                </w:rPr>
                <w:t>://</w:t>
              </w:r>
              <w:r w:rsidR="00105A61">
                <w:rPr>
                  <w:rStyle w:val="ab"/>
                  <w:color w:val="222A35" w:themeColor="text2" w:themeShade="80"/>
                  <w:sz w:val="24"/>
                  <w:szCs w:val="24"/>
                </w:rPr>
                <w:t>www</w:t>
              </w:r>
              <w:r w:rsidR="00105A61" w:rsidRPr="00105A61">
                <w:rPr>
                  <w:rStyle w:val="ab"/>
                  <w:color w:val="222A35" w:themeColor="text2" w:themeShade="80"/>
                  <w:sz w:val="24"/>
                  <w:szCs w:val="24"/>
                  <w:lang w:val="ru-RU"/>
                </w:rPr>
                <w:t>.</w:t>
              </w:r>
              <w:proofErr w:type="spellStart"/>
              <w:r w:rsidR="00105A61">
                <w:rPr>
                  <w:rStyle w:val="ab"/>
                  <w:color w:val="222A35" w:themeColor="text2" w:themeShade="80"/>
                  <w:sz w:val="24"/>
                  <w:szCs w:val="24"/>
                </w:rPr>
                <w:t>geoman</w:t>
              </w:r>
              <w:proofErr w:type="spellEnd"/>
              <w:r w:rsidR="00105A61" w:rsidRPr="00105A61">
                <w:rPr>
                  <w:rStyle w:val="ab"/>
                  <w:color w:val="222A35" w:themeColor="text2" w:themeShade="80"/>
                  <w:sz w:val="24"/>
                  <w:szCs w:val="24"/>
                  <w:lang w:val="ru-RU"/>
                </w:rPr>
                <w:t>.</w:t>
              </w:r>
              <w:proofErr w:type="spellStart"/>
              <w:r w:rsidR="00105A61">
                <w:rPr>
                  <w:rStyle w:val="ab"/>
                  <w:color w:val="222A35" w:themeColor="text2" w:themeShade="80"/>
                  <w:sz w:val="24"/>
                  <w:szCs w:val="24"/>
                </w:rPr>
                <w:t>ru</w:t>
              </w:r>
              <w:proofErr w:type="spellEnd"/>
            </w:hyperlink>
            <w:r w:rsidR="00105A61" w:rsidRPr="00105A61">
              <w:rPr>
                <w:color w:val="222A35" w:themeColor="text2" w:themeShade="80"/>
                <w:sz w:val="24"/>
                <w:szCs w:val="24"/>
                <w:lang w:val="ru-RU"/>
              </w:rPr>
              <w:t xml:space="preserve"> –</w:t>
            </w:r>
          </w:p>
          <w:p w:rsidR="00105A61" w:rsidRPr="00105A61" w:rsidRDefault="00DF6EFF" w:rsidP="00105A61">
            <w:pPr>
              <w:rPr>
                <w:color w:val="222A35" w:themeColor="text2" w:themeShade="80"/>
                <w:lang w:val="ru-RU"/>
              </w:rPr>
            </w:pPr>
            <w:hyperlink r:id="rId7" w:history="1">
              <w:r w:rsidR="00105A61">
                <w:rPr>
                  <w:rStyle w:val="ab"/>
                  <w:color w:val="222A35" w:themeColor="text2" w:themeShade="80"/>
                </w:rPr>
                <w:t>http</w:t>
              </w:r>
              <w:r w:rsidR="00105A61" w:rsidRPr="00105A61">
                <w:rPr>
                  <w:rStyle w:val="ab"/>
                  <w:color w:val="222A35" w:themeColor="text2" w:themeShade="80"/>
                  <w:lang w:val="ru-RU"/>
                </w:rPr>
                <w:t>://</w:t>
              </w:r>
              <w:proofErr w:type="spellStart"/>
              <w:r w:rsidR="00105A61">
                <w:rPr>
                  <w:rStyle w:val="ab"/>
                  <w:color w:val="222A35" w:themeColor="text2" w:themeShade="80"/>
                </w:rPr>
                <w:t>pedsovet</w:t>
              </w:r>
              <w:proofErr w:type="spellEnd"/>
              <w:r w:rsidR="00105A61" w:rsidRPr="00105A61">
                <w:rPr>
                  <w:rStyle w:val="ab"/>
                  <w:color w:val="222A35" w:themeColor="text2" w:themeShade="80"/>
                  <w:lang w:val="ru-RU"/>
                </w:rPr>
                <w:t>.</w:t>
              </w:r>
              <w:r w:rsidR="00105A61">
                <w:rPr>
                  <w:rStyle w:val="ab"/>
                  <w:color w:val="222A35" w:themeColor="text2" w:themeShade="80"/>
                </w:rPr>
                <w:t>org</w:t>
              </w:r>
              <w:r w:rsidR="00105A61" w:rsidRPr="00105A61">
                <w:rPr>
                  <w:rStyle w:val="ab"/>
                  <w:color w:val="222A35" w:themeColor="text2" w:themeShade="80"/>
                  <w:lang w:val="ru-RU"/>
                </w:rPr>
                <w:t>/</w:t>
              </w:r>
            </w:hyperlink>
          </w:p>
          <w:p w:rsidR="00105A61" w:rsidRPr="00105A61" w:rsidRDefault="00DF6EFF" w:rsidP="00105A61">
            <w:pPr>
              <w:rPr>
                <w:rFonts w:ascii="Times New Roman" w:hAnsi="Times New Roman" w:cs="Times New Roman"/>
                <w:sz w:val="24"/>
                <w:szCs w:val="24"/>
                <w:lang w:val="ru-RU"/>
              </w:rPr>
            </w:pPr>
            <w:hyperlink r:id="rId8" w:history="1">
              <w:r w:rsidR="00105A61">
                <w:rPr>
                  <w:rStyle w:val="ab"/>
                  <w:rFonts w:ascii="Times New Roman" w:hAnsi="Times New Roman" w:cs="Times New Roman"/>
                  <w:color w:val="222A35" w:themeColor="text2" w:themeShade="80"/>
                  <w:sz w:val="24"/>
                  <w:szCs w:val="24"/>
                </w:rPr>
                <w:t>http</w:t>
              </w:r>
              <w:r w:rsidR="00105A61" w:rsidRPr="00105A61">
                <w:rPr>
                  <w:rStyle w:val="ab"/>
                  <w:rFonts w:ascii="Times New Roman" w:hAnsi="Times New Roman" w:cs="Times New Roman"/>
                  <w:color w:val="222A35" w:themeColor="text2" w:themeShade="80"/>
                  <w:sz w:val="24"/>
                  <w:szCs w:val="24"/>
                  <w:lang w:val="ru-RU"/>
                </w:rPr>
                <w:t>://</w:t>
              </w:r>
              <w:r w:rsidR="00105A61">
                <w:rPr>
                  <w:rStyle w:val="ab"/>
                  <w:rFonts w:ascii="Times New Roman" w:hAnsi="Times New Roman" w:cs="Times New Roman"/>
                  <w:color w:val="222A35" w:themeColor="text2" w:themeShade="80"/>
                  <w:sz w:val="24"/>
                  <w:szCs w:val="24"/>
                </w:rPr>
                <w:t>www</w:t>
              </w:r>
              <w:r w:rsidR="00105A61" w:rsidRPr="00105A61">
                <w:rPr>
                  <w:rStyle w:val="ab"/>
                  <w:rFonts w:ascii="Times New Roman" w:hAnsi="Times New Roman" w:cs="Times New Roman"/>
                  <w:color w:val="222A35" w:themeColor="text2" w:themeShade="80"/>
                  <w:sz w:val="24"/>
                  <w:szCs w:val="24"/>
                  <w:lang w:val="ru-RU"/>
                </w:rPr>
                <w:t>.</w:t>
              </w:r>
              <w:proofErr w:type="spellStart"/>
              <w:r w:rsidR="00105A61">
                <w:rPr>
                  <w:rStyle w:val="ab"/>
                  <w:rFonts w:ascii="Times New Roman" w:hAnsi="Times New Roman" w:cs="Times New Roman"/>
                  <w:color w:val="222A35" w:themeColor="text2" w:themeShade="80"/>
                  <w:sz w:val="24"/>
                  <w:szCs w:val="24"/>
                </w:rPr>
                <w:t>mirkart</w:t>
              </w:r>
              <w:proofErr w:type="spellEnd"/>
              <w:r w:rsidR="00105A61" w:rsidRPr="00105A61">
                <w:rPr>
                  <w:rStyle w:val="ab"/>
                  <w:rFonts w:ascii="Times New Roman" w:hAnsi="Times New Roman" w:cs="Times New Roman"/>
                  <w:color w:val="222A35" w:themeColor="text2" w:themeShade="80"/>
                  <w:sz w:val="24"/>
                  <w:szCs w:val="24"/>
                  <w:lang w:val="ru-RU"/>
                </w:rPr>
                <w:t>.</w:t>
              </w:r>
              <w:proofErr w:type="spellStart"/>
              <w:r w:rsidR="00105A61">
                <w:rPr>
                  <w:rStyle w:val="ab"/>
                  <w:rFonts w:ascii="Times New Roman" w:hAnsi="Times New Roman" w:cs="Times New Roman"/>
                  <w:color w:val="222A35" w:themeColor="text2" w:themeShade="80"/>
                  <w:sz w:val="24"/>
                  <w:szCs w:val="24"/>
                </w:rPr>
                <w:t>ru</w:t>
              </w:r>
              <w:proofErr w:type="spellEnd"/>
              <w:r w:rsidR="00105A61" w:rsidRPr="00105A61">
                <w:rPr>
                  <w:rStyle w:val="ab"/>
                  <w:rFonts w:ascii="Times New Roman" w:hAnsi="Times New Roman" w:cs="Times New Roman"/>
                  <w:color w:val="222A35" w:themeColor="text2" w:themeShade="80"/>
                  <w:sz w:val="24"/>
                  <w:szCs w:val="24"/>
                  <w:lang w:val="ru-RU"/>
                </w:rPr>
                <w:t>-</w:t>
              </w:r>
            </w:hyperlink>
            <w:r w:rsidR="00105A61" w:rsidRPr="00105A61">
              <w:rPr>
                <w:rFonts w:ascii="Times New Roman" w:hAnsi="Times New Roman" w:cs="Times New Roman"/>
                <w:sz w:val="24"/>
                <w:szCs w:val="24"/>
                <w:lang w:val="ru-RU"/>
              </w:rPr>
              <w:t xml:space="preserve"> мир карт: интерактивные карты стран мир</w:t>
            </w:r>
          </w:p>
          <w:p w:rsidR="00B60C55" w:rsidRPr="00105A61" w:rsidRDefault="00B60C55">
            <w:pPr>
              <w:spacing w:after="0"/>
              <w:ind w:left="135"/>
              <w:rPr>
                <w:lang w:val="ru-RU"/>
              </w:rPr>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5</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Опасные природные явления, климатические изменения, их последствия</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29.09.2023 </w:t>
            </w:r>
          </w:p>
        </w:tc>
        <w:tc>
          <w:tcPr>
            <w:tcW w:w="2733" w:type="dxa"/>
            <w:tcMar>
              <w:top w:w="50" w:type="dxa"/>
              <w:left w:w="100" w:type="dxa"/>
            </w:tcMar>
            <w:vAlign w:val="center"/>
          </w:tcPr>
          <w:p w:rsidR="00B60C55" w:rsidRDefault="00B60C55">
            <w:pPr>
              <w:spacing w:after="0"/>
              <w:ind w:left="135"/>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6</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Стратегия устойчивого развития. ООПТ. Объекты Всемирного природного и </w:t>
            </w:r>
            <w:r w:rsidRPr="000E2B80">
              <w:rPr>
                <w:rFonts w:ascii="Times New Roman" w:hAnsi="Times New Roman"/>
                <w:color w:val="000000"/>
                <w:sz w:val="24"/>
                <w:lang w:val="ru-RU"/>
              </w:rPr>
              <w:lastRenderedPageBreak/>
              <w:t>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06.10.2023 </w:t>
            </w:r>
          </w:p>
        </w:tc>
        <w:tc>
          <w:tcPr>
            <w:tcW w:w="2733" w:type="dxa"/>
            <w:tcMar>
              <w:top w:w="50" w:type="dxa"/>
              <w:left w:w="100" w:type="dxa"/>
            </w:tcMar>
            <w:vAlign w:val="center"/>
          </w:tcPr>
          <w:p w:rsidR="00B60C55" w:rsidRPr="00105A61" w:rsidRDefault="00105A61">
            <w:pPr>
              <w:spacing w:after="0"/>
              <w:ind w:left="135"/>
              <w:rPr>
                <w:lang w:val="ru-RU"/>
              </w:rPr>
            </w:pPr>
            <w:r>
              <w:rPr>
                <w:rFonts w:ascii="Arial" w:hAnsi="Arial" w:cs="Arial"/>
                <w:color w:val="000000"/>
                <w:sz w:val="21"/>
                <w:szCs w:val="21"/>
                <w:shd w:val="clear" w:color="auto" w:fill="FFFFFF"/>
              </w:rPr>
              <w:t>https</w:t>
            </w:r>
            <w:r w:rsidRPr="00105A61">
              <w:rPr>
                <w:rFonts w:ascii="Arial" w:hAnsi="Arial" w:cs="Arial"/>
                <w:color w:val="000000"/>
                <w:sz w:val="21"/>
                <w:szCs w:val="21"/>
                <w:shd w:val="clear" w:color="auto" w:fill="FFFFFF"/>
                <w:lang w:val="ru-RU"/>
              </w:rPr>
              <w:t>://</w:t>
            </w:r>
            <w:proofErr w:type="spellStart"/>
            <w:r>
              <w:rPr>
                <w:rFonts w:ascii="Arial" w:hAnsi="Arial" w:cs="Arial"/>
                <w:color w:val="000000"/>
                <w:sz w:val="21"/>
                <w:szCs w:val="21"/>
                <w:shd w:val="clear" w:color="auto" w:fill="FFFFFF"/>
              </w:rPr>
              <w:t>resh</w:t>
            </w:r>
            <w:proofErr w:type="spellEnd"/>
            <w:r w:rsidRPr="00105A61">
              <w:rPr>
                <w:rFonts w:ascii="Arial" w:hAnsi="Arial" w:cs="Arial"/>
                <w:color w:val="000000"/>
                <w:sz w:val="21"/>
                <w:szCs w:val="21"/>
                <w:shd w:val="clear" w:color="auto" w:fill="FFFFFF"/>
                <w:lang w:val="ru-RU"/>
              </w:rPr>
              <w:t>.</w:t>
            </w:r>
            <w:proofErr w:type="spellStart"/>
            <w:r>
              <w:rPr>
                <w:rFonts w:ascii="Arial" w:hAnsi="Arial" w:cs="Arial"/>
                <w:color w:val="000000"/>
                <w:sz w:val="21"/>
                <w:szCs w:val="21"/>
                <w:shd w:val="clear" w:color="auto" w:fill="FFFFFF"/>
              </w:rPr>
              <w:t>edu</w:t>
            </w:r>
            <w:proofErr w:type="spellEnd"/>
            <w:r w:rsidRPr="00105A61">
              <w:rPr>
                <w:rFonts w:ascii="Arial" w:hAnsi="Arial" w:cs="Arial"/>
                <w:color w:val="000000"/>
                <w:sz w:val="21"/>
                <w:szCs w:val="21"/>
                <w:shd w:val="clear" w:color="auto" w:fill="FFFFFF"/>
                <w:lang w:val="ru-RU"/>
              </w:rPr>
              <w:t>.</w:t>
            </w:r>
            <w:proofErr w:type="spellStart"/>
            <w:r>
              <w:rPr>
                <w:rFonts w:ascii="Arial" w:hAnsi="Arial" w:cs="Arial"/>
                <w:color w:val="000000"/>
                <w:sz w:val="21"/>
                <w:szCs w:val="21"/>
                <w:shd w:val="clear" w:color="auto" w:fill="FFFFFF"/>
              </w:rPr>
              <w:t>ru</w:t>
            </w:r>
            <w:proofErr w:type="spellEnd"/>
            <w:r w:rsidRPr="00105A61">
              <w:rPr>
                <w:rFonts w:ascii="Arial" w:hAnsi="Arial" w:cs="Arial"/>
                <w:color w:val="000000"/>
                <w:sz w:val="21"/>
                <w:szCs w:val="21"/>
                <w:shd w:val="clear" w:color="auto" w:fill="FFFFFF"/>
                <w:lang w:val="ru-RU"/>
              </w:rPr>
              <w:t xml:space="preserve">/ </w:t>
            </w:r>
            <w:r w:rsidRPr="00105A61">
              <w:rPr>
                <w:rFonts w:ascii="Times New Roman" w:hAnsi="Times New Roman" w:cs="Times New Roman"/>
                <w:color w:val="000000"/>
                <w:sz w:val="24"/>
                <w:szCs w:val="24"/>
                <w:shd w:val="clear" w:color="auto" w:fill="FFFFFF"/>
                <w:lang w:val="ru-RU"/>
              </w:rPr>
              <w:t>Российская электронная школа</w:t>
            </w: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7</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0E2B80">
              <w:rPr>
                <w:rFonts w:ascii="Times New Roman" w:hAnsi="Times New Roman"/>
                <w:color w:val="000000"/>
                <w:sz w:val="24"/>
                <w:lang w:val="ru-RU"/>
              </w:rPr>
              <w:t>Ресурсообеспеченность</w:t>
            </w:r>
            <w:proofErr w:type="spellEnd"/>
            <w:r w:rsidRPr="000E2B80">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13.10.2023 </w:t>
            </w:r>
          </w:p>
        </w:tc>
        <w:tc>
          <w:tcPr>
            <w:tcW w:w="2733" w:type="dxa"/>
            <w:tcMar>
              <w:top w:w="50" w:type="dxa"/>
              <w:left w:w="100" w:type="dxa"/>
            </w:tcMar>
            <w:vAlign w:val="center"/>
          </w:tcPr>
          <w:p w:rsidR="00105A61" w:rsidRPr="00105A61" w:rsidRDefault="00105A61" w:rsidP="00105A61">
            <w:pPr>
              <w:rPr>
                <w:rFonts w:ascii="Times New Roman" w:hAnsi="Times New Roman" w:cs="Times New Roman"/>
                <w:sz w:val="24"/>
                <w:szCs w:val="24"/>
                <w:lang w:val="ru-RU"/>
              </w:rPr>
            </w:pPr>
            <w:r w:rsidRPr="00105A61">
              <w:rPr>
                <w:rFonts w:ascii="Times New Roman" w:hAnsi="Times New Roman" w:cs="Times New Roman"/>
                <w:sz w:val="24"/>
                <w:szCs w:val="24"/>
                <w:lang w:val="ru-RU"/>
              </w:rPr>
              <w:t xml:space="preserve">Виртуальная школа </w:t>
            </w:r>
            <w:proofErr w:type="spellStart"/>
            <w:r w:rsidRPr="00105A61">
              <w:rPr>
                <w:rFonts w:ascii="Times New Roman" w:hAnsi="Times New Roman" w:cs="Times New Roman"/>
                <w:sz w:val="24"/>
                <w:szCs w:val="24"/>
                <w:lang w:val="ru-RU"/>
              </w:rPr>
              <w:t>КиМ</w:t>
            </w:r>
            <w:proofErr w:type="spellEnd"/>
            <w:r w:rsidRPr="00105A61">
              <w:rPr>
                <w:rFonts w:ascii="Times New Roman" w:hAnsi="Times New Roman" w:cs="Times New Roman"/>
                <w:sz w:val="24"/>
                <w:szCs w:val="24"/>
                <w:lang w:val="ru-RU"/>
              </w:rPr>
              <w:t xml:space="preserve">, «Уроки географии К и </w:t>
            </w:r>
            <w:proofErr w:type="gramStart"/>
            <w:r w:rsidRPr="00105A61">
              <w:rPr>
                <w:rFonts w:ascii="Times New Roman" w:hAnsi="Times New Roman" w:cs="Times New Roman"/>
                <w:sz w:val="24"/>
                <w:szCs w:val="24"/>
                <w:lang w:val="ru-RU"/>
              </w:rPr>
              <w:t>М»  10</w:t>
            </w:r>
            <w:proofErr w:type="gramEnd"/>
            <w:r w:rsidRPr="00105A61">
              <w:rPr>
                <w:rFonts w:ascii="Times New Roman" w:hAnsi="Times New Roman" w:cs="Times New Roman"/>
                <w:sz w:val="24"/>
                <w:szCs w:val="24"/>
                <w:lang w:val="ru-RU"/>
              </w:rPr>
              <w:t xml:space="preserve"> класс</w:t>
            </w:r>
          </w:p>
          <w:p w:rsidR="00105A61" w:rsidRPr="00105A61" w:rsidRDefault="00DF6EFF" w:rsidP="00105A61">
            <w:pPr>
              <w:rPr>
                <w:color w:val="222A35" w:themeColor="text2" w:themeShade="80"/>
                <w:sz w:val="24"/>
                <w:szCs w:val="24"/>
                <w:lang w:val="ru-RU"/>
              </w:rPr>
            </w:pPr>
            <w:hyperlink r:id="rId9" w:history="1">
              <w:r w:rsidR="00105A61">
                <w:rPr>
                  <w:rStyle w:val="ab"/>
                  <w:color w:val="222A35" w:themeColor="text2" w:themeShade="80"/>
                  <w:sz w:val="24"/>
                  <w:szCs w:val="24"/>
                </w:rPr>
                <w:t>http</w:t>
              </w:r>
              <w:r w:rsidR="00105A61" w:rsidRPr="00105A61">
                <w:rPr>
                  <w:rStyle w:val="ab"/>
                  <w:color w:val="222A35" w:themeColor="text2" w:themeShade="80"/>
                  <w:sz w:val="24"/>
                  <w:szCs w:val="24"/>
                  <w:lang w:val="ru-RU"/>
                </w:rPr>
                <w:t>://</w:t>
              </w:r>
              <w:r w:rsidR="00105A61">
                <w:rPr>
                  <w:rStyle w:val="ab"/>
                  <w:color w:val="222A35" w:themeColor="text2" w:themeShade="80"/>
                  <w:sz w:val="24"/>
                  <w:szCs w:val="24"/>
                </w:rPr>
                <w:t>www</w:t>
              </w:r>
              <w:r w:rsidR="00105A61" w:rsidRPr="00105A61">
                <w:rPr>
                  <w:rStyle w:val="ab"/>
                  <w:color w:val="222A35" w:themeColor="text2" w:themeShade="80"/>
                  <w:sz w:val="24"/>
                  <w:szCs w:val="24"/>
                  <w:lang w:val="ru-RU"/>
                </w:rPr>
                <w:t>.</w:t>
              </w:r>
              <w:proofErr w:type="spellStart"/>
              <w:r w:rsidR="00105A61">
                <w:rPr>
                  <w:rStyle w:val="ab"/>
                  <w:color w:val="222A35" w:themeColor="text2" w:themeShade="80"/>
                  <w:sz w:val="24"/>
                  <w:szCs w:val="24"/>
                </w:rPr>
                <w:t>geoman</w:t>
              </w:r>
              <w:proofErr w:type="spellEnd"/>
              <w:r w:rsidR="00105A61" w:rsidRPr="00105A61">
                <w:rPr>
                  <w:rStyle w:val="ab"/>
                  <w:color w:val="222A35" w:themeColor="text2" w:themeShade="80"/>
                  <w:sz w:val="24"/>
                  <w:szCs w:val="24"/>
                  <w:lang w:val="ru-RU"/>
                </w:rPr>
                <w:t>.</w:t>
              </w:r>
              <w:proofErr w:type="spellStart"/>
              <w:r w:rsidR="00105A61">
                <w:rPr>
                  <w:rStyle w:val="ab"/>
                  <w:color w:val="222A35" w:themeColor="text2" w:themeShade="80"/>
                  <w:sz w:val="24"/>
                  <w:szCs w:val="24"/>
                </w:rPr>
                <w:t>ru</w:t>
              </w:r>
              <w:proofErr w:type="spellEnd"/>
            </w:hyperlink>
            <w:r w:rsidR="00105A61" w:rsidRPr="00105A61">
              <w:rPr>
                <w:color w:val="222A35" w:themeColor="text2" w:themeShade="80"/>
                <w:sz w:val="24"/>
                <w:szCs w:val="24"/>
                <w:lang w:val="ru-RU"/>
              </w:rPr>
              <w:t xml:space="preserve"> –</w:t>
            </w:r>
          </w:p>
          <w:p w:rsidR="00105A61" w:rsidRPr="00105A61" w:rsidRDefault="00DF6EFF" w:rsidP="00105A61">
            <w:pPr>
              <w:rPr>
                <w:color w:val="222A35" w:themeColor="text2" w:themeShade="80"/>
                <w:lang w:val="ru-RU"/>
              </w:rPr>
            </w:pPr>
            <w:hyperlink r:id="rId10" w:history="1">
              <w:r w:rsidR="00105A61">
                <w:rPr>
                  <w:rStyle w:val="ab"/>
                  <w:color w:val="222A35" w:themeColor="text2" w:themeShade="80"/>
                </w:rPr>
                <w:t>http</w:t>
              </w:r>
              <w:r w:rsidR="00105A61" w:rsidRPr="00105A61">
                <w:rPr>
                  <w:rStyle w:val="ab"/>
                  <w:color w:val="222A35" w:themeColor="text2" w:themeShade="80"/>
                  <w:lang w:val="ru-RU"/>
                </w:rPr>
                <w:t>://</w:t>
              </w:r>
              <w:proofErr w:type="spellStart"/>
              <w:r w:rsidR="00105A61">
                <w:rPr>
                  <w:rStyle w:val="ab"/>
                  <w:color w:val="222A35" w:themeColor="text2" w:themeShade="80"/>
                </w:rPr>
                <w:t>pedsovet</w:t>
              </w:r>
              <w:proofErr w:type="spellEnd"/>
              <w:r w:rsidR="00105A61" w:rsidRPr="00105A61">
                <w:rPr>
                  <w:rStyle w:val="ab"/>
                  <w:color w:val="222A35" w:themeColor="text2" w:themeShade="80"/>
                  <w:lang w:val="ru-RU"/>
                </w:rPr>
                <w:t>.</w:t>
              </w:r>
              <w:r w:rsidR="00105A61">
                <w:rPr>
                  <w:rStyle w:val="ab"/>
                  <w:color w:val="222A35" w:themeColor="text2" w:themeShade="80"/>
                </w:rPr>
                <w:t>org</w:t>
              </w:r>
              <w:r w:rsidR="00105A61" w:rsidRPr="00105A61">
                <w:rPr>
                  <w:rStyle w:val="ab"/>
                  <w:color w:val="222A35" w:themeColor="text2" w:themeShade="80"/>
                  <w:lang w:val="ru-RU"/>
                </w:rPr>
                <w:t>/</w:t>
              </w:r>
            </w:hyperlink>
          </w:p>
          <w:p w:rsidR="00105A61" w:rsidRPr="00105A61" w:rsidRDefault="00DF6EFF" w:rsidP="00105A61">
            <w:pPr>
              <w:rPr>
                <w:rFonts w:ascii="Times New Roman" w:hAnsi="Times New Roman" w:cs="Times New Roman"/>
                <w:sz w:val="24"/>
                <w:szCs w:val="24"/>
                <w:lang w:val="ru-RU"/>
              </w:rPr>
            </w:pPr>
            <w:hyperlink r:id="rId11" w:history="1">
              <w:r w:rsidR="00105A61">
                <w:rPr>
                  <w:rStyle w:val="ab"/>
                  <w:rFonts w:ascii="Times New Roman" w:hAnsi="Times New Roman" w:cs="Times New Roman"/>
                  <w:color w:val="222A35" w:themeColor="text2" w:themeShade="80"/>
                  <w:sz w:val="24"/>
                  <w:szCs w:val="24"/>
                </w:rPr>
                <w:t>http</w:t>
              </w:r>
              <w:r w:rsidR="00105A61" w:rsidRPr="00105A61">
                <w:rPr>
                  <w:rStyle w:val="ab"/>
                  <w:rFonts w:ascii="Times New Roman" w:hAnsi="Times New Roman" w:cs="Times New Roman"/>
                  <w:color w:val="222A35" w:themeColor="text2" w:themeShade="80"/>
                  <w:sz w:val="24"/>
                  <w:szCs w:val="24"/>
                  <w:lang w:val="ru-RU"/>
                </w:rPr>
                <w:t>://</w:t>
              </w:r>
              <w:r w:rsidR="00105A61">
                <w:rPr>
                  <w:rStyle w:val="ab"/>
                  <w:rFonts w:ascii="Times New Roman" w:hAnsi="Times New Roman" w:cs="Times New Roman"/>
                  <w:color w:val="222A35" w:themeColor="text2" w:themeShade="80"/>
                  <w:sz w:val="24"/>
                  <w:szCs w:val="24"/>
                </w:rPr>
                <w:t>www</w:t>
              </w:r>
              <w:r w:rsidR="00105A61" w:rsidRPr="00105A61">
                <w:rPr>
                  <w:rStyle w:val="ab"/>
                  <w:rFonts w:ascii="Times New Roman" w:hAnsi="Times New Roman" w:cs="Times New Roman"/>
                  <w:color w:val="222A35" w:themeColor="text2" w:themeShade="80"/>
                  <w:sz w:val="24"/>
                  <w:szCs w:val="24"/>
                  <w:lang w:val="ru-RU"/>
                </w:rPr>
                <w:t>.</w:t>
              </w:r>
              <w:proofErr w:type="spellStart"/>
              <w:r w:rsidR="00105A61">
                <w:rPr>
                  <w:rStyle w:val="ab"/>
                  <w:rFonts w:ascii="Times New Roman" w:hAnsi="Times New Roman" w:cs="Times New Roman"/>
                  <w:color w:val="222A35" w:themeColor="text2" w:themeShade="80"/>
                  <w:sz w:val="24"/>
                  <w:szCs w:val="24"/>
                </w:rPr>
                <w:t>mirkart</w:t>
              </w:r>
              <w:proofErr w:type="spellEnd"/>
              <w:r w:rsidR="00105A61" w:rsidRPr="00105A61">
                <w:rPr>
                  <w:rStyle w:val="ab"/>
                  <w:rFonts w:ascii="Times New Roman" w:hAnsi="Times New Roman" w:cs="Times New Roman"/>
                  <w:color w:val="222A35" w:themeColor="text2" w:themeShade="80"/>
                  <w:sz w:val="24"/>
                  <w:szCs w:val="24"/>
                  <w:lang w:val="ru-RU"/>
                </w:rPr>
                <w:t>.</w:t>
              </w:r>
              <w:proofErr w:type="spellStart"/>
              <w:r w:rsidR="00105A61">
                <w:rPr>
                  <w:rStyle w:val="ab"/>
                  <w:rFonts w:ascii="Times New Roman" w:hAnsi="Times New Roman" w:cs="Times New Roman"/>
                  <w:color w:val="222A35" w:themeColor="text2" w:themeShade="80"/>
                  <w:sz w:val="24"/>
                  <w:szCs w:val="24"/>
                </w:rPr>
                <w:t>ru</w:t>
              </w:r>
              <w:proofErr w:type="spellEnd"/>
              <w:r w:rsidR="00105A61" w:rsidRPr="00105A61">
                <w:rPr>
                  <w:rStyle w:val="ab"/>
                  <w:rFonts w:ascii="Times New Roman" w:hAnsi="Times New Roman" w:cs="Times New Roman"/>
                  <w:color w:val="222A35" w:themeColor="text2" w:themeShade="80"/>
                  <w:sz w:val="24"/>
                  <w:szCs w:val="24"/>
                  <w:lang w:val="ru-RU"/>
                </w:rPr>
                <w:t>-</w:t>
              </w:r>
            </w:hyperlink>
            <w:r w:rsidR="00105A61" w:rsidRPr="00105A61">
              <w:rPr>
                <w:rFonts w:ascii="Times New Roman" w:hAnsi="Times New Roman" w:cs="Times New Roman"/>
                <w:sz w:val="24"/>
                <w:szCs w:val="24"/>
                <w:lang w:val="ru-RU"/>
              </w:rPr>
              <w:t xml:space="preserve"> мир карт: интерактивные карты стран мир</w:t>
            </w:r>
          </w:p>
          <w:p w:rsidR="00B60C55" w:rsidRPr="00105A61" w:rsidRDefault="00B60C55">
            <w:pPr>
              <w:spacing w:after="0"/>
              <w:ind w:left="135"/>
              <w:rPr>
                <w:lang w:val="ru-RU"/>
              </w:rPr>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8</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0E2B80">
              <w:rPr>
                <w:rFonts w:ascii="Times New Roman" w:hAnsi="Times New Roman"/>
                <w:color w:val="000000"/>
                <w:sz w:val="24"/>
                <w:lang w:val="ru-RU"/>
              </w:rPr>
              <w:t>ресурсообеспеченности</w:t>
            </w:r>
            <w:proofErr w:type="spellEnd"/>
            <w:r w:rsidRPr="000E2B80">
              <w:rPr>
                <w:rFonts w:ascii="Times New Roman" w:hAnsi="Times New Roman"/>
                <w:color w:val="000000"/>
                <w:sz w:val="24"/>
                <w:lang w:val="ru-RU"/>
              </w:rPr>
              <w:t xml:space="preserve"> стран отдельными видами природных ресурсов"</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20.10.2023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9</w:t>
            </w:r>
          </w:p>
        </w:tc>
        <w:tc>
          <w:tcPr>
            <w:tcW w:w="3960"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27.10.2023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10</w:t>
            </w:r>
          </w:p>
        </w:tc>
        <w:tc>
          <w:tcPr>
            <w:tcW w:w="3960"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w:t>
            </w:r>
            <w:r w:rsidRPr="000E2B80">
              <w:rPr>
                <w:rFonts w:ascii="Times New Roman" w:hAnsi="Times New Roman"/>
                <w:color w:val="000000"/>
                <w:sz w:val="24"/>
                <w:lang w:val="ru-RU"/>
              </w:rPr>
              <w:lastRenderedPageBreak/>
              <w:t xml:space="preserve">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lastRenderedPageBreak/>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10.11.2023 </w:t>
            </w:r>
          </w:p>
        </w:tc>
        <w:tc>
          <w:tcPr>
            <w:tcW w:w="2733" w:type="dxa"/>
            <w:tcMar>
              <w:top w:w="50" w:type="dxa"/>
              <w:left w:w="100" w:type="dxa"/>
            </w:tcMar>
            <w:vAlign w:val="center"/>
          </w:tcPr>
          <w:p w:rsidR="00B60C55" w:rsidRDefault="00B60C55">
            <w:pPr>
              <w:spacing w:after="0"/>
              <w:ind w:left="135"/>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11</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Основные типы стран: критерии их выделения</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17.11.2023 </w:t>
            </w:r>
          </w:p>
        </w:tc>
        <w:tc>
          <w:tcPr>
            <w:tcW w:w="2733" w:type="dxa"/>
            <w:tcMar>
              <w:top w:w="50" w:type="dxa"/>
              <w:left w:w="100" w:type="dxa"/>
            </w:tcMar>
            <w:vAlign w:val="center"/>
          </w:tcPr>
          <w:p w:rsidR="00B60C55" w:rsidRPr="00105A61" w:rsidRDefault="00105A61">
            <w:pPr>
              <w:spacing w:after="0"/>
              <w:ind w:left="135"/>
              <w:rPr>
                <w:lang w:val="ru-RU"/>
              </w:rPr>
            </w:pPr>
            <w:r>
              <w:rPr>
                <w:rFonts w:ascii="Arial" w:hAnsi="Arial" w:cs="Arial"/>
                <w:color w:val="000000"/>
                <w:sz w:val="21"/>
                <w:szCs w:val="21"/>
                <w:shd w:val="clear" w:color="auto" w:fill="FFFFFF"/>
              </w:rPr>
              <w:t>https</w:t>
            </w:r>
            <w:r w:rsidRPr="00105A61">
              <w:rPr>
                <w:rFonts w:ascii="Arial" w:hAnsi="Arial" w:cs="Arial"/>
                <w:color w:val="000000"/>
                <w:sz w:val="21"/>
                <w:szCs w:val="21"/>
                <w:shd w:val="clear" w:color="auto" w:fill="FFFFFF"/>
                <w:lang w:val="ru-RU"/>
              </w:rPr>
              <w:t>://</w:t>
            </w:r>
            <w:proofErr w:type="spellStart"/>
            <w:r>
              <w:rPr>
                <w:rFonts w:ascii="Arial" w:hAnsi="Arial" w:cs="Arial"/>
                <w:color w:val="000000"/>
                <w:sz w:val="21"/>
                <w:szCs w:val="21"/>
                <w:shd w:val="clear" w:color="auto" w:fill="FFFFFF"/>
              </w:rPr>
              <w:t>resh</w:t>
            </w:r>
            <w:proofErr w:type="spellEnd"/>
            <w:r w:rsidRPr="00105A61">
              <w:rPr>
                <w:rFonts w:ascii="Arial" w:hAnsi="Arial" w:cs="Arial"/>
                <w:color w:val="000000"/>
                <w:sz w:val="21"/>
                <w:szCs w:val="21"/>
                <w:shd w:val="clear" w:color="auto" w:fill="FFFFFF"/>
                <w:lang w:val="ru-RU"/>
              </w:rPr>
              <w:t>.</w:t>
            </w:r>
            <w:proofErr w:type="spellStart"/>
            <w:r>
              <w:rPr>
                <w:rFonts w:ascii="Arial" w:hAnsi="Arial" w:cs="Arial"/>
                <w:color w:val="000000"/>
                <w:sz w:val="21"/>
                <w:szCs w:val="21"/>
                <w:shd w:val="clear" w:color="auto" w:fill="FFFFFF"/>
              </w:rPr>
              <w:t>edu</w:t>
            </w:r>
            <w:proofErr w:type="spellEnd"/>
            <w:r w:rsidRPr="00105A61">
              <w:rPr>
                <w:rFonts w:ascii="Arial" w:hAnsi="Arial" w:cs="Arial"/>
                <w:color w:val="000000"/>
                <w:sz w:val="21"/>
                <w:szCs w:val="21"/>
                <w:shd w:val="clear" w:color="auto" w:fill="FFFFFF"/>
                <w:lang w:val="ru-RU"/>
              </w:rPr>
              <w:t>.</w:t>
            </w:r>
            <w:proofErr w:type="spellStart"/>
            <w:r>
              <w:rPr>
                <w:rFonts w:ascii="Arial" w:hAnsi="Arial" w:cs="Arial"/>
                <w:color w:val="000000"/>
                <w:sz w:val="21"/>
                <w:szCs w:val="21"/>
                <w:shd w:val="clear" w:color="auto" w:fill="FFFFFF"/>
              </w:rPr>
              <w:t>ru</w:t>
            </w:r>
            <w:proofErr w:type="spellEnd"/>
            <w:r w:rsidRPr="00105A61">
              <w:rPr>
                <w:rFonts w:ascii="Arial" w:hAnsi="Arial" w:cs="Arial"/>
                <w:color w:val="000000"/>
                <w:sz w:val="21"/>
                <w:szCs w:val="21"/>
                <w:shd w:val="clear" w:color="auto" w:fill="FFFFFF"/>
                <w:lang w:val="ru-RU"/>
              </w:rPr>
              <w:t xml:space="preserve">/ </w:t>
            </w:r>
            <w:r w:rsidRPr="00105A61">
              <w:rPr>
                <w:rFonts w:ascii="Times New Roman" w:hAnsi="Times New Roman" w:cs="Times New Roman"/>
                <w:color w:val="000000"/>
                <w:sz w:val="24"/>
                <w:szCs w:val="24"/>
                <w:shd w:val="clear" w:color="auto" w:fill="FFFFFF"/>
                <w:lang w:val="ru-RU"/>
              </w:rPr>
              <w:t>Российская электронная школа</w:t>
            </w: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12</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Формы правления и государственного устройства</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24.11.2023 </w:t>
            </w:r>
          </w:p>
        </w:tc>
        <w:tc>
          <w:tcPr>
            <w:tcW w:w="2733" w:type="dxa"/>
            <w:tcMar>
              <w:top w:w="50" w:type="dxa"/>
              <w:left w:w="100" w:type="dxa"/>
            </w:tcMar>
            <w:vAlign w:val="center"/>
          </w:tcPr>
          <w:p w:rsidR="00B60C55" w:rsidRDefault="00B60C55">
            <w:pPr>
              <w:spacing w:after="0"/>
              <w:ind w:left="135"/>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13</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01.12.2023 </w:t>
            </w:r>
          </w:p>
        </w:tc>
        <w:tc>
          <w:tcPr>
            <w:tcW w:w="2733" w:type="dxa"/>
            <w:tcMar>
              <w:top w:w="50" w:type="dxa"/>
              <w:left w:w="100" w:type="dxa"/>
            </w:tcMar>
            <w:vAlign w:val="center"/>
          </w:tcPr>
          <w:p w:rsidR="00105A61" w:rsidRPr="00105A61" w:rsidRDefault="00105A61" w:rsidP="00105A61">
            <w:pPr>
              <w:rPr>
                <w:rFonts w:ascii="Times New Roman" w:hAnsi="Times New Roman" w:cs="Times New Roman"/>
                <w:sz w:val="24"/>
                <w:szCs w:val="24"/>
                <w:lang w:val="ru-RU"/>
              </w:rPr>
            </w:pPr>
            <w:r w:rsidRPr="00105A61">
              <w:rPr>
                <w:rFonts w:ascii="Times New Roman" w:hAnsi="Times New Roman" w:cs="Times New Roman"/>
                <w:sz w:val="24"/>
                <w:szCs w:val="24"/>
                <w:lang w:val="ru-RU"/>
              </w:rPr>
              <w:t xml:space="preserve">Виртуальная школа </w:t>
            </w:r>
            <w:proofErr w:type="spellStart"/>
            <w:r w:rsidRPr="00105A61">
              <w:rPr>
                <w:rFonts w:ascii="Times New Roman" w:hAnsi="Times New Roman" w:cs="Times New Roman"/>
                <w:sz w:val="24"/>
                <w:szCs w:val="24"/>
                <w:lang w:val="ru-RU"/>
              </w:rPr>
              <w:t>КиМ</w:t>
            </w:r>
            <w:proofErr w:type="spellEnd"/>
            <w:r w:rsidRPr="00105A61">
              <w:rPr>
                <w:rFonts w:ascii="Times New Roman" w:hAnsi="Times New Roman" w:cs="Times New Roman"/>
                <w:sz w:val="24"/>
                <w:szCs w:val="24"/>
                <w:lang w:val="ru-RU"/>
              </w:rPr>
              <w:t xml:space="preserve">, «Уроки географии К и </w:t>
            </w:r>
            <w:proofErr w:type="gramStart"/>
            <w:r w:rsidRPr="00105A61">
              <w:rPr>
                <w:rFonts w:ascii="Times New Roman" w:hAnsi="Times New Roman" w:cs="Times New Roman"/>
                <w:sz w:val="24"/>
                <w:szCs w:val="24"/>
                <w:lang w:val="ru-RU"/>
              </w:rPr>
              <w:t>М»  10</w:t>
            </w:r>
            <w:proofErr w:type="gramEnd"/>
            <w:r w:rsidRPr="00105A61">
              <w:rPr>
                <w:rFonts w:ascii="Times New Roman" w:hAnsi="Times New Roman" w:cs="Times New Roman"/>
                <w:sz w:val="24"/>
                <w:szCs w:val="24"/>
                <w:lang w:val="ru-RU"/>
              </w:rPr>
              <w:t xml:space="preserve"> класс</w:t>
            </w:r>
          </w:p>
          <w:p w:rsidR="00105A61" w:rsidRPr="00105A61" w:rsidRDefault="00DF6EFF" w:rsidP="00105A61">
            <w:pPr>
              <w:rPr>
                <w:color w:val="222A35" w:themeColor="text2" w:themeShade="80"/>
                <w:sz w:val="24"/>
                <w:szCs w:val="24"/>
                <w:lang w:val="ru-RU"/>
              </w:rPr>
            </w:pPr>
            <w:hyperlink r:id="rId12" w:history="1">
              <w:r w:rsidR="00105A61">
                <w:rPr>
                  <w:rStyle w:val="ab"/>
                  <w:color w:val="222A35" w:themeColor="text2" w:themeShade="80"/>
                  <w:sz w:val="24"/>
                  <w:szCs w:val="24"/>
                </w:rPr>
                <w:t>http</w:t>
              </w:r>
              <w:r w:rsidR="00105A61" w:rsidRPr="00105A61">
                <w:rPr>
                  <w:rStyle w:val="ab"/>
                  <w:color w:val="222A35" w:themeColor="text2" w:themeShade="80"/>
                  <w:sz w:val="24"/>
                  <w:szCs w:val="24"/>
                  <w:lang w:val="ru-RU"/>
                </w:rPr>
                <w:t>://</w:t>
              </w:r>
              <w:r w:rsidR="00105A61">
                <w:rPr>
                  <w:rStyle w:val="ab"/>
                  <w:color w:val="222A35" w:themeColor="text2" w:themeShade="80"/>
                  <w:sz w:val="24"/>
                  <w:szCs w:val="24"/>
                </w:rPr>
                <w:t>www</w:t>
              </w:r>
              <w:r w:rsidR="00105A61" w:rsidRPr="00105A61">
                <w:rPr>
                  <w:rStyle w:val="ab"/>
                  <w:color w:val="222A35" w:themeColor="text2" w:themeShade="80"/>
                  <w:sz w:val="24"/>
                  <w:szCs w:val="24"/>
                  <w:lang w:val="ru-RU"/>
                </w:rPr>
                <w:t>.</w:t>
              </w:r>
              <w:proofErr w:type="spellStart"/>
              <w:r w:rsidR="00105A61">
                <w:rPr>
                  <w:rStyle w:val="ab"/>
                  <w:color w:val="222A35" w:themeColor="text2" w:themeShade="80"/>
                  <w:sz w:val="24"/>
                  <w:szCs w:val="24"/>
                </w:rPr>
                <w:t>geoman</w:t>
              </w:r>
              <w:proofErr w:type="spellEnd"/>
              <w:r w:rsidR="00105A61" w:rsidRPr="00105A61">
                <w:rPr>
                  <w:rStyle w:val="ab"/>
                  <w:color w:val="222A35" w:themeColor="text2" w:themeShade="80"/>
                  <w:sz w:val="24"/>
                  <w:szCs w:val="24"/>
                  <w:lang w:val="ru-RU"/>
                </w:rPr>
                <w:t>.</w:t>
              </w:r>
              <w:proofErr w:type="spellStart"/>
              <w:r w:rsidR="00105A61">
                <w:rPr>
                  <w:rStyle w:val="ab"/>
                  <w:color w:val="222A35" w:themeColor="text2" w:themeShade="80"/>
                  <w:sz w:val="24"/>
                  <w:szCs w:val="24"/>
                </w:rPr>
                <w:t>ru</w:t>
              </w:r>
              <w:proofErr w:type="spellEnd"/>
            </w:hyperlink>
            <w:r w:rsidR="00105A61" w:rsidRPr="00105A61">
              <w:rPr>
                <w:color w:val="222A35" w:themeColor="text2" w:themeShade="80"/>
                <w:sz w:val="24"/>
                <w:szCs w:val="24"/>
                <w:lang w:val="ru-RU"/>
              </w:rPr>
              <w:t xml:space="preserve"> –</w:t>
            </w:r>
          </w:p>
          <w:p w:rsidR="00105A61" w:rsidRPr="00105A61" w:rsidRDefault="00DF6EFF" w:rsidP="00105A61">
            <w:pPr>
              <w:rPr>
                <w:color w:val="222A35" w:themeColor="text2" w:themeShade="80"/>
                <w:lang w:val="ru-RU"/>
              </w:rPr>
            </w:pPr>
            <w:hyperlink r:id="rId13" w:history="1">
              <w:r w:rsidR="00105A61">
                <w:rPr>
                  <w:rStyle w:val="ab"/>
                  <w:color w:val="222A35" w:themeColor="text2" w:themeShade="80"/>
                </w:rPr>
                <w:t>http</w:t>
              </w:r>
              <w:r w:rsidR="00105A61" w:rsidRPr="00105A61">
                <w:rPr>
                  <w:rStyle w:val="ab"/>
                  <w:color w:val="222A35" w:themeColor="text2" w:themeShade="80"/>
                  <w:lang w:val="ru-RU"/>
                </w:rPr>
                <w:t>://</w:t>
              </w:r>
              <w:proofErr w:type="spellStart"/>
              <w:r w:rsidR="00105A61">
                <w:rPr>
                  <w:rStyle w:val="ab"/>
                  <w:color w:val="222A35" w:themeColor="text2" w:themeShade="80"/>
                </w:rPr>
                <w:t>pedsovet</w:t>
              </w:r>
              <w:proofErr w:type="spellEnd"/>
              <w:r w:rsidR="00105A61" w:rsidRPr="00105A61">
                <w:rPr>
                  <w:rStyle w:val="ab"/>
                  <w:color w:val="222A35" w:themeColor="text2" w:themeShade="80"/>
                  <w:lang w:val="ru-RU"/>
                </w:rPr>
                <w:t>.</w:t>
              </w:r>
              <w:r w:rsidR="00105A61">
                <w:rPr>
                  <w:rStyle w:val="ab"/>
                  <w:color w:val="222A35" w:themeColor="text2" w:themeShade="80"/>
                </w:rPr>
                <w:t>org</w:t>
              </w:r>
              <w:r w:rsidR="00105A61" w:rsidRPr="00105A61">
                <w:rPr>
                  <w:rStyle w:val="ab"/>
                  <w:color w:val="222A35" w:themeColor="text2" w:themeShade="80"/>
                  <w:lang w:val="ru-RU"/>
                </w:rPr>
                <w:t>/</w:t>
              </w:r>
            </w:hyperlink>
          </w:p>
          <w:p w:rsidR="00105A61" w:rsidRPr="00105A61" w:rsidRDefault="00DF6EFF" w:rsidP="00105A61">
            <w:pPr>
              <w:rPr>
                <w:rFonts w:ascii="Times New Roman" w:hAnsi="Times New Roman" w:cs="Times New Roman"/>
                <w:sz w:val="24"/>
                <w:szCs w:val="24"/>
                <w:lang w:val="ru-RU"/>
              </w:rPr>
            </w:pPr>
            <w:hyperlink r:id="rId14" w:history="1">
              <w:r w:rsidR="00105A61">
                <w:rPr>
                  <w:rStyle w:val="ab"/>
                  <w:rFonts w:ascii="Times New Roman" w:hAnsi="Times New Roman" w:cs="Times New Roman"/>
                  <w:color w:val="222A35" w:themeColor="text2" w:themeShade="80"/>
                  <w:sz w:val="24"/>
                  <w:szCs w:val="24"/>
                </w:rPr>
                <w:t>http</w:t>
              </w:r>
              <w:r w:rsidR="00105A61" w:rsidRPr="00105A61">
                <w:rPr>
                  <w:rStyle w:val="ab"/>
                  <w:rFonts w:ascii="Times New Roman" w:hAnsi="Times New Roman" w:cs="Times New Roman"/>
                  <w:color w:val="222A35" w:themeColor="text2" w:themeShade="80"/>
                  <w:sz w:val="24"/>
                  <w:szCs w:val="24"/>
                  <w:lang w:val="ru-RU"/>
                </w:rPr>
                <w:t>://</w:t>
              </w:r>
              <w:r w:rsidR="00105A61">
                <w:rPr>
                  <w:rStyle w:val="ab"/>
                  <w:rFonts w:ascii="Times New Roman" w:hAnsi="Times New Roman" w:cs="Times New Roman"/>
                  <w:color w:val="222A35" w:themeColor="text2" w:themeShade="80"/>
                  <w:sz w:val="24"/>
                  <w:szCs w:val="24"/>
                </w:rPr>
                <w:t>www</w:t>
              </w:r>
              <w:r w:rsidR="00105A61" w:rsidRPr="00105A61">
                <w:rPr>
                  <w:rStyle w:val="ab"/>
                  <w:rFonts w:ascii="Times New Roman" w:hAnsi="Times New Roman" w:cs="Times New Roman"/>
                  <w:color w:val="222A35" w:themeColor="text2" w:themeShade="80"/>
                  <w:sz w:val="24"/>
                  <w:szCs w:val="24"/>
                  <w:lang w:val="ru-RU"/>
                </w:rPr>
                <w:t>.</w:t>
              </w:r>
              <w:proofErr w:type="spellStart"/>
              <w:r w:rsidR="00105A61">
                <w:rPr>
                  <w:rStyle w:val="ab"/>
                  <w:rFonts w:ascii="Times New Roman" w:hAnsi="Times New Roman" w:cs="Times New Roman"/>
                  <w:color w:val="222A35" w:themeColor="text2" w:themeShade="80"/>
                  <w:sz w:val="24"/>
                  <w:szCs w:val="24"/>
                </w:rPr>
                <w:t>mirkart</w:t>
              </w:r>
              <w:proofErr w:type="spellEnd"/>
              <w:r w:rsidR="00105A61" w:rsidRPr="00105A61">
                <w:rPr>
                  <w:rStyle w:val="ab"/>
                  <w:rFonts w:ascii="Times New Roman" w:hAnsi="Times New Roman" w:cs="Times New Roman"/>
                  <w:color w:val="222A35" w:themeColor="text2" w:themeShade="80"/>
                  <w:sz w:val="24"/>
                  <w:szCs w:val="24"/>
                  <w:lang w:val="ru-RU"/>
                </w:rPr>
                <w:t>.</w:t>
              </w:r>
              <w:proofErr w:type="spellStart"/>
              <w:r w:rsidR="00105A61">
                <w:rPr>
                  <w:rStyle w:val="ab"/>
                  <w:rFonts w:ascii="Times New Roman" w:hAnsi="Times New Roman" w:cs="Times New Roman"/>
                  <w:color w:val="222A35" w:themeColor="text2" w:themeShade="80"/>
                  <w:sz w:val="24"/>
                  <w:szCs w:val="24"/>
                </w:rPr>
                <w:t>ru</w:t>
              </w:r>
              <w:proofErr w:type="spellEnd"/>
              <w:r w:rsidR="00105A61" w:rsidRPr="00105A61">
                <w:rPr>
                  <w:rStyle w:val="ab"/>
                  <w:rFonts w:ascii="Times New Roman" w:hAnsi="Times New Roman" w:cs="Times New Roman"/>
                  <w:color w:val="222A35" w:themeColor="text2" w:themeShade="80"/>
                  <w:sz w:val="24"/>
                  <w:szCs w:val="24"/>
                  <w:lang w:val="ru-RU"/>
                </w:rPr>
                <w:t>-</w:t>
              </w:r>
            </w:hyperlink>
            <w:r w:rsidR="00105A61" w:rsidRPr="00105A61">
              <w:rPr>
                <w:rFonts w:ascii="Times New Roman" w:hAnsi="Times New Roman" w:cs="Times New Roman"/>
                <w:sz w:val="24"/>
                <w:szCs w:val="24"/>
                <w:lang w:val="ru-RU"/>
              </w:rPr>
              <w:t xml:space="preserve"> мир карт: интерактивные карты стран мир</w:t>
            </w:r>
          </w:p>
          <w:p w:rsidR="00B60C55" w:rsidRPr="00105A61" w:rsidRDefault="00B60C55">
            <w:pPr>
              <w:spacing w:after="0"/>
              <w:ind w:left="135"/>
              <w:rPr>
                <w:lang w:val="ru-RU"/>
              </w:rPr>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14</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08.12.2023 </w:t>
            </w:r>
          </w:p>
        </w:tc>
        <w:tc>
          <w:tcPr>
            <w:tcW w:w="2733" w:type="dxa"/>
            <w:tcMar>
              <w:top w:w="50" w:type="dxa"/>
              <w:left w:w="100" w:type="dxa"/>
            </w:tcMar>
            <w:vAlign w:val="center"/>
          </w:tcPr>
          <w:p w:rsidR="00542958" w:rsidRDefault="00DF6EFF" w:rsidP="00542958">
            <w:pPr>
              <w:rPr>
                <w:rFonts w:ascii="Times New Roman" w:hAnsi="Times New Roman" w:cs="Times New Roman"/>
                <w:sz w:val="24"/>
                <w:szCs w:val="24"/>
              </w:rPr>
            </w:pPr>
            <w:hyperlink r:id="rId15" w:history="1">
              <w:r w:rsidR="00542958">
                <w:rPr>
                  <w:rStyle w:val="ab"/>
                  <w:rFonts w:ascii="Times New Roman" w:hAnsi="Times New Roman" w:cs="Times New Roman"/>
                  <w:sz w:val="24"/>
                  <w:szCs w:val="24"/>
                </w:rPr>
                <w:t>http://megabook.ru/rubric/ГЕОГРАФИЯ</w:t>
              </w:r>
            </w:hyperlink>
          </w:p>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15</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w:t>
            </w:r>
            <w:r w:rsidRPr="000E2B80">
              <w:rPr>
                <w:rFonts w:ascii="Times New Roman" w:hAnsi="Times New Roman"/>
                <w:color w:val="000000"/>
                <w:sz w:val="24"/>
                <w:lang w:val="ru-RU"/>
              </w:rPr>
              <w:lastRenderedPageBreak/>
              <w:t>анализа половозрастных пирамид"</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15.12.2023 </w:t>
            </w:r>
          </w:p>
        </w:tc>
        <w:tc>
          <w:tcPr>
            <w:tcW w:w="2733" w:type="dxa"/>
            <w:tcMar>
              <w:top w:w="50" w:type="dxa"/>
              <w:left w:w="100" w:type="dxa"/>
            </w:tcMar>
            <w:vAlign w:val="center"/>
          </w:tcPr>
          <w:p w:rsidR="00542958" w:rsidRDefault="00DF6EFF" w:rsidP="00542958">
            <w:pPr>
              <w:rPr>
                <w:rFonts w:ascii="Times New Roman" w:hAnsi="Times New Roman" w:cs="Times New Roman"/>
                <w:sz w:val="24"/>
                <w:szCs w:val="24"/>
              </w:rPr>
            </w:pPr>
            <w:hyperlink r:id="rId16" w:history="1">
              <w:r w:rsidR="00542958">
                <w:rPr>
                  <w:rStyle w:val="ab"/>
                  <w:rFonts w:ascii="Times New Roman" w:hAnsi="Times New Roman" w:cs="Times New Roman"/>
                  <w:sz w:val="24"/>
                  <w:szCs w:val="24"/>
                </w:rPr>
                <w:t>http://megabook.ru/rubric/ГЕОГРАФИЯ</w:t>
              </w:r>
            </w:hyperlink>
          </w:p>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16</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22.12.2023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17</w:t>
            </w:r>
          </w:p>
        </w:tc>
        <w:tc>
          <w:tcPr>
            <w:tcW w:w="3960"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29.12.2023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18</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12.01.2024 </w:t>
            </w:r>
          </w:p>
        </w:tc>
        <w:tc>
          <w:tcPr>
            <w:tcW w:w="2733" w:type="dxa"/>
            <w:tcMar>
              <w:top w:w="50" w:type="dxa"/>
              <w:left w:w="100" w:type="dxa"/>
            </w:tcMar>
            <w:vAlign w:val="center"/>
          </w:tcPr>
          <w:p w:rsidR="00542958" w:rsidRDefault="00DF6EFF" w:rsidP="00542958">
            <w:pPr>
              <w:rPr>
                <w:rFonts w:ascii="Times New Roman" w:hAnsi="Times New Roman" w:cs="Times New Roman"/>
                <w:sz w:val="24"/>
                <w:szCs w:val="24"/>
              </w:rPr>
            </w:pPr>
            <w:hyperlink r:id="rId17" w:history="1">
              <w:r w:rsidR="00542958">
                <w:rPr>
                  <w:rStyle w:val="ab"/>
                  <w:rFonts w:ascii="Times New Roman" w:hAnsi="Times New Roman" w:cs="Times New Roman"/>
                  <w:sz w:val="24"/>
                  <w:szCs w:val="24"/>
                </w:rPr>
                <w:t>http://ppt4web.ru/geografija</w:t>
              </w:r>
            </w:hyperlink>
          </w:p>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19</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w:t>
            </w:r>
            <w:r w:rsidRPr="000E2B80">
              <w:rPr>
                <w:rFonts w:ascii="Times New Roman" w:hAnsi="Times New Roman"/>
                <w:color w:val="000000"/>
                <w:sz w:val="24"/>
                <w:lang w:val="ru-RU"/>
              </w:rPr>
              <w:lastRenderedPageBreak/>
              <w:t>источников географической информации"</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19.01.2024 </w:t>
            </w:r>
          </w:p>
        </w:tc>
        <w:tc>
          <w:tcPr>
            <w:tcW w:w="2733" w:type="dxa"/>
            <w:tcMar>
              <w:top w:w="50" w:type="dxa"/>
              <w:left w:w="100" w:type="dxa"/>
            </w:tcMar>
            <w:vAlign w:val="center"/>
          </w:tcPr>
          <w:p w:rsidR="00542958" w:rsidRDefault="00DF6EFF" w:rsidP="00542958">
            <w:pPr>
              <w:rPr>
                <w:rFonts w:ascii="Times New Roman" w:hAnsi="Times New Roman" w:cs="Times New Roman"/>
                <w:sz w:val="24"/>
                <w:szCs w:val="24"/>
              </w:rPr>
            </w:pPr>
            <w:hyperlink r:id="rId18" w:history="1">
              <w:r w:rsidR="00542958">
                <w:rPr>
                  <w:rStyle w:val="ab"/>
                  <w:rFonts w:ascii="Times New Roman" w:hAnsi="Times New Roman" w:cs="Times New Roman"/>
                  <w:sz w:val="24"/>
                  <w:szCs w:val="24"/>
                </w:rPr>
                <w:t>http://ppt4web.ru/geografija</w:t>
              </w:r>
            </w:hyperlink>
          </w:p>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20</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Мировое </w:t>
            </w:r>
            <w:proofErr w:type="spellStart"/>
            <w:r w:rsidRPr="000E2B80">
              <w:rPr>
                <w:rFonts w:ascii="Times New Roman" w:hAnsi="Times New Roman"/>
                <w:color w:val="000000"/>
                <w:sz w:val="24"/>
                <w:lang w:val="ru-RU"/>
              </w:rPr>
              <w:t>хозяйство.Отраслевая</w:t>
            </w:r>
            <w:proofErr w:type="spellEnd"/>
            <w:r w:rsidRPr="000E2B80">
              <w:rPr>
                <w:rFonts w:ascii="Times New Roman" w:hAnsi="Times New Roman"/>
                <w:color w:val="000000"/>
                <w:sz w:val="24"/>
                <w:lang w:val="ru-RU"/>
              </w:rPr>
              <w:t>, территориальная и функциональная структура</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26.01.2024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21</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02.02.2024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22</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09.02.2024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23</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16.02.2024 </w:t>
            </w:r>
          </w:p>
        </w:tc>
        <w:tc>
          <w:tcPr>
            <w:tcW w:w="2733" w:type="dxa"/>
            <w:tcMar>
              <w:top w:w="50" w:type="dxa"/>
              <w:left w:w="100" w:type="dxa"/>
            </w:tcMar>
            <w:vAlign w:val="center"/>
          </w:tcPr>
          <w:p w:rsidR="00B60C55" w:rsidRDefault="00B60C55">
            <w:pPr>
              <w:spacing w:after="0"/>
              <w:ind w:left="135"/>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24</w:t>
            </w:r>
          </w:p>
        </w:tc>
        <w:tc>
          <w:tcPr>
            <w:tcW w:w="3960"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ТЭК мира: основные этапы развития, «</w:t>
            </w:r>
            <w:proofErr w:type="spellStart"/>
            <w:r w:rsidRPr="000E2B80">
              <w:rPr>
                <w:rFonts w:ascii="Times New Roman" w:hAnsi="Times New Roman"/>
                <w:color w:val="000000"/>
                <w:sz w:val="24"/>
                <w:lang w:val="ru-RU"/>
              </w:rPr>
              <w:t>энергопереход</w:t>
            </w:r>
            <w:proofErr w:type="spellEnd"/>
            <w:r w:rsidRPr="000E2B80">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01.03.2024 </w:t>
            </w:r>
          </w:p>
        </w:tc>
        <w:tc>
          <w:tcPr>
            <w:tcW w:w="2733" w:type="dxa"/>
            <w:tcMar>
              <w:top w:w="50" w:type="dxa"/>
              <w:left w:w="100" w:type="dxa"/>
            </w:tcMar>
            <w:vAlign w:val="center"/>
          </w:tcPr>
          <w:p w:rsidR="00542958" w:rsidRPr="00105A61" w:rsidRDefault="00DF6EFF" w:rsidP="00542958">
            <w:pPr>
              <w:rPr>
                <w:rFonts w:ascii="Times New Roman" w:hAnsi="Times New Roman" w:cs="Times New Roman"/>
                <w:sz w:val="24"/>
                <w:szCs w:val="24"/>
                <w:lang w:val="ru-RU"/>
              </w:rPr>
            </w:pPr>
            <w:hyperlink r:id="rId19" w:history="1">
              <w:r w:rsidR="00542958">
                <w:rPr>
                  <w:rStyle w:val="ab"/>
                  <w:rFonts w:ascii="Times New Roman" w:hAnsi="Times New Roman" w:cs="Times New Roman"/>
                  <w:color w:val="222A35" w:themeColor="text2" w:themeShade="80"/>
                  <w:sz w:val="24"/>
                  <w:szCs w:val="24"/>
                </w:rPr>
                <w:t>http</w:t>
              </w:r>
              <w:r w:rsidR="00542958" w:rsidRPr="00105A61">
                <w:rPr>
                  <w:rStyle w:val="ab"/>
                  <w:rFonts w:ascii="Times New Roman" w:hAnsi="Times New Roman" w:cs="Times New Roman"/>
                  <w:color w:val="222A35" w:themeColor="text2" w:themeShade="80"/>
                  <w:sz w:val="24"/>
                  <w:szCs w:val="24"/>
                  <w:lang w:val="ru-RU"/>
                </w:rPr>
                <w:t>://</w:t>
              </w:r>
              <w:r w:rsidR="00542958">
                <w:rPr>
                  <w:rStyle w:val="ab"/>
                  <w:rFonts w:ascii="Times New Roman" w:hAnsi="Times New Roman" w:cs="Times New Roman"/>
                  <w:color w:val="222A35" w:themeColor="text2" w:themeShade="80"/>
                  <w:sz w:val="24"/>
                  <w:szCs w:val="24"/>
                </w:rPr>
                <w:t>www</w:t>
              </w:r>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mirkart</w:t>
              </w:r>
              <w:proofErr w:type="spellEnd"/>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ru</w:t>
              </w:r>
              <w:proofErr w:type="spellEnd"/>
              <w:r w:rsidR="00542958" w:rsidRPr="00105A61">
                <w:rPr>
                  <w:rStyle w:val="ab"/>
                  <w:rFonts w:ascii="Times New Roman" w:hAnsi="Times New Roman" w:cs="Times New Roman"/>
                  <w:color w:val="222A35" w:themeColor="text2" w:themeShade="80"/>
                  <w:sz w:val="24"/>
                  <w:szCs w:val="24"/>
                  <w:lang w:val="ru-RU"/>
                </w:rPr>
                <w:t>-</w:t>
              </w:r>
            </w:hyperlink>
            <w:r w:rsidR="00542958" w:rsidRPr="00105A61">
              <w:rPr>
                <w:rFonts w:ascii="Times New Roman" w:hAnsi="Times New Roman" w:cs="Times New Roman"/>
                <w:sz w:val="24"/>
                <w:szCs w:val="24"/>
                <w:lang w:val="ru-RU"/>
              </w:rPr>
              <w:t xml:space="preserve"> мир карт: интерактивные карты стран мир</w:t>
            </w:r>
          </w:p>
          <w:p w:rsidR="00B60C55" w:rsidRPr="00542958" w:rsidRDefault="00B60C55">
            <w:pPr>
              <w:spacing w:after="0"/>
              <w:ind w:left="135"/>
              <w:rPr>
                <w:lang w:val="ru-RU"/>
              </w:rPr>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25</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Мировая электроэнергетика. Структура мирового производства электроэнергии и её географические особенности. Роль </w:t>
            </w:r>
            <w:r w:rsidRPr="000E2B80">
              <w:rPr>
                <w:rFonts w:ascii="Times New Roman" w:hAnsi="Times New Roman"/>
                <w:color w:val="000000"/>
                <w:sz w:val="24"/>
                <w:lang w:val="ru-RU"/>
              </w:rPr>
              <w:lastRenderedPageBreak/>
              <w:t>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15.03.2024 </w:t>
            </w:r>
          </w:p>
        </w:tc>
        <w:tc>
          <w:tcPr>
            <w:tcW w:w="2733" w:type="dxa"/>
            <w:tcMar>
              <w:top w:w="50" w:type="dxa"/>
              <w:left w:w="100" w:type="dxa"/>
            </w:tcMar>
            <w:vAlign w:val="center"/>
          </w:tcPr>
          <w:p w:rsidR="00542958" w:rsidRPr="00105A61" w:rsidRDefault="00DF6EFF" w:rsidP="00542958">
            <w:pPr>
              <w:rPr>
                <w:rFonts w:ascii="Times New Roman" w:hAnsi="Times New Roman" w:cs="Times New Roman"/>
                <w:sz w:val="24"/>
                <w:szCs w:val="24"/>
                <w:lang w:val="ru-RU"/>
              </w:rPr>
            </w:pPr>
            <w:hyperlink r:id="rId20" w:history="1">
              <w:r w:rsidR="00542958">
                <w:rPr>
                  <w:rStyle w:val="ab"/>
                  <w:rFonts w:ascii="Times New Roman" w:hAnsi="Times New Roman" w:cs="Times New Roman"/>
                  <w:color w:val="222A35" w:themeColor="text2" w:themeShade="80"/>
                  <w:sz w:val="24"/>
                  <w:szCs w:val="24"/>
                </w:rPr>
                <w:t>http</w:t>
              </w:r>
              <w:r w:rsidR="00542958" w:rsidRPr="00105A61">
                <w:rPr>
                  <w:rStyle w:val="ab"/>
                  <w:rFonts w:ascii="Times New Roman" w:hAnsi="Times New Roman" w:cs="Times New Roman"/>
                  <w:color w:val="222A35" w:themeColor="text2" w:themeShade="80"/>
                  <w:sz w:val="24"/>
                  <w:szCs w:val="24"/>
                  <w:lang w:val="ru-RU"/>
                </w:rPr>
                <w:t>://</w:t>
              </w:r>
              <w:r w:rsidR="00542958">
                <w:rPr>
                  <w:rStyle w:val="ab"/>
                  <w:rFonts w:ascii="Times New Roman" w:hAnsi="Times New Roman" w:cs="Times New Roman"/>
                  <w:color w:val="222A35" w:themeColor="text2" w:themeShade="80"/>
                  <w:sz w:val="24"/>
                  <w:szCs w:val="24"/>
                </w:rPr>
                <w:t>www</w:t>
              </w:r>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mirkart</w:t>
              </w:r>
              <w:proofErr w:type="spellEnd"/>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ru</w:t>
              </w:r>
              <w:proofErr w:type="spellEnd"/>
              <w:r w:rsidR="00542958" w:rsidRPr="00105A61">
                <w:rPr>
                  <w:rStyle w:val="ab"/>
                  <w:rFonts w:ascii="Times New Roman" w:hAnsi="Times New Roman" w:cs="Times New Roman"/>
                  <w:color w:val="222A35" w:themeColor="text2" w:themeShade="80"/>
                  <w:sz w:val="24"/>
                  <w:szCs w:val="24"/>
                  <w:lang w:val="ru-RU"/>
                </w:rPr>
                <w:t>-</w:t>
              </w:r>
            </w:hyperlink>
            <w:r w:rsidR="00542958" w:rsidRPr="00105A61">
              <w:rPr>
                <w:rFonts w:ascii="Times New Roman" w:hAnsi="Times New Roman" w:cs="Times New Roman"/>
                <w:sz w:val="24"/>
                <w:szCs w:val="24"/>
                <w:lang w:val="ru-RU"/>
              </w:rPr>
              <w:t xml:space="preserve"> мир карт: интерактивные карты стран мир</w:t>
            </w:r>
          </w:p>
          <w:p w:rsidR="00B60C55" w:rsidRPr="00542958" w:rsidRDefault="00B60C55">
            <w:pPr>
              <w:spacing w:after="0"/>
              <w:ind w:left="135"/>
              <w:rPr>
                <w:lang w:val="ru-RU"/>
              </w:rPr>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26</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 xml:space="preserve">Металлургия мира. Географические особенности сырьевой </w:t>
            </w:r>
            <w:proofErr w:type="spellStart"/>
            <w:r w:rsidRPr="000E2B80">
              <w:rPr>
                <w:rFonts w:ascii="Times New Roman" w:hAnsi="Times New Roman"/>
                <w:color w:val="000000"/>
                <w:sz w:val="24"/>
                <w:lang w:val="ru-RU"/>
              </w:rPr>
              <w:t>базы.Ведущие</w:t>
            </w:r>
            <w:proofErr w:type="spellEnd"/>
            <w:r w:rsidRPr="000E2B80">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22.03.2024 </w:t>
            </w:r>
          </w:p>
        </w:tc>
        <w:tc>
          <w:tcPr>
            <w:tcW w:w="2733" w:type="dxa"/>
            <w:tcMar>
              <w:top w:w="50" w:type="dxa"/>
              <w:left w:w="100" w:type="dxa"/>
            </w:tcMar>
            <w:vAlign w:val="center"/>
          </w:tcPr>
          <w:p w:rsidR="00542958" w:rsidRPr="00105A61" w:rsidRDefault="00DF6EFF" w:rsidP="00542958">
            <w:pPr>
              <w:rPr>
                <w:rFonts w:ascii="Times New Roman" w:hAnsi="Times New Roman" w:cs="Times New Roman"/>
                <w:sz w:val="24"/>
                <w:szCs w:val="24"/>
                <w:lang w:val="ru-RU"/>
              </w:rPr>
            </w:pPr>
            <w:hyperlink r:id="rId21" w:history="1">
              <w:r w:rsidR="00542958">
                <w:rPr>
                  <w:rStyle w:val="ab"/>
                  <w:rFonts w:ascii="Times New Roman" w:hAnsi="Times New Roman" w:cs="Times New Roman"/>
                  <w:color w:val="222A35" w:themeColor="text2" w:themeShade="80"/>
                  <w:sz w:val="24"/>
                  <w:szCs w:val="24"/>
                </w:rPr>
                <w:t>http</w:t>
              </w:r>
              <w:r w:rsidR="00542958" w:rsidRPr="00105A61">
                <w:rPr>
                  <w:rStyle w:val="ab"/>
                  <w:rFonts w:ascii="Times New Roman" w:hAnsi="Times New Roman" w:cs="Times New Roman"/>
                  <w:color w:val="222A35" w:themeColor="text2" w:themeShade="80"/>
                  <w:sz w:val="24"/>
                  <w:szCs w:val="24"/>
                  <w:lang w:val="ru-RU"/>
                </w:rPr>
                <w:t>://</w:t>
              </w:r>
              <w:r w:rsidR="00542958">
                <w:rPr>
                  <w:rStyle w:val="ab"/>
                  <w:rFonts w:ascii="Times New Roman" w:hAnsi="Times New Roman" w:cs="Times New Roman"/>
                  <w:color w:val="222A35" w:themeColor="text2" w:themeShade="80"/>
                  <w:sz w:val="24"/>
                  <w:szCs w:val="24"/>
                </w:rPr>
                <w:t>www</w:t>
              </w:r>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mirkart</w:t>
              </w:r>
              <w:proofErr w:type="spellEnd"/>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ru</w:t>
              </w:r>
              <w:proofErr w:type="spellEnd"/>
              <w:r w:rsidR="00542958" w:rsidRPr="00105A61">
                <w:rPr>
                  <w:rStyle w:val="ab"/>
                  <w:rFonts w:ascii="Times New Roman" w:hAnsi="Times New Roman" w:cs="Times New Roman"/>
                  <w:color w:val="222A35" w:themeColor="text2" w:themeShade="80"/>
                  <w:sz w:val="24"/>
                  <w:szCs w:val="24"/>
                  <w:lang w:val="ru-RU"/>
                </w:rPr>
                <w:t>-</w:t>
              </w:r>
            </w:hyperlink>
            <w:r w:rsidR="00542958" w:rsidRPr="00105A61">
              <w:rPr>
                <w:rFonts w:ascii="Times New Roman" w:hAnsi="Times New Roman" w:cs="Times New Roman"/>
                <w:sz w:val="24"/>
                <w:szCs w:val="24"/>
                <w:lang w:val="ru-RU"/>
              </w:rPr>
              <w:t xml:space="preserve"> мир карт: интерактивные карты стран мир</w:t>
            </w:r>
          </w:p>
          <w:p w:rsidR="00B60C55" w:rsidRPr="00542958" w:rsidRDefault="00B60C55">
            <w:pPr>
              <w:spacing w:after="0"/>
              <w:ind w:left="135"/>
              <w:rPr>
                <w:lang w:val="ru-RU"/>
              </w:rPr>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27</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05.04.2024 </w:t>
            </w:r>
          </w:p>
        </w:tc>
        <w:tc>
          <w:tcPr>
            <w:tcW w:w="2733" w:type="dxa"/>
            <w:tcMar>
              <w:top w:w="50" w:type="dxa"/>
              <w:left w:w="100" w:type="dxa"/>
            </w:tcMar>
            <w:vAlign w:val="center"/>
          </w:tcPr>
          <w:p w:rsidR="00542958" w:rsidRPr="00105A61" w:rsidRDefault="00DF6EFF" w:rsidP="00542958">
            <w:pPr>
              <w:rPr>
                <w:rFonts w:ascii="Times New Roman" w:hAnsi="Times New Roman" w:cs="Times New Roman"/>
                <w:sz w:val="24"/>
                <w:szCs w:val="24"/>
                <w:lang w:val="ru-RU"/>
              </w:rPr>
            </w:pPr>
            <w:hyperlink r:id="rId22" w:history="1">
              <w:r w:rsidR="00542958">
                <w:rPr>
                  <w:rStyle w:val="ab"/>
                  <w:rFonts w:ascii="Times New Roman" w:hAnsi="Times New Roman" w:cs="Times New Roman"/>
                  <w:color w:val="222A35" w:themeColor="text2" w:themeShade="80"/>
                  <w:sz w:val="24"/>
                  <w:szCs w:val="24"/>
                </w:rPr>
                <w:t>http</w:t>
              </w:r>
              <w:r w:rsidR="00542958" w:rsidRPr="00105A61">
                <w:rPr>
                  <w:rStyle w:val="ab"/>
                  <w:rFonts w:ascii="Times New Roman" w:hAnsi="Times New Roman" w:cs="Times New Roman"/>
                  <w:color w:val="222A35" w:themeColor="text2" w:themeShade="80"/>
                  <w:sz w:val="24"/>
                  <w:szCs w:val="24"/>
                  <w:lang w:val="ru-RU"/>
                </w:rPr>
                <w:t>://</w:t>
              </w:r>
              <w:r w:rsidR="00542958">
                <w:rPr>
                  <w:rStyle w:val="ab"/>
                  <w:rFonts w:ascii="Times New Roman" w:hAnsi="Times New Roman" w:cs="Times New Roman"/>
                  <w:color w:val="222A35" w:themeColor="text2" w:themeShade="80"/>
                  <w:sz w:val="24"/>
                  <w:szCs w:val="24"/>
                </w:rPr>
                <w:t>www</w:t>
              </w:r>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mirkart</w:t>
              </w:r>
              <w:proofErr w:type="spellEnd"/>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ru</w:t>
              </w:r>
              <w:proofErr w:type="spellEnd"/>
              <w:r w:rsidR="00542958" w:rsidRPr="00105A61">
                <w:rPr>
                  <w:rStyle w:val="ab"/>
                  <w:rFonts w:ascii="Times New Roman" w:hAnsi="Times New Roman" w:cs="Times New Roman"/>
                  <w:color w:val="222A35" w:themeColor="text2" w:themeShade="80"/>
                  <w:sz w:val="24"/>
                  <w:szCs w:val="24"/>
                  <w:lang w:val="ru-RU"/>
                </w:rPr>
                <w:t>-</w:t>
              </w:r>
            </w:hyperlink>
            <w:r w:rsidR="00542958" w:rsidRPr="00105A61">
              <w:rPr>
                <w:rFonts w:ascii="Times New Roman" w:hAnsi="Times New Roman" w:cs="Times New Roman"/>
                <w:sz w:val="24"/>
                <w:szCs w:val="24"/>
                <w:lang w:val="ru-RU"/>
              </w:rPr>
              <w:t xml:space="preserve"> мир карт: интерактивные карты стран мир</w:t>
            </w:r>
          </w:p>
          <w:p w:rsidR="00B60C55" w:rsidRPr="00542958" w:rsidRDefault="00B60C55">
            <w:pPr>
              <w:spacing w:after="0"/>
              <w:ind w:left="135"/>
              <w:rPr>
                <w:lang w:val="ru-RU"/>
              </w:rPr>
            </w:pPr>
          </w:p>
        </w:tc>
      </w:tr>
      <w:tr w:rsidR="00B60C55" w:rsidRPr="00DF6EFF">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28</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12.04.2024 </w:t>
            </w:r>
          </w:p>
        </w:tc>
        <w:tc>
          <w:tcPr>
            <w:tcW w:w="2733" w:type="dxa"/>
            <w:tcMar>
              <w:top w:w="50" w:type="dxa"/>
              <w:left w:w="100" w:type="dxa"/>
            </w:tcMar>
            <w:vAlign w:val="center"/>
          </w:tcPr>
          <w:p w:rsidR="00542958" w:rsidRPr="00105A61" w:rsidRDefault="00DF6EFF" w:rsidP="00542958">
            <w:pPr>
              <w:rPr>
                <w:rFonts w:ascii="Times New Roman" w:hAnsi="Times New Roman" w:cs="Times New Roman"/>
                <w:sz w:val="24"/>
                <w:szCs w:val="24"/>
                <w:lang w:val="ru-RU"/>
              </w:rPr>
            </w:pPr>
            <w:hyperlink r:id="rId23" w:history="1">
              <w:r w:rsidR="00542958">
                <w:rPr>
                  <w:rStyle w:val="ab"/>
                  <w:rFonts w:ascii="Times New Roman" w:hAnsi="Times New Roman" w:cs="Times New Roman"/>
                  <w:color w:val="222A35" w:themeColor="text2" w:themeShade="80"/>
                  <w:sz w:val="24"/>
                  <w:szCs w:val="24"/>
                </w:rPr>
                <w:t>http</w:t>
              </w:r>
              <w:r w:rsidR="00542958" w:rsidRPr="00105A61">
                <w:rPr>
                  <w:rStyle w:val="ab"/>
                  <w:rFonts w:ascii="Times New Roman" w:hAnsi="Times New Roman" w:cs="Times New Roman"/>
                  <w:color w:val="222A35" w:themeColor="text2" w:themeShade="80"/>
                  <w:sz w:val="24"/>
                  <w:szCs w:val="24"/>
                  <w:lang w:val="ru-RU"/>
                </w:rPr>
                <w:t>://</w:t>
              </w:r>
              <w:r w:rsidR="00542958">
                <w:rPr>
                  <w:rStyle w:val="ab"/>
                  <w:rFonts w:ascii="Times New Roman" w:hAnsi="Times New Roman" w:cs="Times New Roman"/>
                  <w:color w:val="222A35" w:themeColor="text2" w:themeShade="80"/>
                  <w:sz w:val="24"/>
                  <w:szCs w:val="24"/>
                </w:rPr>
                <w:t>www</w:t>
              </w:r>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mirkart</w:t>
              </w:r>
              <w:proofErr w:type="spellEnd"/>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ru</w:t>
              </w:r>
              <w:proofErr w:type="spellEnd"/>
              <w:r w:rsidR="00542958" w:rsidRPr="00105A61">
                <w:rPr>
                  <w:rStyle w:val="ab"/>
                  <w:rFonts w:ascii="Times New Roman" w:hAnsi="Times New Roman" w:cs="Times New Roman"/>
                  <w:color w:val="222A35" w:themeColor="text2" w:themeShade="80"/>
                  <w:sz w:val="24"/>
                  <w:szCs w:val="24"/>
                  <w:lang w:val="ru-RU"/>
                </w:rPr>
                <w:t>-</w:t>
              </w:r>
            </w:hyperlink>
            <w:r w:rsidR="00542958" w:rsidRPr="00105A61">
              <w:rPr>
                <w:rFonts w:ascii="Times New Roman" w:hAnsi="Times New Roman" w:cs="Times New Roman"/>
                <w:sz w:val="24"/>
                <w:szCs w:val="24"/>
                <w:lang w:val="ru-RU"/>
              </w:rPr>
              <w:t xml:space="preserve"> мир карт: интерактивные карты стран мир</w:t>
            </w:r>
          </w:p>
          <w:p w:rsidR="00B60C55" w:rsidRPr="00542958" w:rsidRDefault="00B60C55">
            <w:pPr>
              <w:spacing w:after="0"/>
              <w:ind w:left="135"/>
              <w:rPr>
                <w:lang w:val="ru-RU"/>
              </w:rPr>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29</w:t>
            </w:r>
          </w:p>
        </w:tc>
        <w:tc>
          <w:tcPr>
            <w:tcW w:w="3960"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19.04.2024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30</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Растениеводст</w:t>
            </w:r>
            <w:r w:rsidR="004C5C42">
              <w:rPr>
                <w:rFonts w:ascii="Times New Roman" w:hAnsi="Times New Roman"/>
                <w:color w:val="000000"/>
                <w:sz w:val="24"/>
                <w:lang w:val="ru-RU"/>
              </w:rPr>
              <w:t>во и животноводство. География.</w:t>
            </w:r>
            <w:r w:rsidRPr="000E2B80">
              <w:rPr>
                <w:rFonts w:ascii="Times New Roman" w:hAnsi="Times New Roman"/>
                <w:color w:val="000000"/>
                <w:sz w:val="24"/>
                <w:lang w:val="ru-RU"/>
              </w:rPr>
              <w:t xml:space="preserve"> Ведущие экспортёры и </w:t>
            </w:r>
            <w:r w:rsidRPr="000E2B80">
              <w:rPr>
                <w:rFonts w:ascii="Times New Roman" w:hAnsi="Times New Roman"/>
                <w:color w:val="000000"/>
                <w:sz w:val="24"/>
                <w:lang w:val="ru-RU"/>
              </w:rPr>
              <w:lastRenderedPageBreak/>
              <w:t>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26.04.2024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Default="00732A30">
            <w:pPr>
              <w:spacing w:after="0"/>
            </w:pPr>
            <w:r>
              <w:rPr>
                <w:rFonts w:ascii="Times New Roman" w:hAnsi="Times New Roman"/>
                <w:color w:val="000000"/>
                <w:sz w:val="24"/>
              </w:rPr>
              <w:t>31</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Основные международные магистрали и транспортные узлы</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03.05.2024 </w:t>
            </w:r>
          </w:p>
        </w:tc>
        <w:tc>
          <w:tcPr>
            <w:tcW w:w="2733" w:type="dxa"/>
            <w:tcMar>
              <w:top w:w="50" w:type="dxa"/>
              <w:left w:w="100" w:type="dxa"/>
            </w:tcMar>
            <w:vAlign w:val="center"/>
          </w:tcPr>
          <w:p w:rsidR="00542958" w:rsidRDefault="00DF6EFF" w:rsidP="00542958">
            <w:pPr>
              <w:rPr>
                <w:rFonts w:ascii="Times New Roman" w:hAnsi="Times New Roman" w:cs="Times New Roman"/>
                <w:sz w:val="24"/>
                <w:szCs w:val="24"/>
              </w:rPr>
            </w:pPr>
            <w:hyperlink r:id="rId24" w:history="1">
              <w:r w:rsidR="00542958">
                <w:rPr>
                  <w:rStyle w:val="ab"/>
                  <w:rFonts w:ascii="Times New Roman" w:hAnsi="Times New Roman" w:cs="Times New Roman"/>
                  <w:sz w:val="24"/>
                  <w:szCs w:val="24"/>
                </w:rPr>
                <w:t>http://ppt4web.ru/geografija</w:t>
              </w:r>
            </w:hyperlink>
          </w:p>
          <w:p w:rsidR="00B60C55" w:rsidRDefault="00B60C55">
            <w:pPr>
              <w:spacing w:after="0"/>
              <w:ind w:left="135"/>
            </w:pPr>
          </w:p>
        </w:tc>
      </w:tr>
      <w:tr w:rsidR="00B60C55">
        <w:trPr>
          <w:trHeight w:val="144"/>
          <w:tblCellSpacing w:w="20" w:type="nil"/>
        </w:trPr>
        <w:tc>
          <w:tcPr>
            <w:tcW w:w="754" w:type="dxa"/>
            <w:tcMar>
              <w:top w:w="50" w:type="dxa"/>
              <w:left w:w="100" w:type="dxa"/>
            </w:tcMar>
            <w:vAlign w:val="center"/>
          </w:tcPr>
          <w:p w:rsidR="00B60C55" w:rsidRPr="00161F1D" w:rsidRDefault="00161F1D">
            <w:pPr>
              <w:spacing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3960" w:type="dxa"/>
            <w:tcMar>
              <w:top w:w="50" w:type="dxa"/>
              <w:left w:w="100" w:type="dxa"/>
            </w:tcMar>
            <w:vAlign w:val="center"/>
          </w:tcPr>
          <w:p w:rsidR="00B60C55" w:rsidRDefault="00732A30">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03.05.2024 </w:t>
            </w:r>
          </w:p>
        </w:tc>
        <w:tc>
          <w:tcPr>
            <w:tcW w:w="2733" w:type="dxa"/>
            <w:tcMar>
              <w:top w:w="50" w:type="dxa"/>
              <w:left w:w="100" w:type="dxa"/>
            </w:tcMar>
            <w:vAlign w:val="center"/>
          </w:tcPr>
          <w:p w:rsidR="00B60C55" w:rsidRDefault="00B60C55">
            <w:pPr>
              <w:spacing w:after="0"/>
              <w:ind w:left="135"/>
            </w:pPr>
          </w:p>
        </w:tc>
      </w:tr>
      <w:tr w:rsidR="00B60C55" w:rsidRPr="00DF6EFF">
        <w:trPr>
          <w:trHeight w:val="144"/>
          <w:tblCellSpacing w:w="20" w:type="nil"/>
        </w:trPr>
        <w:tc>
          <w:tcPr>
            <w:tcW w:w="754" w:type="dxa"/>
            <w:tcMar>
              <w:top w:w="50" w:type="dxa"/>
              <w:left w:w="100" w:type="dxa"/>
            </w:tcMar>
            <w:vAlign w:val="center"/>
          </w:tcPr>
          <w:p w:rsidR="00B60C55" w:rsidRDefault="00161F1D">
            <w:pPr>
              <w:spacing w:after="0"/>
            </w:pPr>
            <w:r>
              <w:rPr>
                <w:rFonts w:ascii="Times New Roman" w:hAnsi="Times New Roman"/>
                <w:color w:val="000000"/>
                <w:sz w:val="24"/>
              </w:rPr>
              <w:t>32</w:t>
            </w:r>
          </w:p>
        </w:tc>
        <w:tc>
          <w:tcPr>
            <w:tcW w:w="3960" w:type="dxa"/>
            <w:tcMar>
              <w:top w:w="50" w:type="dxa"/>
              <w:left w:w="100" w:type="dxa"/>
            </w:tcMar>
            <w:vAlign w:val="center"/>
          </w:tcPr>
          <w:p w:rsidR="00B60C55" w:rsidRDefault="00732A30">
            <w:pPr>
              <w:spacing w:after="0"/>
              <w:ind w:left="135"/>
            </w:pPr>
            <w:r w:rsidRPr="000E2B80">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1710" w:type="dxa"/>
            <w:tcMar>
              <w:top w:w="50" w:type="dxa"/>
              <w:left w:w="100" w:type="dxa"/>
            </w:tcMar>
            <w:vAlign w:val="center"/>
          </w:tcPr>
          <w:p w:rsidR="00B60C55" w:rsidRDefault="00732A30">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17.05.2024 </w:t>
            </w:r>
          </w:p>
        </w:tc>
        <w:tc>
          <w:tcPr>
            <w:tcW w:w="2733" w:type="dxa"/>
            <w:tcMar>
              <w:top w:w="50" w:type="dxa"/>
              <w:left w:w="100" w:type="dxa"/>
            </w:tcMar>
            <w:vAlign w:val="center"/>
          </w:tcPr>
          <w:p w:rsidR="00542958" w:rsidRPr="00105A61" w:rsidRDefault="00DF6EFF" w:rsidP="00542958">
            <w:pPr>
              <w:rPr>
                <w:rFonts w:ascii="Times New Roman" w:hAnsi="Times New Roman" w:cs="Times New Roman"/>
                <w:sz w:val="24"/>
                <w:szCs w:val="24"/>
                <w:lang w:val="ru-RU"/>
              </w:rPr>
            </w:pPr>
            <w:hyperlink r:id="rId25" w:history="1">
              <w:r w:rsidR="00542958">
                <w:rPr>
                  <w:rStyle w:val="ab"/>
                  <w:rFonts w:ascii="Times New Roman" w:hAnsi="Times New Roman" w:cs="Times New Roman"/>
                  <w:color w:val="222A35" w:themeColor="text2" w:themeShade="80"/>
                  <w:sz w:val="24"/>
                  <w:szCs w:val="24"/>
                </w:rPr>
                <w:t>http</w:t>
              </w:r>
              <w:r w:rsidR="00542958" w:rsidRPr="00105A61">
                <w:rPr>
                  <w:rStyle w:val="ab"/>
                  <w:rFonts w:ascii="Times New Roman" w:hAnsi="Times New Roman" w:cs="Times New Roman"/>
                  <w:color w:val="222A35" w:themeColor="text2" w:themeShade="80"/>
                  <w:sz w:val="24"/>
                  <w:szCs w:val="24"/>
                  <w:lang w:val="ru-RU"/>
                </w:rPr>
                <w:t>://</w:t>
              </w:r>
              <w:r w:rsidR="00542958">
                <w:rPr>
                  <w:rStyle w:val="ab"/>
                  <w:rFonts w:ascii="Times New Roman" w:hAnsi="Times New Roman" w:cs="Times New Roman"/>
                  <w:color w:val="222A35" w:themeColor="text2" w:themeShade="80"/>
                  <w:sz w:val="24"/>
                  <w:szCs w:val="24"/>
                </w:rPr>
                <w:t>www</w:t>
              </w:r>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mirkart</w:t>
              </w:r>
              <w:proofErr w:type="spellEnd"/>
              <w:r w:rsidR="00542958" w:rsidRPr="00105A61">
                <w:rPr>
                  <w:rStyle w:val="ab"/>
                  <w:rFonts w:ascii="Times New Roman" w:hAnsi="Times New Roman" w:cs="Times New Roman"/>
                  <w:color w:val="222A35" w:themeColor="text2" w:themeShade="80"/>
                  <w:sz w:val="24"/>
                  <w:szCs w:val="24"/>
                  <w:lang w:val="ru-RU"/>
                </w:rPr>
                <w:t>.</w:t>
              </w:r>
              <w:proofErr w:type="spellStart"/>
              <w:r w:rsidR="00542958">
                <w:rPr>
                  <w:rStyle w:val="ab"/>
                  <w:rFonts w:ascii="Times New Roman" w:hAnsi="Times New Roman" w:cs="Times New Roman"/>
                  <w:color w:val="222A35" w:themeColor="text2" w:themeShade="80"/>
                  <w:sz w:val="24"/>
                  <w:szCs w:val="24"/>
                </w:rPr>
                <w:t>ru</w:t>
              </w:r>
              <w:proofErr w:type="spellEnd"/>
              <w:r w:rsidR="00542958" w:rsidRPr="00105A61">
                <w:rPr>
                  <w:rStyle w:val="ab"/>
                  <w:rFonts w:ascii="Times New Roman" w:hAnsi="Times New Roman" w:cs="Times New Roman"/>
                  <w:color w:val="222A35" w:themeColor="text2" w:themeShade="80"/>
                  <w:sz w:val="24"/>
                  <w:szCs w:val="24"/>
                  <w:lang w:val="ru-RU"/>
                </w:rPr>
                <w:t>-</w:t>
              </w:r>
            </w:hyperlink>
            <w:r w:rsidR="00542958" w:rsidRPr="00105A61">
              <w:rPr>
                <w:rFonts w:ascii="Times New Roman" w:hAnsi="Times New Roman" w:cs="Times New Roman"/>
                <w:sz w:val="24"/>
                <w:szCs w:val="24"/>
                <w:lang w:val="ru-RU"/>
              </w:rPr>
              <w:t xml:space="preserve"> мир карт: интерактивные карты стран мир</w:t>
            </w:r>
          </w:p>
          <w:p w:rsidR="00B60C55" w:rsidRPr="00542958" w:rsidRDefault="00B60C55">
            <w:pPr>
              <w:spacing w:after="0"/>
              <w:ind w:left="135"/>
              <w:rPr>
                <w:lang w:val="ru-RU"/>
              </w:rPr>
            </w:pPr>
          </w:p>
        </w:tc>
      </w:tr>
      <w:tr w:rsidR="00B60C55">
        <w:trPr>
          <w:trHeight w:val="144"/>
          <w:tblCellSpacing w:w="20" w:type="nil"/>
        </w:trPr>
        <w:tc>
          <w:tcPr>
            <w:tcW w:w="754" w:type="dxa"/>
            <w:tcMar>
              <w:top w:w="50" w:type="dxa"/>
              <w:left w:w="100" w:type="dxa"/>
            </w:tcMar>
            <w:vAlign w:val="center"/>
          </w:tcPr>
          <w:p w:rsidR="00B60C55" w:rsidRDefault="00161F1D">
            <w:pPr>
              <w:spacing w:after="0"/>
            </w:pPr>
            <w:r>
              <w:rPr>
                <w:rFonts w:ascii="Times New Roman" w:hAnsi="Times New Roman"/>
                <w:color w:val="000000"/>
                <w:sz w:val="24"/>
              </w:rPr>
              <w:t>33</w:t>
            </w:r>
          </w:p>
        </w:tc>
        <w:tc>
          <w:tcPr>
            <w:tcW w:w="3960" w:type="dxa"/>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1710"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6" w:type="dxa"/>
            <w:tcMar>
              <w:top w:w="50" w:type="dxa"/>
              <w:left w:w="100" w:type="dxa"/>
            </w:tcMar>
            <w:vAlign w:val="center"/>
          </w:tcPr>
          <w:p w:rsidR="00B60C55" w:rsidRDefault="00732A30">
            <w:pPr>
              <w:spacing w:after="0"/>
              <w:ind w:left="135"/>
            </w:pPr>
            <w:r>
              <w:rPr>
                <w:rFonts w:ascii="Times New Roman" w:hAnsi="Times New Roman"/>
                <w:color w:val="000000"/>
                <w:sz w:val="24"/>
              </w:rPr>
              <w:t xml:space="preserve"> 24.05.2024 </w:t>
            </w:r>
          </w:p>
        </w:tc>
        <w:tc>
          <w:tcPr>
            <w:tcW w:w="2733" w:type="dxa"/>
            <w:tcMar>
              <w:top w:w="50" w:type="dxa"/>
              <w:left w:w="100" w:type="dxa"/>
            </w:tcMar>
            <w:vAlign w:val="center"/>
          </w:tcPr>
          <w:p w:rsidR="00B60C55" w:rsidRDefault="00B60C55">
            <w:pPr>
              <w:spacing w:after="0"/>
              <w:ind w:left="135"/>
            </w:pPr>
          </w:p>
        </w:tc>
      </w:tr>
      <w:tr w:rsidR="00B60C55">
        <w:trPr>
          <w:trHeight w:val="144"/>
          <w:tblCellSpacing w:w="20" w:type="nil"/>
        </w:trPr>
        <w:tc>
          <w:tcPr>
            <w:tcW w:w="0" w:type="auto"/>
            <w:gridSpan w:val="2"/>
            <w:tcMar>
              <w:top w:w="50" w:type="dxa"/>
              <w:left w:w="100" w:type="dxa"/>
            </w:tcMar>
            <w:vAlign w:val="center"/>
          </w:tcPr>
          <w:p w:rsidR="00B60C55" w:rsidRPr="000E2B80" w:rsidRDefault="00732A30">
            <w:pPr>
              <w:spacing w:after="0"/>
              <w:ind w:left="135"/>
              <w:rPr>
                <w:lang w:val="ru-RU"/>
              </w:rPr>
            </w:pPr>
            <w:r w:rsidRPr="000E2B80">
              <w:rPr>
                <w:rFonts w:ascii="Times New Roman" w:hAnsi="Times New Roman"/>
                <w:color w:val="000000"/>
                <w:sz w:val="24"/>
                <w:lang w:val="ru-RU"/>
              </w:rPr>
              <w:t>ОБЩЕЕ КОЛИЧЕСТВО ЧАСОВ ПО ПРОГРАММЕ</w:t>
            </w:r>
          </w:p>
        </w:tc>
        <w:tc>
          <w:tcPr>
            <w:tcW w:w="2688" w:type="dxa"/>
            <w:tcMar>
              <w:top w:w="50" w:type="dxa"/>
              <w:left w:w="100" w:type="dxa"/>
            </w:tcMar>
            <w:vAlign w:val="center"/>
          </w:tcPr>
          <w:p w:rsidR="00B60C55" w:rsidRDefault="00732A30">
            <w:pPr>
              <w:spacing w:after="0"/>
              <w:ind w:left="135"/>
              <w:jc w:val="center"/>
            </w:pPr>
            <w:r w:rsidRPr="000E2B80">
              <w:rPr>
                <w:rFonts w:ascii="Times New Roman" w:hAnsi="Times New Roman"/>
                <w:color w:val="000000"/>
                <w:sz w:val="24"/>
                <w:lang w:val="ru-RU"/>
              </w:rPr>
              <w:t xml:space="preserve"> </w:t>
            </w:r>
            <w:r w:rsidR="004C5C42">
              <w:rPr>
                <w:rFonts w:ascii="Times New Roman" w:hAnsi="Times New Roman"/>
                <w:color w:val="000000"/>
                <w:sz w:val="24"/>
              </w:rPr>
              <w:t>33</w:t>
            </w:r>
            <w:r>
              <w:rPr>
                <w:rFonts w:ascii="Times New Roman" w:hAnsi="Times New Roman"/>
                <w:color w:val="000000"/>
                <w:sz w:val="24"/>
              </w:rPr>
              <w:t xml:space="preserve"> </w:t>
            </w:r>
          </w:p>
        </w:tc>
        <w:tc>
          <w:tcPr>
            <w:tcW w:w="0" w:type="auto"/>
            <w:gridSpan w:val="2"/>
            <w:tcMar>
              <w:top w:w="50" w:type="dxa"/>
              <w:left w:w="100" w:type="dxa"/>
            </w:tcMar>
            <w:vAlign w:val="center"/>
          </w:tcPr>
          <w:p w:rsidR="00B60C55" w:rsidRDefault="00B60C55"/>
        </w:tc>
      </w:tr>
    </w:tbl>
    <w:p w:rsidR="00B60C55" w:rsidRDefault="00B60C55">
      <w:pPr>
        <w:sectPr w:rsidR="00B60C55">
          <w:pgSz w:w="16383" w:h="11906" w:orient="landscape"/>
          <w:pgMar w:top="1134" w:right="850" w:bottom="1134" w:left="1701" w:header="720" w:footer="720" w:gutter="0"/>
          <w:cols w:space="720"/>
        </w:sectPr>
      </w:pPr>
    </w:p>
    <w:p w:rsidR="00B60C55" w:rsidRDefault="00B60C55" w:rsidP="00542958">
      <w:pPr>
        <w:spacing w:after="0"/>
        <w:sectPr w:rsidR="00B60C55">
          <w:pgSz w:w="16383" w:h="11906" w:orient="landscape"/>
          <w:pgMar w:top="1134" w:right="850" w:bottom="1134" w:left="1701" w:header="720" w:footer="720" w:gutter="0"/>
          <w:cols w:space="720"/>
        </w:sectPr>
      </w:pPr>
    </w:p>
    <w:p w:rsidR="00B60C55" w:rsidRPr="004C5C42" w:rsidRDefault="00732A30">
      <w:pPr>
        <w:spacing w:after="0"/>
        <w:ind w:left="120"/>
        <w:rPr>
          <w:lang w:val="ru-RU"/>
        </w:rPr>
      </w:pPr>
      <w:bookmarkStart w:id="7" w:name="block-23953947"/>
      <w:bookmarkEnd w:id="6"/>
      <w:r w:rsidRPr="004C5C42">
        <w:rPr>
          <w:rFonts w:ascii="Times New Roman" w:hAnsi="Times New Roman"/>
          <w:b/>
          <w:color w:val="000000"/>
          <w:sz w:val="28"/>
          <w:lang w:val="ru-RU"/>
        </w:rPr>
        <w:lastRenderedPageBreak/>
        <w:t>УЧЕБНО-МЕТОДИЧЕСКОЕ ОБЕСПЕЧЕНИЕ ОБРАЗОВАТЕЛЬНОГО ПРОЦЕССА</w:t>
      </w:r>
    </w:p>
    <w:p w:rsidR="00B60C55" w:rsidRPr="004C5C42" w:rsidRDefault="00732A30">
      <w:pPr>
        <w:spacing w:after="0" w:line="480" w:lineRule="auto"/>
        <w:ind w:left="120"/>
        <w:rPr>
          <w:lang w:val="ru-RU"/>
        </w:rPr>
      </w:pPr>
      <w:r w:rsidRPr="004C5C42">
        <w:rPr>
          <w:rFonts w:ascii="Times New Roman" w:hAnsi="Times New Roman"/>
          <w:b/>
          <w:color w:val="000000"/>
          <w:sz w:val="28"/>
          <w:lang w:val="ru-RU"/>
        </w:rPr>
        <w:t>ОБЯЗАТЕЛЬНЫЕ УЧЕБНЫЕ МАТЕРИАЛЫ ДЛЯ УЧЕНИКА</w:t>
      </w:r>
    </w:p>
    <w:p w:rsidR="00B60C55" w:rsidRPr="000E2B80" w:rsidRDefault="00732A30">
      <w:pPr>
        <w:spacing w:after="0" w:line="480" w:lineRule="auto"/>
        <w:ind w:left="120"/>
        <w:rPr>
          <w:lang w:val="ru-RU"/>
        </w:rPr>
      </w:pPr>
      <w:bookmarkStart w:id="8" w:name="7a5bb61c-2e1e-4c92-8fe7-f576740d0c55"/>
      <w:r w:rsidRPr="000E2B80">
        <w:rPr>
          <w:rFonts w:ascii="Times New Roman" w:hAnsi="Times New Roman"/>
          <w:color w:val="000000"/>
          <w:sz w:val="28"/>
          <w:lang w:val="ru-RU"/>
        </w:rPr>
        <w:t xml:space="preserve">• География, 10-11 классы/ </w:t>
      </w:r>
      <w:proofErr w:type="spellStart"/>
      <w:r w:rsidRPr="000E2B80">
        <w:rPr>
          <w:rFonts w:ascii="Times New Roman" w:hAnsi="Times New Roman"/>
          <w:color w:val="000000"/>
          <w:sz w:val="28"/>
          <w:lang w:val="ru-RU"/>
        </w:rPr>
        <w:t>Максаковский</w:t>
      </w:r>
      <w:proofErr w:type="spellEnd"/>
      <w:r w:rsidRPr="000E2B80">
        <w:rPr>
          <w:rFonts w:ascii="Times New Roman" w:hAnsi="Times New Roman"/>
          <w:color w:val="000000"/>
          <w:sz w:val="28"/>
          <w:lang w:val="ru-RU"/>
        </w:rPr>
        <w:t xml:space="preserve"> В.П., Акционерное общество «Издательство «Просвещение»</w:t>
      </w:r>
      <w:bookmarkEnd w:id="8"/>
    </w:p>
    <w:p w:rsidR="00B60C55" w:rsidRPr="000E2B80" w:rsidRDefault="00B60C55">
      <w:pPr>
        <w:spacing w:after="0" w:line="480" w:lineRule="auto"/>
        <w:ind w:left="120"/>
        <w:rPr>
          <w:lang w:val="ru-RU"/>
        </w:rPr>
      </w:pPr>
    </w:p>
    <w:p w:rsidR="00B60C55" w:rsidRPr="000E2B80" w:rsidRDefault="00B60C55">
      <w:pPr>
        <w:spacing w:after="0"/>
        <w:ind w:left="120"/>
        <w:rPr>
          <w:lang w:val="ru-RU"/>
        </w:rPr>
      </w:pPr>
    </w:p>
    <w:p w:rsidR="00B60C55" w:rsidRPr="000E2B80" w:rsidRDefault="00732A30">
      <w:pPr>
        <w:spacing w:after="0" w:line="480" w:lineRule="auto"/>
        <w:ind w:left="120"/>
        <w:rPr>
          <w:lang w:val="ru-RU"/>
        </w:rPr>
      </w:pPr>
      <w:r w:rsidRPr="000E2B80">
        <w:rPr>
          <w:rFonts w:ascii="Times New Roman" w:hAnsi="Times New Roman"/>
          <w:b/>
          <w:color w:val="000000"/>
          <w:sz w:val="28"/>
          <w:lang w:val="ru-RU"/>
        </w:rPr>
        <w:t>МЕТОДИЧЕСКИЕ МАТЕРИАЛЫ ДЛЯ УЧИТЕЛЯ</w:t>
      </w:r>
    </w:p>
    <w:p w:rsidR="00B60C55" w:rsidRPr="000E2B80" w:rsidRDefault="00B60C55">
      <w:pPr>
        <w:spacing w:after="0" w:line="480" w:lineRule="auto"/>
        <w:ind w:left="120"/>
        <w:rPr>
          <w:lang w:val="ru-RU"/>
        </w:rPr>
      </w:pPr>
    </w:p>
    <w:p w:rsidR="00B60C55" w:rsidRPr="000E2B80" w:rsidRDefault="00B60C55">
      <w:pPr>
        <w:spacing w:after="0"/>
        <w:ind w:left="120"/>
        <w:rPr>
          <w:lang w:val="ru-RU"/>
        </w:rPr>
      </w:pPr>
    </w:p>
    <w:p w:rsidR="00B60C55" w:rsidRPr="000E2B80" w:rsidRDefault="00732A30" w:rsidP="003568BD">
      <w:pPr>
        <w:spacing w:after="0" w:line="480" w:lineRule="auto"/>
        <w:ind w:left="120"/>
        <w:rPr>
          <w:lang w:val="ru-RU"/>
        </w:rPr>
        <w:sectPr w:rsidR="00B60C55" w:rsidRPr="000E2B80">
          <w:pgSz w:w="11906" w:h="16383"/>
          <w:pgMar w:top="1134" w:right="850" w:bottom="1134" w:left="1701" w:header="720" w:footer="720" w:gutter="0"/>
          <w:cols w:space="720"/>
        </w:sectPr>
      </w:pPr>
      <w:r w:rsidRPr="000E2B80">
        <w:rPr>
          <w:rFonts w:ascii="Times New Roman" w:hAnsi="Times New Roman"/>
          <w:b/>
          <w:color w:val="000000"/>
          <w:sz w:val="28"/>
          <w:lang w:val="ru-RU"/>
        </w:rPr>
        <w:t>ЦИФРОВЫЕ ОБРАЗОВАТЕЛЬНЫЕ РЕСУРСЫ И РЕСУРСЫ СЕТИ ИНТЕРНЕТ</w:t>
      </w:r>
    </w:p>
    <w:bookmarkEnd w:id="7"/>
    <w:p w:rsidR="00732A30" w:rsidRPr="000E2B80" w:rsidRDefault="00732A30">
      <w:pPr>
        <w:rPr>
          <w:lang w:val="ru-RU"/>
        </w:rPr>
      </w:pPr>
    </w:p>
    <w:sectPr w:rsidR="00732A30" w:rsidRPr="000E2B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A5084"/>
    <w:multiLevelType w:val="multilevel"/>
    <w:tmpl w:val="2EB67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B54637"/>
    <w:multiLevelType w:val="multilevel"/>
    <w:tmpl w:val="C0BC80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C557BC"/>
    <w:multiLevelType w:val="multilevel"/>
    <w:tmpl w:val="24787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66703A"/>
    <w:multiLevelType w:val="multilevel"/>
    <w:tmpl w:val="74BCC5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5037CD"/>
    <w:multiLevelType w:val="multilevel"/>
    <w:tmpl w:val="C360EE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1B773A"/>
    <w:multiLevelType w:val="multilevel"/>
    <w:tmpl w:val="806087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E46F0F"/>
    <w:multiLevelType w:val="multilevel"/>
    <w:tmpl w:val="9F8EAB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5352E8"/>
    <w:multiLevelType w:val="multilevel"/>
    <w:tmpl w:val="BCF6D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5A6F82"/>
    <w:multiLevelType w:val="multilevel"/>
    <w:tmpl w:val="2E20F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590CD2"/>
    <w:multiLevelType w:val="multilevel"/>
    <w:tmpl w:val="13922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1A13B5"/>
    <w:multiLevelType w:val="multilevel"/>
    <w:tmpl w:val="715EC4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2453D5"/>
    <w:multiLevelType w:val="multilevel"/>
    <w:tmpl w:val="BF48DB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A06ABB"/>
    <w:multiLevelType w:val="multilevel"/>
    <w:tmpl w:val="A8D0A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A04B40"/>
    <w:multiLevelType w:val="multilevel"/>
    <w:tmpl w:val="117CF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6B523B"/>
    <w:multiLevelType w:val="multilevel"/>
    <w:tmpl w:val="D67E25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6C7CC9"/>
    <w:multiLevelType w:val="multilevel"/>
    <w:tmpl w:val="F8380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DF1CBD"/>
    <w:multiLevelType w:val="multilevel"/>
    <w:tmpl w:val="49B662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5"/>
  </w:num>
  <w:num w:numId="3">
    <w:abstractNumId w:val="16"/>
  </w:num>
  <w:num w:numId="4">
    <w:abstractNumId w:val="6"/>
  </w:num>
  <w:num w:numId="5">
    <w:abstractNumId w:val="1"/>
  </w:num>
  <w:num w:numId="6">
    <w:abstractNumId w:val="2"/>
  </w:num>
  <w:num w:numId="7">
    <w:abstractNumId w:val="7"/>
  </w:num>
  <w:num w:numId="8">
    <w:abstractNumId w:val="3"/>
  </w:num>
  <w:num w:numId="9">
    <w:abstractNumId w:val="8"/>
  </w:num>
  <w:num w:numId="10">
    <w:abstractNumId w:val="11"/>
  </w:num>
  <w:num w:numId="11">
    <w:abstractNumId w:val="4"/>
  </w:num>
  <w:num w:numId="12">
    <w:abstractNumId w:val="10"/>
  </w:num>
  <w:num w:numId="13">
    <w:abstractNumId w:val="9"/>
  </w:num>
  <w:num w:numId="14">
    <w:abstractNumId w:val="13"/>
  </w:num>
  <w:num w:numId="15">
    <w:abstractNumId w:val="12"/>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60C55"/>
    <w:rsid w:val="000E2B80"/>
    <w:rsid w:val="00105A61"/>
    <w:rsid w:val="00161F1D"/>
    <w:rsid w:val="00327968"/>
    <w:rsid w:val="003568BD"/>
    <w:rsid w:val="004C5C42"/>
    <w:rsid w:val="00542958"/>
    <w:rsid w:val="00732A30"/>
    <w:rsid w:val="00B60C55"/>
    <w:rsid w:val="00B71883"/>
    <w:rsid w:val="00DF6EFF"/>
    <w:rsid w:val="00FB7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2CD07B-92A7-43FD-BA67-C6EB0652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2796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279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139170">
      <w:bodyDiv w:val="1"/>
      <w:marLeft w:val="0"/>
      <w:marRight w:val="0"/>
      <w:marTop w:val="0"/>
      <w:marBottom w:val="0"/>
      <w:divBdr>
        <w:top w:val="none" w:sz="0" w:space="0" w:color="auto"/>
        <w:left w:val="none" w:sz="0" w:space="0" w:color="auto"/>
        <w:bottom w:val="none" w:sz="0" w:space="0" w:color="auto"/>
        <w:right w:val="none" w:sz="0" w:space="0" w:color="auto"/>
      </w:divBdr>
    </w:div>
    <w:div w:id="451171005">
      <w:bodyDiv w:val="1"/>
      <w:marLeft w:val="0"/>
      <w:marRight w:val="0"/>
      <w:marTop w:val="0"/>
      <w:marBottom w:val="0"/>
      <w:divBdr>
        <w:top w:val="none" w:sz="0" w:space="0" w:color="auto"/>
        <w:left w:val="none" w:sz="0" w:space="0" w:color="auto"/>
        <w:bottom w:val="none" w:sz="0" w:space="0" w:color="auto"/>
        <w:right w:val="none" w:sz="0" w:space="0" w:color="auto"/>
      </w:divBdr>
    </w:div>
    <w:div w:id="1023484293">
      <w:bodyDiv w:val="1"/>
      <w:marLeft w:val="0"/>
      <w:marRight w:val="0"/>
      <w:marTop w:val="0"/>
      <w:marBottom w:val="0"/>
      <w:divBdr>
        <w:top w:val="none" w:sz="0" w:space="0" w:color="auto"/>
        <w:left w:val="none" w:sz="0" w:space="0" w:color="auto"/>
        <w:bottom w:val="none" w:sz="0" w:space="0" w:color="auto"/>
        <w:right w:val="none" w:sz="0" w:space="0" w:color="auto"/>
      </w:divBdr>
    </w:div>
    <w:div w:id="1207986698">
      <w:bodyDiv w:val="1"/>
      <w:marLeft w:val="0"/>
      <w:marRight w:val="0"/>
      <w:marTop w:val="0"/>
      <w:marBottom w:val="0"/>
      <w:divBdr>
        <w:top w:val="none" w:sz="0" w:space="0" w:color="auto"/>
        <w:left w:val="none" w:sz="0" w:space="0" w:color="auto"/>
        <w:bottom w:val="none" w:sz="0" w:space="0" w:color="auto"/>
        <w:right w:val="none" w:sz="0" w:space="0" w:color="auto"/>
      </w:divBdr>
    </w:div>
    <w:div w:id="1325818222">
      <w:bodyDiv w:val="1"/>
      <w:marLeft w:val="0"/>
      <w:marRight w:val="0"/>
      <w:marTop w:val="0"/>
      <w:marBottom w:val="0"/>
      <w:divBdr>
        <w:top w:val="none" w:sz="0" w:space="0" w:color="auto"/>
        <w:left w:val="none" w:sz="0" w:space="0" w:color="auto"/>
        <w:bottom w:val="none" w:sz="0" w:space="0" w:color="auto"/>
        <w:right w:val="none" w:sz="0" w:space="0" w:color="auto"/>
      </w:divBdr>
    </w:div>
    <w:div w:id="1381857134">
      <w:bodyDiv w:val="1"/>
      <w:marLeft w:val="0"/>
      <w:marRight w:val="0"/>
      <w:marTop w:val="0"/>
      <w:marBottom w:val="0"/>
      <w:divBdr>
        <w:top w:val="none" w:sz="0" w:space="0" w:color="auto"/>
        <w:left w:val="none" w:sz="0" w:space="0" w:color="auto"/>
        <w:bottom w:val="none" w:sz="0" w:space="0" w:color="auto"/>
        <w:right w:val="none" w:sz="0" w:space="0" w:color="auto"/>
      </w:divBdr>
    </w:div>
    <w:div w:id="1569027093">
      <w:bodyDiv w:val="1"/>
      <w:marLeft w:val="0"/>
      <w:marRight w:val="0"/>
      <w:marTop w:val="0"/>
      <w:marBottom w:val="0"/>
      <w:divBdr>
        <w:top w:val="none" w:sz="0" w:space="0" w:color="auto"/>
        <w:left w:val="none" w:sz="0" w:space="0" w:color="auto"/>
        <w:bottom w:val="none" w:sz="0" w:space="0" w:color="auto"/>
        <w:right w:val="none" w:sz="0" w:space="0" w:color="auto"/>
      </w:divBdr>
    </w:div>
    <w:div w:id="1882402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rkart.ru-/" TargetMode="External"/><Relationship Id="rId13" Type="http://schemas.openxmlformats.org/officeDocument/2006/relationships/hyperlink" Target="http://pedsovet.org/" TargetMode="External"/><Relationship Id="rId18" Type="http://schemas.openxmlformats.org/officeDocument/2006/relationships/hyperlink" Target="http://ppt4web.ru/geografij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mirkart.ru-/" TargetMode="External"/><Relationship Id="rId7" Type="http://schemas.openxmlformats.org/officeDocument/2006/relationships/hyperlink" Target="http://pedsovet.org/" TargetMode="External"/><Relationship Id="rId12" Type="http://schemas.openxmlformats.org/officeDocument/2006/relationships/hyperlink" Target="http://www.geoman.ru/" TargetMode="External"/><Relationship Id="rId17" Type="http://schemas.openxmlformats.org/officeDocument/2006/relationships/hyperlink" Target="http://ppt4web.ru/geografija" TargetMode="External"/><Relationship Id="rId25" Type="http://schemas.openxmlformats.org/officeDocument/2006/relationships/hyperlink" Target="http://www.mirkart.ru-/" TargetMode="External"/><Relationship Id="rId2" Type="http://schemas.openxmlformats.org/officeDocument/2006/relationships/styles" Target="styles.xml"/><Relationship Id="rId16" Type="http://schemas.openxmlformats.org/officeDocument/2006/relationships/hyperlink" Target="http://megabook.ru/rubric/&#1043;&#1045;&#1054;&#1043;&#1056;&#1040;&#1060;&#1048;&#1071;" TargetMode="External"/><Relationship Id="rId20" Type="http://schemas.openxmlformats.org/officeDocument/2006/relationships/hyperlink" Target="http://www.mirkart.ru-/" TargetMode="External"/><Relationship Id="rId1" Type="http://schemas.openxmlformats.org/officeDocument/2006/relationships/numbering" Target="numbering.xml"/><Relationship Id="rId6" Type="http://schemas.openxmlformats.org/officeDocument/2006/relationships/hyperlink" Target="http://www.geoman.ru/" TargetMode="External"/><Relationship Id="rId11" Type="http://schemas.openxmlformats.org/officeDocument/2006/relationships/hyperlink" Target="http://www.mirkart.ru-/" TargetMode="External"/><Relationship Id="rId24" Type="http://schemas.openxmlformats.org/officeDocument/2006/relationships/hyperlink" Target="http://ppt4web.ru/geografija" TargetMode="External"/><Relationship Id="rId5" Type="http://schemas.openxmlformats.org/officeDocument/2006/relationships/image" Target="media/image1.jpeg"/><Relationship Id="rId15" Type="http://schemas.openxmlformats.org/officeDocument/2006/relationships/hyperlink" Target="http://megabook.ru/rubric/&#1043;&#1045;&#1054;&#1043;&#1056;&#1040;&#1060;&#1048;&#1071;" TargetMode="External"/><Relationship Id="rId23" Type="http://schemas.openxmlformats.org/officeDocument/2006/relationships/hyperlink" Target="http://www.mirkart.ru-/" TargetMode="External"/><Relationship Id="rId10" Type="http://schemas.openxmlformats.org/officeDocument/2006/relationships/hyperlink" Target="http://pedsovet.org/" TargetMode="External"/><Relationship Id="rId19" Type="http://schemas.openxmlformats.org/officeDocument/2006/relationships/hyperlink" Target="http://www.mirkart.ru-/" TargetMode="External"/><Relationship Id="rId4" Type="http://schemas.openxmlformats.org/officeDocument/2006/relationships/webSettings" Target="webSettings.xml"/><Relationship Id="rId9" Type="http://schemas.openxmlformats.org/officeDocument/2006/relationships/hyperlink" Target="http://www.geoman.ru/" TargetMode="External"/><Relationship Id="rId14" Type="http://schemas.openxmlformats.org/officeDocument/2006/relationships/hyperlink" Target="http://www.mirkart.ru-/" TargetMode="External"/><Relationship Id="rId22" Type="http://schemas.openxmlformats.org/officeDocument/2006/relationships/hyperlink" Target="http://www.mirkar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38</Pages>
  <Words>8528</Words>
  <Characters>48614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nik_soh</cp:lastModifiedBy>
  <cp:revision>13</cp:revision>
  <cp:lastPrinted>2023-10-17T22:01:00Z</cp:lastPrinted>
  <dcterms:created xsi:type="dcterms:W3CDTF">2023-10-15T22:59:00Z</dcterms:created>
  <dcterms:modified xsi:type="dcterms:W3CDTF">2023-10-27T10:00:00Z</dcterms:modified>
</cp:coreProperties>
</file>