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84BBD" w14:textId="773959C9" w:rsidR="00497FA1" w:rsidRDefault="00497FA1" w:rsidP="00497FA1">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4F5448C" wp14:editId="57D73C83">
            <wp:extent cx="5940425" cy="8394404"/>
            <wp:effectExtent l="0" t="0" r="3175" b="6985"/>
            <wp:docPr id="4" name="Рисунок 4" descr="G:\21-22 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1-22 с\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14:paraId="77D78FAD" w14:textId="77777777" w:rsidR="00497FA1" w:rsidRDefault="00497FA1" w:rsidP="009717FD">
      <w:pPr>
        <w:jc w:val="center"/>
        <w:rPr>
          <w:rFonts w:ascii="Times New Roman" w:hAnsi="Times New Roman" w:cs="Times New Roman"/>
          <w:b/>
          <w:sz w:val="24"/>
          <w:szCs w:val="24"/>
        </w:rPr>
      </w:pPr>
    </w:p>
    <w:p w14:paraId="23AFE3CC" w14:textId="77777777" w:rsidR="00497FA1" w:rsidRDefault="00497FA1" w:rsidP="009717FD">
      <w:pPr>
        <w:jc w:val="center"/>
        <w:rPr>
          <w:rFonts w:ascii="Times New Roman" w:hAnsi="Times New Roman" w:cs="Times New Roman"/>
          <w:b/>
          <w:sz w:val="24"/>
          <w:szCs w:val="24"/>
        </w:rPr>
      </w:pPr>
    </w:p>
    <w:p w14:paraId="6E9F731D" w14:textId="77777777" w:rsidR="009717FD" w:rsidRDefault="00176DFE" w:rsidP="009717FD">
      <w:pPr>
        <w:jc w:val="center"/>
        <w:rPr>
          <w:rFonts w:ascii="Times New Roman" w:hAnsi="Times New Roman" w:cs="Times New Roman"/>
          <w:b/>
          <w:sz w:val="24"/>
          <w:szCs w:val="24"/>
        </w:rPr>
      </w:pPr>
      <w:r w:rsidRPr="00176DFE">
        <w:rPr>
          <w:rFonts w:ascii="Times New Roman" w:hAnsi="Times New Roman" w:cs="Times New Roman"/>
          <w:b/>
          <w:sz w:val="24"/>
          <w:szCs w:val="24"/>
        </w:rPr>
        <w:lastRenderedPageBreak/>
        <w:t>ОГЛАВЛЕНИЕ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6945"/>
        <w:gridCol w:w="1525"/>
      </w:tblGrid>
      <w:tr w:rsidR="00176DFE" w14:paraId="2C68D939" w14:textId="77777777" w:rsidTr="008F3895">
        <w:tc>
          <w:tcPr>
            <w:tcW w:w="1101" w:type="dxa"/>
          </w:tcPr>
          <w:p w14:paraId="76101685" w14:textId="77777777"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6945" w:type="dxa"/>
          </w:tcPr>
          <w:p w14:paraId="623CD73D" w14:textId="77777777"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1525" w:type="dxa"/>
          </w:tcPr>
          <w:p w14:paraId="531A20CA" w14:textId="77777777"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R="00176DFE" w14:paraId="5E6C4846" w14:textId="77777777" w:rsidTr="008F3895">
        <w:tc>
          <w:tcPr>
            <w:tcW w:w="1101" w:type="dxa"/>
          </w:tcPr>
          <w:p w14:paraId="4D623281" w14:textId="77777777" w:rsidR="00176DFE" w:rsidRDefault="00176DFE" w:rsidP="00176DFE">
            <w:pPr>
              <w:jc w:val="center"/>
              <w:rPr>
                <w:rFonts w:ascii="Times New Roman" w:hAnsi="Times New Roman" w:cs="Times New Roman"/>
                <w:b/>
                <w:sz w:val="24"/>
                <w:szCs w:val="24"/>
              </w:rPr>
            </w:pPr>
          </w:p>
        </w:tc>
        <w:tc>
          <w:tcPr>
            <w:tcW w:w="6945" w:type="dxa"/>
          </w:tcPr>
          <w:p w14:paraId="4B384DB0" w14:textId="77777777" w:rsidR="00176DFE" w:rsidRDefault="00A73640" w:rsidP="00A73640">
            <w:pPr>
              <w:jc w:val="both"/>
              <w:rPr>
                <w:rFonts w:ascii="Times New Roman" w:hAnsi="Times New Roman" w:cs="Times New Roman"/>
                <w:b/>
                <w:sz w:val="24"/>
                <w:szCs w:val="24"/>
              </w:rPr>
            </w:pPr>
            <w:r>
              <w:rPr>
                <w:rFonts w:ascii="Times New Roman" w:hAnsi="Times New Roman" w:cs="Times New Roman"/>
                <w:b/>
                <w:sz w:val="24"/>
                <w:szCs w:val="24"/>
              </w:rPr>
              <w:t>Общие положения</w:t>
            </w:r>
          </w:p>
        </w:tc>
        <w:tc>
          <w:tcPr>
            <w:tcW w:w="1525" w:type="dxa"/>
          </w:tcPr>
          <w:p w14:paraId="4A093613" w14:textId="77777777"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5-6</w:t>
            </w:r>
          </w:p>
        </w:tc>
      </w:tr>
      <w:tr w:rsidR="00176DFE" w14:paraId="24FF9B1F" w14:textId="77777777" w:rsidTr="008F3895">
        <w:tc>
          <w:tcPr>
            <w:tcW w:w="1101" w:type="dxa"/>
          </w:tcPr>
          <w:p w14:paraId="7B1D894E" w14:textId="77777777" w:rsidR="00176DFE" w:rsidRPr="00176DFE" w:rsidRDefault="00176DFE" w:rsidP="00176DF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14:paraId="37297A69" w14:textId="77777777" w:rsidR="00176DFE" w:rsidRDefault="00176DFE" w:rsidP="008B45C4">
            <w:pPr>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14:paraId="4D49D866" w14:textId="1932839F" w:rsidR="00176DFE" w:rsidRDefault="004D6CE1" w:rsidP="00176DFE">
            <w:pPr>
              <w:jc w:val="center"/>
              <w:rPr>
                <w:rFonts w:ascii="Times New Roman" w:hAnsi="Times New Roman" w:cs="Times New Roman"/>
                <w:b/>
                <w:sz w:val="24"/>
                <w:szCs w:val="24"/>
              </w:rPr>
            </w:pPr>
            <w:r>
              <w:rPr>
                <w:rFonts w:ascii="Times New Roman" w:hAnsi="Times New Roman" w:cs="Times New Roman"/>
                <w:b/>
                <w:sz w:val="24"/>
                <w:szCs w:val="24"/>
              </w:rPr>
              <w:t>6</w:t>
            </w:r>
            <w:r w:rsidR="005B16CF">
              <w:rPr>
                <w:rFonts w:ascii="Times New Roman" w:hAnsi="Times New Roman" w:cs="Times New Roman"/>
                <w:b/>
                <w:sz w:val="24"/>
                <w:szCs w:val="24"/>
              </w:rPr>
              <w:t>-</w:t>
            </w:r>
            <w:r w:rsidR="003C22EA">
              <w:rPr>
                <w:rFonts w:ascii="Times New Roman" w:hAnsi="Times New Roman" w:cs="Times New Roman"/>
                <w:b/>
                <w:sz w:val="24"/>
                <w:szCs w:val="24"/>
              </w:rPr>
              <w:t>98</w:t>
            </w:r>
          </w:p>
        </w:tc>
      </w:tr>
      <w:tr w:rsidR="00176DFE" w14:paraId="07566CD7" w14:textId="77777777" w:rsidTr="008F3895">
        <w:tc>
          <w:tcPr>
            <w:tcW w:w="1101" w:type="dxa"/>
          </w:tcPr>
          <w:p w14:paraId="7CEEB479" w14:textId="77777777"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14:paraId="6C8E7958" w14:textId="77777777"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tc>
        <w:tc>
          <w:tcPr>
            <w:tcW w:w="1525" w:type="dxa"/>
          </w:tcPr>
          <w:p w14:paraId="30D21AAF" w14:textId="77777777" w:rsidR="00176DFE" w:rsidRDefault="004D6CE1" w:rsidP="005B16CF">
            <w:pPr>
              <w:jc w:val="center"/>
              <w:rPr>
                <w:rFonts w:ascii="Times New Roman" w:hAnsi="Times New Roman" w:cs="Times New Roman"/>
                <w:b/>
                <w:sz w:val="24"/>
                <w:szCs w:val="24"/>
              </w:rPr>
            </w:pPr>
            <w:r>
              <w:rPr>
                <w:rFonts w:ascii="Times New Roman" w:hAnsi="Times New Roman" w:cs="Times New Roman"/>
                <w:b/>
                <w:sz w:val="24"/>
                <w:szCs w:val="24"/>
              </w:rPr>
              <w:t>6</w:t>
            </w:r>
            <w:r w:rsidR="005B16CF">
              <w:rPr>
                <w:rFonts w:ascii="Times New Roman" w:hAnsi="Times New Roman" w:cs="Times New Roman"/>
                <w:b/>
                <w:sz w:val="24"/>
                <w:szCs w:val="24"/>
              </w:rPr>
              <w:t>-2</w:t>
            </w:r>
            <w:r>
              <w:rPr>
                <w:rFonts w:ascii="Times New Roman" w:hAnsi="Times New Roman" w:cs="Times New Roman"/>
                <w:b/>
                <w:sz w:val="24"/>
                <w:szCs w:val="24"/>
              </w:rPr>
              <w:t>0</w:t>
            </w:r>
          </w:p>
        </w:tc>
      </w:tr>
      <w:tr w:rsidR="008B45C4" w14:paraId="41D0EF35" w14:textId="77777777" w:rsidTr="008F3895">
        <w:tc>
          <w:tcPr>
            <w:tcW w:w="1101" w:type="dxa"/>
          </w:tcPr>
          <w:p w14:paraId="199A2F9A" w14:textId="77777777"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1.2</w:t>
            </w:r>
          </w:p>
        </w:tc>
        <w:tc>
          <w:tcPr>
            <w:tcW w:w="6945" w:type="dxa"/>
          </w:tcPr>
          <w:p w14:paraId="4B20E2F6" w14:textId="77777777"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освоения обучающимися основой образовательной программы среднего общего образования</w:t>
            </w:r>
          </w:p>
        </w:tc>
        <w:tc>
          <w:tcPr>
            <w:tcW w:w="1525" w:type="dxa"/>
          </w:tcPr>
          <w:p w14:paraId="47AFE42A" w14:textId="5915D809" w:rsidR="008B45C4"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w:t>
            </w:r>
            <w:r w:rsidR="004D6CE1">
              <w:rPr>
                <w:rFonts w:ascii="Times New Roman" w:hAnsi="Times New Roman" w:cs="Times New Roman"/>
                <w:b/>
                <w:sz w:val="24"/>
                <w:szCs w:val="24"/>
              </w:rPr>
              <w:t>0</w:t>
            </w:r>
            <w:r>
              <w:rPr>
                <w:rFonts w:ascii="Times New Roman" w:hAnsi="Times New Roman" w:cs="Times New Roman"/>
                <w:b/>
                <w:sz w:val="24"/>
                <w:szCs w:val="24"/>
              </w:rPr>
              <w:t>-</w:t>
            </w:r>
            <w:r w:rsidR="003C22EA">
              <w:rPr>
                <w:rFonts w:ascii="Times New Roman" w:hAnsi="Times New Roman" w:cs="Times New Roman"/>
                <w:b/>
                <w:sz w:val="24"/>
                <w:szCs w:val="24"/>
              </w:rPr>
              <w:t>89</w:t>
            </w:r>
          </w:p>
        </w:tc>
      </w:tr>
      <w:tr w:rsidR="007927F1" w14:paraId="0CD9AE67" w14:textId="77777777" w:rsidTr="008F3895">
        <w:tc>
          <w:tcPr>
            <w:tcW w:w="1101" w:type="dxa"/>
          </w:tcPr>
          <w:p w14:paraId="077596D4" w14:textId="77777777"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1.2.1</w:t>
            </w:r>
          </w:p>
        </w:tc>
        <w:tc>
          <w:tcPr>
            <w:tcW w:w="6945" w:type="dxa"/>
          </w:tcPr>
          <w:p w14:paraId="4527FCEF" w14:textId="77777777"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tc>
        <w:tc>
          <w:tcPr>
            <w:tcW w:w="1525" w:type="dxa"/>
          </w:tcPr>
          <w:p w14:paraId="2A1F4653" w14:textId="77777777"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w:t>
            </w:r>
            <w:r w:rsidR="004D6CE1">
              <w:rPr>
                <w:rFonts w:ascii="Times New Roman" w:hAnsi="Times New Roman" w:cs="Times New Roman"/>
                <w:b/>
                <w:sz w:val="24"/>
                <w:szCs w:val="24"/>
              </w:rPr>
              <w:t>1</w:t>
            </w:r>
            <w:r>
              <w:rPr>
                <w:rFonts w:ascii="Times New Roman" w:hAnsi="Times New Roman" w:cs="Times New Roman"/>
                <w:b/>
                <w:sz w:val="24"/>
                <w:szCs w:val="24"/>
              </w:rPr>
              <w:t>-2</w:t>
            </w:r>
            <w:r w:rsidR="004D6CE1">
              <w:rPr>
                <w:rFonts w:ascii="Times New Roman" w:hAnsi="Times New Roman" w:cs="Times New Roman"/>
                <w:b/>
                <w:sz w:val="24"/>
                <w:szCs w:val="24"/>
              </w:rPr>
              <w:t>4</w:t>
            </w:r>
          </w:p>
        </w:tc>
      </w:tr>
      <w:tr w:rsidR="007927F1" w14:paraId="356F07D6" w14:textId="77777777" w:rsidTr="008F3895">
        <w:tc>
          <w:tcPr>
            <w:tcW w:w="1101" w:type="dxa"/>
          </w:tcPr>
          <w:p w14:paraId="16046D80" w14:textId="77777777"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1.2.2</w:t>
            </w:r>
          </w:p>
        </w:tc>
        <w:tc>
          <w:tcPr>
            <w:tcW w:w="6945" w:type="dxa"/>
          </w:tcPr>
          <w:p w14:paraId="42E9974C"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метапредметные результаты освоения ООП</w:t>
            </w:r>
          </w:p>
        </w:tc>
        <w:tc>
          <w:tcPr>
            <w:tcW w:w="1525" w:type="dxa"/>
          </w:tcPr>
          <w:p w14:paraId="165E299C" w14:textId="77777777"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w:t>
            </w:r>
            <w:r w:rsidR="004D6CE1">
              <w:rPr>
                <w:rFonts w:ascii="Times New Roman" w:hAnsi="Times New Roman" w:cs="Times New Roman"/>
                <w:b/>
                <w:sz w:val="24"/>
                <w:szCs w:val="24"/>
              </w:rPr>
              <w:t>4</w:t>
            </w:r>
            <w:r>
              <w:rPr>
                <w:rFonts w:ascii="Times New Roman" w:hAnsi="Times New Roman" w:cs="Times New Roman"/>
                <w:b/>
                <w:sz w:val="24"/>
                <w:szCs w:val="24"/>
              </w:rPr>
              <w:t>-2</w:t>
            </w:r>
            <w:r w:rsidR="004D6CE1">
              <w:rPr>
                <w:rFonts w:ascii="Times New Roman" w:hAnsi="Times New Roman" w:cs="Times New Roman"/>
                <w:b/>
                <w:sz w:val="24"/>
                <w:szCs w:val="24"/>
              </w:rPr>
              <w:t>5</w:t>
            </w:r>
          </w:p>
        </w:tc>
      </w:tr>
      <w:tr w:rsidR="007927F1" w14:paraId="2F49F863" w14:textId="77777777" w:rsidTr="008F3895">
        <w:tc>
          <w:tcPr>
            <w:tcW w:w="1101" w:type="dxa"/>
          </w:tcPr>
          <w:p w14:paraId="7F8C5F20" w14:textId="77777777"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1.2.3</w:t>
            </w:r>
          </w:p>
        </w:tc>
        <w:tc>
          <w:tcPr>
            <w:tcW w:w="6945" w:type="dxa"/>
          </w:tcPr>
          <w:p w14:paraId="472A4C48"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p w14:paraId="3CBD3129"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Русский язык</w:t>
            </w:r>
          </w:p>
          <w:p w14:paraId="4113C4EA"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Литература</w:t>
            </w:r>
          </w:p>
          <w:p w14:paraId="2E7628BD"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14:paraId="0605AB70"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14:paraId="228E93D3"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14:paraId="52C9B89A"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История</w:t>
            </w:r>
          </w:p>
          <w:p w14:paraId="1FBBD991"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География</w:t>
            </w:r>
          </w:p>
          <w:p w14:paraId="04965F8E"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14:paraId="17DC6FD4"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14:paraId="7EBAD60E"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Информатика</w:t>
            </w:r>
          </w:p>
          <w:p w14:paraId="60B2C035"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Физика</w:t>
            </w:r>
            <w:r w:rsidR="005B16CF">
              <w:rPr>
                <w:rFonts w:ascii="Times New Roman" w:hAnsi="Times New Roman" w:cs="Times New Roman"/>
                <w:sz w:val="24"/>
                <w:szCs w:val="24"/>
              </w:rPr>
              <w:t>. Астрономия</w:t>
            </w:r>
          </w:p>
          <w:p w14:paraId="4484AB76"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Химия</w:t>
            </w:r>
          </w:p>
          <w:p w14:paraId="30B2B186"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Биология</w:t>
            </w:r>
          </w:p>
          <w:p w14:paraId="52512B7C"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14:paraId="0EFE0AAB" w14:textId="77777777"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14:paraId="42EBF4B3" w14:textId="77777777" w:rsidR="003A1386" w:rsidRDefault="003A1386" w:rsidP="007927F1">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14:paraId="711741CE" w14:textId="275965B0"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w:t>
            </w:r>
            <w:r w:rsidR="004D6CE1">
              <w:rPr>
                <w:rFonts w:ascii="Times New Roman" w:hAnsi="Times New Roman" w:cs="Times New Roman"/>
                <w:b/>
                <w:sz w:val="24"/>
                <w:szCs w:val="24"/>
              </w:rPr>
              <w:t>5</w:t>
            </w:r>
          </w:p>
          <w:p w14:paraId="24446051" w14:textId="3ED5579A" w:rsidR="005B16CF" w:rsidRDefault="000C4F28" w:rsidP="005B16CF">
            <w:pPr>
              <w:jc w:val="center"/>
              <w:rPr>
                <w:rFonts w:ascii="Times New Roman" w:hAnsi="Times New Roman" w:cs="Times New Roman"/>
                <w:b/>
                <w:sz w:val="24"/>
                <w:szCs w:val="24"/>
              </w:rPr>
            </w:pPr>
            <w:r>
              <w:rPr>
                <w:rFonts w:ascii="Times New Roman" w:hAnsi="Times New Roman" w:cs="Times New Roman"/>
                <w:b/>
                <w:sz w:val="24"/>
                <w:szCs w:val="24"/>
              </w:rPr>
              <w:t>26</w:t>
            </w:r>
            <w:r w:rsidR="005B16CF">
              <w:rPr>
                <w:rFonts w:ascii="Times New Roman" w:hAnsi="Times New Roman" w:cs="Times New Roman"/>
                <w:b/>
                <w:sz w:val="24"/>
                <w:szCs w:val="24"/>
              </w:rPr>
              <w:t>-</w:t>
            </w:r>
            <w:r w:rsidR="003C22EA">
              <w:rPr>
                <w:rFonts w:ascii="Times New Roman" w:hAnsi="Times New Roman" w:cs="Times New Roman"/>
                <w:b/>
                <w:sz w:val="24"/>
                <w:szCs w:val="24"/>
              </w:rPr>
              <w:t>30</w:t>
            </w:r>
          </w:p>
          <w:p w14:paraId="6E2FCD3A" w14:textId="6EADC038"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30-31</w:t>
            </w:r>
          </w:p>
          <w:p w14:paraId="3AE1270D" w14:textId="339BCD01"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w:t>
            </w:r>
            <w:r w:rsidR="003C22EA">
              <w:rPr>
                <w:rFonts w:ascii="Times New Roman" w:hAnsi="Times New Roman" w:cs="Times New Roman"/>
                <w:b/>
                <w:sz w:val="24"/>
                <w:szCs w:val="24"/>
              </w:rPr>
              <w:t>2-37</w:t>
            </w:r>
          </w:p>
          <w:p w14:paraId="6AA3F6A9" w14:textId="3461A4BA"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w:t>
            </w:r>
            <w:r w:rsidR="003C22EA">
              <w:rPr>
                <w:rFonts w:ascii="Times New Roman" w:hAnsi="Times New Roman" w:cs="Times New Roman"/>
                <w:b/>
                <w:sz w:val="24"/>
                <w:szCs w:val="24"/>
              </w:rPr>
              <w:t>8-43</w:t>
            </w:r>
          </w:p>
          <w:p w14:paraId="2F3AA28A" w14:textId="54166D2E"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43-47</w:t>
            </w:r>
          </w:p>
          <w:p w14:paraId="777A463F" w14:textId="5DC02640"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47-48</w:t>
            </w:r>
          </w:p>
          <w:p w14:paraId="28E5CEFB" w14:textId="4F08994F" w:rsidR="005B16CF" w:rsidRDefault="003C22EA" w:rsidP="00363D5B">
            <w:pPr>
              <w:jc w:val="center"/>
              <w:rPr>
                <w:rFonts w:ascii="Times New Roman" w:hAnsi="Times New Roman" w:cs="Times New Roman"/>
                <w:b/>
                <w:sz w:val="24"/>
                <w:szCs w:val="24"/>
              </w:rPr>
            </w:pPr>
            <w:r>
              <w:rPr>
                <w:rFonts w:ascii="Times New Roman" w:hAnsi="Times New Roman" w:cs="Times New Roman"/>
                <w:b/>
                <w:sz w:val="24"/>
                <w:szCs w:val="24"/>
              </w:rPr>
              <w:t>48-50</w:t>
            </w:r>
          </w:p>
          <w:p w14:paraId="134242D6" w14:textId="487A13C1"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50-56</w:t>
            </w:r>
          </w:p>
          <w:p w14:paraId="700AC270" w14:textId="1FA04760"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56-68</w:t>
            </w:r>
          </w:p>
          <w:p w14:paraId="67D23374" w14:textId="77777777" w:rsidR="005B16CF" w:rsidRDefault="005B16CF" w:rsidP="005B16CF">
            <w:pPr>
              <w:jc w:val="center"/>
              <w:rPr>
                <w:rFonts w:ascii="Times New Roman" w:hAnsi="Times New Roman" w:cs="Times New Roman"/>
                <w:b/>
                <w:sz w:val="24"/>
                <w:szCs w:val="24"/>
              </w:rPr>
            </w:pPr>
          </w:p>
          <w:p w14:paraId="060CD138" w14:textId="149645D4"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6</w:t>
            </w:r>
            <w:r w:rsidR="000C4F28">
              <w:rPr>
                <w:rFonts w:ascii="Times New Roman" w:hAnsi="Times New Roman" w:cs="Times New Roman"/>
                <w:b/>
                <w:sz w:val="24"/>
                <w:szCs w:val="24"/>
              </w:rPr>
              <w:t>9</w:t>
            </w:r>
            <w:r>
              <w:rPr>
                <w:rFonts w:ascii="Times New Roman" w:hAnsi="Times New Roman" w:cs="Times New Roman"/>
                <w:b/>
                <w:sz w:val="24"/>
                <w:szCs w:val="24"/>
              </w:rPr>
              <w:t>-7</w:t>
            </w:r>
            <w:r w:rsidR="000C4F28">
              <w:rPr>
                <w:rFonts w:ascii="Times New Roman" w:hAnsi="Times New Roman" w:cs="Times New Roman"/>
                <w:b/>
                <w:sz w:val="24"/>
                <w:szCs w:val="24"/>
              </w:rPr>
              <w:t>0</w:t>
            </w:r>
          </w:p>
          <w:p w14:paraId="34C31049" w14:textId="6E45C940"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70</w:t>
            </w:r>
            <w:r w:rsidR="005B16CF">
              <w:rPr>
                <w:rFonts w:ascii="Times New Roman" w:hAnsi="Times New Roman" w:cs="Times New Roman"/>
                <w:b/>
                <w:sz w:val="24"/>
                <w:szCs w:val="24"/>
              </w:rPr>
              <w:t>-</w:t>
            </w:r>
            <w:r>
              <w:rPr>
                <w:rFonts w:ascii="Times New Roman" w:hAnsi="Times New Roman" w:cs="Times New Roman"/>
                <w:b/>
                <w:sz w:val="24"/>
                <w:szCs w:val="24"/>
              </w:rPr>
              <w:t>7</w:t>
            </w:r>
            <w:r w:rsidR="000C4F28">
              <w:rPr>
                <w:rFonts w:ascii="Times New Roman" w:hAnsi="Times New Roman" w:cs="Times New Roman"/>
                <w:b/>
                <w:sz w:val="24"/>
                <w:szCs w:val="24"/>
              </w:rPr>
              <w:t>3</w:t>
            </w:r>
          </w:p>
          <w:p w14:paraId="3A548A2D" w14:textId="41C8E94E"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73</w:t>
            </w:r>
            <w:r w:rsidR="005B16CF">
              <w:rPr>
                <w:rFonts w:ascii="Times New Roman" w:hAnsi="Times New Roman" w:cs="Times New Roman"/>
                <w:b/>
                <w:sz w:val="24"/>
                <w:szCs w:val="24"/>
              </w:rPr>
              <w:t>-</w:t>
            </w:r>
            <w:r>
              <w:rPr>
                <w:rFonts w:ascii="Times New Roman" w:hAnsi="Times New Roman" w:cs="Times New Roman"/>
                <w:b/>
                <w:sz w:val="24"/>
                <w:szCs w:val="24"/>
              </w:rPr>
              <w:t>75</w:t>
            </w:r>
          </w:p>
          <w:p w14:paraId="5845A907" w14:textId="550F6331"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75</w:t>
            </w:r>
            <w:r w:rsidR="005B16CF">
              <w:rPr>
                <w:rFonts w:ascii="Times New Roman" w:hAnsi="Times New Roman" w:cs="Times New Roman"/>
                <w:b/>
                <w:sz w:val="24"/>
                <w:szCs w:val="24"/>
              </w:rPr>
              <w:t>-</w:t>
            </w:r>
            <w:r>
              <w:rPr>
                <w:rFonts w:ascii="Times New Roman" w:hAnsi="Times New Roman" w:cs="Times New Roman"/>
                <w:b/>
                <w:sz w:val="24"/>
                <w:szCs w:val="24"/>
              </w:rPr>
              <w:t>76</w:t>
            </w:r>
          </w:p>
          <w:p w14:paraId="037252BB" w14:textId="43DA9EEF" w:rsidR="005B16CF" w:rsidRDefault="003C22EA" w:rsidP="00363D5B">
            <w:pPr>
              <w:jc w:val="center"/>
              <w:rPr>
                <w:rFonts w:ascii="Times New Roman" w:hAnsi="Times New Roman" w:cs="Times New Roman"/>
                <w:b/>
                <w:sz w:val="24"/>
                <w:szCs w:val="24"/>
              </w:rPr>
            </w:pPr>
            <w:r>
              <w:rPr>
                <w:rFonts w:ascii="Times New Roman" w:hAnsi="Times New Roman" w:cs="Times New Roman"/>
                <w:b/>
                <w:sz w:val="24"/>
                <w:szCs w:val="24"/>
              </w:rPr>
              <w:t>76</w:t>
            </w:r>
            <w:r w:rsidR="005B16CF">
              <w:rPr>
                <w:rFonts w:ascii="Times New Roman" w:hAnsi="Times New Roman" w:cs="Times New Roman"/>
                <w:b/>
                <w:sz w:val="24"/>
                <w:szCs w:val="24"/>
              </w:rPr>
              <w:t>-</w:t>
            </w:r>
            <w:r>
              <w:rPr>
                <w:rFonts w:ascii="Times New Roman" w:hAnsi="Times New Roman" w:cs="Times New Roman"/>
                <w:b/>
                <w:sz w:val="24"/>
                <w:szCs w:val="24"/>
              </w:rPr>
              <w:t>77</w:t>
            </w:r>
          </w:p>
          <w:p w14:paraId="53DC7399" w14:textId="3FA4B47F" w:rsidR="005B16CF" w:rsidRPr="003C22EA" w:rsidRDefault="003C22EA" w:rsidP="005B16CF">
            <w:pPr>
              <w:jc w:val="center"/>
              <w:rPr>
                <w:rFonts w:ascii="Times New Roman" w:hAnsi="Times New Roman" w:cs="Times New Roman"/>
                <w:b/>
                <w:sz w:val="24"/>
                <w:szCs w:val="24"/>
                <w:lang w:val="en-US"/>
              </w:rPr>
            </w:pPr>
            <w:r>
              <w:rPr>
                <w:rFonts w:ascii="Times New Roman" w:hAnsi="Times New Roman" w:cs="Times New Roman"/>
                <w:b/>
                <w:sz w:val="24"/>
                <w:szCs w:val="24"/>
              </w:rPr>
              <w:t>77</w:t>
            </w:r>
            <w:r w:rsidR="005B16CF">
              <w:rPr>
                <w:rFonts w:ascii="Times New Roman" w:hAnsi="Times New Roman" w:cs="Times New Roman"/>
                <w:b/>
                <w:sz w:val="24"/>
                <w:szCs w:val="24"/>
              </w:rPr>
              <w:t>-</w:t>
            </w:r>
            <w:r>
              <w:rPr>
                <w:rFonts w:ascii="Times New Roman" w:hAnsi="Times New Roman" w:cs="Times New Roman"/>
                <w:b/>
                <w:sz w:val="24"/>
                <w:szCs w:val="24"/>
              </w:rPr>
              <w:t>8</w:t>
            </w:r>
            <w:r>
              <w:rPr>
                <w:rFonts w:ascii="Times New Roman" w:hAnsi="Times New Roman" w:cs="Times New Roman"/>
                <w:b/>
                <w:sz w:val="24"/>
                <w:szCs w:val="24"/>
                <w:lang w:val="en-US"/>
              </w:rPr>
              <w:t>4</w:t>
            </w:r>
          </w:p>
          <w:p w14:paraId="4B4BA01B" w14:textId="260BF156" w:rsidR="005B16CF"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84</w:t>
            </w:r>
            <w:r w:rsidR="00A530FE">
              <w:rPr>
                <w:rFonts w:ascii="Times New Roman" w:hAnsi="Times New Roman" w:cs="Times New Roman"/>
                <w:b/>
                <w:sz w:val="24"/>
                <w:szCs w:val="24"/>
              </w:rPr>
              <w:t>-</w:t>
            </w:r>
            <w:r>
              <w:rPr>
                <w:rFonts w:ascii="Times New Roman" w:hAnsi="Times New Roman" w:cs="Times New Roman"/>
                <w:b/>
                <w:sz w:val="24"/>
                <w:szCs w:val="24"/>
              </w:rPr>
              <w:t>89</w:t>
            </w:r>
          </w:p>
        </w:tc>
      </w:tr>
      <w:tr w:rsidR="007C10DD" w14:paraId="0693CCEA" w14:textId="77777777" w:rsidTr="008F3895">
        <w:tc>
          <w:tcPr>
            <w:tcW w:w="1101" w:type="dxa"/>
          </w:tcPr>
          <w:p w14:paraId="43CAB9DE" w14:textId="77777777" w:rsidR="007C10DD" w:rsidRDefault="007C10DD" w:rsidP="00176DFE">
            <w:pPr>
              <w:jc w:val="both"/>
              <w:rPr>
                <w:rFonts w:ascii="Times New Roman" w:hAnsi="Times New Roman" w:cs="Times New Roman"/>
                <w:sz w:val="24"/>
                <w:szCs w:val="24"/>
              </w:rPr>
            </w:pPr>
            <w:r>
              <w:rPr>
                <w:rFonts w:ascii="Times New Roman" w:hAnsi="Times New Roman" w:cs="Times New Roman"/>
                <w:sz w:val="24"/>
                <w:szCs w:val="24"/>
              </w:rPr>
              <w:t>1.3</w:t>
            </w:r>
          </w:p>
        </w:tc>
        <w:tc>
          <w:tcPr>
            <w:tcW w:w="6945" w:type="dxa"/>
          </w:tcPr>
          <w:p w14:paraId="53495390" w14:textId="77777777" w:rsidR="007C10DD" w:rsidRDefault="007C10DD" w:rsidP="008663DD">
            <w:pPr>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14:paraId="3F1793F4" w14:textId="1B1CD9D1" w:rsidR="007C10DD"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90-98</w:t>
            </w:r>
          </w:p>
        </w:tc>
      </w:tr>
      <w:tr w:rsidR="008663DD" w14:paraId="58D77F9B" w14:textId="77777777" w:rsidTr="008F3895">
        <w:tc>
          <w:tcPr>
            <w:tcW w:w="1101" w:type="dxa"/>
          </w:tcPr>
          <w:p w14:paraId="6F28D53E" w14:textId="77777777" w:rsidR="008663DD" w:rsidRPr="008663DD" w:rsidRDefault="008663DD" w:rsidP="00176DFE">
            <w:pPr>
              <w:jc w:val="both"/>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14:paraId="0C899A1F" w14:textId="77777777" w:rsidR="008663DD" w:rsidRPr="008663DD" w:rsidRDefault="008663DD" w:rsidP="008663DD">
            <w:pPr>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14:paraId="15EA4EA3" w14:textId="438F931F" w:rsidR="008663DD"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98-225</w:t>
            </w:r>
          </w:p>
        </w:tc>
      </w:tr>
      <w:tr w:rsidR="008663DD" w14:paraId="34618930" w14:textId="77777777" w:rsidTr="008F3895">
        <w:tc>
          <w:tcPr>
            <w:tcW w:w="1101" w:type="dxa"/>
          </w:tcPr>
          <w:p w14:paraId="5E474695" w14:textId="77777777" w:rsidR="008663DD" w:rsidRPr="008663DD" w:rsidRDefault="008663DD" w:rsidP="00176DFE">
            <w:pPr>
              <w:jc w:val="both"/>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14:paraId="6F6BA3D5" w14:textId="77777777" w:rsidR="008663DD" w:rsidRPr="008663DD" w:rsidRDefault="008663DD" w:rsidP="008663DD">
            <w:pPr>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14:paraId="0F791D31" w14:textId="56EA4CB7" w:rsidR="008663DD"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98</w:t>
            </w:r>
          </w:p>
        </w:tc>
      </w:tr>
      <w:tr w:rsidR="005848C0" w14:paraId="78B9B094" w14:textId="77777777" w:rsidTr="008F3895">
        <w:tc>
          <w:tcPr>
            <w:tcW w:w="1101" w:type="dxa"/>
          </w:tcPr>
          <w:p w14:paraId="1CD8CC9C" w14:textId="77777777" w:rsidR="005848C0" w:rsidRPr="008663DD" w:rsidRDefault="005848C0" w:rsidP="00176DFE">
            <w:pPr>
              <w:jc w:val="both"/>
              <w:rPr>
                <w:rFonts w:ascii="Times New Roman" w:hAnsi="Times New Roman" w:cs="Times New Roman"/>
                <w:sz w:val="24"/>
                <w:szCs w:val="24"/>
              </w:rPr>
            </w:pPr>
            <w:r>
              <w:rPr>
                <w:rFonts w:ascii="Times New Roman" w:hAnsi="Times New Roman" w:cs="Times New Roman"/>
                <w:sz w:val="24"/>
                <w:szCs w:val="24"/>
              </w:rPr>
              <w:t>2.1.1</w:t>
            </w:r>
          </w:p>
        </w:tc>
        <w:tc>
          <w:tcPr>
            <w:tcW w:w="6945" w:type="dxa"/>
          </w:tcPr>
          <w:p w14:paraId="442E2BCD"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14:paraId="3A533AFA" w14:textId="3C3F52B0" w:rsidR="005848C0"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98-100</w:t>
            </w:r>
          </w:p>
          <w:p w14:paraId="260A6B0E" w14:textId="77777777" w:rsidR="006B446B" w:rsidRDefault="006B446B" w:rsidP="005B16CF">
            <w:pPr>
              <w:jc w:val="center"/>
              <w:rPr>
                <w:rFonts w:ascii="Times New Roman" w:hAnsi="Times New Roman" w:cs="Times New Roman"/>
                <w:b/>
                <w:sz w:val="24"/>
                <w:szCs w:val="24"/>
              </w:rPr>
            </w:pPr>
          </w:p>
        </w:tc>
      </w:tr>
      <w:tr w:rsidR="005848C0" w14:paraId="484F16E0" w14:textId="77777777" w:rsidTr="008F3895">
        <w:tc>
          <w:tcPr>
            <w:tcW w:w="1101" w:type="dxa"/>
          </w:tcPr>
          <w:p w14:paraId="06B81C53"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2.1.2</w:t>
            </w:r>
          </w:p>
        </w:tc>
        <w:tc>
          <w:tcPr>
            <w:tcW w:w="6945" w:type="dxa"/>
          </w:tcPr>
          <w:p w14:paraId="602347AF"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525" w:type="dxa"/>
          </w:tcPr>
          <w:p w14:paraId="4481F2DE" w14:textId="12F874F0" w:rsidR="005848C0"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100-102</w:t>
            </w:r>
          </w:p>
        </w:tc>
      </w:tr>
      <w:tr w:rsidR="005848C0" w14:paraId="74060E98" w14:textId="77777777" w:rsidTr="008F3895">
        <w:tc>
          <w:tcPr>
            <w:tcW w:w="1101" w:type="dxa"/>
          </w:tcPr>
          <w:p w14:paraId="1D2D5C41"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2.1.3</w:t>
            </w:r>
          </w:p>
        </w:tc>
        <w:tc>
          <w:tcPr>
            <w:tcW w:w="6945" w:type="dxa"/>
          </w:tcPr>
          <w:p w14:paraId="7038EB06"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Типовые задачи по формированию универсальных учебных действий</w:t>
            </w:r>
          </w:p>
        </w:tc>
        <w:tc>
          <w:tcPr>
            <w:tcW w:w="1525" w:type="dxa"/>
          </w:tcPr>
          <w:p w14:paraId="529D34F9" w14:textId="1254FE77" w:rsidR="005848C0" w:rsidRDefault="003C22EA" w:rsidP="005B16CF">
            <w:pPr>
              <w:jc w:val="center"/>
              <w:rPr>
                <w:rFonts w:ascii="Times New Roman" w:hAnsi="Times New Roman" w:cs="Times New Roman"/>
                <w:b/>
                <w:sz w:val="24"/>
                <w:szCs w:val="24"/>
              </w:rPr>
            </w:pPr>
            <w:r>
              <w:rPr>
                <w:rFonts w:ascii="Times New Roman" w:hAnsi="Times New Roman" w:cs="Times New Roman"/>
                <w:b/>
                <w:sz w:val="24"/>
                <w:szCs w:val="24"/>
              </w:rPr>
              <w:t>102-105</w:t>
            </w:r>
          </w:p>
        </w:tc>
      </w:tr>
      <w:tr w:rsidR="005848C0" w14:paraId="4F96C000" w14:textId="77777777" w:rsidTr="008F3895">
        <w:tc>
          <w:tcPr>
            <w:tcW w:w="1101" w:type="dxa"/>
          </w:tcPr>
          <w:p w14:paraId="276ACAC4"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2.1.4</w:t>
            </w:r>
          </w:p>
        </w:tc>
        <w:tc>
          <w:tcPr>
            <w:tcW w:w="6945" w:type="dxa"/>
          </w:tcPr>
          <w:p w14:paraId="46F18A42"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особенностей учебно-исследовательской и проектной деятельности обучающихся</w:t>
            </w:r>
          </w:p>
        </w:tc>
        <w:tc>
          <w:tcPr>
            <w:tcW w:w="1525" w:type="dxa"/>
          </w:tcPr>
          <w:p w14:paraId="3B51E3A3" w14:textId="5A28F1F7" w:rsidR="005848C0" w:rsidRDefault="003C22EA" w:rsidP="006B446B">
            <w:pPr>
              <w:jc w:val="center"/>
              <w:rPr>
                <w:rFonts w:ascii="Times New Roman" w:hAnsi="Times New Roman" w:cs="Times New Roman"/>
                <w:b/>
                <w:sz w:val="24"/>
                <w:szCs w:val="24"/>
              </w:rPr>
            </w:pPr>
            <w:r>
              <w:rPr>
                <w:rFonts w:ascii="Times New Roman" w:hAnsi="Times New Roman" w:cs="Times New Roman"/>
                <w:b/>
                <w:sz w:val="24"/>
                <w:szCs w:val="24"/>
              </w:rPr>
              <w:t>105</w:t>
            </w:r>
          </w:p>
        </w:tc>
      </w:tr>
      <w:tr w:rsidR="005848C0" w14:paraId="05F2F9BA" w14:textId="77777777" w:rsidTr="008F3895">
        <w:tc>
          <w:tcPr>
            <w:tcW w:w="1101" w:type="dxa"/>
          </w:tcPr>
          <w:p w14:paraId="6550AD65"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2.1.5</w:t>
            </w:r>
          </w:p>
        </w:tc>
        <w:tc>
          <w:tcPr>
            <w:tcW w:w="6945" w:type="dxa"/>
          </w:tcPr>
          <w:p w14:paraId="6318DD05"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 xml:space="preserve">Описание основных направлений учебно-исследовательской и </w:t>
            </w:r>
            <w:r w:rsidRPr="005848C0">
              <w:rPr>
                <w:rFonts w:ascii="Times New Roman" w:hAnsi="Times New Roman" w:cs="Times New Roman"/>
                <w:sz w:val="24"/>
                <w:szCs w:val="24"/>
              </w:rPr>
              <w:lastRenderedPageBreak/>
              <w:t>проектной деятельности обучающихся</w:t>
            </w:r>
          </w:p>
        </w:tc>
        <w:tc>
          <w:tcPr>
            <w:tcW w:w="1525" w:type="dxa"/>
          </w:tcPr>
          <w:p w14:paraId="4BE40725" w14:textId="178C6312" w:rsidR="005848C0" w:rsidRPr="003C22EA" w:rsidRDefault="003C22EA" w:rsidP="003C22EA">
            <w:pPr>
              <w:rPr>
                <w:rFonts w:ascii="Times New Roman" w:hAnsi="Times New Roman" w:cs="Times New Roman"/>
                <w:b/>
                <w:sz w:val="24"/>
                <w:szCs w:val="24"/>
                <w:lang w:val="en-US"/>
              </w:rPr>
            </w:pPr>
            <w:r w:rsidRPr="00497FA1">
              <w:rPr>
                <w:rFonts w:ascii="Times New Roman" w:hAnsi="Times New Roman" w:cs="Times New Roman"/>
                <w:b/>
                <w:sz w:val="24"/>
                <w:szCs w:val="24"/>
              </w:rPr>
              <w:lastRenderedPageBreak/>
              <w:t xml:space="preserve">    </w:t>
            </w:r>
            <w:r>
              <w:rPr>
                <w:rFonts w:ascii="Times New Roman" w:hAnsi="Times New Roman" w:cs="Times New Roman"/>
                <w:b/>
                <w:sz w:val="24"/>
                <w:szCs w:val="24"/>
                <w:lang w:val="en-US"/>
              </w:rPr>
              <w:t>105-106</w:t>
            </w:r>
          </w:p>
        </w:tc>
      </w:tr>
      <w:tr w:rsidR="005848C0" w14:paraId="6A8171F8" w14:textId="77777777" w:rsidTr="008F3895">
        <w:tc>
          <w:tcPr>
            <w:tcW w:w="1101" w:type="dxa"/>
          </w:tcPr>
          <w:p w14:paraId="5562FB88"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lastRenderedPageBreak/>
              <w:t>2.1.6</w:t>
            </w:r>
          </w:p>
        </w:tc>
        <w:tc>
          <w:tcPr>
            <w:tcW w:w="6945" w:type="dxa"/>
          </w:tcPr>
          <w:p w14:paraId="51587BA1"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525" w:type="dxa"/>
          </w:tcPr>
          <w:p w14:paraId="4A8BA68E" w14:textId="6D0F5956" w:rsidR="005848C0" w:rsidRDefault="00AB2E5F" w:rsidP="00AB2E5F">
            <w:pPr>
              <w:rPr>
                <w:rFonts w:ascii="Times New Roman" w:hAnsi="Times New Roman" w:cs="Times New Roman"/>
                <w:b/>
                <w:sz w:val="24"/>
                <w:szCs w:val="24"/>
              </w:rPr>
            </w:pPr>
            <w:r>
              <w:rPr>
                <w:rFonts w:ascii="Times New Roman" w:hAnsi="Times New Roman" w:cs="Times New Roman"/>
                <w:b/>
                <w:sz w:val="24"/>
                <w:szCs w:val="24"/>
              </w:rPr>
              <w:t xml:space="preserve">      </w:t>
            </w:r>
            <w:r w:rsidR="003C22EA">
              <w:rPr>
                <w:rFonts w:ascii="Times New Roman" w:hAnsi="Times New Roman" w:cs="Times New Roman"/>
                <w:b/>
                <w:sz w:val="24"/>
                <w:szCs w:val="24"/>
              </w:rPr>
              <w:t>106-107</w:t>
            </w:r>
          </w:p>
        </w:tc>
      </w:tr>
      <w:tr w:rsidR="005848C0" w14:paraId="6551D34F" w14:textId="77777777" w:rsidTr="008F3895">
        <w:tc>
          <w:tcPr>
            <w:tcW w:w="1101" w:type="dxa"/>
          </w:tcPr>
          <w:p w14:paraId="02FE35E0"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2.1.7</w:t>
            </w:r>
          </w:p>
        </w:tc>
        <w:tc>
          <w:tcPr>
            <w:tcW w:w="6945" w:type="dxa"/>
          </w:tcPr>
          <w:p w14:paraId="6D6592BC"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525" w:type="dxa"/>
          </w:tcPr>
          <w:p w14:paraId="6CBB37A0" w14:textId="405A05EB" w:rsidR="005848C0" w:rsidRDefault="003C22EA" w:rsidP="006B446B">
            <w:pPr>
              <w:jc w:val="center"/>
              <w:rPr>
                <w:rFonts w:ascii="Times New Roman" w:hAnsi="Times New Roman" w:cs="Times New Roman"/>
                <w:b/>
                <w:sz w:val="24"/>
                <w:szCs w:val="24"/>
              </w:rPr>
            </w:pPr>
            <w:r>
              <w:rPr>
                <w:rFonts w:ascii="Times New Roman" w:hAnsi="Times New Roman" w:cs="Times New Roman"/>
                <w:b/>
                <w:sz w:val="24"/>
                <w:szCs w:val="24"/>
              </w:rPr>
              <w:t>107-109</w:t>
            </w:r>
          </w:p>
        </w:tc>
      </w:tr>
      <w:tr w:rsidR="005848C0" w14:paraId="4880C2F5" w14:textId="77777777" w:rsidTr="008F3895">
        <w:tc>
          <w:tcPr>
            <w:tcW w:w="1101" w:type="dxa"/>
          </w:tcPr>
          <w:p w14:paraId="0F2463FB"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2.1.8</w:t>
            </w:r>
          </w:p>
        </w:tc>
        <w:tc>
          <w:tcPr>
            <w:tcW w:w="6945" w:type="dxa"/>
          </w:tcPr>
          <w:p w14:paraId="021C4557"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1525" w:type="dxa"/>
          </w:tcPr>
          <w:p w14:paraId="119CD414" w14:textId="7BDB9853" w:rsidR="005848C0" w:rsidRDefault="003C22EA" w:rsidP="006B446B">
            <w:pPr>
              <w:jc w:val="center"/>
              <w:rPr>
                <w:rFonts w:ascii="Times New Roman" w:hAnsi="Times New Roman" w:cs="Times New Roman"/>
                <w:b/>
                <w:sz w:val="24"/>
                <w:szCs w:val="24"/>
              </w:rPr>
            </w:pPr>
            <w:r>
              <w:rPr>
                <w:rFonts w:ascii="Times New Roman" w:hAnsi="Times New Roman" w:cs="Times New Roman"/>
                <w:b/>
                <w:sz w:val="24"/>
                <w:szCs w:val="24"/>
              </w:rPr>
              <w:t>109-111</w:t>
            </w:r>
          </w:p>
        </w:tc>
      </w:tr>
      <w:tr w:rsidR="005848C0" w14:paraId="1CAA1126" w14:textId="77777777" w:rsidTr="008F3895">
        <w:tc>
          <w:tcPr>
            <w:tcW w:w="1101" w:type="dxa"/>
          </w:tcPr>
          <w:p w14:paraId="0EC40A9F" w14:textId="77777777"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2.2</w:t>
            </w:r>
          </w:p>
        </w:tc>
        <w:tc>
          <w:tcPr>
            <w:tcW w:w="6945" w:type="dxa"/>
          </w:tcPr>
          <w:p w14:paraId="11D83288" w14:textId="77777777"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Программы отдельных учебных предметов</w:t>
            </w:r>
          </w:p>
          <w:p w14:paraId="2E174ACC"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Русский язык</w:t>
            </w:r>
          </w:p>
          <w:p w14:paraId="4E9D4136"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Литература</w:t>
            </w:r>
          </w:p>
          <w:p w14:paraId="01DB8AF0"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14:paraId="5E6DD641"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14:paraId="36C156E1"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14:paraId="322EC95C"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История</w:t>
            </w:r>
          </w:p>
          <w:p w14:paraId="47EF9D2C"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Географи</w:t>
            </w:r>
            <w:r w:rsidR="00AB2E5F">
              <w:rPr>
                <w:rFonts w:ascii="Times New Roman" w:hAnsi="Times New Roman" w:cs="Times New Roman"/>
                <w:sz w:val="24"/>
                <w:szCs w:val="24"/>
              </w:rPr>
              <w:t>я</w:t>
            </w:r>
          </w:p>
          <w:p w14:paraId="4E6D7727"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14:paraId="5880E8A9"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14:paraId="646A7EE6"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Информатика</w:t>
            </w:r>
          </w:p>
          <w:p w14:paraId="64931FC9"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Физика</w:t>
            </w:r>
            <w:r w:rsidR="00D67969">
              <w:rPr>
                <w:rFonts w:ascii="Times New Roman" w:hAnsi="Times New Roman" w:cs="Times New Roman"/>
                <w:sz w:val="24"/>
                <w:szCs w:val="24"/>
              </w:rPr>
              <w:t>. Астрономия</w:t>
            </w:r>
          </w:p>
          <w:p w14:paraId="7B3740E0"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Химия</w:t>
            </w:r>
          </w:p>
          <w:p w14:paraId="11C0CFEF"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Биология</w:t>
            </w:r>
          </w:p>
          <w:p w14:paraId="2CF5AF5C"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Физическая культур</w:t>
            </w:r>
          </w:p>
          <w:p w14:paraId="6855245A" w14:textId="77777777"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14:paraId="256078EC" w14:textId="77777777" w:rsidR="003A1386" w:rsidRPr="005848C0" w:rsidRDefault="003A1386" w:rsidP="005848C0">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14:paraId="010BC29D" w14:textId="19D00E6F" w:rsidR="005848C0"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C22EA">
              <w:rPr>
                <w:rFonts w:ascii="Times New Roman" w:hAnsi="Times New Roman" w:cs="Times New Roman"/>
                <w:b/>
                <w:sz w:val="24"/>
                <w:szCs w:val="24"/>
              </w:rPr>
              <w:t>11</w:t>
            </w:r>
          </w:p>
          <w:p w14:paraId="3B35C273" w14:textId="39C3D1A6"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13</w:t>
            </w:r>
            <w:r>
              <w:rPr>
                <w:rFonts w:ascii="Times New Roman" w:hAnsi="Times New Roman" w:cs="Times New Roman"/>
                <w:b/>
                <w:sz w:val="24"/>
                <w:szCs w:val="24"/>
              </w:rPr>
              <w:t>-1</w:t>
            </w:r>
            <w:r w:rsidR="003957A7">
              <w:rPr>
                <w:rFonts w:ascii="Times New Roman" w:hAnsi="Times New Roman" w:cs="Times New Roman"/>
                <w:b/>
                <w:sz w:val="24"/>
                <w:szCs w:val="24"/>
              </w:rPr>
              <w:t>1</w:t>
            </w:r>
            <w:r w:rsidR="00AB2E5F">
              <w:rPr>
                <w:rFonts w:ascii="Times New Roman" w:hAnsi="Times New Roman" w:cs="Times New Roman"/>
                <w:b/>
                <w:sz w:val="24"/>
                <w:szCs w:val="24"/>
              </w:rPr>
              <w:t>6</w:t>
            </w:r>
          </w:p>
          <w:p w14:paraId="18717F36" w14:textId="11DE2A57"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1</w:t>
            </w:r>
            <w:r w:rsidR="00AB2E5F">
              <w:rPr>
                <w:rFonts w:ascii="Times New Roman" w:hAnsi="Times New Roman" w:cs="Times New Roman"/>
                <w:b/>
                <w:sz w:val="24"/>
                <w:szCs w:val="24"/>
              </w:rPr>
              <w:t>6</w:t>
            </w:r>
            <w:r>
              <w:rPr>
                <w:rFonts w:ascii="Times New Roman" w:hAnsi="Times New Roman" w:cs="Times New Roman"/>
                <w:b/>
                <w:sz w:val="24"/>
                <w:szCs w:val="24"/>
              </w:rPr>
              <w:t>-1</w:t>
            </w:r>
            <w:r w:rsidR="003957A7">
              <w:rPr>
                <w:rFonts w:ascii="Times New Roman" w:hAnsi="Times New Roman" w:cs="Times New Roman"/>
                <w:b/>
                <w:sz w:val="24"/>
                <w:szCs w:val="24"/>
              </w:rPr>
              <w:t>41</w:t>
            </w:r>
          </w:p>
          <w:p w14:paraId="5529F9DB" w14:textId="6702BFA8"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4</w:t>
            </w:r>
            <w:r w:rsidR="00AB2E5F">
              <w:rPr>
                <w:rFonts w:ascii="Times New Roman" w:hAnsi="Times New Roman" w:cs="Times New Roman"/>
                <w:b/>
                <w:sz w:val="24"/>
                <w:szCs w:val="24"/>
              </w:rPr>
              <w:t>2</w:t>
            </w:r>
          </w:p>
          <w:p w14:paraId="46632C16" w14:textId="1ADB26D5"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4</w:t>
            </w:r>
            <w:r w:rsidR="00AB2E5F">
              <w:rPr>
                <w:rFonts w:ascii="Times New Roman" w:hAnsi="Times New Roman" w:cs="Times New Roman"/>
                <w:b/>
                <w:sz w:val="24"/>
                <w:szCs w:val="24"/>
              </w:rPr>
              <w:t>3</w:t>
            </w:r>
            <w:r>
              <w:rPr>
                <w:rFonts w:ascii="Times New Roman" w:hAnsi="Times New Roman" w:cs="Times New Roman"/>
                <w:b/>
                <w:sz w:val="24"/>
                <w:szCs w:val="24"/>
              </w:rPr>
              <w:t>-1</w:t>
            </w:r>
            <w:r w:rsidR="003957A7">
              <w:rPr>
                <w:rFonts w:ascii="Times New Roman" w:hAnsi="Times New Roman" w:cs="Times New Roman"/>
                <w:b/>
                <w:sz w:val="24"/>
                <w:szCs w:val="24"/>
              </w:rPr>
              <w:t>44</w:t>
            </w:r>
          </w:p>
          <w:p w14:paraId="659F268D" w14:textId="07002D9F"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44</w:t>
            </w:r>
            <w:r>
              <w:rPr>
                <w:rFonts w:ascii="Times New Roman" w:hAnsi="Times New Roman" w:cs="Times New Roman"/>
                <w:b/>
                <w:sz w:val="24"/>
                <w:szCs w:val="24"/>
              </w:rPr>
              <w:t>-1</w:t>
            </w:r>
            <w:r w:rsidR="003957A7">
              <w:rPr>
                <w:rFonts w:ascii="Times New Roman" w:hAnsi="Times New Roman" w:cs="Times New Roman"/>
                <w:b/>
                <w:sz w:val="24"/>
                <w:szCs w:val="24"/>
              </w:rPr>
              <w:t>50</w:t>
            </w:r>
          </w:p>
          <w:p w14:paraId="2596D1E8" w14:textId="5812CE4A"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50</w:t>
            </w:r>
            <w:r>
              <w:rPr>
                <w:rFonts w:ascii="Times New Roman" w:hAnsi="Times New Roman" w:cs="Times New Roman"/>
                <w:b/>
                <w:sz w:val="24"/>
                <w:szCs w:val="24"/>
              </w:rPr>
              <w:t>-1</w:t>
            </w:r>
            <w:r w:rsidR="003957A7">
              <w:rPr>
                <w:rFonts w:ascii="Times New Roman" w:hAnsi="Times New Roman" w:cs="Times New Roman"/>
                <w:b/>
                <w:sz w:val="24"/>
                <w:szCs w:val="24"/>
              </w:rPr>
              <w:t>68</w:t>
            </w:r>
          </w:p>
          <w:p w14:paraId="25FF6D3A" w14:textId="3600479F" w:rsidR="00D67969" w:rsidRDefault="00D67969" w:rsidP="00363D5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68</w:t>
            </w:r>
            <w:r>
              <w:rPr>
                <w:rFonts w:ascii="Times New Roman" w:hAnsi="Times New Roman" w:cs="Times New Roman"/>
                <w:b/>
                <w:sz w:val="24"/>
                <w:szCs w:val="24"/>
              </w:rPr>
              <w:t>-1</w:t>
            </w:r>
            <w:r w:rsidR="003957A7">
              <w:rPr>
                <w:rFonts w:ascii="Times New Roman" w:hAnsi="Times New Roman" w:cs="Times New Roman"/>
                <w:b/>
                <w:sz w:val="24"/>
                <w:szCs w:val="24"/>
              </w:rPr>
              <w:t>69</w:t>
            </w:r>
          </w:p>
          <w:p w14:paraId="530E0989" w14:textId="27E1D167"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69</w:t>
            </w:r>
            <w:r>
              <w:rPr>
                <w:rFonts w:ascii="Times New Roman" w:hAnsi="Times New Roman" w:cs="Times New Roman"/>
                <w:b/>
                <w:sz w:val="24"/>
                <w:szCs w:val="24"/>
              </w:rPr>
              <w:t>-1</w:t>
            </w:r>
            <w:r w:rsidR="003957A7">
              <w:rPr>
                <w:rFonts w:ascii="Times New Roman" w:hAnsi="Times New Roman" w:cs="Times New Roman"/>
                <w:b/>
                <w:sz w:val="24"/>
                <w:szCs w:val="24"/>
              </w:rPr>
              <w:t>72</w:t>
            </w:r>
          </w:p>
          <w:p w14:paraId="5C90A0D6" w14:textId="0DF5713C" w:rsidR="00D67969" w:rsidRPr="003957A7" w:rsidRDefault="00D67969" w:rsidP="006B446B">
            <w:pPr>
              <w:jc w:val="center"/>
              <w:rPr>
                <w:rFonts w:ascii="Times New Roman" w:hAnsi="Times New Roman" w:cs="Times New Roman"/>
                <w:b/>
                <w:sz w:val="24"/>
                <w:szCs w:val="24"/>
                <w:lang w:val="en-US"/>
              </w:rPr>
            </w:pPr>
            <w:r>
              <w:rPr>
                <w:rFonts w:ascii="Times New Roman" w:hAnsi="Times New Roman" w:cs="Times New Roman"/>
                <w:b/>
                <w:sz w:val="24"/>
                <w:szCs w:val="24"/>
              </w:rPr>
              <w:t>1</w:t>
            </w:r>
            <w:r w:rsidR="003957A7">
              <w:rPr>
                <w:rFonts w:ascii="Times New Roman" w:hAnsi="Times New Roman" w:cs="Times New Roman"/>
                <w:b/>
                <w:sz w:val="24"/>
                <w:szCs w:val="24"/>
              </w:rPr>
              <w:t>72</w:t>
            </w:r>
            <w:r w:rsidR="003957A7">
              <w:rPr>
                <w:rFonts w:ascii="Times New Roman" w:hAnsi="Times New Roman" w:cs="Times New Roman"/>
                <w:b/>
                <w:sz w:val="24"/>
                <w:szCs w:val="24"/>
                <w:lang w:val="en-US"/>
              </w:rPr>
              <w:t>-182</w:t>
            </w:r>
          </w:p>
          <w:p w14:paraId="33772A4E" w14:textId="77777777" w:rsidR="00D67969" w:rsidRDefault="00D67969" w:rsidP="006B446B">
            <w:pPr>
              <w:jc w:val="center"/>
              <w:rPr>
                <w:rFonts w:ascii="Times New Roman" w:hAnsi="Times New Roman" w:cs="Times New Roman"/>
                <w:b/>
                <w:sz w:val="24"/>
                <w:szCs w:val="24"/>
              </w:rPr>
            </w:pPr>
          </w:p>
          <w:p w14:paraId="7D9EAFC6" w14:textId="0CBBF036"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82</w:t>
            </w:r>
            <w:r>
              <w:rPr>
                <w:rFonts w:ascii="Times New Roman" w:hAnsi="Times New Roman" w:cs="Times New Roman"/>
                <w:b/>
                <w:sz w:val="24"/>
                <w:szCs w:val="24"/>
              </w:rPr>
              <w:t>-1</w:t>
            </w:r>
            <w:r w:rsidR="003957A7">
              <w:rPr>
                <w:rFonts w:ascii="Times New Roman" w:hAnsi="Times New Roman" w:cs="Times New Roman"/>
                <w:b/>
                <w:sz w:val="24"/>
                <w:szCs w:val="24"/>
              </w:rPr>
              <w:t>88</w:t>
            </w:r>
          </w:p>
          <w:p w14:paraId="4BCA3D09" w14:textId="63D39209"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85</w:t>
            </w:r>
            <w:r>
              <w:rPr>
                <w:rFonts w:ascii="Times New Roman" w:hAnsi="Times New Roman" w:cs="Times New Roman"/>
                <w:b/>
                <w:sz w:val="24"/>
                <w:szCs w:val="24"/>
              </w:rPr>
              <w:t>-1</w:t>
            </w:r>
            <w:r w:rsidR="003957A7">
              <w:rPr>
                <w:rFonts w:ascii="Times New Roman" w:hAnsi="Times New Roman" w:cs="Times New Roman"/>
                <w:b/>
                <w:sz w:val="24"/>
                <w:szCs w:val="24"/>
              </w:rPr>
              <w:t>89</w:t>
            </w:r>
          </w:p>
          <w:p w14:paraId="289450B9" w14:textId="139EA192"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89</w:t>
            </w:r>
            <w:r>
              <w:rPr>
                <w:rFonts w:ascii="Times New Roman" w:hAnsi="Times New Roman" w:cs="Times New Roman"/>
                <w:b/>
                <w:sz w:val="24"/>
                <w:szCs w:val="24"/>
              </w:rPr>
              <w:t>-1</w:t>
            </w:r>
            <w:r w:rsidR="003957A7">
              <w:rPr>
                <w:rFonts w:ascii="Times New Roman" w:hAnsi="Times New Roman" w:cs="Times New Roman"/>
                <w:b/>
                <w:sz w:val="24"/>
                <w:szCs w:val="24"/>
              </w:rPr>
              <w:t>93</w:t>
            </w:r>
          </w:p>
          <w:p w14:paraId="5CE98380" w14:textId="6BE44CC7"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93</w:t>
            </w:r>
            <w:r>
              <w:rPr>
                <w:rFonts w:ascii="Times New Roman" w:hAnsi="Times New Roman" w:cs="Times New Roman"/>
                <w:b/>
                <w:sz w:val="24"/>
                <w:szCs w:val="24"/>
              </w:rPr>
              <w:t>-1</w:t>
            </w:r>
            <w:r w:rsidR="003957A7">
              <w:rPr>
                <w:rFonts w:ascii="Times New Roman" w:hAnsi="Times New Roman" w:cs="Times New Roman"/>
                <w:b/>
                <w:sz w:val="24"/>
                <w:szCs w:val="24"/>
              </w:rPr>
              <w:t>95</w:t>
            </w:r>
          </w:p>
          <w:p w14:paraId="0566AB7B" w14:textId="62F98B9C" w:rsidR="00D67969" w:rsidRDefault="00D67969" w:rsidP="00363D5B">
            <w:pPr>
              <w:jc w:val="center"/>
              <w:rPr>
                <w:rFonts w:ascii="Times New Roman" w:hAnsi="Times New Roman" w:cs="Times New Roman"/>
                <w:b/>
                <w:sz w:val="24"/>
                <w:szCs w:val="24"/>
              </w:rPr>
            </w:pPr>
            <w:r>
              <w:rPr>
                <w:rFonts w:ascii="Times New Roman" w:hAnsi="Times New Roman" w:cs="Times New Roman"/>
                <w:b/>
                <w:sz w:val="24"/>
                <w:szCs w:val="24"/>
              </w:rPr>
              <w:t>1</w:t>
            </w:r>
            <w:r w:rsidR="003957A7">
              <w:rPr>
                <w:rFonts w:ascii="Times New Roman" w:hAnsi="Times New Roman" w:cs="Times New Roman"/>
                <w:b/>
                <w:sz w:val="24"/>
                <w:szCs w:val="24"/>
              </w:rPr>
              <w:t>95</w:t>
            </w:r>
            <w:r>
              <w:rPr>
                <w:rFonts w:ascii="Times New Roman" w:hAnsi="Times New Roman" w:cs="Times New Roman"/>
                <w:b/>
                <w:sz w:val="24"/>
                <w:szCs w:val="24"/>
              </w:rPr>
              <w:t>-1</w:t>
            </w:r>
            <w:r w:rsidR="003957A7">
              <w:rPr>
                <w:rFonts w:ascii="Times New Roman" w:hAnsi="Times New Roman" w:cs="Times New Roman"/>
                <w:b/>
                <w:sz w:val="24"/>
                <w:szCs w:val="24"/>
              </w:rPr>
              <w:t>96</w:t>
            </w:r>
          </w:p>
          <w:p w14:paraId="4ECD4953" w14:textId="212F886E" w:rsidR="00D67969" w:rsidRDefault="003957A7" w:rsidP="006B446B">
            <w:pPr>
              <w:jc w:val="center"/>
              <w:rPr>
                <w:rFonts w:ascii="Times New Roman" w:hAnsi="Times New Roman" w:cs="Times New Roman"/>
                <w:b/>
                <w:sz w:val="24"/>
                <w:szCs w:val="24"/>
              </w:rPr>
            </w:pPr>
            <w:r>
              <w:rPr>
                <w:rFonts w:ascii="Times New Roman" w:hAnsi="Times New Roman" w:cs="Times New Roman"/>
                <w:b/>
                <w:sz w:val="24"/>
                <w:szCs w:val="24"/>
              </w:rPr>
              <w:t>196</w:t>
            </w:r>
            <w:r w:rsidR="00D67969">
              <w:rPr>
                <w:rFonts w:ascii="Times New Roman" w:hAnsi="Times New Roman" w:cs="Times New Roman"/>
                <w:b/>
                <w:sz w:val="24"/>
                <w:szCs w:val="24"/>
              </w:rPr>
              <w:t>-</w:t>
            </w:r>
            <w:r>
              <w:rPr>
                <w:rFonts w:ascii="Times New Roman" w:hAnsi="Times New Roman" w:cs="Times New Roman"/>
                <w:b/>
                <w:sz w:val="24"/>
                <w:szCs w:val="24"/>
              </w:rPr>
              <w:t>199</w:t>
            </w:r>
          </w:p>
          <w:p w14:paraId="3482E579" w14:textId="4D1EEF78" w:rsidR="00D67969" w:rsidRDefault="003957A7" w:rsidP="00D67969">
            <w:pPr>
              <w:jc w:val="center"/>
              <w:rPr>
                <w:rFonts w:ascii="Times New Roman" w:hAnsi="Times New Roman" w:cs="Times New Roman"/>
                <w:b/>
                <w:sz w:val="24"/>
                <w:szCs w:val="24"/>
              </w:rPr>
            </w:pPr>
            <w:r>
              <w:rPr>
                <w:rFonts w:ascii="Times New Roman" w:hAnsi="Times New Roman" w:cs="Times New Roman"/>
                <w:b/>
                <w:sz w:val="24"/>
                <w:szCs w:val="24"/>
              </w:rPr>
              <w:t>200</w:t>
            </w:r>
            <w:r w:rsidR="00D67969">
              <w:rPr>
                <w:rFonts w:ascii="Times New Roman" w:hAnsi="Times New Roman" w:cs="Times New Roman"/>
                <w:b/>
                <w:sz w:val="24"/>
                <w:szCs w:val="24"/>
              </w:rPr>
              <w:t>-</w:t>
            </w:r>
            <w:r>
              <w:rPr>
                <w:rFonts w:ascii="Times New Roman" w:hAnsi="Times New Roman" w:cs="Times New Roman"/>
                <w:b/>
                <w:sz w:val="24"/>
                <w:szCs w:val="24"/>
              </w:rPr>
              <w:t>203</w:t>
            </w:r>
          </w:p>
        </w:tc>
      </w:tr>
      <w:tr w:rsidR="005848C0" w14:paraId="10F2862A" w14:textId="77777777" w:rsidTr="008F3895">
        <w:tc>
          <w:tcPr>
            <w:tcW w:w="1101" w:type="dxa"/>
          </w:tcPr>
          <w:p w14:paraId="4360AF81"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14:paraId="6F39B363"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воспитания и социализации обучающихся при получении среднего общего образования</w:t>
            </w:r>
          </w:p>
        </w:tc>
        <w:tc>
          <w:tcPr>
            <w:tcW w:w="1525" w:type="dxa"/>
          </w:tcPr>
          <w:p w14:paraId="13A3E0C4" w14:textId="31E11730"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203</w:t>
            </w:r>
            <w:r w:rsidR="00A530FE">
              <w:rPr>
                <w:rFonts w:ascii="Times New Roman" w:hAnsi="Times New Roman" w:cs="Times New Roman"/>
                <w:b/>
                <w:sz w:val="24"/>
                <w:szCs w:val="24"/>
              </w:rPr>
              <w:t>-</w:t>
            </w:r>
            <w:r>
              <w:rPr>
                <w:rFonts w:ascii="Times New Roman" w:hAnsi="Times New Roman" w:cs="Times New Roman"/>
                <w:b/>
                <w:sz w:val="24"/>
                <w:szCs w:val="24"/>
              </w:rPr>
              <w:t>204</w:t>
            </w:r>
          </w:p>
        </w:tc>
      </w:tr>
      <w:tr w:rsidR="005848C0" w14:paraId="3A82ACB1" w14:textId="77777777" w:rsidTr="008F3895">
        <w:tc>
          <w:tcPr>
            <w:tcW w:w="1101" w:type="dxa"/>
          </w:tcPr>
          <w:p w14:paraId="4311AD42"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14:paraId="18309911"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Цель и задачи духовно-нравственного развития, воспитания и социализации обучающихся</w:t>
            </w:r>
          </w:p>
        </w:tc>
        <w:tc>
          <w:tcPr>
            <w:tcW w:w="1525" w:type="dxa"/>
          </w:tcPr>
          <w:p w14:paraId="1B6CDDB8" w14:textId="4A62EEBD"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204-205</w:t>
            </w:r>
          </w:p>
        </w:tc>
      </w:tr>
      <w:tr w:rsidR="005848C0" w14:paraId="561F174A" w14:textId="77777777" w:rsidTr="008F3895">
        <w:tc>
          <w:tcPr>
            <w:tcW w:w="1101" w:type="dxa"/>
          </w:tcPr>
          <w:p w14:paraId="4227DBC4"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14:paraId="0E26C366"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14:paraId="0022E7B1" w14:textId="21F661DC"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205</w:t>
            </w:r>
            <w:r w:rsidR="00A530FE">
              <w:rPr>
                <w:rFonts w:ascii="Times New Roman" w:hAnsi="Times New Roman" w:cs="Times New Roman"/>
                <w:b/>
                <w:sz w:val="24"/>
                <w:szCs w:val="24"/>
              </w:rPr>
              <w:t>-</w:t>
            </w:r>
            <w:r>
              <w:rPr>
                <w:rFonts w:ascii="Times New Roman" w:hAnsi="Times New Roman" w:cs="Times New Roman"/>
                <w:b/>
                <w:sz w:val="24"/>
                <w:szCs w:val="24"/>
              </w:rPr>
              <w:t>207</w:t>
            </w:r>
          </w:p>
        </w:tc>
      </w:tr>
      <w:tr w:rsidR="005848C0" w14:paraId="27A579C1" w14:textId="77777777" w:rsidTr="008F3895">
        <w:tc>
          <w:tcPr>
            <w:tcW w:w="1101" w:type="dxa"/>
          </w:tcPr>
          <w:p w14:paraId="01CD4F40"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14:paraId="3C65F230"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25" w:type="dxa"/>
          </w:tcPr>
          <w:p w14:paraId="2E08EE29" w14:textId="4E4BCD17"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207</w:t>
            </w:r>
            <w:r w:rsidR="00A530FE">
              <w:rPr>
                <w:rFonts w:ascii="Times New Roman" w:hAnsi="Times New Roman" w:cs="Times New Roman"/>
                <w:b/>
                <w:sz w:val="24"/>
                <w:szCs w:val="24"/>
              </w:rPr>
              <w:t>-</w:t>
            </w:r>
            <w:r>
              <w:rPr>
                <w:rFonts w:ascii="Times New Roman" w:hAnsi="Times New Roman" w:cs="Times New Roman"/>
                <w:b/>
                <w:sz w:val="24"/>
                <w:szCs w:val="24"/>
              </w:rPr>
              <w:t>211</w:t>
            </w:r>
          </w:p>
        </w:tc>
      </w:tr>
      <w:tr w:rsidR="005848C0" w14:paraId="61F89DE7" w14:textId="77777777" w:rsidTr="008F3895">
        <w:tc>
          <w:tcPr>
            <w:tcW w:w="1101" w:type="dxa"/>
          </w:tcPr>
          <w:p w14:paraId="123CB94F"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14:paraId="3E9DB728"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1525" w:type="dxa"/>
          </w:tcPr>
          <w:p w14:paraId="438860DC" w14:textId="41081832"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211-212</w:t>
            </w:r>
          </w:p>
        </w:tc>
      </w:tr>
      <w:tr w:rsidR="005848C0" w14:paraId="3143F31D" w14:textId="77777777" w:rsidTr="008F3895">
        <w:tc>
          <w:tcPr>
            <w:tcW w:w="1101" w:type="dxa"/>
          </w:tcPr>
          <w:p w14:paraId="19CE99C9"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2.3.5. </w:t>
            </w:r>
          </w:p>
        </w:tc>
        <w:tc>
          <w:tcPr>
            <w:tcW w:w="6945" w:type="dxa"/>
          </w:tcPr>
          <w:p w14:paraId="25EE78F5"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1525" w:type="dxa"/>
          </w:tcPr>
          <w:p w14:paraId="48A306AD" w14:textId="18554021"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212</w:t>
            </w:r>
            <w:r w:rsidR="00A530FE">
              <w:rPr>
                <w:rFonts w:ascii="Times New Roman" w:hAnsi="Times New Roman" w:cs="Times New Roman"/>
                <w:b/>
                <w:sz w:val="24"/>
                <w:szCs w:val="24"/>
              </w:rPr>
              <w:t>-</w:t>
            </w:r>
            <w:r>
              <w:rPr>
                <w:rFonts w:ascii="Times New Roman" w:hAnsi="Times New Roman" w:cs="Times New Roman"/>
                <w:b/>
                <w:sz w:val="24"/>
                <w:szCs w:val="24"/>
              </w:rPr>
              <w:t>215</w:t>
            </w:r>
          </w:p>
        </w:tc>
      </w:tr>
      <w:tr w:rsidR="005848C0" w14:paraId="131037A4" w14:textId="77777777" w:rsidTr="008F3895">
        <w:tc>
          <w:tcPr>
            <w:tcW w:w="1101" w:type="dxa"/>
          </w:tcPr>
          <w:p w14:paraId="16D27854"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14:paraId="235EEB5C"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525" w:type="dxa"/>
          </w:tcPr>
          <w:p w14:paraId="0B77EEC8" w14:textId="74E91239" w:rsidR="005848C0" w:rsidRDefault="00416BA8" w:rsidP="006B446B">
            <w:pPr>
              <w:jc w:val="center"/>
              <w:rPr>
                <w:rFonts w:ascii="Times New Roman" w:hAnsi="Times New Roman" w:cs="Times New Roman"/>
                <w:b/>
                <w:sz w:val="24"/>
                <w:szCs w:val="24"/>
              </w:rPr>
            </w:pPr>
            <w:r>
              <w:rPr>
                <w:rFonts w:ascii="Times New Roman" w:hAnsi="Times New Roman" w:cs="Times New Roman"/>
                <w:b/>
                <w:sz w:val="24"/>
                <w:szCs w:val="24"/>
              </w:rPr>
              <w:t>215-216</w:t>
            </w:r>
          </w:p>
        </w:tc>
      </w:tr>
      <w:tr w:rsidR="005848C0" w14:paraId="21CD4D6F" w14:textId="77777777" w:rsidTr="008F3895">
        <w:tc>
          <w:tcPr>
            <w:tcW w:w="1101" w:type="dxa"/>
          </w:tcPr>
          <w:p w14:paraId="70333EE7"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2.3.7. </w:t>
            </w:r>
          </w:p>
        </w:tc>
        <w:tc>
          <w:tcPr>
            <w:tcW w:w="6945" w:type="dxa"/>
          </w:tcPr>
          <w:p w14:paraId="79012A30"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14:paraId="3CBC6075" w14:textId="452B862B" w:rsidR="005848C0"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216</w:t>
            </w:r>
            <w:r w:rsidR="00A530FE">
              <w:rPr>
                <w:rFonts w:ascii="Times New Roman" w:hAnsi="Times New Roman" w:cs="Times New Roman"/>
                <w:b/>
                <w:sz w:val="24"/>
                <w:szCs w:val="24"/>
              </w:rPr>
              <w:t>-</w:t>
            </w:r>
            <w:r>
              <w:rPr>
                <w:rFonts w:ascii="Times New Roman" w:hAnsi="Times New Roman" w:cs="Times New Roman"/>
                <w:b/>
                <w:sz w:val="24"/>
                <w:szCs w:val="24"/>
              </w:rPr>
              <w:t>217</w:t>
            </w:r>
          </w:p>
        </w:tc>
      </w:tr>
      <w:tr w:rsidR="005848C0" w14:paraId="5A956327" w14:textId="77777777" w:rsidTr="008F3895">
        <w:tc>
          <w:tcPr>
            <w:tcW w:w="1101" w:type="dxa"/>
          </w:tcPr>
          <w:p w14:paraId="5C206880"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2.3.8. </w:t>
            </w:r>
          </w:p>
        </w:tc>
        <w:tc>
          <w:tcPr>
            <w:tcW w:w="6945" w:type="dxa"/>
          </w:tcPr>
          <w:p w14:paraId="6255D3C9"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525" w:type="dxa"/>
          </w:tcPr>
          <w:p w14:paraId="11AAA555" w14:textId="6425A160" w:rsidR="005848C0"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217</w:t>
            </w:r>
            <w:r w:rsidR="00A530FE">
              <w:rPr>
                <w:rFonts w:ascii="Times New Roman" w:hAnsi="Times New Roman" w:cs="Times New Roman"/>
                <w:b/>
                <w:sz w:val="24"/>
                <w:szCs w:val="24"/>
              </w:rPr>
              <w:t>-2</w:t>
            </w:r>
            <w:r>
              <w:rPr>
                <w:rFonts w:ascii="Times New Roman" w:hAnsi="Times New Roman" w:cs="Times New Roman"/>
                <w:b/>
                <w:sz w:val="24"/>
                <w:szCs w:val="24"/>
              </w:rPr>
              <w:t>19</w:t>
            </w:r>
          </w:p>
        </w:tc>
      </w:tr>
      <w:tr w:rsidR="005848C0" w14:paraId="2E6897D9" w14:textId="77777777" w:rsidTr="008F3895">
        <w:tc>
          <w:tcPr>
            <w:tcW w:w="1101" w:type="dxa"/>
          </w:tcPr>
          <w:p w14:paraId="3009AEA1"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lastRenderedPageBreak/>
              <w:t>2.3.9. </w:t>
            </w:r>
          </w:p>
        </w:tc>
        <w:tc>
          <w:tcPr>
            <w:tcW w:w="6945" w:type="dxa"/>
          </w:tcPr>
          <w:p w14:paraId="7E7D19B2"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14:paraId="204FBF3F" w14:textId="4121CA21" w:rsidR="005848C0"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219</w:t>
            </w:r>
          </w:p>
        </w:tc>
      </w:tr>
      <w:tr w:rsidR="005848C0" w14:paraId="167D31AD" w14:textId="77777777" w:rsidTr="008F3895">
        <w:tc>
          <w:tcPr>
            <w:tcW w:w="1101" w:type="dxa"/>
          </w:tcPr>
          <w:p w14:paraId="7D963000"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14:paraId="05BC7DD8"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14:paraId="2B34751A" w14:textId="735DED97"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19</w:t>
            </w:r>
            <w:r>
              <w:rPr>
                <w:rFonts w:ascii="Times New Roman" w:hAnsi="Times New Roman" w:cs="Times New Roman"/>
                <w:b/>
                <w:sz w:val="24"/>
                <w:szCs w:val="24"/>
              </w:rPr>
              <w:t>-2</w:t>
            </w:r>
            <w:r w:rsidR="00416BA8">
              <w:rPr>
                <w:rFonts w:ascii="Times New Roman" w:hAnsi="Times New Roman" w:cs="Times New Roman"/>
                <w:b/>
                <w:sz w:val="24"/>
                <w:szCs w:val="24"/>
              </w:rPr>
              <w:t>22</w:t>
            </w:r>
          </w:p>
        </w:tc>
      </w:tr>
      <w:tr w:rsidR="005848C0" w14:paraId="5A8F1C57" w14:textId="77777777" w:rsidTr="008F3895">
        <w:tc>
          <w:tcPr>
            <w:tcW w:w="1101" w:type="dxa"/>
          </w:tcPr>
          <w:p w14:paraId="5BE77B69"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14:paraId="5A764282"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25" w:type="dxa"/>
          </w:tcPr>
          <w:p w14:paraId="05E26D7E" w14:textId="3AC2EE4E" w:rsidR="005848C0" w:rsidRPr="00416BA8" w:rsidRDefault="00A530FE" w:rsidP="00A530FE">
            <w:pPr>
              <w:jc w:val="center"/>
              <w:rPr>
                <w:rFonts w:ascii="Times New Roman" w:hAnsi="Times New Roman" w:cs="Times New Roman"/>
                <w:b/>
                <w:sz w:val="24"/>
                <w:szCs w:val="24"/>
                <w:lang w:val="en-US"/>
              </w:rPr>
            </w:pPr>
            <w:r>
              <w:rPr>
                <w:rFonts w:ascii="Times New Roman" w:hAnsi="Times New Roman" w:cs="Times New Roman"/>
                <w:b/>
                <w:sz w:val="24"/>
                <w:szCs w:val="24"/>
              </w:rPr>
              <w:t>2</w:t>
            </w:r>
            <w:r w:rsidR="00416BA8">
              <w:rPr>
                <w:rFonts w:ascii="Times New Roman" w:hAnsi="Times New Roman" w:cs="Times New Roman"/>
                <w:b/>
                <w:sz w:val="24"/>
                <w:szCs w:val="24"/>
              </w:rPr>
              <w:t>22</w:t>
            </w:r>
            <w:r w:rsidR="00416BA8">
              <w:rPr>
                <w:rFonts w:ascii="Times New Roman" w:hAnsi="Times New Roman" w:cs="Times New Roman"/>
                <w:b/>
                <w:sz w:val="24"/>
                <w:szCs w:val="24"/>
                <w:lang w:val="en-US"/>
              </w:rPr>
              <w:t>-224</w:t>
            </w:r>
          </w:p>
        </w:tc>
      </w:tr>
      <w:tr w:rsidR="005848C0" w14:paraId="62ABBFD5" w14:textId="77777777" w:rsidTr="008F3895">
        <w:tc>
          <w:tcPr>
            <w:tcW w:w="1101" w:type="dxa"/>
          </w:tcPr>
          <w:p w14:paraId="3F3F1DD5"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14:paraId="73684141"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коррекционной работы</w:t>
            </w:r>
          </w:p>
        </w:tc>
        <w:tc>
          <w:tcPr>
            <w:tcW w:w="1525" w:type="dxa"/>
          </w:tcPr>
          <w:p w14:paraId="019C4265" w14:textId="62DECE69"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24</w:t>
            </w:r>
          </w:p>
        </w:tc>
      </w:tr>
      <w:tr w:rsidR="005848C0" w14:paraId="355871A2" w14:textId="77777777" w:rsidTr="008F3895">
        <w:tc>
          <w:tcPr>
            <w:tcW w:w="1101" w:type="dxa"/>
          </w:tcPr>
          <w:p w14:paraId="71EB2F7C"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14:paraId="66899CEF" w14:textId="77777777"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14:paraId="48566473" w14:textId="5F6D1BDC" w:rsidR="005848C0"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225</w:t>
            </w:r>
          </w:p>
        </w:tc>
      </w:tr>
      <w:tr w:rsidR="00F46A6A" w14:paraId="57FB1F3F" w14:textId="77777777" w:rsidTr="008F3895">
        <w:tc>
          <w:tcPr>
            <w:tcW w:w="1101" w:type="dxa"/>
          </w:tcPr>
          <w:p w14:paraId="1D0C363C" w14:textId="77777777"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3.</w:t>
            </w:r>
          </w:p>
        </w:tc>
        <w:tc>
          <w:tcPr>
            <w:tcW w:w="6945" w:type="dxa"/>
          </w:tcPr>
          <w:p w14:paraId="7889623A" w14:textId="77777777"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tc>
        <w:tc>
          <w:tcPr>
            <w:tcW w:w="1525" w:type="dxa"/>
          </w:tcPr>
          <w:p w14:paraId="498A4162" w14:textId="5189C0C8" w:rsidR="00F46A6A"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226</w:t>
            </w:r>
          </w:p>
        </w:tc>
      </w:tr>
      <w:tr w:rsidR="00F46A6A" w14:paraId="23256488" w14:textId="77777777" w:rsidTr="008F3895">
        <w:tc>
          <w:tcPr>
            <w:tcW w:w="1101" w:type="dxa"/>
          </w:tcPr>
          <w:p w14:paraId="57EA9B23"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3.1. </w:t>
            </w:r>
          </w:p>
        </w:tc>
        <w:tc>
          <w:tcPr>
            <w:tcW w:w="6945" w:type="dxa"/>
          </w:tcPr>
          <w:p w14:paraId="5E4E7317"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Учебный план</w:t>
            </w:r>
            <w:r w:rsidR="00C43F06">
              <w:rPr>
                <w:rFonts w:ascii="Times New Roman" w:hAnsi="Times New Roman" w:cs="Times New Roman"/>
                <w:sz w:val="24"/>
                <w:szCs w:val="24"/>
              </w:rPr>
              <w:t xml:space="preserve"> (календарный учебный график)</w:t>
            </w:r>
          </w:p>
        </w:tc>
        <w:tc>
          <w:tcPr>
            <w:tcW w:w="1525" w:type="dxa"/>
          </w:tcPr>
          <w:p w14:paraId="02A23058" w14:textId="0F686193" w:rsidR="00F46A6A"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226-233</w:t>
            </w:r>
          </w:p>
        </w:tc>
      </w:tr>
      <w:tr w:rsidR="00F46A6A" w14:paraId="53511955" w14:textId="77777777" w:rsidTr="008F3895">
        <w:tc>
          <w:tcPr>
            <w:tcW w:w="1101" w:type="dxa"/>
          </w:tcPr>
          <w:p w14:paraId="6C8E7099"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14:paraId="2F82A175"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План внеурочной деятельности</w:t>
            </w:r>
          </w:p>
        </w:tc>
        <w:tc>
          <w:tcPr>
            <w:tcW w:w="1525" w:type="dxa"/>
          </w:tcPr>
          <w:p w14:paraId="4178D35B" w14:textId="7B9D8880" w:rsidR="00F46A6A" w:rsidRPr="00416BA8" w:rsidRDefault="00416BA8" w:rsidP="00A530FE">
            <w:pPr>
              <w:jc w:val="center"/>
              <w:rPr>
                <w:rFonts w:ascii="Times New Roman" w:hAnsi="Times New Roman" w:cs="Times New Roman"/>
                <w:b/>
                <w:sz w:val="24"/>
                <w:szCs w:val="24"/>
                <w:lang w:val="en-US"/>
              </w:rPr>
            </w:pPr>
            <w:r>
              <w:rPr>
                <w:rFonts w:ascii="Times New Roman" w:hAnsi="Times New Roman" w:cs="Times New Roman"/>
                <w:b/>
                <w:sz w:val="24"/>
                <w:szCs w:val="24"/>
                <w:lang w:val="en-US"/>
              </w:rPr>
              <w:t>234-237</w:t>
            </w:r>
          </w:p>
        </w:tc>
      </w:tr>
      <w:tr w:rsidR="00F46A6A" w14:paraId="242D8872" w14:textId="77777777" w:rsidTr="008F3895">
        <w:tc>
          <w:tcPr>
            <w:tcW w:w="1101" w:type="dxa"/>
          </w:tcPr>
          <w:p w14:paraId="6945B276"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14:paraId="31DC37E1"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p>
        </w:tc>
        <w:tc>
          <w:tcPr>
            <w:tcW w:w="1525" w:type="dxa"/>
          </w:tcPr>
          <w:p w14:paraId="68587280" w14:textId="179A968D" w:rsidR="00F46A6A"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238</w:t>
            </w:r>
          </w:p>
        </w:tc>
      </w:tr>
      <w:tr w:rsidR="00F46A6A" w14:paraId="3427ED95" w14:textId="77777777" w:rsidTr="008F3895">
        <w:tc>
          <w:tcPr>
            <w:tcW w:w="1101" w:type="dxa"/>
          </w:tcPr>
          <w:p w14:paraId="01D83F21"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14:paraId="5FFA93ED"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14:paraId="2B09DB1F" w14:textId="738121E1"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3</w:t>
            </w:r>
            <w:r w:rsidR="00F00728">
              <w:rPr>
                <w:rFonts w:ascii="Times New Roman" w:hAnsi="Times New Roman" w:cs="Times New Roman"/>
                <w:b/>
                <w:sz w:val="24"/>
                <w:szCs w:val="24"/>
              </w:rPr>
              <w:t>8</w:t>
            </w:r>
            <w:r>
              <w:rPr>
                <w:rFonts w:ascii="Times New Roman" w:hAnsi="Times New Roman" w:cs="Times New Roman"/>
                <w:b/>
                <w:sz w:val="24"/>
                <w:szCs w:val="24"/>
              </w:rPr>
              <w:t>-2</w:t>
            </w:r>
            <w:r w:rsidR="00416BA8">
              <w:rPr>
                <w:rFonts w:ascii="Times New Roman" w:hAnsi="Times New Roman" w:cs="Times New Roman"/>
                <w:b/>
                <w:sz w:val="24"/>
                <w:szCs w:val="24"/>
              </w:rPr>
              <w:t>48</w:t>
            </w:r>
          </w:p>
        </w:tc>
      </w:tr>
      <w:tr w:rsidR="00F46A6A" w14:paraId="564A09BA" w14:textId="77777777" w:rsidTr="008F3895">
        <w:tc>
          <w:tcPr>
            <w:tcW w:w="1101" w:type="dxa"/>
          </w:tcPr>
          <w:p w14:paraId="7AD2453E"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14:paraId="6FB74CBD"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14:paraId="6607DA2E" w14:textId="49ED2EDA"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48</w:t>
            </w:r>
            <w:r>
              <w:rPr>
                <w:rFonts w:ascii="Times New Roman" w:hAnsi="Times New Roman" w:cs="Times New Roman"/>
                <w:b/>
                <w:sz w:val="24"/>
                <w:szCs w:val="24"/>
              </w:rPr>
              <w:t>-2</w:t>
            </w:r>
            <w:r w:rsidR="00416BA8">
              <w:rPr>
                <w:rFonts w:ascii="Times New Roman" w:hAnsi="Times New Roman" w:cs="Times New Roman"/>
                <w:b/>
                <w:sz w:val="24"/>
                <w:szCs w:val="24"/>
              </w:rPr>
              <w:t>53</w:t>
            </w:r>
          </w:p>
        </w:tc>
      </w:tr>
      <w:tr w:rsidR="00F46A6A" w14:paraId="15B7F8AB" w14:textId="77777777" w:rsidTr="008F3895">
        <w:tc>
          <w:tcPr>
            <w:tcW w:w="1101" w:type="dxa"/>
          </w:tcPr>
          <w:p w14:paraId="7163F770"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14:paraId="23187FD9"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14:paraId="7DED5A8E" w14:textId="7D23C32F"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25</w:t>
            </w:r>
            <w:r w:rsidR="00416BA8">
              <w:rPr>
                <w:rFonts w:ascii="Times New Roman" w:hAnsi="Times New Roman" w:cs="Times New Roman"/>
                <w:b/>
                <w:sz w:val="24"/>
                <w:szCs w:val="24"/>
                <w:lang w:val="en-US"/>
              </w:rPr>
              <w:t>4</w:t>
            </w:r>
            <w:r>
              <w:rPr>
                <w:rFonts w:ascii="Times New Roman" w:hAnsi="Times New Roman" w:cs="Times New Roman"/>
                <w:b/>
                <w:sz w:val="24"/>
                <w:szCs w:val="24"/>
              </w:rPr>
              <w:t>-2</w:t>
            </w:r>
            <w:r w:rsidR="00416BA8">
              <w:rPr>
                <w:rFonts w:ascii="Times New Roman" w:hAnsi="Times New Roman" w:cs="Times New Roman"/>
                <w:b/>
                <w:sz w:val="24"/>
                <w:szCs w:val="24"/>
              </w:rPr>
              <w:t>55</w:t>
            </w:r>
          </w:p>
        </w:tc>
      </w:tr>
      <w:tr w:rsidR="00F46A6A" w14:paraId="0BDAE415" w14:textId="77777777" w:rsidTr="008F3895">
        <w:tc>
          <w:tcPr>
            <w:tcW w:w="1101" w:type="dxa"/>
          </w:tcPr>
          <w:p w14:paraId="4DCB6DFE"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14:paraId="10479A1E"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14:paraId="25F03982" w14:textId="62357909" w:rsidR="00F46A6A"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255-260</w:t>
            </w:r>
          </w:p>
        </w:tc>
      </w:tr>
      <w:tr w:rsidR="00F46A6A" w14:paraId="3149D57F" w14:textId="77777777" w:rsidTr="008F3895">
        <w:tc>
          <w:tcPr>
            <w:tcW w:w="1101" w:type="dxa"/>
          </w:tcPr>
          <w:p w14:paraId="676CA16A" w14:textId="77777777" w:rsidR="00F46A6A" w:rsidRPr="00A26386" w:rsidRDefault="00F46A6A" w:rsidP="00A26386">
            <w:pPr>
              <w:jc w:val="both"/>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14:paraId="4D794AA8"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tc>
        <w:tc>
          <w:tcPr>
            <w:tcW w:w="1525" w:type="dxa"/>
          </w:tcPr>
          <w:p w14:paraId="4131DF21" w14:textId="5AAF4598"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60</w:t>
            </w:r>
            <w:r>
              <w:rPr>
                <w:rFonts w:ascii="Times New Roman" w:hAnsi="Times New Roman" w:cs="Times New Roman"/>
                <w:b/>
                <w:sz w:val="24"/>
                <w:szCs w:val="24"/>
              </w:rPr>
              <w:t>-2</w:t>
            </w:r>
            <w:r w:rsidR="00416BA8">
              <w:rPr>
                <w:rFonts w:ascii="Times New Roman" w:hAnsi="Times New Roman" w:cs="Times New Roman"/>
                <w:b/>
                <w:sz w:val="24"/>
                <w:szCs w:val="24"/>
              </w:rPr>
              <w:t>63</w:t>
            </w:r>
          </w:p>
        </w:tc>
      </w:tr>
      <w:tr w:rsidR="00F46A6A" w14:paraId="023E155D" w14:textId="77777777" w:rsidTr="008F3895">
        <w:tc>
          <w:tcPr>
            <w:tcW w:w="1101" w:type="dxa"/>
          </w:tcPr>
          <w:p w14:paraId="7890412D"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14:paraId="51214598"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14:paraId="0477C7F1" w14:textId="5D190FDB" w:rsidR="00F46A6A" w:rsidRDefault="00416BA8" w:rsidP="00A530FE">
            <w:pPr>
              <w:jc w:val="center"/>
              <w:rPr>
                <w:rFonts w:ascii="Times New Roman" w:hAnsi="Times New Roman" w:cs="Times New Roman"/>
                <w:b/>
                <w:sz w:val="24"/>
                <w:szCs w:val="24"/>
              </w:rPr>
            </w:pPr>
            <w:r>
              <w:rPr>
                <w:rFonts w:ascii="Times New Roman" w:hAnsi="Times New Roman" w:cs="Times New Roman"/>
                <w:b/>
                <w:sz w:val="24"/>
                <w:szCs w:val="24"/>
              </w:rPr>
              <w:t>263</w:t>
            </w:r>
          </w:p>
        </w:tc>
      </w:tr>
      <w:tr w:rsidR="00F46A6A" w14:paraId="543799DE" w14:textId="77777777" w:rsidTr="008F3895">
        <w:tc>
          <w:tcPr>
            <w:tcW w:w="1101" w:type="dxa"/>
          </w:tcPr>
          <w:p w14:paraId="22C635BA"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14:paraId="2907E91B"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tc>
        <w:tc>
          <w:tcPr>
            <w:tcW w:w="1525" w:type="dxa"/>
          </w:tcPr>
          <w:p w14:paraId="2F8674B2" w14:textId="67181BF8"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63-264</w:t>
            </w:r>
          </w:p>
        </w:tc>
      </w:tr>
      <w:tr w:rsidR="00F46A6A" w14:paraId="308884F8" w14:textId="77777777" w:rsidTr="008F3895">
        <w:tc>
          <w:tcPr>
            <w:tcW w:w="1101" w:type="dxa"/>
          </w:tcPr>
          <w:p w14:paraId="7416C53E"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3.5. </w:t>
            </w:r>
          </w:p>
        </w:tc>
        <w:tc>
          <w:tcPr>
            <w:tcW w:w="6945" w:type="dxa"/>
          </w:tcPr>
          <w:p w14:paraId="2899D56F" w14:textId="77777777"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Сетевой график</w:t>
            </w:r>
            <w:r w:rsidR="00F46A6A" w:rsidRPr="00A26386">
              <w:rPr>
                <w:rFonts w:ascii="Times New Roman" w:hAnsi="Times New Roman" w:cs="Times New Roman"/>
                <w:sz w:val="24"/>
                <w:szCs w:val="24"/>
              </w:rPr>
              <w:t xml:space="preserve"> (дорожная карта) по формированию необходимой системы условий</w:t>
            </w:r>
          </w:p>
        </w:tc>
        <w:tc>
          <w:tcPr>
            <w:tcW w:w="1525" w:type="dxa"/>
          </w:tcPr>
          <w:p w14:paraId="309DCB2F" w14:textId="30235CBC"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416BA8">
              <w:rPr>
                <w:rFonts w:ascii="Times New Roman" w:hAnsi="Times New Roman" w:cs="Times New Roman"/>
                <w:b/>
                <w:sz w:val="24"/>
                <w:szCs w:val="24"/>
              </w:rPr>
              <w:t>65-249</w:t>
            </w:r>
          </w:p>
        </w:tc>
      </w:tr>
      <w:tr w:rsidR="00F46A6A" w14:paraId="6A99E1BA" w14:textId="77777777" w:rsidTr="008F3895">
        <w:tc>
          <w:tcPr>
            <w:tcW w:w="1101" w:type="dxa"/>
          </w:tcPr>
          <w:p w14:paraId="0061EF18" w14:textId="77777777"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6945" w:type="dxa"/>
          </w:tcPr>
          <w:p w14:paraId="481E2CC2" w14:textId="77777777"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Контроль</w:t>
            </w:r>
            <w:r w:rsidR="00F46A6A" w:rsidRPr="00A26386">
              <w:rPr>
                <w:rFonts w:ascii="Times New Roman" w:hAnsi="Times New Roman" w:cs="Times New Roman"/>
                <w:sz w:val="24"/>
                <w:szCs w:val="24"/>
              </w:rPr>
              <w:t xml:space="preserve"> состояния системы условий</w:t>
            </w:r>
          </w:p>
        </w:tc>
        <w:tc>
          <w:tcPr>
            <w:tcW w:w="1525" w:type="dxa"/>
          </w:tcPr>
          <w:p w14:paraId="48A7DB6E" w14:textId="322E8FC4" w:rsidR="00F46A6A" w:rsidRPr="002218E3" w:rsidRDefault="002218E3" w:rsidP="00A530FE">
            <w:pPr>
              <w:jc w:val="center"/>
              <w:rPr>
                <w:rFonts w:ascii="Times New Roman" w:hAnsi="Times New Roman" w:cs="Times New Roman"/>
                <w:b/>
                <w:sz w:val="24"/>
                <w:szCs w:val="24"/>
                <w:lang w:val="en-US"/>
              </w:rPr>
            </w:pPr>
            <w:r>
              <w:rPr>
                <w:rFonts w:ascii="Times New Roman" w:hAnsi="Times New Roman" w:cs="Times New Roman"/>
                <w:b/>
                <w:sz w:val="24"/>
                <w:szCs w:val="24"/>
                <w:lang w:val="en-US"/>
              </w:rPr>
              <w:t>269</w:t>
            </w:r>
          </w:p>
        </w:tc>
      </w:tr>
    </w:tbl>
    <w:p w14:paraId="2C758373" w14:textId="77777777" w:rsidR="00C00F56" w:rsidRDefault="00C00F56" w:rsidP="008B45C4">
      <w:pPr>
        <w:jc w:val="both"/>
        <w:rPr>
          <w:rFonts w:ascii="Times New Roman" w:hAnsi="Times New Roman" w:cs="Times New Roman"/>
          <w:b/>
          <w:sz w:val="28"/>
          <w:szCs w:val="28"/>
        </w:rPr>
      </w:pPr>
    </w:p>
    <w:p w14:paraId="33409551" w14:textId="77777777" w:rsidR="00363D5B" w:rsidRDefault="00363D5B" w:rsidP="00A73640">
      <w:pPr>
        <w:pStyle w:val="a9"/>
        <w:spacing w:line="276" w:lineRule="auto"/>
        <w:jc w:val="center"/>
        <w:rPr>
          <w:b/>
          <w:sz w:val="24"/>
          <w:szCs w:val="24"/>
        </w:rPr>
      </w:pPr>
    </w:p>
    <w:p w14:paraId="4FAD034A" w14:textId="77777777" w:rsidR="00363D5B" w:rsidRDefault="00363D5B" w:rsidP="00A73640">
      <w:pPr>
        <w:pStyle w:val="a9"/>
        <w:spacing w:line="276" w:lineRule="auto"/>
        <w:jc w:val="center"/>
        <w:rPr>
          <w:b/>
          <w:sz w:val="24"/>
          <w:szCs w:val="24"/>
        </w:rPr>
      </w:pPr>
    </w:p>
    <w:p w14:paraId="3B6416EF" w14:textId="77777777" w:rsidR="00363D5B" w:rsidRDefault="00363D5B" w:rsidP="00A73640">
      <w:pPr>
        <w:pStyle w:val="a9"/>
        <w:spacing w:line="276" w:lineRule="auto"/>
        <w:jc w:val="center"/>
        <w:rPr>
          <w:b/>
          <w:sz w:val="24"/>
          <w:szCs w:val="24"/>
        </w:rPr>
      </w:pPr>
    </w:p>
    <w:p w14:paraId="09D09BA1" w14:textId="77777777" w:rsidR="00363D5B" w:rsidRDefault="00363D5B" w:rsidP="00A73640">
      <w:pPr>
        <w:pStyle w:val="a9"/>
        <w:spacing w:line="276" w:lineRule="auto"/>
        <w:jc w:val="center"/>
        <w:rPr>
          <w:b/>
          <w:sz w:val="24"/>
          <w:szCs w:val="24"/>
        </w:rPr>
      </w:pPr>
    </w:p>
    <w:p w14:paraId="22EF29EF" w14:textId="77777777" w:rsidR="00363D5B" w:rsidRDefault="00363D5B" w:rsidP="00A73640">
      <w:pPr>
        <w:pStyle w:val="a9"/>
        <w:spacing w:line="276" w:lineRule="auto"/>
        <w:jc w:val="center"/>
        <w:rPr>
          <w:b/>
          <w:sz w:val="24"/>
          <w:szCs w:val="24"/>
        </w:rPr>
      </w:pPr>
    </w:p>
    <w:p w14:paraId="4C288360" w14:textId="77777777" w:rsidR="00363D5B" w:rsidRDefault="00363D5B" w:rsidP="007856C8">
      <w:pPr>
        <w:pStyle w:val="a9"/>
        <w:spacing w:line="276" w:lineRule="auto"/>
        <w:jc w:val="both"/>
        <w:rPr>
          <w:b/>
          <w:sz w:val="24"/>
          <w:szCs w:val="24"/>
        </w:rPr>
      </w:pPr>
    </w:p>
    <w:p w14:paraId="3DBDABB7" w14:textId="77777777" w:rsidR="008F3895" w:rsidRDefault="008F3895" w:rsidP="007856C8">
      <w:pPr>
        <w:pStyle w:val="a9"/>
        <w:spacing w:line="276" w:lineRule="auto"/>
        <w:jc w:val="both"/>
        <w:rPr>
          <w:b/>
          <w:sz w:val="24"/>
          <w:szCs w:val="24"/>
        </w:rPr>
      </w:pPr>
    </w:p>
    <w:p w14:paraId="30715450" w14:textId="77777777" w:rsidR="008F3895" w:rsidRDefault="008F3895" w:rsidP="007856C8">
      <w:pPr>
        <w:pStyle w:val="a9"/>
        <w:spacing w:line="276" w:lineRule="auto"/>
        <w:jc w:val="both"/>
        <w:rPr>
          <w:b/>
          <w:sz w:val="24"/>
          <w:szCs w:val="24"/>
        </w:rPr>
      </w:pPr>
    </w:p>
    <w:p w14:paraId="2DC2DE01" w14:textId="77777777" w:rsidR="00497FA1" w:rsidRDefault="00497FA1" w:rsidP="007856C8">
      <w:pPr>
        <w:pStyle w:val="a9"/>
        <w:spacing w:line="276" w:lineRule="auto"/>
        <w:jc w:val="both"/>
        <w:rPr>
          <w:b/>
          <w:sz w:val="24"/>
          <w:szCs w:val="24"/>
        </w:rPr>
      </w:pPr>
    </w:p>
    <w:p w14:paraId="27CB9E7D" w14:textId="77777777" w:rsidR="00497FA1" w:rsidRPr="007856C8" w:rsidRDefault="00497FA1" w:rsidP="007856C8">
      <w:pPr>
        <w:pStyle w:val="a9"/>
        <w:spacing w:line="276" w:lineRule="auto"/>
        <w:jc w:val="both"/>
        <w:rPr>
          <w:b/>
          <w:sz w:val="24"/>
          <w:szCs w:val="24"/>
        </w:rPr>
      </w:pPr>
    </w:p>
    <w:p w14:paraId="4944D3A4" w14:textId="77777777" w:rsidR="00363D5B" w:rsidRPr="007856C8" w:rsidRDefault="00363D5B" w:rsidP="007856C8">
      <w:pPr>
        <w:pStyle w:val="a9"/>
        <w:spacing w:line="276" w:lineRule="auto"/>
        <w:jc w:val="both"/>
        <w:rPr>
          <w:b/>
          <w:sz w:val="24"/>
          <w:szCs w:val="24"/>
        </w:rPr>
      </w:pPr>
    </w:p>
    <w:p w14:paraId="70780547" w14:textId="77777777" w:rsidR="00A73640" w:rsidRPr="007856C8" w:rsidRDefault="00A73640" w:rsidP="007856C8">
      <w:pPr>
        <w:pStyle w:val="a9"/>
        <w:spacing w:line="276" w:lineRule="auto"/>
        <w:jc w:val="both"/>
        <w:rPr>
          <w:b/>
          <w:sz w:val="24"/>
          <w:szCs w:val="24"/>
        </w:rPr>
      </w:pPr>
      <w:r w:rsidRPr="007856C8">
        <w:rPr>
          <w:b/>
          <w:sz w:val="24"/>
          <w:szCs w:val="24"/>
        </w:rPr>
        <w:lastRenderedPageBreak/>
        <w:t>ОБЩИЕ ПОЛОЖЕНИЯ</w:t>
      </w:r>
    </w:p>
    <w:p w14:paraId="476F78AB" w14:textId="77777777" w:rsidR="00A73640" w:rsidRPr="007856C8" w:rsidRDefault="00A73640" w:rsidP="007856C8">
      <w:pPr>
        <w:pStyle w:val="a9"/>
        <w:spacing w:line="276" w:lineRule="auto"/>
        <w:jc w:val="both"/>
        <w:rPr>
          <w:sz w:val="24"/>
          <w:szCs w:val="24"/>
        </w:rPr>
      </w:pPr>
    </w:p>
    <w:p w14:paraId="1A7505F9" w14:textId="0CAEF141" w:rsidR="00A73640" w:rsidRPr="007856C8" w:rsidRDefault="00A73640" w:rsidP="007856C8">
      <w:pPr>
        <w:pStyle w:val="a9"/>
        <w:spacing w:line="276" w:lineRule="auto"/>
        <w:jc w:val="both"/>
        <w:rPr>
          <w:sz w:val="24"/>
          <w:szCs w:val="24"/>
        </w:rPr>
      </w:pPr>
      <w:r w:rsidRPr="007856C8">
        <w:rPr>
          <w:sz w:val="24"/>
          <w:szCs w:val="24"/>
        </w:rPr>
        <w:t xml:space="preserve">    </w:t>
      </w:r>
      <w:r w:rsidR="00497FA1">
        <w:rPr>
          <w:sz w:val="24"/>
          <w:szCs w:val="24"/>
        </w:rPr>
        <w:tab/>
      </w:r>
      <w:r w:rsidRPr="007856C8">
        <w:rPr>
          <w:sz w:val="24"/>
          <w:szCs w:val="24"/>
        </w:rPr>
        <w:t>Основная образовательная программа среднего общего образования (далее – ООП СОО) муниципального бюджетного общеобразовательного учреждения</w:t>
      </w:r>
      <w:r w:rsidR="00F662DC" w:rsidRPr="007856C8">
        <w:rPr>
          <w:sz w:val="24"/>
          <w:szCs w:val="24"/>
        </w:rPr>
        <w:t xml:space="preserve"> МБОУ </w:t>
      </w:r>
      <w:r w:rsidR="00497FA1">
        <w:rPr>
          <w:sz w:val="24"/>
          <w:szCs w:val="24"/>
        </w:rPr>
        <w:t>Заветинской  СОШ №2</w:t>
      </w:r>
      <w:r w:rsidR="00F662DC" w:rsidRPr="007856C8">
        <w:rPr>
          <w:sz w:val="24"/>
          <w:szCs w:val="24"/>
        </w:rPr>
        <w:t xml:space="preserve"> </w:t>
      </w:r>
      <w:r w:rsidRPr="007856C8">
        <w:rPr>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 При разработке ООП СОО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среднего общего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00F662DC" w:rsidRPr="007856C8">
        <w:rPr>
          <w:sz w:val="24"/>
          <w:szCs w:val="24"/>
        </w:rPr>
        <w:t xml:space="preserve"> </w:t>
      </w:r>
      <w:r w:rsidRPr="007856C8">
        <w:rPr>
          <w:sz w:val="24"/>
          <w:szCs w:val="24"/>
        </w:rPr>
        <w:t xml:space="preserve">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 </w:t>
      </w:r>
    </w:p>
    <w:p w14:paraId="1672F0BC" w14:textId="50F73DA0" w:rsidR="00A73640" w:rsidRPr="007856C8" w:rsidRDefault="00A73640" w:rsidP="007856C8">
      <w:pPr>
        <w:pStyle w:val="a9"/>
        <w:spacing w:line="276" w:lineRule="auto"/>
        <w:jc w:val="both"/>
        <w:rPr>
          <w:sz w:val="24"/>
          <w:szCs w:val="24"/>
        </w:rPr>
      </w:pPr>
      <w:r w:rsidRPr="007856C8">
        <w:rPr>
          <w:sz w:val="24"/>
          <w:szCs w:val="24"/>
        </w:rPr>
        <w:t xml:space="preserve">   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самоуправления (педагогический совет</w:t>
      </w:r>
      <w:r w:rsidR="00F662DC" w:rsidRPr="007856C8">
        <w:rPr>
          <w:sz w:val="24"/>
          <w:szCs w:val="24"/>
        </w:rPr>
        <w:t xml:space="preserve"> </w:t>
      </w:r>
      <w:r w:rsidR="00497FA1" w:rsidRPr="007856C8">
        <w:rPr>
          <w:sz w:val="24"/>
          <w:szCs w:val="24"/>
        </w:rPr>
        <w:t xml:space="preserve">МБОУ </w:t>
      </w:r>
      <w:r w:rsidR="00497FA1">
        <w:rPr>
          <w:sz w:val="24"/>
          <w:szCs w:val="24"/>
        </w:rPr>
        <w:t>Заветинской  СОШ №2,</w:t>
      </w:r>
      <w:r w:rsidRPr="007856C8">
        <w:rPr>
          <w:sz w:val="24"/>
          <w:szCs w:val="24"/>
        </w:rPr>
        <w:t xml:space="preserve"> Управляющий совет), что обеспечивает государственно-общественный характер управления образовательной организацией. </w:t>
      </w:r>
    </w:p>
    <w:p w14:paraId="168EA4F7" w14:textId="314BA0CA" w:rsidR="00A73640" w:rsidRPr="007856C8" w:rsidRDefault="00A73640" w:rsidP="007856C8">
      <w:pPr>
        <w:pStyle w:val="a9"/>
        <w:spacing w:line="276" w:lineRule="auto"/>
        <w:jc w:val="both"/>
        <w:rPr>
          <w:sz w:val="24"/>
          <w:szCs w:val="24"/>
        </w:rPr>
      </w:pPr>
      <w:r w:rsidRPr="007856C8">
        <w:rPr>
          <w:sz w:val="24"/>
          <w:szCs w:val="24"/>
        </w:rPr>
        <w:t xml:space="preserve">   </w:t>
      </w:r>
      <w:r w:rsidR="00497FA1">
        <w:rPr>
          <w:sz w:val="24"/>
          <w:szCs w:val="24"/>
        </w:rPr>
        <w:tab/>
      </w:r>
      <w:r w:rsidRPr="007856C8">
        <w:rPr>
          <w:sz w:val="24"/>
          <w:szCs w:val="24"/>
        </w:rPr>
        <w:t xml:space="preserve">Содержание основной образовательной программы среднего общего образования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Pr="007856C8">
        <w:rPr>
          <w:sz w:val="24"/>
          <w:szCs w:val="24"/>
        </w:rPr>
        <w:t xml:space="preserve">отражает требования ФГОС СОО и содержит три основных раздела: целевой, содержательный и организационный. </w:t>
      </w:r>
    </w:p>
    <w:p w14:paraId="795B577E" w14:textId="77777777" w:rsidR="00A73640" w:rsidRPr="007856C8" w:rsidRDefault="00A73640" w:rsidP="007856C8">
      <w:pPr>
        <w:pStyle w:val="a9"/>
        <w:spacing w:line="276" w:lineRule="auto"/>
        <w:jc w:val="both"/>
        <w:rPr>
          <w:sz w:val="24"/>
          <w:szCs w:val="24"/>
        </w:rPr>
      </w:pPr>
      <w:r w:rsidRPr="007856C8">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СОО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14:paraId="40386CB7" w14:textId="77777777" w:rsidR="008139CC" w:rsidRPr="007856C8" w:rsidRDefault="00A73640" w:rsidP="007856C8">
      <w:pPr>
        <w:pStyle w:val="a9"/>
        <w:spacing w:line="276" w:lineRule="auto"/>
        <w:jc w:val="both"/>
        <w:rPr>
          <w:bCs/>
          <w:sz w:val="24"/>
          <w:szCs w:val="24"/>
        </w:rPr>
      </w:pPr>
      <w:r w:rsidRPr="007856C8">
        <w:rPr>
          <w:bCs/>
          <w:sz w:val="24"/>
          <w:szCs w:val="24"/>
        </w:rPr>
        <w:t xml:space="preserve">   </w:t>
      </w:r>
      <w:r w:rsidR="008139CC" w:rsidRPr="007856C8">
        <w:rPr>
          <w:bCs/>
          <w:sz w:val="24"/>
          <w:szCs w:val="24"/>
        </w:rPr>
        <w:t xml:space="preserve">Целевой раздел включает:  </w:t>
      </w:r>
    </w:p>
    <w:p w14:paraId="4FAF90B5" w14:textId="77777777" w:rsidR="008139CC" w:rsidRPr="007856C8" w:rsidRDefault="008139CC" w:rsidP="007856C8">
      <w:pPr>
        <w:pStyle w:val="a9"/>
        <w:spacing w:line="276" w:lineRule="auto"/>
        <w:jc w:val="both"/>
        <w:rPr>
          <w:sz w:val="24"/>
          <w:szCs w:val="24"/>
        </w:rPr>
      </w:pPr>
      <w:r w:rsidRPr="007856C8">
        <w:rPr>
          <w:sz w:val="24"/>
          <w:szCs w:val="24"/>
        </w:rPr>
        <w:t xml:space="preserve">– пояснительную записку; </w:t>
      </w:r>
    </w:p>
    <w:p w14:paraId="1D4F3CA2" w14:textId="77777777" w:rsidR="008139CC" w:rsidRPr="007856C8" w:rsidRDefault="008139CC" w:rsidP="007856C8">
      <w:pPr>
        <w:pStyle w:val="a9"/>
        <w:spacing w:line="276" w:lineRule="auto"/>
        <w:jc w:val="both"/>
        <w:rPr>
          <w:sz w:val="24"/>
          <w:szCs w:val="24"/>
        </w:rPr>
      </w:pPr>
      <w:r w:rsidRPr="007856C8">
        <w:rPr>
          <w:sz w:val="24"/>
          <w:szCs w:val="24"/>
        </w:rPr>
        <w:t xml:space="preserve">– планируемые результаты освоения обучающимися основной образовательной программы; </w:t>
      </w:r>
    </w:p>
    <w:p w14:paraId="03D5D445" w14:textId="77777777" w:rsidR="008139CC" w:rsidRPr="007856C8" w:rsidRDefault="008139CC" w:rsidP="007856C8">
      <w:pPr>
        <w:pStyle w:val="a9"/>
        <w:spacing w:line="276" w:lineRule="auto"/>
        <w:jc w:val="both"/>
        <w:rPr>
          <w:sz w:val="24"/>
          <w:szCs w:val="24"/>
        </w:rPr>
      </w:pPr>
      <w:r w:rsidRPr="007856C8">
        <w:rPr>
          <w:sz w:val="24"/>
          <w:szCs w:val="24"/>
        </w:rPr>
        <w:t xml:space="preserve">– систему оценки достижения планируемых результатов освоения основной образовательной программы. </w:t>
      </w:r>
    </w:p>
    <w:p w14:paraId="3D3CFE22" w14:textId="77777777" w:rsidR="008139CC" w:rsidRPr="007856C8" w:rsidRDefault="008139CC" w:rsidP="007856C8">
      <w:pPr>
        <w:pStyle w:val="a9"/>
        <w:spacing w:line="276" w:lineRule="auto"/>
        <w:jc w:val="both"/>
        <w:rPr>
          <w:sz w:val="24"/>
          <w:szCs w:val="24"/>
        </w:rPr>
      </w:pPr>
      <w:r w:rsidRPr="007856C8">
        <w:rPr>
          <w:sz w:val="24"/>
          <w:szCs w:val="24"/>
        </w:rPr>
        <w:t xml:space="preserve">   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14:paraId="67EE387D" w14:textId="77777777" w:rsidR="008139CC" w:rsidRPr="007856C8" w:rsidRDefault="008139CC" w:rsidP="007856C8">
      <w:pPr>
        <w:pStyle w:val="a9"/>
        <w:spacing w:line="276" w:lineRule="auto"/>
        <w:jc w:val="both"/>
        <w:rPr>
          <w:sz w:val="24"/>
          <w:szCs w:val="24"/>
        </w:rPr>
      </w:pPr>
      <w:r w:rsidRPr="007856C8">
        <w:rPr>
          <w:sz w:val="24"/>
          <w:szCs w:val="24"/>
        </w:rPr>
        <w:t xml:space="preserve">- программа развития универсальных учебных действий при получении среднего общего образования, включающая формирование компетенций; </w:t>
      </w:r>
    </w:p>
    <w:p w14:paraId="38FA00F5" w14:textId="77777777" w:rsidR="008139CC" w:rsidRPr="007856C8" w:rsidRDefault="008139CC" w:rsidP="007856C8">
      <w:pPr>
        <w:pStyle w:val="a9"/>
        <w:spacing w:line="276" w:lineRule="auto"/>
        <w:jc w:val="both"/>
        <w:rPr>
          <w:sz w:val="24"/>
          <w:szCs w:val="24"/>
        </w:rPr>
      </w:pPr>
      <w:r w:rsidRPr="007856C8">
        <w:rPr>
          <w:sz w:val="24"/>
          <w:szCs w:val="24"/>
        </w:rPr>
        <w:t xml:space="preserve">– программы отдельных учебных предметов, курсов; </w:t>
      </w:r>
    </w:p>
    <w:p w14:paraId="6A037FE8" w14:textId="77777777" w:rsidR="008139CC" w:rsidRPr="007856C8" w:rsidRDefault="008139CC" w:rsidP="007856C8">
      <w:pPr>
        <w:pStyle w:val="a9"/>
        <w:spacing w:line="276" w:lineRule="auto"/>
        <w:jc w:val="both"/>
        <w:rPr>
          <w:sz w:val="24"/>
          <w:szCs w:val="24"/>
        </w:rPr>
      </w:pPr>
      <w:r w:rsidRPr="007856C8">
        <w:rPr>
          <w:sz w:val="24"/>
          <w:szCs w:val="24"/>
        </w:rPr>
        <w:t xml:space="preserve">– программа воспитания и социализации обучающихся при получении среднего общего образования; </w:t>
      </w:r>
    </w:p>
    <w:p w14:paraId="234EDD5F" w14:textId="77777777" w:rsidR="008139CC" w:rsidRPr="007856C8" w:rsidRDefault="008139CC" w:rsidP="007856C8">
      <w:pPr>
        <w:pStyle w:val="a9"/>
        <w:spacing w:line="276" w:lineRule="auto"/>
        <w:jc w:val="both"/>
        <w:rPr>
          <w:sz w:val="24"/>
          <w:szCs w:val="24"/>
        </w:rPr>
      </w:pPr>
      <w:r w:rsidRPr="007856C8">
        <w:rPr>
          <w:sz w:val="24"/>
          <w:szCs w:val="24"/>
        </w:rPr>
        <w:t>– программу коррекционной работы.</w:t>
      </w:r>
    </w:p>
    <w:p w14:paraId="238F432E" w14:textId="77777777" w:rsidR="008139CC" w:rsidRPr="007856C8" w:rsidRDefault="008139CC" w:rsidP="007856C8">
      <w:pPr>
        <w:pStyle w:val="a9"/>
        <w:spacing w:line="276" w:lineRule="auto"/>
        <w:jc w:val="both"/>
        <w:rPr>
          <w:sz w:val="24"/>
          <w:szCs w:val="24"/>
        </w:rPr>
      </w:pPr>
      <w:r w:rsidRPr="007856C8">
        <w:rPr>
          <w:sz w:val="24"/>
          <w:szCs w:val="24"/>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14:paraId="4A1101FE" w14:textId="77777777" w:rsidR="008139CC" w:rsidRPr="007856C8" w:rsidRDefault="008139CC" w:rsidP="007856C8">
      <w:pPr>
        <w:pStyle w:val="a9"/>
        <w:spacing w:line="276" w:lineRule="auto"/>
        <w:jc w:val="both"/>
        <w:rPr>
          <w:sz w:val="24"/>
          <w:szCs w:val="24"/>
        </w:rPr>
      </w:pPr>
      <w:r w:rsidRPr="007856C8">
        <w:rPr>
          <w:sz w:val="24"/>
          <w:szCs w:val="24"/>
        </w:rPr>
        <w:lastRenderedPageBreak/>
        <w:t xml:space="preserve">Организационный раздел включает: </w:t>
      </w:r>
    </w:p>
    <w:p w14:paraId="098655A7" w14:textId="77777777" w:rsidR="008139CC" w:rsidRPr="007856C8" w:rsidRDefault="008139CC" w:rsidP="007856C8">
      <w:pPr>
        <w:pStyle w:val="a9"/>
        <w:spacing w:line="276" w:lineRule="auto"/>
        <w:jc w:val="both"/>
        <w:rPr>
          <w:sz w:val="24"/>
          <w:szCs w:val="24"/>
        </w:rPr>
      </w:pPr>
      <w:r w:rsidRPr="007856C8">
        <w:rPr>
          <w:sz w:val="24"/>
          <w:szCs w:val="24"/>
        </w:rPr>
        <w:t xml:space="preserve">– учебный план основного общего образования; </w:t>
      </w:r>
    </w:p>
    <w:p w14:paraId="01909C1F" w14:textId="77777777" w:rsidR="008139CC" w:rsidRPr="007856C8" w:rsidRDefault="008139CC" w:rsidP="007856C8">
      <w:pPr>
        <w:pStyle w:val="a9"/>
        <w:spacing w:line="276" w:lineRule="auto"/>
        <w:jc w:val="both"/>
        <w:rPr>
          <w:sz w:val="24"/>
          <w:szCs w:val="24"/>
        </w:rPr>
      </w:pPr>
      <w:r w:rsidRPr="007856C8">
        <w:rPr>
          <w:sz w:val="24"/>
          <w:szCs w:val="24"/>
        </w:rPr>
        <w:t xml:space="preserve">– план внеурочной деятельности; </w:t>
      </w:r>
    </w:p>
    <w:p w14:paraId="23C20A6F" w14:textId="77777777" w:rsidR="008139CC" w:rsidRPr="007856C8" w:rsidRDefault="008139CC" w:rsidP="007856C8">
      <w:pPr>
        <w:pStyle w:val="a9"/>
        <w:spacing w:line="276" w:lineRule="auto"/>
        <w:jc w:val="both"/>
        <w:rPr>
          <w:sz w:val="24"/>
          <w:szCs w:val="24"/>
        </w:rPr>
      </w:pPr>
      <w:r w:rsidRPr="007856C8">
        <w:rPr>
          <w:sz w:val="24"/>
          <w:szCs w:val="24"/>
        </w:rPr>
        <w:t xml:space="preserve">– календарный учебный график; </w:t>
      </w:r>
    </w:p>
    <w:p w14:paraId="66170E81" w14:textId="77777777" w:rsidR="008139CC" w:rsidRPr="007856C8" w:rsidRDefault="008139CC" w:rsidP="007856C8">
      <w:pPr>
        <w:pStyle w:val="a9"/>
        <w:spacing w:line="276" w:lineRule="auto"/>
        <w:jc w:val="both"/>
        <w:rPr>
          <w:sz w:val="24"/>
          <w:szCs w:val="24"/>
        </w:rPr>
      </w:pPr>
      <w:r w:rsidRPr="007856C8">
        <w:rPr>
          <w:sz w:val="24"/>
          <w:szCs w:val="24"/>
        </w:rPr>
        <w:t xml:space="preserve">– систему условий реализации основной образовательной программы в соответствии с требованиями ФГОС </w:t>
      </w:r>
      <w:r w:rsidR="00462AFD" w:rsidRPr="007856C8">
        <w:rPr>
          <w:sz w:val="24"/>
          <w:szCs w:val="24"/>
        </w:rPr>
        <w:t>С</w:t>
      </w:r>
      <w:r w:rsidRPr="007856C8">
        <w:rPr>
          <w:sz w:val="24"/>
          <w:szCs w:val="24"/>
        </w:rPr>
        <w:t xml:space="preserve">ОО. </w:t>
      </w:r>
    </w:p>
    <w:p w14:paraId="1D944976" w14:textId="6C3ADC57" w:rsidR="00A73640" w:rsidRPr="007856C8" w:rsidRDefault="00A73640" w:rsidP="007856C8">
      <w:pPr>
        <w:pStyle w:val="a9"/>
        <w:spacing w:line="276" w:lineRule="auto"/>
        <w:jc w:val="both"/>
        <w:rPr>
          <w:sz w:val="24"/>
          <w:szCs w:val="24"/>
        </w:rPr>
      </w:pPr>
      <w:r w:rsidRPr="007856C8">
        <w:rPr>
          <w:sz w:val="24"/>
          <w:szCs w:val="24"/>
        </w:rPr>
        <w:t xml:space="preserve">   </w:t>
      </w:r>
      <w:r w:rsidR="00497FA1" w:rsidRPr="007856C8">
        <w:rPr>
          <w:sz w:val="24"/>
          <w:szCs w:val="24"/>
        </w:rPr>
        <w:t xml:space="preserve">МБОУ </w:t>
      </w:r>
      <w:r w:rsidR="00497FA1">
        <w:rPr>
          <w:sz w:val="24"/>
          <w:szCs w:val="24"/>
        </w:rPr>
        <w:t>Заветинская  СОШ №2</w:t>
      </w:r>
      <w:r w:rsidR="00497FA1" w:rsidRPr="007856C8">
        <w:rPr>
          <w:sz w:val="24"/>
          <w:szCs w:val="24"/>
        </w:rPr>
        <w:t xml:space="preserve">  </w:t>
      </w:r>
      <w:r w:rsidRPr="007856C8">
        <w:rPr>
          <w:sz w:val="24"/>
          <w:szCs w:val="24"/>
        </w:rPr>
        <w:t xml:space="preserve">как образовательная организация, реализующая основную образовательную программу среднего общего образования, обеспечивает ознакомление обучающихся и их родителей (законных представителей) как участников образовательных отношений: </w:t>
      </w:r>
    </w:p>
    <w:p w14:paraId="5CD306E3" w14:textId="60F37677" w:rsidR="00A73640" w:rsidRPr="007856C8" w:rsidRDefault="00A73640" w:rsidP="007856C8">
      <w:pPr>
        <w:pStyle w:val="a9"/>
        <w:spacing w:line="276" w:lineRule="auto"/>
        <w:jc w:val="both"/>
        <w:rPr>
          <w:sz w:val="24"/>
          <w:szCs w:val="24"/>
        </w:rPr>
      </w:pPr>
      <w:r w:rsidRPr="007856C8">
        <w:rPr>
          <w:sz w:val="24"/>
          <w:szCs w:val="24"/>
        </w:rPr>
        <w:t>– с Уставом и другими документами, регламентирующими осуществление образовательной деятельности в</w:t>
      </w:r>
      <w:r w:rsidR="00462AFD" w:rsidRPr="007856C8">
        <w:rPr>
          <w:sz w:val="24"/>
          <w:szCs w:val="24"/>
        </w:rPr>
        <w:t xml:space="preserve">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003B2C81" w:rsidRPr="007856C8">
        <w:rPr>
          <w:sz w:val="24"/>
          <w:szCs w:val="24"/>
        </w:rPr>
        <w:t>;</w:t>
      </w:r>
      <w:r w:rsidRPr="007856C8">
        <w:rPr>
          <w:sz w:val="24"/>
          <w:szCs w:val="24"/>
        </w:rPr>
        <w:t xml:space="preserve"> </w:t>
      </w:r>
    </w:p>
    <w:p w14:paraId="26BC1632" w14:textId="77777777" w:rsidR="00A73640" w:rsidRPr="007856C8" w:rsidRDefault="00A73640" w:rsidP="007856C8">
      <w:pPr>
        <w:pStyle w:val="a9"/>
        <w:spacing w:line="276" w:lineRule="auto"/>
        <w:jc w:val="both"/>
        <w:rPr>
          <w:sz w:val="24"/>
          <w:szCs w:val="24"/>
        </w:rPr>
      </w:pPr>
      <w:r w:rsidRPr="007856C8">
        <w:rPr>
          <w:sz w:val="24"/>
          <w:szCs w:val="24"/>
        </w:rPr>
        <w:t xml:space="preserve">– с их правами и обязанностями в части формирования реализации основной образовательной программы среднего общего образования, установленными законодательством Российской Федерации и Уставом образовательной организации. </w:t>
      </w:r>
    </w:p>
    <w:p w14:paraId="18AC4CF1" w14:textId="77777777" w:rsidR="00260B13" w:rsidRPr="007856C8" w:rsidRDefault="00A73640" w:rsidP="007856C8">
      <w:pPr>
        <w:pStyle w:val="a9"/>
        <w:spacing w:line="276" w:lineRule="auto"/>
        <w:jc w:val="both"/>
        <w:rPr>
          <w:sz w:val="24"/>
          <w:szCs w:val="24"/>
        </w:rPr>
      </w:pPr>
      <w:r w:rsidRPr="007856C8">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14:paraId="251065AF" w14:textId="77777777" w:rsidR="0074528E" w:rsidRPr="007856C8" w:rsidRDefault="0074528E" w:rsidP="007856C8">
      <w:pPr>
        <w:pStyle w:val="a9"/>
        <w:spacing w:line="276" w:lineRule="auto"/>
        <w:jc w:val="both"/>
        <w:rPr>
          <w:rFonts w:eastAsiaTheme="minorEastAsia"/>
          <w:sz w:val="24"/>
          <w:szCs w:val="24"/>
          <w:lang w:eastAsia="ru-RU"/>
        </w:rPr>
      </w:pPr>
    </w:p>
    <w:p w14:paraId="0119C3E5" w14:textId="77777777" w:rsidR="00260B13" w:rsidRPr="007856C8" w:rsidRDefault="00A30934" w:rsidP="007856C8">
      <w:pPr>
        <w:pStyle w:val="a9"/>
        <w:spacing w:line="276" w:lineRule="auto"/>
        <w:jc w:val="both"/>
        <w:rPr>
          <w:b/>
          <w:sz w:val="24"/>
          <w:szCs w:val="24"/>
        </w:rPr>
      </w:pPr>
      <w:r w:rsidRPr="007856C8">
        <w:rPr>
          <w:b/>
          <w:sz w:val="24"/>
          <w:szCs w:val="24"/>
        </w:rPr>
        <w:t>1.</w:t>
      </w:r>
      <w:r w:rsidR="00260B13" w:rsidRPr="007856C8">
        <w:rPr>
          <w:b/>
          <w:sz w:val="24"/>
          <w:szCs w:val="24"/>
        </w:rPr>
        <w:t xml:space="preserve">Целевой раздел основной образовательной программы </w:t>
      </w:r>
      <w:r w:rsidRPr="007856C8">
        <w:rPr>
          <w:b/>
          <w:sz w:val="24"/>
          <w:szCs w:val="24"/>
        </w:rPr>
        <w:t>среднего</w:t>
      </w:r>
      <w:r w:rsidR="00260B13" w:rsidRPr="007856C8">
        <w:rPr>
          <w:b/>
          <w:sz w:val="24"/>
          <w:szCs w:val="24"/>
        </w:rPr>
        <w:t xml:space="preserve"> общего образования</w:t>
      </w:r>
    </w:p>
    <w:p w14:paraId="547CC916" w14:textId="77777777" w:rsidR="00A30934" w:rsidRPr="007856C8" w:rsidRDefault="00A30934" w:rsidP="007856C8">
      <w:pPr>
        <w:pStyle w:val="a9"/>
        <w:spacing w:line="276" w:lineRule="auto"/>
        <w:jc w:val="both"/>
        <w:rPr>
          <w:b/>
          <w:sz w:val="24"/>
          <w:szCs w:val="24"/>
        </w:rPr>
      </w:pPr>
    </w:p>
    <w:p w14:paraId="523B20DE" w14:textId="77777777" w:rsidR="00260B13" w:rsidRPr="007856C8" w:rsidRDefault="00A30934" w:rsidP="007856C8">
      <w:pPr>
        <w:pStyle w:val="a9"/>
        <w:spacing w:line="276" w:lineRule="auto"/>
        <w:jc w:val="both"/>
        <w:rPr>
          <w:b/>
          <w:sz w:val="24"/>
          <w:szCs w:val="24"/>
        </w:rPr>
      </w:pPr>
      <w:r w:rsidRPr="007856C8">
        <w:rPr>
          <w:b/>
          <w:sz w:val="24"/>
          <w:szCs w:val="24"/>
        </w:rPr>
        <w:t xml:space="preserve">1.1 </w:t>
      </w:r>
      <w:r w:rsidR="00260B13" w:rsidRPr="007856C8">
        <w:rPr>
          <w:b/>
          <w:sz w:val="24"/>
          <w:szCs w:val="24"/>
        </w:rPr>
        <w:t>Пояснительная записка</w:t>
      </w:r>
    </w:p>
    <w:p w14:paraId="4168BBB7" w14:textId="77777777" w:rsidR="00260B13" w:rsidRPr="007856C8" w:rsidRDefault="00260B13" w:rsidP="007856C8">
      <w:pPr>
        <w:pStyle w:val="a9"/>
        <w:spacing w:line="276" w:lineRule="auto"/>
        <w:jc w:val="both"/>
        <w:rPr>
          <w:b/>
          <w:sz w:val="24"/>
          <w:szCs w:val="24"/>
        </w:rPr>
      </w:pPr>
    </w:p>
    <w:p w14:paraId="69F637DD" w14:textId="6D743AAE" w:rsidR="00260B13" w:rsidRPr="007856C8" w:rsidRDefault="00260B13" w:rsidP="007856C8">
      <w:pPr>
        <w:pStyle w:val="a9"/>
        <w:spacing w:line="276" w:lineRule="auto"/>
        <w:jc w:val="both"/>
        <w:rPr>
          <w:sz w:val="24"/>
          <w:szCs w:val="24"/>
        </w:rPr>
      </w:pPr>
      <w:r w:rsidRPr="007856C8">
        <w:rPr>
          <w:sz w:val="24"/>
          <w:szCs w:val="24"/>
        </w:rPr>
        <w:t xml:space="preserve">    Основная образовательная программа </w:t>
      </w:r>
      <w:r w:rsidR="00A30934" w:rsidRPr="007856C8">
        <w:rPr>
          <w:sz w:val="24"/>
          <w:szCs w:val="24"/>
        </w:rPr>
        <w:t xml:space="preserve">среднего общего образования (далее ООП </w:t>
      </w:r>
      <w:r w:rsidR="003B2C81" w:rsidRPr="007856C8">
        <w:rPr>
          <w:sz w:val="24"/>
          <w:szCs w:val="24"/>
        </w:rPr>
        <w:t xml:space="preserve">СОО)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Pr="007856C8">
        <w:rPr>
          <w:sz w:val="24"/>
          <w:szCs w:val="24"/>
        </w:rPr>
        <w:t>разработана на основе:</w:t>
      </w:r>
    </w:p>
    <w:p w14:paraId="25CA1811"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Конституции Российской Федерации.</w:t>
      </w:r>
    </w:p>
    <w:p w14:paraId="550A048A"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Конвенции о правах ребёнка.</w:t>
      </w:r>
    </w:p>
    <w:p w14:paraId="7C5CFD18"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Закона РФ «Об образовании в Российской Федерации» от</w:t>
      </w:r>
      <w:r w:rsidRPr="007856C8">
        <w:rPr>
          <w:snapToGrid w:val="0"/>
          <w:sz w:val="24"/>
          <w:szCs w:val="24"/>
        </w:rPr>
        <w:t xml:space="preserve"> 29.12.12 г № 273-ФЗ (</w:t>
      </w:r>
      <w:r w:rsidRPr="007856C8">
        <w:rPr>
          <w:sz w:val="24"/>
          <w:szCs w:val="24"/>
        </w:rPr>
        <w:t>ст. 12, 13, 15, 16).</w:t>
      </w:r>
    </w:p>
    <w:p w14:paraId="16666F31"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Закона Российской Федерации «Об основных гарантиях прав ребёнка».</w:t>
      </w:r>
    </w:p>
    <w:p w14:paraId="72C46CCF"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Национальной образовательной инициативы «Наша новая школа».</w:t>
      </w:r>
    </w:p>
    <w:p w14:paraId="748F425F"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Концепции модернизации российского образования на период до 2020 года.</w:t>
      </w:r>
    </w:p>
    <w:p w14:paraId="36F23C69" w14:textId="77777777" w:rsidR="00650D48" w:rsidRPr="007856C8" w:rsidRDefault="00260B13" w:rsidP="007856C8">
      <w:pPr>
        <w:pStyle w:val="a9"/>
        <w:numPr>
          <w:ilvl w:val="0"/>
          <w:numId w:val="1"/>
        </w:numPr>
        <w:spacing w:line="276" w:lineRule="auto"/>
        <w:jc w:val="both"/>
        <w:rPr>
          <w:sz w:val="24"/>
          <w:szCs w:val="24"/>
        </w:rPr>
      </w:pPr>
      <w:r w:rsidRPr="007856C8">
        <w:rPr>
          <w:sz w:val="24"/>
          <w:szCs w:val="24"/>
        </w:rPr>
        <w:t xml:space="preserve">Федерального государственного образовательного стандарта </w:t>
      </w:r>
      <w:r w:rsidR="00A30934" w:rsidRPr="007856C8">
        <w:rPr>
          <w:sz w:val="24"/>
          <w:szCs w:val="24"/>
        </w:rPr>
        <w:t>среднего</w:t>
      </w:r>
      <w:r w:rsidRPr="007856C8">
        <w:rPr>
          <w:sz w:val="24"/>
          <w:szCs w:val="24"/>
        </w:rPr>
        <w:t xml:space="preserve"> общего образования (утверждён приказом Министерства образования и науки РФ от 17 </w:t>
      </w:r>
      <w:r w:rsidR="00D93545" w:rsidRPr="007856C8">
        <w:rPr>
          <w:sz w:val="24"/>
          <w:szCs w:val="24"/>
        </w:rPr>
        <w:t>мая 2012 года №413</w:t>
      </w:r>
      <w:r w:rsidRPr="007856C8">
        <w:rPr>
          <w:sz w:val="24"/>
          <w:szCs w:val="24"/>
        </w:rPr>
        <w:t>).</w:t>
      </w:r>
    </w:p>
    <w:p w14:paraId="06045267" w14:textId="77777777" w:rsidR="00650D48" w:rsidRPr="007856C8" w:rsidRDefault="00650D48" w:rsidP="007856C8">
      <w:pPr>
        <w:pStyle w:val="a9"/>
        <w:numPr>
          <w:ilvl w:val="0"/>
          <w:numId w:val="1"/>
        </w:numPr>
        <w:spacing w:line="276" w:lineRule="auto"/>
        <w:jc w:val="both"/>
        <w:rPr>
          <w:sz w:val="24"/>
          <w:szCs w:val="24"/>
        </w:rPr>
      </w:pPr>
      <w:r w:rsidRPr="007856C8">
        <w:rPr>
          <w:sz w:val="24"/>
          <w:szCs w:val="24"/>
        </w:rPr>
        <w:t>Приказа Министерства образования и науки РФ от 29.12.2014 года №1645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РФ от 17 мая 2012 года №413.</w:t>
      </w:r>
    </w:p>
    <w:p w14:paraId="6ED9ED1E" w14:textId="77777777" w:rsidR="00800299" w:rsidRPr="007856C8" w:rsidRDefault="00800299" w:rsidP="007856C8">
      <w:pPr>
        <w:pStyle w:val="a9"/>
        <w:numPr>
          <w:ilvl w:val="0"/>
          <w:numId w:val="1"/>
        </w:numPr>
        <w:spacing w:line="276" w:lineRule="auto"/>
        <w:jc w:val="both"/>
        <w:rPr>
          <w:sz w:val="24"/>
          <w:szCs w:val="24"/>
        </w:rPr>
      </w:pPr>
      <w:r w:rsidRPr="007856C8">
        <w:rPr>
          <w:sz w:val="24"/>
          <w:szCs w:val="24"/>
        </w:rPr>
        <w:t xml:space="preserve">Приказа Министерства образования и науки РФ от 31.12.2015 года №1578 «О внесении изменений в федеральный государственный образовательный стандарт </w:t>
      </w:r>
      <w:r w:rsidRPr="007856C8">
        <w:rPr>
          <w:sz w:val="24"/>
          <w:szCs w:val="24"/>
        </w:rPr>
        <w:lastRenderedPageBreak/>
        <w:t>среднего общего образования, утверждённый приказом Министерства образования и науки РФ от 17 мая 2012 года №413.</w:t>
      </w:r>
    </w:p>
    <w:p w14:paraId="396A7E7A" w14:textId="77777777" w:rsidR="00650D48" w:rsidRPr="007856C8" w:rsidRDefault="00800299" w:rsidP="007856C8">
      <w:pPr>
        <w:pStyle w:val="a9"/>
        <w:numPr>
          <w:ilvl w:val="0"/>
          <w:numId w:val="1"/>
        </w:numPr>
        <w:spacing w:line="276" w:lineRule="auto"/>
        <w:jc w:val="both"/>
        <w:rPr>
          <w:sz w:val="24"/>
          <w:szCs w:val="24"/>
        </w:rPr>
      </w:pPr>
      <w:r w:rsidRPr="007856C8">
        <w:rPr>
          <w:sz w:val="24"/>
          <w:szCs w:val="24"/>
        </w:rPr>
        <w:t>Приказа Министерства образования и науки РФ от 29.06.2017 года №613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РФ от 17 мая 2012 года №413.</w:t>
      </w:r>
    </w:p>
    <w:p w14:paraId="4582DB6C"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Приказа Министерства образования и науки РФ от 24.12.2010 г №2075 «О продолжительности рабочего времени педагогических работников».</w:t>
      </w:r>
    </w:p>
    <w:p w14:paraId="4828948D"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14:paraId="57D7C8A7" w14:textId="77777777" w:rsidR="00260B13" w:rsidRDefault="00260B13" w:rsidP="007856C8">
      <w:pPr>
        <w:pStyle w:val="a9"/>
        <w:numPr>
          <w:ilvl w:val="0"/>
          <w:numId w:val="1"/>
        </w:numPr>
        <w:spacing w:line="276" w:lineRule="auto"/>
        <w:jc w:val="both"/>
        <w:rPr>
          <w:sz w:val="24"/>
          <w:szCs w:val="24"/>
        </w:rPr>
      </w:pPr>
      <w:r w:rsidRPr="007856C8">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14:paraId="67606843" w14:textId="59AC404F" w:rsidR="005B3DF4" w:rsidRPr="005B3DF4" w:rsidRDefault="005B3DF4" w:rsidP="005B3DF4">
      <w:pPr>
        <w:pStyle w:val="aa"/>
        <w:numPr>
          <w:ilvl w:val="0"/>
          <w:numId w:val="1"/>
        </w:numPr>
        <w:spacing w:after="0"/>
        <w:rPr>
          <w:rFonts w:ascii="Times New Roman" w:hAnsi="Times New Roman" w:cs="Times New Roman"/>
          <w:sz w:val="24"/>
          <w:szCs w:val="24"/>
        </w:rPr>
      </w:pPr>
      <w:r w:rsidRPr="005B3DF4">
        <w:rPr>
          <w:rFonts w:ascii="Times New Roman" w:hAnsi="Times New Roman" w:cs="Times New Roman"/>
          <w:sz w:val="24"/>
          <w:szCs w:val="24"/>
        </w:rPr>
        <w:t>Постановлением главного санитарного врача от 30.06.2020 № 16«Об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0C3989EF" w14:textId="77777777" w:rsidR="00260B13" w:rsidRPr="007856C8" w:rsidRDefault="00260B13" w:rsidP="007856C8">
      <w:pPr>
        <w:pStyle w:val="a9"/>
        <w:numPr>
          <w:ilvl w:val="0"/>
          <w:numId w:val="1"/>
        </w:numPr>
        <w:spacing w:line="276" w:lineRule="auto"/>
        <w:jc w:val="both"/>
        <w:rPr>
          <w:sz w:val="24"/>
          <w:szCs w:val="24"/>
        </w:rPr>
      </w:pPr>
      <w:r w:rsidRPr="007856C8">
        <w:rPr>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14:paraId="1CA3A495" w14:textId="555CF99D" w:rsidR="00497FA1" w:rsidRDefault="00260B13" w:rsidP="007856C8">
      <w:pPr>
        <w:pStyle w:val="a9"/>
        <w:numPr>
          <w:ilvl w:val="0"/>
          <w:numId w:val="1"/>
        </w:numPr>
        <w:spacing w:line="276" w:lineRule="auto"/>
        <w:jc w:val="both"/>
        <w:rPr>
          <w:sz w:val="24"/>
          <w:szCs w:val="24"/>
        </w:rPr>
      </w:pPr>
      <w:r w:rsidRPr="007856C8">
        <w:rPr>
          <w:sz w:val="24"/>
          <w:szCs w:val="24"/>
        </w:rPr>
        <w:t xml:space="preserve">Устава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Pr="007856C8">
        <w:rPr>
          <w:sz w:val="24"/>
          <w:szCs w:val="24"/>
        </w:rPr>
        <w:t>.</w:t>
      </w:r>
    </w:p>
    <w:p w14:paraId="5FC269FD" w14:textId="2CB6ED42" w:rsidR="00260B13" w:rsidRPr="00497FA1" w:rsidRDefault="00A30934" w:rsidP="00497FA1">
      <w:pPr>
        <w:pStyle w:val="a9"/>
        <w:spacing w:line="276" w:lineRule="auto"/>
        <w:ind w:firstLine="360"/>
        <w:jc w:val="both"/>
        <w:rPr>
          <w:sz w:val="24"/>
          <w:szCs w:val="24"/>
        </w:rPr>
      </w:pPr>
      <w:r w:rsidRPr="00497FA1">
        <w:rPr>
          <w:sz w:val="24"/>
          <w:szCs w:val="24"/>
        </w:rPr>
        <w:t>ООП С</w:t>
      </w:r>
      <w:r w:rsidR="00260B13" w:rsidRPr="00497FA1">
        <w:rPr>
          <w:sz w:val="24"/>
          <w:szCs w:val="24"/>
        </w:rPr>
        <w:t>ОО</w:t>
      </w:r>
      <w:r w:rsidR="00462AFD" w:rsidRPr="00497FA1">
        <w:rPr>
          <w:sz w:val="24"/>
          <w:szCs w:val="24"/>
        </w:rPr>
        <w:t xml:space="preserve">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00260B13" w:rsidRPr="00497FA1">
        <w:rPr>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14:paraId="18D4A474" w14:textId="6F21BED4" w:rsidR="00260B13" w:rsidRPr="007856C8" w:rsidRDefault="00260B13" w:rsidP="007856C8">
      <w:pPr>
        <w:pStyle w:val="a9"/>
        <w:spacing w:line="276" w:lineRule="auto"/>
        <w:jc w:val="both"/>
        <w:rPr>
          <w:sz w:val="24"/>
          <w:szCs w:val="24"/>
        </w:rPr>
      </w:pPr>
      <w:r w:rsidRPr="007856C8">
        <w:rPr>
          <w:sz w:val="24"/>
          <w:szCs w:val="24"/>
        </w:rPr>
        <w:t xml:space="preserve">    </w:t>
      </w:r>
      <w:r w:rsidR="00497FA1">
        <w:rPr>
          <w:rStyle w:val="Zag11"/>
          <w:sz w:val="24"/>
          <w:szCs w:val="24"/>
        </w:rPr>
        <w:tab/>
      </w:r>
      <w:r w:rsidRPr="007856C8">
        <w:rPr>
          <w:rStyle w:val="Zag11"/>
          <w:rFonts w:eastAsia="@Arial Unicode MS"/>
          <w:color w:val="000000"/>
          <w:sz w:val="24"/>
          <w:szCs w:val="24"/>
        </w:rPr>
        <w:t xml:space="preserve">Основная образовательная программа </w:t>
      </w:r>
      <w:r w:rsidR="00A30934" w:rsidRPr="007856C8">
        <w:rPr>
          <w:rStyle w:val="Zag11"/>
          <w:rFonts w:eastAsia="@Arial Unicode MS"/>
          <w:color w:val="000000"/>
          <w:sz w:val="24"/>
          <w:szCs w:val="24"/>
        </w:rPr>
        <w:t>среднего</w:t>
      </w:r>
      <w:r w:rsidRPr="007856C8">
        <w:rPr>
          <w:rStyle w:val="Zag11"/>
          <w:rFonts w:eastAsia="@Arial Unicode MS"/>
          <w:color w:val="000000"/>
          <w:sz w:val="24"/>
          <w:szCs w:val="24"/>
        </w:rPr>
        <w:t xml:space="preserve"> общего образования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00462AFD" w:rsidRPr="007856C8">
        <w:rPr>
          <w:rStyle w:val="Zag11"/>
          <w:rFonts w:eastAsia="@Arial Unicode MS"/>
          <w:color w:val="000000"/>
          <w:sz w:val="24"/>
          <w:szCs w:val="24"/>
        </w:rPr>
        <w:t xml:space="preserve">  </w:t>
      </w:r>
      <w:r w:rsidRPr="007856C8">
        <w:rPr>
          <w:rStyle w:val="Zag11"/>
          <w:rFonts w:eastAsia="@Arial Unicode MS"/>
          <w:color w:val="000000"/>
          <w:sz w:val="24"/>
          <w:szCs w:val="24"/>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sidRPr="007856C8">
        <w:rPr>
          <w:sz w:val="24"/>
          <w:szCs w:val="24"/>
        </w:rPr>
        <w:t>ООП С</w:t>
      </w:r>
      <w:r w:rsidRPr="007856C8">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sidRPr="007856C8">
        <w:rPr>
          <w:sz w:val="24"/>
          <w:szCs w:val="24"/>
        </w:rPr>
        <w:t>среднего общего образования. ООП С</w:t>
      </w:r>
      <w:r w:rsidRPr="007856C8">
        <w:rPr>
          <w:sz w:val="24"/>
          <w:szCs w:val="24"/>
        </w:rPr>
        <w:t>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sidRPr="007856C8">
        <w:rPr>
          <w:sz w:val="24"/>
          <w:szCs w:val="24"/>
        </w:rPr>
        <w:t>ршенствование обучающихся. ООП С</w:t>
      </w:r>
      <w:r w:rsidRPr="007856C8">
        <w:rPr>
          <w:sz w:val="24"/>
          <w:szCs w:val="24"/>
        </w:rPr>
        <w:t xml:space="preserve">ОО обеспечивает их социальную успешность, развитие творческих способностей, сохранение и укрепление здоровья. </w:t>
      </w:r>
    </w:p>
    <w:p w14:paraId="30B5A9C4" w14:textId="7CA2BC9B" w:rsidR="00260B13" w:rsidRPr="007856C8" w:rsidRDefault="00260B13" w:rsidP="007856C8">
      <w:pPr>
        <w:pStyle w:val="a9"/>
        <w:spacing w:line="276" w:lineRule="auto"/>
        <w:jc w:val="both"/>
        <w:rPr>
          <w:sz w:val="24"/>
          <w:szCs w:val="24"/>
        </w:rPr>
      </w:pPr>
      <w:r w:rsidRPr="007856C8">
        <w:rPr>
          <w:sz w:val="24"/>
          <w:szCs w:val="24"/>
        </w:rPr>
        <w:t xml:space="preserve">    </w:t>
      </w:r>
      <w:r w:rsidR="00497FA1">
        <w:rPr>
          <w:sz w:val="24"/>
          <w:szCs w:val="24"/>
        </w:rPr>
        <w:tab/>
      </w:r>
      <w:r w:rsidRPr="007856C8">
        <w:rPr>
          <w:sz w:val="24"/>
          <w:szCs w:val="24"/>
        </w:rPr>
        <w:t>Допускается сочетание различных форм получения образования и форм обучения.</w:t>
      </w:r>
    </w:p>
    <w:p w14:paraId="443EA3D0" w14:textId="0A2A6E3D" w:rsidR="00A30934" w:rsidRPr="007856C8" w:rsidRDefault="00260B13" w:rsidP="007856C8">
      <w:pPr>
        <w:pStyle w:val="a9"/>
        <w:spacing w:line="276" w:lineRule="auto"/>
        <w:jc w:val="both"/>
        <w:rPr>
          <w:sz w:val="24"/>
          <w:szCs w:val="24"/>
        </w:rPr>
      </w:pPr>
      <w:r w:rsidRPr="007856C8">
        <w:rPr>
          <w:sz w:val="24"/>
          <w:szCs w:val="24"/>
        </w:rPr>
        <w:t xml:space="preserve">    </w:t>
      </w:r>
      <w:r w:rsidR="00497FA1">
        <w:rPr>
          <w:sz w:val="24"/>
          <w:szCs w:val="24"/>
        </w:rPr>
        <w:tab/>
      </w:r>
      <w:r w:rsidRPr="007856C8">
        <w:rPr>
          <w:sz w:val="24"/>
          <w:szCs w:val="24"/>
        </w:rPr>
        <w:t xml:space="preserve">Срок получения </w:t>
      </w:r>
      <w:r w:rsidR="00A30934" w:rsidRPr="007856C8">
        <w:rPr>
          <w:sz w:val="24"/>
          <w:szCs w:val="24"/>
        </w:rPr>
        <w:t>среднего</w:t>
      </w:r>
      <w:r w:rsidRPr="007856C8">
        <w:rPr>
          <w:sz w:val="24"/>
          <w:szCs w:val="24"/>
        </w:rPr>
        <w:t xml:space="preserve"> общего образования составляет </w:t>
      </w:r>
      <w:r w:rsidR="00A30934" w:rsidRPr="007856C8">
        <w:rPr>
          <w:sz w:val="24"/>
          <w:szCs w:val="24"/>
        </w:rPr>
        <w:t>два года.</w:t>
      </w:r>
    </w:p>
    <w:p w14:paraId="321F33B6" w14:textId="1028BC07" w:rsidR="00260B13" w:rsidRPr="007856C8" w:rsidRDefault="00260B13" w:rsidP="007856C8">
      <w:pPr>
        <w:pStyle w:val="a9"/>
        <w:spacing w:line="276" w:lineRule="auto"/>
        <w:jc w:val="both"/>
        <w:rPr>
          <w:sz w:val="24"/>
          <w:szCs w:val="24"/>
        </w:rPr>
      </w:pPr>
      <w:r w:rsidRPr="007856C8">
        <w:rPr>
          <w:sz w:val="24"/>
          <w:szCs w:val="24"/>
        </w:rPr>
        <w:t xml:space="preserve">Основная образовательная программа </w:t>
      </w:r>
      <w:r w:rsidR="00A30934" w:rsidRPr="007856C8">
        <w:rPr>
          <w:sz w:val="24"/>
          <w:szCs w:val="24"/>
        </w:rPr>
        <w:t>среднего</w:t>
      </w:r>
      <w:r w:rsidRPr="007856C8">
        <w:rPr>
          <w:sz w:val="24"/>
          <w:szCs w:val="24"/>
        </w:rPr>
        <w:t xml:space="preserve"> общего образования реализуется в </w:t>
      </w:r>
      <w:r w:rsidR="00497FA1" w:rsidRPr="007856C8">
        <w:rPr>
          <w:sz w:val="24"/>
          <w:szCs w:val="24"/>
        </w:rPr>
        <w:t xml:space="preserve">МБОУ </w:t>
      </w:r>
      <w:r w:rsidR="00497FA1">
        <w:rPr>
          <w:sz w:val="24"/>
          <w:szCs w:val="24"/>
        </w:rPr>
        <w:t>Заветинской  СОШ №2</w:t>
      </w:r>
      <w:r w:rsidR="00497FA1" w:rsidRPr="007856C8">
        <w:rPr>
          <w:sz w:val="24"/>
          <w:szCs w:val="24"/>
        </w:rPr>
        <w:t xml:space="preserve">  </w:t>
      </w:r>
      <w:r w:rsidR="00462AFD" w:rsidRPr="007856C8">
        <w:rPr>
          <w:sz w:val="24"/>
          <w:szCs w:val="24"/>
        </w:rPr>
        <w:t xml:space="preserve"> </w:t>
      </w:r>
      <w:r w:rsidRPr="007856C8">
        <w:rPr>
          <w:sz w:val="24"/>
          <w:szCs w:val="24"/>
        </w:rPr>
        <w:t xml:space="preserve"> через урочную и внеурочную деятельность с соблюдением требований государственных санитарно-эпидемиологических правил и нормативов.</w:t>
      </w:r>
    </w:p>
    <w:p w14:paraId="720F9C17" w14:textId="63EE244D" w:rsidR="0053269D" w:rsidRPr="007856C8" w:rsidRDefault="0053269D" w:rsidP="007856C8">
      <w:pPr>
        <w:pStyle w:val="a9"/>
        <w:spacing w:line="276" w:lineRule="auto"/>
        <w:jc w:val="both"/>
        <w:rPr>
          <w:sz w:val="24"/>
          <w:szCs w:val="24"/>
        </w:rPr>
      </w:pPr>
      <w:r w:rsidRPr="007856C8">
        <w:rPr>
          <w:sz w:val="24"/>
          <w:szCs w:val="24"/>
        </w:rPr>
        <w:lastRenderedPageBreak/>
        <w:t xml:space="preserve">    </w:t>
      </w:r>
      <w:r w:rsidR="00497FA1">
        <w:rPr>
          <w:sz w:val="24"/>
          <w:szCs w:val="24"/>
        </w:rPr>
        <w:tab/>
      </w:r>
      <w:r w:rsidRPr="007856C8">
        <w:rPr>
          <w:sz w:val="24"/>
          <w:szCs w:val="24"/>
        </w:rPr>
        <w:t>Система</w:t>
      </w:r>
      <w:r w:rsidRPr="007856C8" w:rsidDel="004B188C">
        <w:rPr>
          <w:sz w:val="24"/>
          <w:szCs w:val="24"/>
        </w:rPr>
        <w:t xml:space="preserve"> </w:t>
      </w:r>
      <w:r w:rsidRPr="007856C8">
        <w:rPr>
          <w:sz w:val="24"/>
          <w:szCs w:val="24"/>
        </w:rPr>
        <w:t xml:space="preserve">внеурочной деятельности включает в себя: </w:t>
      </w:r>
      <w:r w:rsidR="00462AFD" w:rsidRPr="007856C8">
        <w:rPr>
          <w:sz w:val="24"/>
          <w:szCs w:val="24"/>
        </w:rPr>
        <w:t xml:space="preserve">деятельность ДШО </w:t>
      </w:r>
      <w:r w:rsidR="003B2C81" w:rsidRPr="007856C8">
        <w:rPr>
          <w:sz w:val="24"/>
          <w:szCs w:val="24"/>
        </w:rPr>
        <w:t>«</w:t>
      </w:r>
      <w:r w:rsidR="00497FA1">
        <w:rPr>
          <w:sz w:val="24"/>
          <w:szCs w:val="24"/>
        </w:rPr>
        <w:t>Страна талантов</w:t>
      </w:r>
      <w:r w:rsidR="00462AFD" w:rsidRPr="007856C8">
        <w:rPr>
          <w:sz w:val="24"/>
          <w:szCs w:val="24"/>
        </w:rPr>
        <w:t>»</w:t>
      </w:r>
      <w:r w:rsidR="00497FA1">
        <w:rPr>
          <w:sz w:val="24"/>
          <w:szCs w:val="24"/>
        </w:rPr>
        <w:t>,</w:t>
      </w:r>
      <w:r w:rsidRPr="007856C8">
        <w:rPr>
          <w:sz w:val="24"/>
          <w:szCs w:val="24"/>
        </w:rPr>
        <w:t xml:space="preserve"> объединений</w:t>
      </w:r>
      <w:r w:rsidR="00462AFD" w:rsidRPr="007856C8">
        <w:rPr>
          <w:sz w:val="24"/>
          <w:szCs w:val="24"/>
        </w:rPr>
        <w:t xml:space="preserve"> и </w:t>
      </w:r>
      <w:r w:rsidR="003B2C81" w:rsidRPr="007856C8">
        <w:rPr>
          <w:sz w:val="24"/>
          <w:szCs w:val="24"/>
        </w:rPr>
        <w:t>кружков по</w:t>
      </w:r>
      <w:r w:rsidRPr="007856C8">
        <w:rPr>
          <w:sz w:val="24"/>
          <w:szCs w:val="24"/>
        </w:rPr>
        <w:t xml:space="preserve"> интересам, клубов;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школы; систему воспитательных мероприятий.</w:t>
      </w:r>
    </w:p>
    <w:p w14:paraId="5BE4096D" w14:textId="40DDB396" w:rsidR="0053269D" w:rsidRPr="007856C8" w:rsidRDefault="0053269D"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564A8A2A" w14:textId="143F6320" w:rsidR="0053269D" w:rsidRPr="007856C8" w:rsidRDefault="0053269D" w:rsidP="007856C8">
      <w:pPr>
        <w:pStyle w:val="a9"/>
        <w:spacing w:line="276" w:lineRule="auto"/>
        <w:jc w:val="both"/>
        <w:rPr>
          <w:rStyle w:val="af2"/>
          <w:color w:val="000000"/>
          <w:sz w:val="24"/>
          <w:szCs w:val="24"/>
        </w:rPr>
      </w:pPr>
      <w:r w:rsidRPr="007856C8">
        <w:rPr>
          <w:sz w:val="24"/>
          <w:szCs w:val="24"/>
        </w:rPr>
        <w:t xml:space="preserve">    </w:t>
      </w:r>
      <w:r w:rsidR="00360C9E">
        <w:rPr>
          <w:sz w:val="24"/>
          <w:szCs w:val="24"/>
        </w:rPr>
        <w:tab/>
      </w:r>
      <w:r w:rsidRPr="007856C8">
        <w:rPr>
          <w:sz w:val="24"/>
          <w:szCs w:val="24"/>
        </w:rPr>
        <w:t>Вариативность содержания внеурочной деятельности определяется запросами обучающихся.</w:t>
      </w:r>
      <w:r w:rsidR="00FA0A3E" w:rsidRPr="007856C8">
        <w:rPr>
          <w:rStyle w:val="af2"/>
          <w:color w:val="000000"/>
          <w:sz w:val="24"/>
          <w:szCs w:val="24"/>
        </w:rPr>
        <w:t xml:space="preserve"> В</w:t>
      </w:r>
      <w:r w:rsidRPr="007856C8">
        <w:rPr>
          <w:rStyle w:val="af2"/>
          <w:color w:val="000000"/>
          <w:sz w:val="24"/>
          <w:szCs w:val="24"/>
        </w:rPr>
        <w:t xml:space="preserve"> курсе дисциплин внеурочной деятельности значительно </w:t>
      </w:r>
      <w:r w:rsidR="00FA0A3E" w:rsidRPr="007856C8">
        <w:rPr>
          <w:rStyle w:val="af2"/>
          <w:color w:val="000000"/>
          <w:sz w:val="24"/>
          <w:szCs w:val="24"/>
        </w:rPr>
        <w:t>расширяется творческий</w:t>
      </w:r>
      <w:r w:rsidRPr="007856C8">
        <w:rPr>
          <w:rStyle w:val="af2"/>
          <w:color w:val="000000"/>
          <w:sz w:val="24"/>
          <w:szCs w:val="24"/>
        </w:rPr>
        <w:t xml:space="preserve"> кругозор выпускников</w:t>
      </w:r>
      <w:r w:rsidR="00E662C4" w:rsidRPr="007856C8">
        <w:rPr>
          <w:rStyle w:val="af2"/>
          <w:color w:val="000000"/>
          <w:sz w:val="24"/>
          <w:szCs w:val="24"/>
        </w:rPr>
        <w:t xml:space="preserve"> их проектно – исследовательская деятельность</w:t>
      </w:r>
      <w:r w:rsidRPr="007856C8">
        <w:rPr>
          <w:rStyle w:val="af2"/>
          <w:color w:val="000000"/>
          <w:sz w:val="24"/>
          <w:szCs w:val="24"/>
        </w:rPr>
        <w:t>.</w:t>
      </w:r>
    </w:p>
    <w:p w14:paraId="04A358DC" w14:textId="77777777" w:rsidR="00260B13" w:rsidRPr="007856C8" w:rsidRDefault="00260B13" w:rsidP="007856C8">
      <w:pPr>
        <w:pStyle w:val="a9"/>
        <w:spacing w:line="276" w:lineRule="auto"/>
        <w:jc w:val="both"/>
        <w:rPr>
          <w:sz w:val="24"/>
          <w:szCs w:val="24"/>
        </w:rPr>
      </w:pPr>
    </w:p>
    <w:p w14:paraId="09949D1B" w14:textId="5ECA9019"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 Основная образовательная программа </w:t>
      </w:r>
      <w:r w:rsidR="0022247B" w:rsidRPr="007856C8">
        <w:rPr>
          <w:sz w:val="24"/>
          <w:szCs w:val="24"/>
        </w:rPr>
        <w:t>среднего</w:t>
      </w:r>
      <w:r w:rsidRPr="007856C8">
        <w:rPr>
          <w:sz w:val="24"/>
          <w:szCs w:val="24"/>
        </w:rPr>
        <w:t xml:space="preserve"> общего образования рассмотрена </w:t>
      </w:r>
      <w:r w:rsidR="00C50641" w:rsidRPr="007856C8">
        <w:rPr>
          <w:sz w:val="24"/>
          <w:szCs w:val="24"/>
        </w:rPr>
        <w:t xml:space="preserve">и </w:t>
      </w:r>
      <w:r w:rsidRPr="007856C8">
        <w:rPr>
          <w:sz w:val="24"/>
          <w:szCs w:val="24"/>
        </w:rPr>
        <w:t xml:space="preserve">рекомендована к утверждению решением педагогического совета. </w:t>
      </w:r>
    </w:p>
    <w:p w14:paraId="255BDC98" w14:textId="77777777" w:rsidR="00260B13" w:rsidRPr="007856C8" w:rsidRDefault="00260B13" w:rsidP="007856C8">
      <w:pPr>
        <w:pStyle w:val="a9"/>
        <w:spacing w:line="276" w:lineRule="auto"/>
        <w:jc w:val="both"/>
        <w:rPr>
          <w:sz w:val="24"/>
          <w:szCs w:val="24"/>
        </w:rPr>
      </w:pPr>
    </w:p>
    <w:p w14:paraId="502A6725" w14:textId="77777777" w:rsidR="0022247B" w:rsidRPr="007856C8" w:rsidRDefault="0022247B" w:rsidP="007856C8">
      <w:pPr>
        <w:pStyle w:val="a9"/>
        <w:spacing w:line="276" w:lineRule="auto"/>
        <w:jc w:val="both"/>
        <w:rPr>
          <w:sz w:val="24"/>
          <w:szCs w:val="24"/>
        </w:rPr>
      </w:pPr>
      <w:r w:rsidRPr="007856C8">
        <w:rPr>
          <w:b/>
          <w:sz w:val="24"/>
          <w:szCs w:val="24"/>
        </w:rPr>
        <w:t xml:space="preserve">    Целью реализации</w:t>
      </w:r>
      <w:r w:rsidRPr="007856C8">
        <w:rPr>
          <w:sz w:val="24"/>
          <w:szCs w:val="24"/>
        </w:rPr>
        <w:t xml:space="preserve"> основной образовательной программы среднего общего образования является:</w:t>
      </w:r>
    </w:p>
    <w:p w14:paraId="05C3CB90" w14:textId="77777777" w:rsidR="0022247B" w:rsidRPr="007856C8" w:rsidRDefault="0022247B" w:rsidP="007856C8">
      <w:pPr>
        <w:pStyle w:val="a9"/>
        <w:numPr>
          <w:ilvl w:val="0"/>
          <w:numId w:val="3"/>
        </w:numPr>
        <w:spacing w:line="276" w:lineRule="auto"/>
        <w:jc w:val="both"/>
        <w:rPr>
          <w:sz w:val="24"/>
          <w:szCs w:val="24"/>
        </w:rPr>
      </w:pPr>
      <w:r w:rsidRPr="007856C8">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14:paraId="436513FA" w14:textId="77777777" w:rsidR="0022247B" w:rsidRPr="007856C8" w:rsidRDefault="0022247B" w:rsidP="007856C8">
      <w:pPr>
        <w:pStyle w:val="a9"/>
        <w:spacing w:line="276" w:lineRule="auto"/>
        <w:jc w:val="both"/>
        <w:rPr>
          <w:sz w:val="24"/>
          <w:szCs w:val="24"/>
        </w:rPr>
      </w:pPr>
      <w:r w:rsidRPr="007856C8">
        <w:rPr>
          <w:sz w:val="24"/>
          <w:szCs w:val="24"/>
        </w:rPr>
        <w:t xml:space="preserve">    Образовательная программа ориентирована также </w:t>
      </w:r>
      <w:r w:rsidRPr="007856C8">
        <w:rPr>
          <w:b/>
          <w:bCs/>
          <w:sz w:val="24"/>
          <w:szCs w:val="24"/>
        </w:rPr>
        <w:t xml:space="preserve">на достижение уровня допрофессиональной компетенции по выбранному профилю </w:t>
      </w:r>
      <w:r w:rsidRPr="007856C8">
        <w:rPr>
          <w:sz w:val="24"/>
          <w:szCs w:val="24"/>
        </w:rPr>
        <w:t>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14:paraId="17BC2E4C" w14:textId="1C07083E" w:rsidR="0022247B" w:rsidRPr="007856C8" w:rsidRDefault="0022247B"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Программа СОО учитывает специфику школьного образования, а также возрастные особенности обучающихся, которым она адресована.</w:t>
      </w:r>
    </w:p>
    <w:p w14:paraId="2948D03C" w14:textId="54D40159" w:rsidR="0022247B" w:rsidRPr="007856C8" w:rsidRDefault="0022247B"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Достижение поставленной цели</w:t>
      </w:r>
      <w:r w:rsidRPr="007856C8">
        <w:rPr>
          <w:b/>
          <w:sz w:val="24"/>
          <w:szCs w:val="24"/>
        </w:rPr>
        <w:t xml:space="preserve"> </w:t>
      </w:r>
      <w:r w:rsidRPr="007856C8">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7856C8">
        <w:rPr>
          <w:b/>
          <w:sz w:val="24"/>
          <w:szCs w:val="24"/>
        </w:rPr>
        <w:t xml:space="preserve"> </w:t>
      </w:r>
      <w:r w:rsidRPr="007856C8">
        <w:rPr>
          <w:sz w:val="24"/>
          <w:szCs w:val="24"/>
        </w:rPr>
        <w:t xml:space="preserve">предусматривает решение следующих </w:t>
      </w:r>
      <w:r w:rsidRPr="007856C8">
        <w:rPr>
          <w:b/>
          <w:sz w:val="24"/>
          <w:szCs w:val="24"/>
        </w:rPr>
        <w:t>основных задач</w:t>
      </w:r>
      <w:r w:rsidRPr="007856C8">
        <w:rPr>
          <w:sz w:val="24"/>
          <w:szCs w:val="24"/>
        </w:rPr>
        <w:t>:</w:t>
      </w:r>
    </w:p>
    <w:p w14:paraId="6969513B"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 xml:space="preserve">формирование российской гражданской идентичности обучающихся; </w:t>
      </w:r>
    </w:p>
    <w:p w14:paraId="085E308F"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2079958C"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обеспечение равных возможностей получения качественного среднего общего образования;</w:t>
      </w:r>
    </w:p>
    <w:p w14:paraId="736AED27"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14:paraId="6818F471"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lastRenderedPageBreak/>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а также внеурочную деятельность;</w:t>
      </w:r>
    </w:p>
    <w:p w14:paraId="206675E2"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14:paraId="15C528FC"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14:paraId="47C202C5"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развитие государственно-общественного управления в образовании;</w:t>
      </w:r>
    </w:p>
    <w:p w14:paraId="78F11462" w14:textId="77777777" w:rsidR="0022247B" w:rsidRPr="007856C8" w:rsidRDefault="0022247B" w:rsidP="007856C8">
      <w:pPr>
        <w:pStyle w:val="a9"/>
        <w:numPr>
          <w:ilvl w:val="0"/>
          <w:numId w:val="4"/>
        </w:numPr>
        <w:spacing w:line="276" w:lineRule="auto"/>
        <w:jc w:val="both"/>
        <w:rPr>
          <w:sz w:val="24"/>
          <w:szCs w:val="24"/>
        </w:rPr>
      </w:pPr>
      <w:r w:rsidRPr="007856C8">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14:paraId="53A7E51E" w14:textId="77777777" w:rsidR="00260B13" w:rsidRPr="007856C8" w:rsidRDefault="0022247B" w:rsidP="007856C8">
      <w:pPr>
        <w:pStyle w:val="a9"/>
        <w:numPr>
          <w:ilvl w:val="0"/>
          <w:numId w:val="4"/>
        </w:numPr>
        <w:spacing w:line="276" w:lineRule="auto"/>
        <w:jc w:val="both"/>
        <w:rPr>
          <w:noProof/>
          <w:sz w:val="24"/>
          <w:szCs w:val="24"/>
        </w:rPr>
      </w:pPr>
      <w:r w:rsidRPr="007856C8">
        <w:rPr>
          <w:sz w:val="24"/>
          <w:szCs w:val="24"/>
        </w:rPr>
        <w:t>создание</w:t>
      </w:r>
      <w:r w:rsidRPr="007856C8">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6B0D90EE" w14:textId="77777777" w:rsidR="008F037F" w:rsidRPr="007856C8" w:rsidRDefault="008F037F" w:rsidP="007856C8">
      <w:pPr>
        <w:pStyle w:val="a9"/>
        <w:spacing w:line="276" w:lineRule="auto"/>
        <w:ind w:left="720"/>
        <w:jc w:val="both"/>
        <w:rPr>
          <w:rStyle w:val="Zag11"/>
          <w:noProof/>
          <w:sz w:val="24"/>
          <w:szCs w:val="24"/>
        </w:rPr>
      </w:pPr>
    </w:p>
    <w:p w14:paraId="027DDCEC" w14:textId="77777777" w:rsidR="0087503C" w:rsidRPr="007856C8" w:rsidRDefault="0087503C" w:rsidP="007856C8">
      <w:pPr>
        <w:pStyle w:val="a9"/>
        <w:spacing w:line="276" w:lineRule="auto"/>
        <w:jc w:val="both"/>
        <w:rPr>
          <w:b/>
          <w:sz w:val="24"/>
          <w:szCs w:val="24"/>
        </w:rPr>
      </w:pPr>
      <w:bookmarkStart w:id="0" w:name="_Toc414553128"/>
      <w:r w:rsidRPr="007856C8">
        <w:rPr>
          <w:b/>
          <w:sz w:val="24"/>
          <w:szCs w:val="24"/>
        </w:rPr>
        <w:t>Принципы и подходы к формированию основной образовательной программы среднего общего образования</w:t>
      </w:r>
      <w:bookmarkEnd w:id="0"/>
    </w:p>
    <w:p w14:paraId="3190F0EC" w14:textId="77777777" w:rsidR="0087503C" w:rsidRPr="007856C8" w:rsidRDefault="0087503C" w:rsidP="007856C8">
      <w:pPr>
        <w:pStyle w:val="a9"/>
        <w:spacing w:line="276" w:lineRule="auto"/>
        <w:jc w:val="both"/>
        <w:rPr>
          <w:b/>
          <w:sz w:val="24"/>
          <w:szCs w:val="24"/>
        </w:rPr>
      </w:pPr>
      <w:r w:rsidRPr="007856C8">
        <w:rPr>
          <w:b/>
          <w:sz w:val="24"/>
          <w:szCs w:val="24"/>
        </w:rPr>
        <w:t>Методологической основой ФГОС СОО является системно-деятельностный подход, который предполагает:</w:t>
      </w:r>
    </w:p>
    <w:p w14:paraId="20776781" w14:textId="77777777" w:rsidR="0087503C" w:rsidRPr="007856C8" w:rsidRDefault="0087503C" w:rsidP="007856C8">
      <w:pPr>
        <w:pStyle w:val="a9"/>
        <w:numPr>
          <w:ilvl w:val="0"/>
          <w:numId w:val="5"/>
        </w:numPr>
        <w:spacing w:line="276" w:lineRule="auto"/>
        <w:jc w:val="both"/>
        <w:rPr>
          <w:sz w:val="24"/>
          <w:szCs w:val="24"/>
        </w:rPr>
      </w:pPr>
      <w:r w:rsidRPr="007856C8">
        <w:rPr>
          <w:sz w:val="24"/>
          <w:szCs w:val="24"/>
        </w:rPr>
        <w:t>формирование готовности обучающихся к саморазвитию и непрерывному образованию;</w:t>
      </w:r>
    </w:p>
    <w:p w14:paraId="1FCA7B35" w14:textId="77777777" w:rsidR="0087503C" w:rsidRPr="007856C8" w:rsidRDefault="0087503C" w:rsidP="007856C8">
      <w:pPr>
        <w:pStyle w:val="a9"/>
        <w:numPr>
          <w:ilvl w:val="0"/>
          <w:numId w:val="5"/>
        </w:numPr>
        <w:spacing w:line="276" w:lineRule="auto"/>
        <w:jc w:val="both"/>
        <w:rPr>
          <w:sz w:val="24"/>
          <w:szCs w:val="24"/>
        </w:rPr>
      </w:pPr>
      <w:r w:rsidRPr="007856C8">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14:paraId="35E574B3" w14:textId="77777777" w:rsidR="0087503C" w:rsidRPr="007856C8" w:rsidRDefault="0087503C" w:rsidP="007856C8">
      <w:pPr>
        <w:pStyle w:val="a9"/>
        <w:numPr>
          <w:ilvl w:val="0"/>
          <w:numId w:val="5"/>
        </w:numPr>
        <w:spacing w:line="276" w:lineRule="auto"/>
        <w:jc w:val="both"/>
        <w:rPr>
          <w:sz w:val="24"/>
          <w:szCs w:val="24"/>
        </w:rPr>
      </w:pPr>
      <w:r w:rsidRPr="007856C8">
        <w:rPr>
          <w:sz w:val="24"/>
          <w:szCs w:val="24"/>
        </w:rPr>
        <w:t>активную учебно-познавательную деятельность обучающихся;</w:t>
      </w:r>
    </w:p>
    <w:p w14:paraId="3EBAC5B4" w14:textId="77777777" w:rsidR="0087503C" w:rsidRPr="007856C8" w:rsidRDefault="0087503C" w:rsidP="007856C8">
      <w:pPr>
        <w:pStyle w:val="a9"/>
        <w:numPr>
          <w:ilvl w:val="0"/>
          <w:numId w:val="5"/>
        </w:numPr>
        <w:spacing w:line="276" w:lineRule="auto"/>
        <w:jc w:val="both"/>
        <w:rPr>
          <w:sz w:val="24"/>
          <w:szCs w:val="24"/>
        </w:rPr>
      </w:pPr>
      <w:r w:rsidRPr="007856C8">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1E3F5998" w14:textId="77777777" w:rsidR="0087503C" w:rsidRPr="007856C8" w:rsidRDefault="008F037F" w:rsidP="007856C8">
      <w:pPr>
        <w:pStyle w:val="a9"/>
        <w:spacing w:line="276" w:lineRule="auto"/>
        <w:jc w:val="both"/>
        <w:rPr>
          <w:sz w:val="24"/>
          <w:szCs w:val="24"/>
        </w:rPr>
      </w:pPr>
      <w:r w:rsidRPr="007856C8">
        <w:rPr>
          <w:sz w:val="24"/>
          <w:szCs w:val="24"/>
        </w:rPr>
        <w:t xml:space="preserve">    </w:t>
      </w:r>
      <w:r w:rsidR="0087503C" w:rsidRPr="007856C8">
        <w:rPr>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0087503C" w:rsidRPr="007856C8">
        <w:rPr>
          <w:noProof/>
          <w:sz w:val="24"/>
          <w:szCs w:val="24"/>
        </w:rPr>
        <w:t xml:space="preserve">начального общего, основного общего, среднего общего, </w:t>
      </w:r>
      <w:r w:rsidR="0087503C" w:rsidRPr="007856C8">
        <w:rPr>
          <w:noProof/>
          <w:sz w:val="24"/>
          <w:szCs w:val="24"/>
        </w:rPr>
        <w:lastRenderedPageBreak/>
        <w:t>профессионального образования</w:t>
      </w:r>
      <w:r w:rsidR="0087503C" w:rsidRPr="007856C8">
        <w:rPr>
          <w:sz w:val="24"/>
          <w:szCs w:val="24"/>
        </w:rPr>
        <w:t>, который может быть реализован как через содержание, так и через формы, средства, технологии, методы и приемы работы.</w:t>
      </w:r>
    </w:p>
    <w:p w14:paraId="7F5CCF77" w14:textId="77777777" w:rsidR="0087503C" w:rsidRPr="007856C8" w:rsidRDefault="008F037F" w:rsidP="007856C8">
      <w:pPr>
        <w:pStyle w:val="a9"/>
        <w:spacing w:line="276" w:lineRule="auto"/>
        <w:jc w:val="both"/>
        <w:rPr>
          <w:sz w:val="24"/>
          <w:szCs w:val="24"/>
        </w:rPr>
      </w:pPr>
      <w:r w:rsidRPr="007856C8">
        <w:rPr>
          <w:sz w:val="24"/>
          <w:szCs w:val="24"/>
        </w:rPr>
        <w:t xml:space="preserve">    </w:t>
      </w:r>
      <w:r w:rsidR="0087503C" w:rsidRPr="007856C8">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14:paraId="269011BA" w14:textId="77777777" w:rsidR="0087503C" w:rsidRPr="007856C8" w:rsidRDefault="008F037F" w:rsidP="007856C8">
      <w:pPr>
        <w:pStyle w:val="a9"/>
        <w:spacing w:line="276" w:lineRule="auto"/>
        <w:jc w:val="both"/>
        <w:rPr>
          <w:sz w:val="24"/>
          <w:szCs w:val="24"/>
        </w:rPr>
      </w:pPr>
      <w:r w:rsidRPr="007856C8">
        <w:rPr>
          <w:sz w:val="24"/>
          <w:szCs w:val="24"/>
        </w:rPr>
        <w:t xml:space="preserve">    </w:t>
      </w:r>
      <w:r w:rsidR="0087503C" w:rsidRPr="007856C8">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14:paraId="0004CC0A" w14:textId="77777777" w:rsidR="0087503C" w:rsidRPr="007856C8" w:rsidRDefault="008F037F" w:rsidP="007856C8">
      <w:pPr>
        <w:pStyle w:val="a9"/>
        <w:spacing w:line="276" w:lineRule="auto"/>
        <w:jc w:val="both"/>
        <w:rPr>
          <w:b/>
          <w:sz w:val="24"/>
          <w:szCs w:val="24"/>
        </w:rPr>
      </w:pPr>
      <w:r w:rsidRPr="007856C8">
        <w:rPr>
          <w:sz w:val="24"/>
          <w:szCs w:val="24"/>
        </w:rPr>
        <w:t xml:space="preserve">    </w:t>
      </w:r>
      <w:r w:rsidR="0087503C" w:rsidRPr="007856C8">
        <w:rPr>
          <w:b/>
          <w:sz w:val="24"/>
          <w:szCs w:val="24"/>
        </w:rPr>
        <w:t>Основная образовательная программа формируется с учетом психолого-педагогических особенностей развития детей 1</w:t>
      </w:r>
      <w:r w:rsidR="00C50641" w:rsidRPr="007856C8">
        <w:rPr>
          <w:b/>
          <w:sz w:val="24"/>
          <w:szCs w:val="24"/>
        </w:rPr>
        <w:t>6</w:t>
      </w:r>
      <w:r w:rsidR="0087503C" w:rsidRPr="007856C8">
        <w:rPr>
          <w:b/>
          <w:sz w:val="24"/>
          <w:szCs w:val="24"/>
        </w:rPr>
        <w:t>–18 лет, связанных:</w:t>
      </w:r>
    </w:p>
    <w:p w14:paraId="53144957" w14:textId="77777777" w:rsidR="0087503C" w:rsidRPr="007856C8" w:rsidRDefault="0087503C" w:rsidP="007856C8">
      <w:pPr>
        <w:pStyle w:val="a9"/>
        <w:numPr>
          <w:ilvl w:val="0"/>
          <w:numId w:val="6"/>
        </w:numPr>
        <w:spacing w:line="276" w:lineRule="auto"/>
        <w:jc w:val="both"/>
        <w:rPr>
          <w:sz w:val="24"/>
          <w:szCs w:val="24"/>
        </w:rPr>
      </w:pPr>
      <w:r w:rsidRPr="007856C8">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4C4E60CE" w14:textId="77777777" w:rsidR="0087503C" w:rsidRPr="007856C8" w:rsidRDefault="0087503C" w:rsidP="007856C8">
      <w:pPr>
        <w:pStyle w:val="a9"/>
        <w:numPr>
          <w:ilvl w:val="0"/>
          <w:numId w:val="6"/>
        </w:numPr>
        <w:spacing w:line="276" w:lineRule="auto"/>
        <w:jc w:val="both"/>
        <w:rPr>
          <w:sz w:val="24"/>
          <w:szCs w:val="24"/>
        </w:rPr>
      </w:pPr>
      <w:r w:rsidRPr="007856C8">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14:paraId="75E48A23" w14:textId="77777777" w:rsidR="0087503C" w:rsidRPr="007856C8" w:rsidRDefault="0087503C" w:rsidP="007856C8">
      <w:pPr>
        <w:pStyle w:val="a9"/>
        <w:numPr>
          <w:ilvl w:val="0"/>
          <w:numId w:val="6"/>
        </w:numPr>
        <w:spacing w:line="276" w:lineRule="auto"/>
        <w:jc w:val="both"/>
        <w:rPr>
          <w:sz w:val="24"/>
          <w:szCs w:val="24"/>
        </w:rPr>
      </w:pPr>
      <w:r w:rsidRPr="007856C8">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14:paraId="5B944F9B" w14:textId="77777777" w:rsidR="0087503C" w:rsidRPr="007856C8" w:rsidRDefault="0087503C" w:rsidP="007856C8">
      <w:pPr>
        <w:pStyle w:val="a9"/>
        <w:numPr>
          <w:ilvl w:val="0"/>
          <w:numId w:val="6"/>
        </w:numPr>
        <w:spacing w:line="276" w:lineRule="auto"/>
        <w:jc w:val="both"/>
        <w:rPr>
          <w:sz w:val="24"/>
          <w:szCs w:val="24"/>
        </w:rPr>
      </w:pPr>
      <w:r w:rsidRPr="007856C8">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14:paraId="63BEE6EA" w14:textId="77777777" w:rsidR="0087503C" w:rsidRPr="007856C8" w:rsidRDefault="0087503C" w:rsidP="007856C8">
      <w:pPr>
        <w:pStyle w:val="a9"/>
        <w:numPr>
          <w:ilvl w:val="0"/>
          <w:numId w:val="6"/>
        </w:numPr>
        <w:spacing w:line="276" w:lineRule="auto"/>
        <w:jc w:val="both"/>
        <w:rPr>
          <w:sz w:val="24"/>
          <w:szCs w:val="24"/>
        </w:rPr>
      </w:pPr>
      <w:r w:rsidRPr="007856C8">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14:paraId="2DAD97A5" w14:textId="77777777" w:rsidR="0087503C" w:rsidRPr="007856C8" w:rsidRDefault="008F037F" w:rsidP="007856C8">
      <w:pPr>
        <w:pStyle w:val="a9"/>
        <w:spacing w:line="276" w:lineRule="auto"/>
        <w:jc w:val="both"/>
        <w:rPr>
          <w:sz w:val="24"/>
          <w:szCs w:val="24"/>
        </w:rPr>
      </w:pPr>
      <w:r w:rsidRPr="007856C8">
        <w:rPr>
          <w:sz w:val="24"/>
          <w:szCs w:val="24"/>
        </w:rPr>
        <w:t xml:space="preserve">    </w:t>
      </w:r>
      <w:r w:rsidR="0087503C" w:rsidRPr="007856C8">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0087503C" w:rsidRPr="007856C8">
        <w:rPr>
          <w:sz w:val="24"/>
          <w:szCs w:val="24"/>
          <w:shd w:val="clear" w:color="auto" w:fill="FFFFFF"/>
        </w:rPr>
        <w:t xml:space="preserve"> переходом от подросткового возраста к самостоятельной взрослой жизни</w:t>
      </w:r>
      <w:r w:rsidR="0087503C" w:rsidRPr="007856C8">
        <w:rPr>
          <w:sz w:val="24"/>
          <w:szCs w:val="24"/>
        </w:rPr>
        <w:t xml:space="preserve">. К этому периоду фактически завершается становление </w:t>
      </w:r>
      <w:r w:rsidR="0087503C" w:rsidRPr="007856C8">
        <w:rPr>
          <w:sz w:val="24"/>
          <w:szCs w:val="24"/>
        </w:rPr>
        <w:lastRenderedPageBreak/>
        <w:t xml:space="preserve">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0087503C" w:rsidRPr="007856C8">
        <w:rPr>
          <w:sz w:val="24"/>
          <w:szCs w:val="24"/>
          <w:shd w:val="clear" w:color="auto" w:fill="FFFFFF"/>
        </w:rPr>
        <w:t xml:space="preserve">эмансипацию </w:t>
      </w:r>
      <w:r w:rsidR="0087503C" w:rsidRPr="007856C8">
        <w:rPr>
          <w:sz w:val="24"/>
          <w:szCs w:val="24"/>
        </w:rPr>
        <w:t>от взрослых, сколько четкую ориентировку и определение своего места во взрослом мире.</w:t>
      </w:r>
    </w:p>
    <w:p w14:paraId="779F5959" w14:textId="77777777" w:rsidR="0087503C" w:rsidRPr="007856C8" w:rsidRDefault="008F037F" w:rsidP="007856C8">
      <w:pPr>
        <w:pStyle w:val="a9"/>
        <w:spacing w:line="276" w:lineRule="auto"/>
        <w:jc w:val="both"/>
        <w:rPr>
          <w:sz w:val="24"/>
          <w:szCs w:val="24"/>
        </w:rPr>
      </w:pPr>
      <w:r w:rsidRPr="007856C8">
        <w:rPr>
          <w:sz w:val="24"/>
          <w:szCs w:val="24"/>
        </w:rPr>
        <w:t xml:space="preserve">    </w:t>
      </w:r>
      <w:r w:rsidR="0087503C" w:rsidRPr="007856C8">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14:paraId="3733A551" w14:textId="18F5E41F" w:rsidR="0087503C" w:rsidRPr="007856C8" w:rsidRDefault="008F037F"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 </w:t>
      </w:r>
      <w:r w:rsidR="0087503C" w:rsidRPr="007856C8">
        <w:rPr>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14:paraId="3A6D0B84" w14:textId="29F0E109" w:rsidR="00260B13" w:rsidRPr="00360C9E" w:rsidRDefault="00360C9E" w:rsidP="007856C8">
      <w:pPr>
        <w:pStyle w:val="a9"/>
        <w:spacing w:line="276" w:lineRule="auto"/>
        <w:jc w:val="both"/>
        <w:rPr>
          <w:rFonts w:eastAsia="@Arial Unicode MS"/>
          <w:sz w:val="24"/>
          <w:szCs w:val="24"/>
        </w:rPr>
      </w:pPr>
      <w:r>
        <w:rPr>
          <w:sz w:val="24"/>
          <w:szCs w:val="24"/>
        </w:rPr>
        <w:t xml:space="preserve">   </w:t>
      </w:r>
      <w:r>
        <w:rPr>
          <w:rStyle w:val="Zag11"/>
          <w:rFonts w:eastAsia="@Arial Unicode MS"/>
          <w:sz w:val="24"/>
          <w:szCs w:val="24"/>
        </w:rPr>
        <w:tab/>
      </w:r>
      <w:r w:rsidR="00260B13" w:rsidRPr="007856C8">
        <w:rPr>
          <w:sz w:val="24"/>
          <w:szCs w:val="24"/>
        </w:rPr>
        <w:t xml:space="preserve"> Содержание основной образовательной программы </w:t>
      </w:r>
      <w:r w:rsidR="008F037F" w:rsidRPr="007856C8">
        <w:rPr>
          <w:sz w:val="24"/>
          <w:szCs w:val="24"/>
        </w:rPr>
        <w:t>среднего</w:t>
      </w:r>
      <w:r w:rsidR="00260B13" w:rsidRPr="007856C8">
        <w:rPr>
          <w:sz w:val="24"/>
          <w:szCs w:val="24"/>
        </w:rPr>
        <w:t xml:space="preserve"> общего образования сформировано с учётом социокультурных особенностей и потребностей Ростовской области.</w:t>
      </w:r>
    </w:p>
    <w:p w14:paraId="045F9C73" w14:textId="2C3D488A"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Учебный план школы содержит две составляющие: </w:t>
      </w:r>
      <w:r w:rsidR="00C50641" w:rsidRPr="007856C8">
        <w:rPr>
          <w:sz w:val="24"/>
          <w:szCs w:val="24"/>
        </w:rPr>
        <w:t xml:space="preserve">базовый </w:t>
      </w:r>
      <w:r w:rsidR="00476EAE" w:rsidRPr="007856C8">
        <w:rPr>
          <w:sz w:val="24"/>
          <w:szCs w:val="24"/>
        </w:rPr>
        <w:t>и углубленный</w:t>
      </w:r>
      <w:r w:rsidR="00C50641" w:rsidRPr="007856C8">
        <w:rPr>
          <w:sz w:val="24"/>
          <w:szCs w:val="24"/>
        </w:rPr>
        <w:t xml:space="preserve"> </w:t>
      </w:r>
      <w:r w:rsidR="00476EAE" w:rsidRPr="007856C8">
        <w:rPr>
          <w:sz w:val="24"/>
          <w:szCs w:val="24"/>
        </w:rPr>
        <w:t>уровни</w:t>
      </w:r>
      <w:r w:rsidRPr="007856C8">
        <w:rPr>
          <w:sz w:val="24"/>
          <w:szCs w:val="24"/>
        </w:rPr>
        <w:t xml:space="preserve">, </w:t>
      </w:r>
      <w:r w:rsidR="004368B9" w:rsidRPr="007856C8">
        <w:rPr>
          <w:sz w:val="24"/>
          <w:szCs w:val="24"/>
        </w:rPr>
        <w:t>Внеурочная деятельность</w:t>
      </w:r>
      <w:r w:rsidR="00476EAE" w:rsidRPr="007856C8">
        <w:rPr>
          <w:sz w:val="24"/>
          <w:szCs w:val="24"/>
        </w:rPr>
        <w:t xml:space="preserve"> разработана в соответствии с планом внеурочной деятельностии соответствует пяти направлениям.</w:t>
      </w:r>
    </w:p>
    <w:p w14:paraId="5120AD9A" w14:textId="1DF2ABB5"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Учебная на</w:t>
      </w:r>
      <w:r w:rsidR="00FA0A3E" w:rsidRPr="007856C8">
        <w:rPr>
          <w:sz w:val="24"/>
          <w:szCs w:val="24"/>
        </w:rPr>
        <w:t>грузка и режим занятий о</w:t>
      </w:r>
      <w:r w:rsidRPr="007856C8">
        <w:rPr>
          <w:sz w:val="24"/>
          <w:szCs w:val="24"/>
        </w:rPr>
        <w:t>бучающихся определены в соответствии с действующими санитарными нормами.</w:t>
      </w:r>
    </w:p>
    <w:p w14:paraId="32877607" w14:textId="01B1FE86" w:rsidR="00260B13" w:rsidRPr="007856C8" w:rsidRDefault="00260B13" w:rsidP="007856C8">
      <w:pPr>
        <w:pStyle w:val="a9"/>
        <w:spacing w:line="276" w:lineRule="auto"/>
        <w:jc w:val="both"/>
        <w:rPr>
          <w:sz w:val="24"/>
          <w:szCs w:val="24"/>
        </w:rPr>
      </w:pPr>
      <w:r w:rsidRPr="007856C8">
        <w:rPr>
          <w:sz w:val="24"/>
          <w:szCs w:val="24"/>
        </w:rPr>
        <w:t>Основная образовательная программа предусматривает:</w:t>
      </w:r>
    </w:p>
    <w:p w14:paraId="11C7BC71" w14:textId="77777777" w:rsidR="00260B13" w:rsidRPr="007856C8" w:rsidRDefault="00260B13" w:rsidP="007856C8">
      <w:pPr>
        <w:pStyle w:val="a9"/>
        <w:spacing w:line="276" w:lineRule="auto"/>
        <w:jc w:val="both"/>
        <w:rPr>
          <w:sz w:val="24"/>
          <w:szCs w:val="24"/>
        </w:rPr>
      </w:pPr>
      <w:r w:rsidRPr="007856C8">
        <w:rPr>
          <w:sz w:val="24"/>
          <w:szCs w:val="24"/>
        </w:rPr>
        <w:t xml:space="preserve">• достижение планируемых результатов освоения основной образовательной программы </w:t>
      </w:r>
      <w:r w:rsidR="008F037F" w:rsidRPr="007856C8">
        <w:rPr>
          <w:sz w:val="24"/>
          <w:szCs w:val="24"/>
        </w:rPr>
        <w:t>среднего</w:t>
      </w:r>
      <w:r w:rsidRPr="007856C8">
        <w:rPr>
          <w:sz w:val="24"/>
          <w:szCs w:val="24"/>
        </w:rPr>
        <w:t xml:space="preserve"> общего образования всеми обучающимися, в том числе детьми с ограниченными возможностями здоровья;</w:t>
      </w:r>
    </w:p>
    <w:p w14:paraId="369502FC" w14:textId="77777777" w:rsidR="00260B13" w:rsidRPr="007856C8" w:rsidRDefault="00260B13" w:rsidP="007856C8">
      <w:pPr>
        <w:pStyle w:val="a9"/>
        <w:spacing w:line="276" w:lineRule="auto"/>
        <w:jc w:val="both"/>
        <w:rPr>
          <w:sz w:val="24"/>
          <w:szCs w:val="24"/>
        </w:rPr>
      </w:pPr>
      <w:r w:rsidRPr="007856C8">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14:paraId="0DA03F6A" w14:textId="77777777" w:rsidR="00260B13" w:rsidRPr="007856C8" w:rsidRDefault="00260B13" w:rsidP="007856C8">
      <w:pPr>
        <w:pStyle w:val="a9"/>
        <w:spacing w:line="276" w:lineRule="auto"/>
        <w:jc w:val="both"/>
        <w:rPr>
          <w:sz w:val="24"/>
          <w:szCs w:val="24"/>
        </w:rPr>
      </w:pPr>
      <w:r w:rsidRPr="007856C8">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14:paraId="57AD6C05" w14:textId="77777777" w:rsidR="00260B13" w:rsidRPr="007856C8" w:rsidRDefault="00260B13" w:rsidP="007856C8">
      <w:pPr>
        <w:pStyle w:val="a9"/>
        <w:spacing w:line="276" w:lineRule="auto"/>
        <w:jc w:val="both"/>
        <w:rPr>
          <w:sz w:val="24"/>
          <w:szCs w:val="24"/>
        </w:rPr>
      </w:pPr>
      <w:r w:rsidRPr="007856C8">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3315E398" w14:textId="77777777" w:rsidR="00260B13" w:rsidRPr="007856C8" w:rsidRDefault="00260B13" w:rsidP="007856C8">
      <w:pPr>
        <w:pStyle w:val="a9"/>
        <w:spacing w:line="276" w:lineRule="auto"/>
        <w:jc w:val="both"/>
        <w:rPr>
          <w:sz w:val="24"/>
          <w:szCs w:val="24"/>
        </w:rPr>
      </w:pPr>
      <w:r w:rsidRPr="007856C8">
        <w:rPr>
          <w:sz w:val="24"/>
          <w:szCs w:val="24"/>
        </w:rPr>
        <w:t>• использование в образовательной деятельности современных образовательных технологий деятельностного типа;</w:t>
      </w:r>
    </w:p>
    <w:p w14:paraId="69C907A5" w14:textId="77777777" w:rsidR="00260B13" w:rsidRPr="007856C8" w:rsidRDefault="00260B13" w:rsidP="007856C8">
      <w:pPr>
        <w:pStyle w:val="a9"/>
        <w:spacing w:line="276" w:lineRule="auto"/>
        <w:jc w:val="both"/>
        <w:rPr>
          <w:sz w:val="24"/>
          <w:szCs w:val="24"/>
        </w:rPr>
      </w:pPr>
      <w:r w:rsidRPr="007856C8">
        <w:rPr>
          <w:sz w:val="24"/>
          <w:szCs w:val="24"/>
        </w:rPr>
        <w:t>• возможность эффективной самостоятельной работы обучающихся при поддержке педагогических работников;</w:t>
      </w:r>
    </w:p>
    <w:p w14:paraId="60374571" w14:textId="77777777" w:rsidR="00260B13" w:rsidRPr="007856C8" w:rsidRDefault="00260B13" w:rsidP="007856C8">
      <w:pPr>
        <w:pStyle w:val="a9"/>
        <w:spacing w:line="276" w:lineRule="auto"/>
        <w:jc w:val="both"/>
        <w:rPr>
          <w:sz w:val="24"/>
          <w:szCs w:val="24"/>
        </w:rPr>
      </w:pPr>
      <w:r w:rsidRPr="007856C8">
        <w:rPr>
          <w:sz w:val="24"/>
          <w:szCs w:val="24"/>
        </w:rPr>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14:paraId="436FED99" w14:textId="77777777" w:rsidR="00260B13" w:rsidRPr="007856C8" w:rsidRDefault="00260B13" w:rsidP="007856C8">
      <w:pPr>
        <w:pStyle w:val="a9"/>
        <w:spacing w:line="276" w:lineRule="auto"/>
        <w:jc w:val="both"/>
        <w:rPr>
          <w:sz w:val="24"/>
          <w:szCs w:val="24"/>
        </w:rPr>
      </w:pPr>
    </w:p>
    <w:p w14:paraId="37FACF7D" w14:textId="77E65A4C" w:rsidR="00260B13" w:rsidRPr="007856C8" w:rsidRDefault="00360C9E" w:rsidP="00360C9E">
      <w:pPr>
        <w:pStyle w:val="a9"/>
        <w:spacing w:line="276" w:lineRule="auto"/>
        <w:ind w:firstLine="708"/>
        <w:jc w:val="both"/>
        <w:rPr>
          <w:sz w:val="24"/>
          <w:szCs w:val="24"/>
        </w:rPr>
      </w:pPr>
      <w:r w:rsidRPr="007856C8">
        <w:rPr>
          <w:sz w:val="24"/>
          <w:szCs w:val="24"/>
        </w:rPr>
        <w:lastRenderedPageBreak/>
        <w:t xml:space="preserve">МБОУ </w:t>
      </w:r>
      <w:r>
        <w:rPr>
          <w:sz w:val="24"/>
          <w:szCs w:val="24"/>
        </w:rPr>
        <w:t>Заветинская  СОШ №2</w:t>
      </w:r>
      <w:r w:rsidRPr="007856C8">
        <w:rPr>
          <w:sz w:val="24"/>
          <w:szCs w:val="24"/>
        </w:rPr>
        <w:t xml:space="preserve">  </w:t>
      </w:r>
      <w:r w:rsidR="00260B13" w:rsidRPr="007856C8">
        <w:rPr>
          <w:sz w:val="24"/>
          <w:szCs w:val="24"/>
        </w:rPr>
        <w:t xml:space="preserve">– общеобразовательная организация, реализующая программы базового </w:t>
      </w:r>
      <w:r w:rsidR="0053269D" w:rsidRPr="007856C8">
        <w:rPr>
          <w:sz w:val="24"/>
          <w:szCs w:val="24"/>
        </w:rPr>
        <w:t>уровня</w:t>
      </w:r>
      <w:r w:rsidR="00504751" w:rsidRPr="007856C8">
        <w:rPr>
          <w:sz w:val="24"/>
          <w:szCs w:val="24"/>
        </w:rPr>
        <w:t xml:space="preserve"> и углубленного уровня</w:t>
      </w:r>
      <w:r w:rsidR="00260B13" w:rsidRPr="007856C8">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14:paraId="2BF6BE23" w14:textId="77777777" w:rsidR="00260B13" w:rsidRPr="007856C8" w:rsidRDefault="00260B13" w:rsidP="007856C8">
      <w:pPr>
        <w:pStyle w:val="a9"/>
        <w:spacing w:line="276" w:lineRule="auto"/>
        <w:jc w:val="both"/>
        <w:rPr>
          <w:sz w:val="24"/>
          <w:szCs w:val="24"/>
        </w:rPr>
      </w:pPr>
    </w:p>
    <w:p w14:paraId="33E90262" w14:textId="77777777" w:rsidR="00260B13" w:rsidRPr="007856C8" w:rsidRDefault="00260B13" w:rsidP="007856C8">
      <w:pPr>
        <w:pStyle w:val="a9"/>
        <w:spacing w:line="276" w:lineRule="auto"/>
        <w:jc w:val="both"/>
        <w:rPr>
          <w:sz w:val="24"/>
          <w:szCs w:val="24"/>
        </w:rPr>
      </w:pPr>
      <w:r w:rsidRPr="007856C8">
        <w:rPr>
          <w:sz w:val="24"/>
          <w:szCs w:val="24"/>
        </w:rPr>
        <w:t>Технологичность образовательной деятельности обусловлена:</w:t>
      </w:r>
    </w:p>
    <w:p w14:paraId="0D0D2FE3" w14:textId="77777777" w:rsidR="00260B13" w:rsidRPr="007856C8" w:rsidRDefault="00260B13" w:rsidP="007856C8">
      <w:pPr>
        <w:pStyle w:val="a9"/>
        <w:spacing w:line="276" w:lineRule="auto"/>
        <w:jc w:val="both"/>
        <w:rPr>
          <w:sz w:val="24"/>
          <w:szCs w:val="24"/>
        </w:rPr>
      </w:pPr>
    </w:p>
    <w:p w14:paraId="4DF2D97A" w14:textId="77777777" w:rsidR="00260B13" w:rsidRPr="007856C8" w:rsidRDefault="00260B13" w:rsidP="007856C8">
      <w:pPr>
        <w:pStyle w:val="a9"/>
        <w:numPr>
          <w:ilvl w:val="0"/>
          <w:numId w:val="7"/>
        </w:numPr>
        <w:spacing w:line="276" w:lineRule="auto"/>
        <w:jc w:val="both"/>
        <w:rPr>
          <w:sz w:val="24"/>
          <w:szCs w:val="24"/>
        </w:rPr>
      </w:pPr>
      <w:r w:rsidRPr="007856C8">
        <w:rPr>
          <w:sz w:val="24"/>
          <w:szCs w:val="24"/>
        </w:rPr>
        <w:t xml:space="preserve">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w:t>
      </w:r>
      <w:r w:rsidR="00504751" w:rsidRPr="007856C8">
        <w:rPr>
          <w:sz w:val="24"/>
          <w:szCs w:val="24"/>
        </w:rPr>
        <w:t>исследовательскими способствующими</w:t>
      </w:r>
      <w:r w:rsidRPr="007856C8">
        <w:rPr>
          <w:sz w:val="24"/>
          <w:szCs w:val="24"/>
        </w:rPr>
        <w:t xml:space="preserve"> формированию универсальных учебных действий обучающихся;</w:t>
      </w:r>
    </w:p>
    <w:p w14:paraId="788DF821" w14:textId="77777777" w:rsidR="00260B13" w:rsidRPr="007856C8" w:rsidRDefault="00260B13" w:rsidP="007856C8">
      <w:pPr>
        <w:pStyle w:val="a9"/>
        <w:numPr>
          <w:ilvl w:val="0"/>
          <w:numId w:val="7"/>
        </w:numPr>
        <w:spacing w:line="276" w:lineRule="auto"/>
        <w:jc w:val="both"/>
        <w:rPr>
          <w:sz w:val="24"/>
          <w:szCs w:val="24"/>
        </w:rPr>
      </w:pPr>
      <w:r w:rsidRPr="007856C8">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w:t>
      </w:r>
    </w:p>
    <w:p w14:paraId="79750FE2" w14:textId="77777777" w:rsidR="00260B13" w:rsidRPr="007856C8" w:rsidRDefault="00260B13" w:rsidP="007856C8">
      <w:pPr>
        <w:pStyle w:val="a9"/>
        <w:spacing w:line="276" w:lineRule="auto"/>
        <w:jc w:val="both"/>
        <w:rPr>
          <w:sz w:val="24"/>
          <w:szCs w:val="24"/>
        </w:rPr>
      </w:pPr>
    </w:p>
    <w:p w14:paraId="1AEF41B9" w14:textId="77777777" w:rsidR="00260B13" w:rsidRPr="007856C8" w:rsidRDefault="00260B13" w:rsidP="007856C8">
      <w:pPr>
        <w:pStyle w:val="a9"/>
        <w:spacing w:line="276" w:lineRule="auto"/>
        <w:jc w:val="both"/>
        <w:rPr>
          <w:sz w:val="24"/>
          <w:szCs w:val="24"/>
        </w:rPr>
      </w:pPr>
      <w:r w:rsidRPr="007856C8">
        <w:rPr>
          <w:sz w:val="24"/>
          <w:szCs w:val="24"/>
        </w:rPr>
        <w:t xml:space="preserve">    Для внедрения в образовательную деятельность информационно-коммуникационных технологий в школе </w:t>
      </w:r>
      <w:r w:rsidR="00FA0A3E" w:rsidRPr="007856C8">
        <w:rPr>
          <w:sz w:val="24"/>
          <w:szCs w:val="24"/>
        </w:rPr>
        <w:t>среднего</w:t>
      </w:r>
      <w:r w:rsidRPr="007856C8">
        <w:rPr>
          <w:sz w:val="24"/>
          <w:szCs w:val="24"/>
        </w:rPr>
        <w:t xml:space="preserve"> общего образования созданы максимально возможные условия: </w:t>
      </w:r>
    </w:p>
    <w:p w14:paraId="67B909FB" w14:textId="77777777" w:rsidR="00260B13" w:rsidRPr="007856C8" w:rsidRDefault="00260B13" w:rsidP="007856C8">
      <w:pPr>
        <w:pStyle w:val="a9"/>
        <w:numPr>
          <w:ilvl w:val="0"/>
          <w:numId w:val="8"/>
        </w:numPr>
        <w:spacing w:line="276" w:lineRule="auto"/>
        <w:jc w:val="both"/>
        <w:rPr>
          <w:sz w:val="24"/>
          <w:szCs w:val="24"/>
        </w:rPr>
      </w:pPr>
      <w:r w:rsidRPr="007856C8">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14:paraId="40C0CFBB" w14:textId="77777777" w:rsidR="00260B13" w:rsidRPr="007856C8" w:rsidRDefault="00260B13" w:rsidP="007856C8">
      <w:pPr>
        <w:pStyle w:val="a9"/>
        <w:numPr>
          <w:ilvl w:val="0"/>
          <w:numId w:val="8"/>
        </w:numPr>
        <w:spacing w:line="276" w:lineRule="auto"/>
        <w:jc w:val="both"/>
        <w:rPr>
          <w:sz w:val="24"/>
          <w:szCs w:val="24"/>
        </w:rPr>
      </w:pPr>
      <w:r w:rsidRPr="007856C8">
        <w:rPr>
          <w:sz w:val="24"/>
          <w:szCs w:val="24"/>
        </w:rPr>
        <w:t>имеется сайт школы;</w:t>
      </w:r>
    </w:p>
    <w:p w14:paraId="3FEE01D7" w14:textId="77777777" w:rsidR="00FA0A3E" w:rsidRPr="007856C8" w:rsidRDefault="00260B13" w:rsidP="007856C8">
      <w:pPr>
        <w:pStyle w:val="a9"/>
        <w:numPr>
          <w:ilvl w:val="0"/>
          <w:numId w:val="8"/>
        </w:numPr>
        <w:spacing w:line="276" w:lineRule="auto"/>
        <w:jc w:val="both"/>
        <w:rPr>
          <w:sz w:val="24"/>
          <w:szCs w:val="24"/>
        </w:rPr>
      </w:pPr>
      <w:r w:rsidRPr="007856C8">
        <w:rPr>
          <w:sz w:val="24"/>
          <w:szCs w:val="24"/>
        </w:rPr>
        <w:t xml:space="preserve">обучающиеся внесены в базу </w:t>
      </w:r>
      <w:r w:rsidR="00FA0A3E" w:rsidRPr="007856C8">
        <w:rPr>
          <w:sz w:val="24"/>
          <w:szCs w:val="24"/>
        </w:rPr>
        <w:t>АИС «Контингент»;</w:t>
      </w:r>
    </w:p>
    <w:p w14:paraId="28C964D5" w14:textId="187DA0C6" w:rsidR="00260B13" w:rsidRPr="007856C8" w:rsidRDefault="00260B13" w:rsidP="007856C8">
      <w:pPr>
        <w:pStyle w:val="a9"/>
        <w:numPr>
          <w:ilvl w:val="0"/>
          <w:numId w:val="8"/>
        </w:numPr>
        <w:spacing w:line="276" w:lineRule="auto"/>
        <w:jc w:val="both"/>
        <w:rPr>
          <w:sz w:val="24"/>
          <w:szCs w:val="24"/>
        </w:rPr>
      </w:pPr>
      <w:r w:rsidRPr="007856C8">
        <w:rPr>
          <w:sz w:val="24"/>
          <w:szCs w:val="24"/>
        </w:rPr>
        <w:t>имеется оборудо</w:t>
      </w:r>
      <w:r w:rsidR="00946FB5">
        <w:rPr>
          <w:sz w:val="24"/>
          <w:szCs w:val="24"/>
        </w:rPr>
        <w:t>ванный кабинет информатики на 9</w:t>
      </w:r>
      <w:r w:rsidRPr="007856C8">
        <w:rPr>
          <w:sz w:val="24"/>
          <w:szCs w:val="24"/>
        </w:rPr>
        <w:t xml:space="preserve"> рабочих мест, межпредметный мобильный класс. </w:t>
      </w:r>
      <w:r w:rsidR="00504751" w:rsidRPr="007856C8">
        <w:rPr>
          <w:sz w:val="24"/>
          <w:szCs w:val="24"/>
        </w:rPr>
        <w:t xml:space="preserve">Каждый кабинет оснащен мультимедиа </w:t>
      </w:r>
      <w:r w:rsidR="004368B9" w:rsidRPr="007856C8">
        <w:rPr>
          <w:sz w:val="24"/>
          <w:szCs w:val="24"/>
        </w:rPr>
        <w:t>проектором, свободным</w:t>
      </w:r>
      <w:r w:rsidRPr="007856C8">
        <w:rPr>
          <w:sz w:val="24"/>
          <w:szCs w:val="24"/>
        </w:rPr>
        <w:t xml:space="preserve"> доступом и выходом в Интернет.</w:t>
      </w:r>
    </w:p>
    <w:p w14:paraId="0DF77737" w14:textId="77777777" w:rsidR="00360C9E" w:rsidRDefault="00260B13" w:rsidP="007856C8">
      <w:pPr>
        <w:pStyle w:val="a9"/>
        <w:spacing w:line="276" w:lineRule="auto"/>
        <w:jc w:val="both"/>
        <w:rPr>
          <w:sz w:val="24"/>
          <w:szCs w:val="24"/>
        </w:rPr>
      </w:pPr>
      <w:r w:rsidRPr="007856C8">
        <w:rPr>
          <w:sz w:val="24"/>
          <w:szCs w:val="24"/>
        </w:rPr>
        <w:t xml:space="preserve">      В целом в организации образовательной </w:t>
      </w:r>
      <w:r w:rsidR="00504751" w:rsidRPr="007856C8">
        <w:rPr>
          <w:sz w:val="24"/>
          <w:szCs w:val="24"/>
        </w:rPr>
        <w:t>деятельности используются интерактивные</w:t>
      </w:r>
      <w:r w:rsidRPr="007856C8">
        <w:rPr>
          <w:sz w:val="24"/>
          <w:szCs w:val="24"/>
        </w:rPr>
        <w:t xml:space="preserve"> дос</w:t>
      </w:r>
      <w:r w:rsidR="00504751" w:rsidRPr="007856C8">
        <w:rPr>
          <w:sz w:val="24"/>
          <w:szCs w:val="24"/>
        </w:rPr>
        <w:t>ки</w:t>
      </w:r>
      <w:r w:rsidRPr="007856C8">
        <w:rPr>
          <w:sz w:val="24"/>
          <w:szCs w:val="24"/>
        </w:rPr>
        <w:t>, принте</w:t>
      </w:r>
      <w:r w:rsidR="00504751" w:rsidRPr="007856C8">
        <w:rPr>
          <w:sz w:val="24"/>
          <w:szCs w:val="24"/>
        </w:rPr>
        <w:t>ры</w:t>
      </w:r>
      <w:r w:rsidRPr="007856C8">
        <w:rPr>
          <w:sz w:val="24"/>
          <w:szCs w:val="24"/>
        </w:rPr>
        <w:t>, копировальны</w:t>
      </w:r>
      <w:r w:rsidR="00504751" w:rsidRPr="007856C8">
        <w:rPr>
          <w:sz w:val="24"/>
          <w:szCs w:val="24"/>
        </w:rPr>
        <w:t>е</w:t>
      </w:r>
      <w:r w:rsidRPr="007856C8">
        <w:rPr>
          <w:sz w:val="24"/>
          <w:szCs w:val="24"/>
        </w:rPr>
        <w:t xml:space="preserve"> аппарат</w:t>
      </w:r>
      <w:r w:rsidR="00504751" w:rsidRPr="007856C8">
        <w:rPr>
          <w:sz w:val="24"/>
          <w:szCs w:val="24"/>
        </w:rPr>
        <w:t>ы</w:t>
      </w:r>
      <w:r w:rsidRPr="007856C8">
        <w:rPr>
          <w:sz w:val="24"/>
          <w:szCs w:val="24"/>
        </w:rPr>
        <w:t>, сканер</w:t>
      </w:r>
      <w:r w:rsidR="00EA22B1" w:rsidRPr="007856C8">
        <w:rPr>
          <w:sz w:val="24"/>
          <w:szCs w:val="24"/>
        </w:rPr>
        <w:t>ы</w:t>
      </w:r>
      <w:r w:rsidRPr="007856C8">
        <w:rPr>
          <w:sz w:val="24"/>
          <w:szCs w:val="24"/>
        </w:rPr>
        <w:t>, мультимедийны</w:t>
      </w:r>
      <w:r w:rsidR="00EA22B1" w:rsidRPr="007856C8">
        <w:rPr>
          <w:sz w:val="24"/>
          <w:szCs w:val="24"/>
        </w:rPr>
        <w:t>е</w:t>
      </w:r>
      <w:r w:rsidRPr="007856C8">
        <w:rPr>
          <w:sz w:val="24"/>
          <w:szCs w:val="24"/>
        </w:rPr>
        <w:t xml:space="preserve"> проектор</w:t>
      </w:r>
      <w:r w:rsidR="00EA22B1" w:rsidRPr="007856C8">
        <w:rPr>
          <w:sz w:val="24"/>
          <w:szCs w:val="24"/>
        </w:rPr>
        <w:t>ы</w:t>
      </w:r>
      <w:r w:rsidRPr="007856C8">
        <w:rPr>
          <w:sz w:val="24"/>
          <w:szCs w:val="24"/>
        </w:rPr>
        <w:t>, видеокамер</w:t>
      </w:r>
      <w:r w:rsidR="00EA22B1" w:rsidRPr="007856C8">
        <w:rPr>
          <w:sz w:val="24"/>
          <w:szCs w:val="24"/>
        </w:rPr>
        <w:t>а</w:t>
      </w:r>
      <w:r w:rsidRPr="007856C8">
        <w:rPr>
          <w:sz w:val="24"/>
          <w:szCs w:val="24"/>
        </w:rPr>
        <w:t>.</w:t>
      </w:r>
    </w:p>
    <w:p w14:paraId="6C517BA4" w14:textId="033CD7CB" w:rsidR="00260B13" w:rsidRPr="007856C8" w:rsidRDefault="00360C9E" w:rsidP="00360C9E">
      <w:pPr>
        <w:pStyle w:val="a9"/>
        <w:spacing w:line="276" w:lineRule="auto"/>
        <w:ind w:firstLine="360"/>
        <w:jc w:val="both"/>
        <w:rPr>
          <w:sz w:val="24"/>
          <w:szCs w:val="24"/>
        </w:rPr>
      </w:pPr>
      <w:r w:rsidRPr="007856C8">
        <w:rPr>
          <w:sz w:val="24"/>
          <w:szCs w:val="24"/>
        </w:rPr>
        <w:t xml:space="preserve">МБОУ </w:t>
      </w:r>
      <w:r>
        <w:rPr>
          <w:sz w:val="24"/>
          <w:szCs w:val="24"/>
        </w:rPr>
        <w:t>Заветинская  СОШ №2</w:t>
      </w:r>
      <w:r w:rsidRPr="007856C8">
        <w:rPr>
          <w:sz w:val="24"/>
          <w:szCs w:val="24"/>
        </w:rPr>
        <w:t xml:space="preserve">  </w:t>
      </w:r>
      <w:r w:rsidR="00260B13" w:rsidRPr="007856C8">
        <w:rPr>
          <w:sz w:val="24"/>
          <w:szCs w:val="24"/>
        </w:rPr>
        <w:t xml:space="preserve">как образовательная организация, реализующая основную образовательную программу </w:t>
      </w:r>
      <w:r w:rsidR="00FA0A3E" w:rsidRPr="007856C8">
        <w:rPr>
          <w:sz w:val="24"/>
          <w:szCs w:val="24"/>
        </w:rPr>
        <w:t>среднего</w:t>
      </w:r>
      <w:r w:rsidR="00260B13" w:rsidRPr="007856C8">
        <w:rPr>
          <w:sz w:val="24"/>
          <w:szCs w:val="24"/>
        </w:rPr>
        <w:t xml:space="preserve"> общего образования,  обеспечи</w:t>
      </w:r>
      <w:r w:rsidR="00EA22B1" w:rsidRPr="007856C8">
        <w:rPr>
          <w:sz w:val="24"/>
          <w:szCs w:val="24"/>
        </w:rPr>
        <w:t>вает</w:t>
      </w:r>
      <w:r w:rsidR="00260B13" w:rsidRPr="007856C8">
        <w:rPr>
          <w:sz w:val="24"/>
          <w:szCs w:val="24"/>
        </w:rPr>
        <w:t xml:space="preserve"> ознакомление обучающихся и их родителей (законных представителей) как участников образовательных отношений:</w:t>
      </w:r>
    </w:p>
    <w:p w14:paraId="0D012AF5" w14:textId="77777777" w:rsidR="00260B13" w:rsidRPr="007856C8" w:rsidRDefault="00260B13" w:rsidP="007856C8">
      <w:pPr>
        <w:pStyle w:val="a9"/>
        <w:numPr>
          <w:ilvl w:val="0"/>
          <w:numId w:val="9"/>
        </w:numPr>
        <w:spacing w:line="276" w:lineRule="auto"/>
        <w:jc w:val="both"/>
        <w:rPr>
          <w:sz w:val="24"/>
          <w:szCs w:val="24"/>
        </w:rPr>
      </w:pPr>
      <w:r w:rsidRPr="007856C8">
        <w:rPr>
          <w:sz w:val="24"/>
          <w:szCs w:val="24"/>
        </w:rPr>
        <w:t xml:space="preserve">с Уставом школы, образовательной программой </w:t>
      </w:r>
      <w:r w:rsidR="00FA0A3E" w:rsidRPr="007856C8">
        <w:rPr>
          <w:sz w:val="24"/>
          <w:szCs w:val="24"/>
        </w:rPr>
        <w:t>среднего</w:t>
      </w:r>
      <w:r w:rsidRPr="007856C8">
        <w:rPr>
          <w:sz w:val="24"/>
          <w:szCs w:val="24"/>
        </w:rPr>
        <w:t xml:space="preserve"> общего образования и другими документами, регламентирующими осуществление образовательной деятельности;</w:t>
      </w:r>
    </w:p>
    <w:p w14:paraId="39E2FA8C" w14:textId="3C83755A" w:rsidR="00260B13" w:rsidRPr="00360C9E" w:rsidRDefault="00260B13" w:rsidP="007856C8">
      <w:pPr>
        <w:pStyle w:val="a9"/>
        <w:numPr>
          <w:ilvl w:val="0"/>
          <w:numId w:val="9"/>
        </w:numPr>
        <w:spacing w:line="276" w:lineRule="auto"/>
        <w:jc w:val="both"/>
        <w:rPr>
          <w:sz w:val="24"/>
          <w:szCs w:val="24"/>
        </w:rPr>
      </w:pPr>
      <w:r w:rsidRPr="007856C8">
        <w:rPr>
          <w:sz w:val="24"/>
          <w:szCs w:val="24"/>
        </w:rPr>
        <w:t xml:space="preserve">с их правами и обязанностями в части формирования и реализации основной образовательной программы </w:t>
      </w:r>
      <w:r w:rsidR="00FA0A3E" w:rsidRPr="007856C8">
        <w:rPr>
          <w:sz w:val="24"/>
          <w:szCs w:val="24"/>
        </w:rPr>
        <w:t>среднего</w:t>
      </w:r>
      <w:r w:rsidRPr="007856C8">
        <w:rPr>
          <w:sz w:val="24"/>
          <w:szCs w:val="24"/>
        </w:rPr>
        <w:t xml:space="preserve"> общего образования, установленными законодательством Российской Федерации и уставом образовательной организации.</w:t>
      </w:r>
    </w:p>
    <w:p w14:paraId="04BB204F" w14:textId="39EB9EF9"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14:paraId="19D32F7F" w14:textId="1F3E964B" w:rsidR="00260B13" w:rsidRPr="007856C8" w:rsidRDefault="00260B13" w:rsidP="007856C8">
      <w:pPr>
        <w:pStyle w:val="a9"/>
        <w:spacing w:line="276" w:lineRule="auto"/>
        <w:jc w:val="both"/>
        <w:rPr>
          <w:sz w:val="24"/>
          <w:szCs w:val="24"/>
        </w:rPr>
      </w:pPr>
      <w:r w:rsidRPr="007856C8">
        <w:rPr>
          <w:sz w:val="24"/>
          <w:szCs w:val="24"/>
        </w:rPr>
        <w:lastRenderedPageBreak/>
        <w:t xml:space="preserve">    </w:t>
      </w:r>
      <w:r w:rsidR="00360C9E">
        <w:rPr>
          <w:sz w:val="24"/>
          <w:szCs w:val="24"/>
        </w:rPr>
        <w:tab/>
      </w:r>
      <w:r w:rsidRPr="007856C8">
        <w:rPr>
          <w:sz w:val="24"/>
          <w:szCs w:val="24"/>
        </w:rPr>
        <w:t xml:space="preserve">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14:paraId="55D1E8D6" w14:textId="77777777" w:rsidR="00260B13" w:rsidRPr="007856C8" w:rsidRDefault="00260B13" w:rsidP="007856C8">
      <w:pPr>
        <w:pStyle w:val="a9"/>
        <w:spacing w:line="276" w:lineRule="auto"/>
        <w:jc w:val="both"/>
        <w:rPr>
          <w:sz w:val="24"/>
          <w:szCs w:val="24"/>
        </w:rPr>
      </w:pPr>
      <w:r w:rsidRPr="007856C8">
        <w:rPr>
          <w:sz w:val="24"/>
          <w:szCs w:val="24"/>
        </w:rPr>
        <w:t xml:space="preserve">         </w:t>
      </w:r>
    </w:p>
    <w:p w14:paraId="70DE4171" w14:textId="3F187AEF"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Культурно-образовательное пространство школы </w:t>
      </w:r>
      <w:r w:rsidR="00FA0A3E" w:rsidRPr="007856C8">
        <w:rPr>
          <w:sz w:val="24"/>
          <w:szCs w:val="24"/>
        </w:rPr>
        <w:t>среднего</w:t>
      </w:r>
      <w:r w:rsidRPr="007856C8">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sidR="00FA0A3E" w:rsidRPr="007856C8">
        <w:rPr>
          <w:sz w:val="24"/>
          <w:szCs w:val="24"/>
        </w:rPr>
        <w:t xml:space="preserve">Среднее </w:t>
      </w:r>
      <w:r w:rsidRPr="007856C8">
        <w:rPr>
          <w:sz w:val="24"/>
          <w:szCs w:val="24"/>
        </w:rPr>
        <w:t>общее образование является звеном в непрерывной системе образования школы и осущ</w:t>
      </w:r>
      <w:r w:rsidR="00FA0A3E" w:rsidRPr="007856C8">
        <w:rPr>
          <w:sz w:val="24"/>
          <w:szCs w:val="24"/>
        </w:rPr>
        <w:t xml:space="preserve">ествляет преемственные связи с </w:t>
      </w:r>
      <w:r w:rsidRPr="007856C8">
        <w:rPr>
          <w:sz w:val="24"/>
          <w:szCs w:val="24"/>
        </w:rPr>
        <w:t xml:space="preserve">начальным </w:t>
      </w:r>
      <w:r w:rsidR="00FA0A3E" w:rsidRPr="007856C8">
        <w:rPr>
          <w:sz w:val="24"/>
          <w:szCs w:val="24"/>
        </w:rPr>
        <w:t xml:space="preserve">и основным </w:t>
      </w:r>
      <w:r w:rsidRPr="007856C8">
        <w:rPr>
          <w:sz w:val="24"/>
          <w:szCs w:val="24"/>
        </w:rPr>
        <w:t>образованием через организацию.</w:t>
      </w:r>
    </w:p>
    <w:p w14:paraId="166D93B6" w14:textId="51734E5F" w:rsidR="00260B13" w:rsidRPr="007856C8" w:rsidRDefault="00260B13" w:rsidP="00360C9E">
      <w:pPr>
        <w:pStyle w:val="a9"/>
        <w:spacing w:line="276" w:lineRule="auto"/>
        <w:ind w:firstLine="708"/>
        <w:jc w:val="both"/>
        <w:rPr>
          <w:sz w:val="24"/>
          <w:szCs w:val="24"/>
        </w:rPr>
      </w:pPr>
      <w:r w:rsidRPr="007856C8">
        <w:rPr>
          <w:sz w:val="24"/>
          <w:szCs w:val="24"/>
        </w:rPr>
        <w:t xml:space="preserve">Цель деятельности </w:t>
      </w:r>
      <w:r w:rsidR="00FA0A3E" w:rsidRPr="007856C8">
        <w:rPr>
          <w:sz w:val="24"/>
          <w:szCs w:val="24"/>
        </w:rPr>
        <w:t>среднего</w:t>
      </w:r>
      <w:r w:rsidRPr="007856C8">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rsidR="00EA22B1" w:rsidRPr="007856C8">
        <w:rPr>
          <w:sz w:val="24"/>
          <w:szCs w:val="24"/>
        </w:rPr>
        <w:t>села</w:t>
      </w:r>
      <w:r w:rsidRPr="007856C8">
        <w:rPr>
          <w:sz w:val="24"/>
          <w:szCs w:val="24"/>
        </w:rPr>
        <w:t>, района).</w:t>
      </w:r>
    </w:p>
    <w:p w14:paraId="04C87AE6" w14:textId="77777777" w:rsidR="00260B13" w:rsidRPr="007856C8" w:rsidRDefault="00260B13" w:rsidP="007856C8">
      <w:pPr>
        <w:pStyle w:val="a9"/>
        <w:spacing w:line="276" w:lineRule="auto"/>
        <w:jc w:val="both"/>
        <w:rPr>
          <w:sz w:val="24"/>
          <w:szCs w:val="24"/>
        </w:rPr>
      </w:pPr>
      <w:r w:rsidRPr="007856C8">
        <w:rPr>
          <w:sz w:val="24"/>
          <w:szCs w:val="24"/>
        </w:rPr>
        <w:t xml:space="preserve">    Стратегические ориентиры </w:t>
      </w:r>
      <w:r w:rsidR="00FA0A3E" w:rsidRPr="007856C8">
        <w:rPr>
          <w:sz w:val="24"/>
          <w:szCs w:val="24"/>
        </w:rPr>
        <w:t>среднего</w:t>
      </w:r>
      <w:r w:rsidRPr="007856C8">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14:paraId="1A1F6B80" w14:textId="00BE7DBD" w:rsidR="00260B13" w:rsidRPr="007856C8" w:rsidRDefault="00260B13" w:rsidP="007856C8">
      <w:pPr>
        <w:pStyle w:val="a9"/>
        <w:numPr>
          <w:ilvl w:val="0"/>
          <w:numId w:val="10"/>
        </w:numPr>
        <w:spacing w:line="276" w:lineRule="auto"/>
        <w:jc w:val="both"/>
        <w:rPr>
          <w:sz w:val="24"/>
          <w:szCs w:val="24"/>
        </w:rPr>
      </w:pPr>
      <w:r w:rsidRPr="007856C8">
        <w:rPr>
          <w:sz w:val="24"/>
          <w:szCs w:val="24"/>
        </w:rPr>
        <w:t>сформированность личностных качеств самоопределен</w:t>
      </w:r>
      <w:r w:rsidR="00360C9E">
        <w:rPr>
          <w:sz w:val="24"/>
          <w:szCs w:val="24"/>
        </w:rPr>
        <w:t>ия, смыслоообразования, морально-</w:t>
      </w:r>
      <w:r w:rsidRPr="007856C8">
        <w:rPr>
          <w:sz w:val="24"/>
          <w:szCs w:val="24"/>
        </w:rPr>
        <w:t>этической ориентации;</w:t>
      </w:r>
    </w:p>
    <w:p w14:paraId="426BCBD7" w14:textId="77777777" w:rsidR="00260B13" w:rsidRPr="007856C8" w:rsidRDefault="00260B13" w:rsidP="007856C8">
      <w:pPr>
        <w:pStyle w:val="a9"/>
        <w:numPr>
          <w:ilvl w:val="0"/>
          <w:numId w:val="10"/>
        </w:numPr>
        <w:spacing w:line="276" w:lineRule="auto"/>
        <w:jc w:val="both"/>
        <w:rPr>
          <w:sz w:val="24"/>
          <w:szCs w:val="24"/>
        </w:rPr>
      </w:pPr>
      <w:r w:rsidRPr="007856C8">
        <w:rPr>
          <w:sz w:val="24"/>
          <w:szCs w:val="24"/>
        </w:rPr>
        <w:t>сформированность необходимого уровня универсальных учебных действий как совокупности способов действий</w:t>
      </w:r>
      <w:r w:rsidR="00882965" w:rsidRPr="007856C8">
        <w:rPr>
          <w:sz w:val="24"/>
          <w:szCs w:val="24"/>
        </w:rPr>
        <w:t>,</w:t>
      </w:r>
      <w:r w:rsidRPr="007856C8">
        <w:rPr>
          <w:sz w:val="24"/>
          <w:szCs w:val="24"/>
        </w:rPr>
        <w:t xml:space="preserve"> определяющих основное умение обучающегося</w:t>
      </w:r>
      <w:r w:rsidR="00882965" w:rsidRPr="007856C8">
        <w:rPr>
          <w:sz w:val="24"/>
          <w:szCs w:val="24"/>
        </w:rPr>
        <w:t>,</w:t>
      </w:r>
      <w:r w:rsidRPr="007856C8">
        <w:rPr>
          <w:sz w:val="24"/>
          <w:szCs w:val="24"/>
        </w:rPr>
        <w:t xml:space="preserve"> - умение учиться;</w:t>
      </w:r>
    </w:p>
    <w:p w14:paraId="3C77D5BE" w14:textId="77777777" w:rsidR="00260B13" w:rsidRPr="007856C8" w:rsidRDefault="00260B13" w:rsidP="007856C8">
      <w:pPr>
        <w:pStyle w:val="a9"/>
        <w:numPr>
          <w:ilvl w:val="0"/>
          <w:numId w:val="10"/>
        </w:numPr>
        <w:spacing w:line="276" w:lineRule="auto"/>
        <w:jc w:val="both"/>
        <w:rPr>
          <w:sz w:val="24"/>
          <w:szCs w:val="24"/>
        </w:rPr>
      </w:pPr>
      <w:r w:rsidRPr="007856C8">
        <w:rPr>
          <w:sz w:val="24"/>
          <w:szCs w:val="24"/>
        </w:rPr>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14:paraId="5C4F9D4F" w14:textId="77777777" w:rsidR="00260B13" w:rsidRPr="007856C8" w:rsidRDefault="00260B13" w:rsidP="007856C8">
      <w:pPr>
        <w:pStyle w:val="a9"/>
        <w:spacing w:line="276" w:lineRule="auto"/>
        <w:jc w:val="both"/>
        <w:rPr>
          <w:sz w:val="24"/>
          <w:szCs w:val="24"/>
        </w:rPr>
      </w:pPr>
    </w:p>
    <w:p w14:paraId="7552BDE2" w14:textId="77777777" w:rsidR="00260B13" w:rsidRPr="007856C8" w:rsidRDefault="00260B13" w:rsidP="007856C8">
      <w:pPr>
        <w:pStyle w:val="a9"/>
        <w:spacing w:line="276" w:lineRule="auto"/>
        <w:jc w:val="both"/>
        <w:rPr>
          <w:sz w:val="24"/>
          <w:szCs w:val="24"/>
        </w:rPr>
      </w:pPr>
      <w:r w:rsidRPr="007856C8">
        <w:rPr>
          <w:sz w:val="24"/>
          <w:szCs w:val="24"/>
        </w:rPr>
        <w:t xml:space="preserve">    Принципиальными идеями, на основе которых организуется образовательная деятельность </w:t>
      </w:r>
      <w:r w:rsidR="00FA0A3E" w:rsidRPr="007856C8">
        <w:rPr>
          <w:sz w:val="24"/>
          <w:szCs w:val="24"/>
        </w:rPr>
        <w:t>среднего</w:t>
      </w:r>
      <w:r w:rsidRPr="007856C8">
        <w:rPr>
          <w:sz w:val="24"/>
          <w:szCs w:val="24"/>
        </w:rPr>
        <w:t xml:space="preserve"> общего образования, считаем:</w:t>
      </w:r>
    </w:p>
    <w:p w14:paraId="024B6D4F" w14:textId="77777777" w:rsidR="00260B13" w:rsidRPr="007856C8" w:rsidRDefault="00260B13" w:rsidP="007856C8">
      <w:pPr>
        <w:pStyle w:val="a9"/>
        <w:numPr>
          <w:ilvl w:val="0"/>
          <w:numId w:val="11"/>
        </w:numPr>
        <w:spacing w:line="276" w:lineRule="auto"/>
        <w:jc w:val="both"/>
        <w:rPr>
          <w:sz w:val="24"/>
          <w:szCs w:val="24"/>
        </w:rPr>
      </w:pPr>
      <w:r w:rsidRPr="007856C8">
        <w:rPr>
          <w:sz w:val="24"/>
          <w:szCs w:val="24"/>
        </w:rPr>
        <w:t>преемственность во всех аспектах образовательной деятельности;</w:t>
      </w:r>
    </w:p>
    <w:p w14:paraId="22AD19E3" w14:textId="77777777" w:rsidR="00260B13" w:rsidRPr="007856C8" w:rsidRDefault="00260B13" w:rsidP="007856C8">
      <w:pPr>
        <w:pStyle w:val="a9"/>
        <w:numPr>
          <w:ilvl w:val="0"/>
          <w:numId w:val="11"/>
        </w:numPr>
        <w:spacing w:line="276" w:lineRule="auto"/>
        <w:jc w:val="both"/>
        <w:rPr>
          <w:sz w:val="24"/>
          <w:szCs w:val="24"/>
        </w:rPr>
      </w:pPr>
      <w:r w:rsidRPr="007856C8">
        <w:rPr>
          <w:sz w:val="24"/>
          <w:szCs w:val="24"/>
        </w:rPr>
        <w:t>открытость образовательного пространства;</w:t>
      </w:r>
    </w:p>
    <w:p w14:paraId="65C6D70E" w14:textId="77777777" w:rsidR="00260B13" w:rsidRPr="007856C8" w:rsidRDefault="00260B13" w:rsidP="007856C8">
      <w:pPr>
        <w:pStyle w:val="a9"/>
        <w:numPr>
          <w:ilvl w:val="0"/>
          <w:numId w:val="11"/>
        </w:numPr>
        <w:spacing w:line="276" w:lineRule="auto"/>
        <w:jc w:val="both"/>
        <w:rPr>
          <w:sz w:val="24"/>
          <w:szCs w:val="24"/>
        </w:rPr>
      </w:pPr>
      <w:r w:rsidRPr="007856C8">
        <w:rPr>
          <w:sz w:val="24"/>
          <w:szCs w:val="24"/>
        </w:rPr>
        <w:t>системно-деятельностный подход;</w:t>
      </w:r>
    </w:p>
    <w:p w14:paraId="183530C5" w14:textId="77777777" w:rsidR="00260B13" w:rsidRPr="007856C8" w:rsidRDefault="00260B13" w:rsidP="007856C8">
      <w:pPr>
        <w:pStyle w:val="a9"/>
        <w:numPr>
          <w:ilvl w:val="0"/>
          <w:numId w:val="11"/>
        </w:numPr>
        <w:spacing w:line="276" w:lineRule="auto"/>
        <w:jc w:val="both"/>
        <w:rPr>
          <w:sz w:val="24"/>
          <w:szCs w:val="24"/>
        </w:rPr>
      </w:pPr>
      <w:r w:rsidRPr="007856C8">
        <w:rPr>
          <w:sz w:val="24"/>
          <w:szCs w:val="24"/>
        </w:rPr>
        <w:t>личностно-ориентированная направленность обучения и воспитания;</w:t>
      </w:r>
    </w:p>
    <w:p w14:paraId="557DCC1D" w14:textId="0F78D464" w:rsidR="00260B13" w:rsidRPr="00360C9E" w:rsidRDefault="00260B13" w:rsidP="007856C8">
      <w:pPr>
        <w:pStyle w:val="a9"/>
        <w:numPr>
          <w:ilvl w:val="0"/>
          <w:numId w:val="11"/>
        </w:numPr>
        <w:spacing w:line="276" w:lineRule="auto"/>
        <w:jc w:val="both"/>
        <w:rPr>
          <w:sz w:val="24"/>
          <w:szCs w:val="24"/>
        </w:rPr>
      </w:pPr>
      <w:r w:rsidRPr="007856C8">
        <w:rPr>
          <w:sz w:val="24"/>
          <w:szCs w:val="24"/>
        </w:rPr>
        <w:t>взаимодействие всех субъектов образовательной деятельности.</w:t>
      </w:r>
    </w:p>
    <w:p w14:paraId="560C5784" w14:textId="77777777" w:rsidR="00260B13" w:rsidRPr="007856C8" w:rsidRDefault="00260B13" w:rsidP="007856C8">
      <w:pPr>
        <w:pStyle w:val="a9"/>
        <w:spacing w:line="276" w:lineRule="auto"/>
        <w:jc w:val="both"/>
        <w:rPr>
          <w:sz w:val="24"/>
          <w:szCs w:val="24"/>
        </w:rPr>
      </w:pPr>
      <w:r w:rsidRPr="007856C8">
        <w:rPr>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sidRPr="007856C8">
        <w:rPr>
          <w:sz w:val="24"/>
          <w:szCs w:val="24"/>
        </w:rPr>
        <w:t xml:space="preserve"> ФГОС, сохраняя </w:t>
      </w:r>
      <w:r w:rsidRPr="007856C8">
        <w:rPr>
          <w:sz w:val="24"/>
          <w:szCs w:val="24"/>
        </w:rPr>
        <w:t xml:space="preserve">и укрепляя и при этом свое здоровье, достигая личностных, метапредметных и предметных результатов, достаточных для успешного </w:t>
      </w:r>
      <w:r w:rsidR="00FA0A3E" w:rsidRPr="007856C8">
        <w:rPr>
          <w:sz w:val="24"/>
          <w:szCs w:val="24"/>
        </w:rPr>
        <w:t>профессионального самоопределения</w:t>
      </w:r>
      <w:r w:rsidRPr="007856C8">
        <w:rPr>
          <w:sz w:val="24"/>
          <w:szCs w:val="24"/>
        </w:rPr>
        <w:t>.</w:t>
      </w:r>
    </w:p>
    <w:p w14:paraId="32863AC5" w14:textId="3C842CAC" w:rsidR="00260B13" w:rsidRPr="007856C8" w:rsidRDefault="00360C9E" w:rsidP="007856C8">
      <w:pPr>
        <w:pStyle w:val="a9"/>
        <w:spacing w:line="276" w:lineRule="auto"/>
        <w:jc w:val="both"/>
        <w:rPr>
          <w:color w:val="000000"/>
          <w:sz w:val="24"/>
          <w:szCs w:val="24"/>
        </w:rPr>
      </w:pPr>
      <w:r>
        <w:rPr>
          <w:sz w:val="24"/>
          <w:szCs w:val="24"/>
        </w:rPr>
        <w:t xml:space="preserve">  </w:t>
      </w:r>
    </w:p>
    <w:p w14:paraId="62896CE8"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t xml:space="preserve">    В связи с этим главным</w:t>
      </w:r>
      <w:r w:rsidR="00FA0A3E" w:rsidRPr="007856C8">
        <w:rPr>
          <w:color w:val="000000"/>
          <w:sz w:val="24"/>
          <w:szCs w:val="24"/>
        </w:rPr>
        <w:t xml:space="preserve"> и конечным результатом работы средней школы </w:t>
      </w:r>
      <w:r w:rsidRPr="007856C8">
        <w:rPr>
          <w:color w:val="000000"/>
          <w:sz w:val="24"/>
          <w:szCs w:val="24"/>
        </w:rPr>
        <w:t>должны стать:</w:t>
      </w:r>
    </w:p>
    <w:p w14:paraId="4D23FC36" w14:textId="77777777" w:rsidR="00260B13" w:rsidRPr="007856C8" w:rsidRDefault="00FA0A3E" w:rsidP="007856C8">
      <w:pPr>
        <w:pStyle w:val="a9"/>
        <w:spacing w:line="276" w:lineRule="auto"/>
        <w:jc w:val="both"/>
        <w:rPr>
          <w:sz w:val="24"/>
          <w:szCs w:val="24"/>
        </w:rPr>
      </w:pPr>
      <w:r w:rsidRPr="007856C8">
        <w:rPr>
          <w:color w:val="000000"/>
          <w:sz w:val="24"/>
          <w:szCs w:val="24"/>
        </w:rPr>
        <w:t>1) Модель выпускника средней</w:t>
      </w:r>
      <w:r w:rsidR="00260B13" w:rsidRPr="007856C8">
        <w:rPr>
          <w:color w:val="000000"/>
          <w:sz w:val="24"/>
          <w:szCs w:val="24"/>
        </w:rPr>
        <w:t xml:space="preserve"> школы:</w:t>
      </w:r>
    </w:p>
    <w:p w14:paraId="788F8E16" w14:textId="77777777" w:rsidR="00260B13" w:rsidRPr="007856C8" w:rsidRDefault="00260B13" w:rsidP="007856C8">
      <w:pPr>
        <w:pStyle w:val="a9"/>
        <w:spacing w:line="276" w:lineRule="auto"/>
        <w:jc w:val="both"/>
        <w:rPr>
          <w:color w:val="000000"/>
          <w:sz w:val="24"/>
          <w:szCs w:val="24"/>
        </w:rPr>
      </w:pPr>
      <w:r w:rsidRPr="007856C8">
        <w:rPr>
          <w:color w:val="000000"/>
          <w:sz w:val="24"/>
          <w:szCs w:val="24"/>
          <w:u w:val="single"/>
        </w:rPr>
        <w:t xml:space="preserve">Выпускник </w:t>
      </w:r>
      <w:r w:rsidR="007D056F" w:rsidRPr="007856C8">
        <w:rPr>
          <w:color w:val="000000"/>
          <w:sz w:val="24"/>
          <w:szCs w:val="24"/>
          <w:u w:val="single"/>
        </w:rPr>
        <w:t xml:space="preserve">средней </w:t>
      </w:r>
      <w:r w:rsidRPr="007856C8">
        <w:rPr>
          <w:color w:val="000000"/>
          <w:sz w:val="24"/>
          <w:szCs w:val="24"/>
          <w:u w:val="single"/>
        </w:rPr>
        <w:t>школы должен:</w:t>
      </w:r>
    </w:p>
    <w:p w14:paraId="364AE677"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lastRenderedPageBreak/>
        <w:t xml:space="preserve">1. Освоить на уровне требований </w:t>
      </w:r>
      <w:r w:rsidR="00EA22B1" w:rsidRPr="007856C8">
        <w:rPr>
          <w:color w:val="000000"/>
          <w:sz w:val="24"/>
          <w:szCs w:val="24"/>
        </w:rPr>
        <w:t xml:space="preserve">примерных </w:t>
      </w:r>
      <w:r w:rsidRPr="007856C8">
        <w:rPr>
          <w:color w:val="000000"/>
          <w:sz w:val="24"/>
          <w:szCs w:val="24"/>
        </w:rPr>
        <w:t>государственных программ учебный материал по всем предметам школьного учебного плана.</w:t>
      </w:r>
    </w:p>
    <w:p w14:paraId="72784276"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t>2. Овладеть необходимыми знаниями и навыками социальных и культурных норм жизни в обществе.</w:t>
      </w:r>
    </w:p>
    <w:p w14:paraId="0A9AA3E7"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t>3. Овладеть простейшими знаниями о профессиях.</w:t>
      </w:r>
    </w:p>
    <w:p w14:paraId="698E9248"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t>4. Проявлять первоначальное владение ключевыми компетентностями:</w:t>
      </w:r>
    </w:p>
    <w:p w14:paraId="1D8ECB4B"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овладение культурой учебного труда;</w:t>
      </w:r>
    </w:p>
    <w:p w14:paraId="0A19CEBF"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овладение информационно-коммуникативной деятельностью;</w:t>
      </w:r>
    </w:p>
    <w:p w14:paraId="1B1D2857"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овладение рефлексивной деятельностью;</w:t>
      </w:r>
    </w:p>
    <w:p w14:paraId="48A158DD"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умение вести диалог и взаимодействовать с социумом (коллективом, семьей, друзьями);</w:t>
      </w:r>
    </w:p>
    <w:p w14:paraId="70DAE628"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способность вести здоровый образ жизни;</w:t>
      </w:r>
    </w:p>
    <w:p w14:paraId="18BC7E80"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иметь знаний о себе как личности;</w:t>
      </w:r>
    </w:p>
    <w:p w14:paraId="124DB29E"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умение решать проблемные ситуации и брать на себя ответственность;</w:t>
      </w:r>
    </w:p>
    <w:p w14:paraId="49CA2121" w14:textId="77777777" w:rsidR="00260B13" w:rsidRPr="007856C8" w:rsidRDefault="00260B13" w:rsidP="007856C8">
      <w:pPr>
        <w:pStyle w:val="a9"/>
        <w:numPr>
          <w:ilvl w:val="0"/>
          <w:numId w:val="12"/>
        </w:numPr>
        <w:spacing w:line="276" w:lineRule="auto"/>
        <w:jc w:val="both"/>
        <w:rPr>
          <w:color w:val="000000"/>
          <w:sz w:val="24"/>
          <w:szCs w:val="24"/>
        </w:rPr>
      </w:pPr>
      <w:r w:rsidRPr="007856C8">
        <w:rPr>
          <w:color w:val="000000"/>
          <w:sz w:val="24"/>
          <w:szCs w:val="24"/>
        </w:rPr>
        <w:t>проявлять активную жизненную позицию.</w:t>
      </w:r>
    </w:p>
    <w:p w14:paraId="6A65BEA3" w14:textId="77777777" w:rsidR="00260B13" w:rsidRPr="007856C8" w:rsidRDefault="00260B13" w:rsidP="007856C8">
      <w:pPr>
        <w:pStyle w:val="a9"/>
        <w:spacing w:line="276" w:lineRule="auto"/>
        <w:jc w:val="both"/>
        <w:rPr>
          <w:bCs/>
          <w:color w:val="000000"/>
          <w:sz w:val="24"/>
          <w:szCs w:val="24"/>
        </w:rPr>
      </w:pPr>
      <w:r w:rsidRPr="007856C8">
        <w:rPr>
          <w:bCs/>
          <w:color w:val="000000"/>
          <w:sz w:val="24"/>
          <w:szCs w:val="24"/>
        </w:rPr>
        <w:t>2) Портрет выпускника:</w:t>
      </w:r>
    </w:p>
    <w:p w14:paraId="5C4F5046"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любящий свой край и своё Отечество, знающий русский и родной язык, уважающий свой народ, его культуру и духовные традиции;</w:t>
      </w:r>
      <w:r w:rsidR="00882965" w:rsidRPr="007856C8">
        <w:rPr>
          <w:sz w:val="24"/>
          <w:szCs w:val="24"/>
        </w:rPr>
        <w:t xml:space="preserve"> </w:t>
      </w:r>
      <w:r w:rsidRPr="007856C8">
        <w:rPr>
          <w:rStyle w:val="apple-style-sp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14:paraId="69C77E32"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активно и заинтересованно познающий мир, осознающий ценность труда, науки и творчества;</w:t>
      </w:r>
    </w:p>
    <w:p w14:paraId="25412C2B"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14:paraId="50482598"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14:paraId="7AD705FE"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14:paraId="260DCFF2"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14:paraId="7AEF3553" w14:textId="77777777" w:rsidR="00260B13" w:rsidRPr="007856C8" w:rsidRDefault="00260B13" w:rsidP="007856C8">
      <w:pPr>
        <w:pStyle w:val="a9"/>
        <w:numPr>
          <w:ilvl w:val="0"/>
          <w:numId w:val="13"/>
        </w:numPr>
        <w:spacing w:line="276" w:lineRule="auto"/>
        <w:jc w:val="both"/>
        <w:rPr>
          <w:sz w:val="24"/>
          <w:szCs w:val="24"/>
        </w:rPr>
      </w:pPr>
      <w:r w:rsidRPr="007856C8">
        <w:rPr>
          <w:rStyle w:val="apple-style-sp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14:paraId="38C1A551" w14:textId="77777777" w:rsidR="00EA22B1" w:rsidRPr="00260B13" w:rsidRDefault="00EA22B1" w:rsidP="00260B13">
      <w:pPr>
        <w:pStyle w:val="a9"/>
        <w:spacing w:line="276" w:lineRule="auto"/>
        <w:jc w:val="both"/>
        <w:rPr>
          <w:sz w:val="24"/>
          <w:szCs w:val="24"/>
        </w:rPr>
      </w:pPr>
    </w:p>
    <w:p w14:paraId="77EFD828" w14:textId="1A1770C9" w:rsidR="00260B13" w:rsidRPr="00260B13" w:rsidRDefault="007D056F" w:rsidP="00260B13">
      <w:pPr>
        <w:pStyle w:val="a9"/>
        <w:spacing w:line="276" w:lineRule="auto"/>
        <w:jc w:val="both"/>
        <w:rPr>
          <w:sz w:val="24"/>
          <w:szCs w:val="24"/>
        </w:rPr>
      </w:pPr>
      <w:r>
        <w:rPr>
          <w:sz w:val="24"/>
          <w:szCs w:val="24"/>
        </w:rPr>
        <w:t xml:space="preserve">   С 20</w:t>
      </w:r>
      <w:r w:rsidR="00360C9E">
        <w:rPr>
          <w:sz w:val="24"/>
          <w:szCs w:val="24"/>
        </w:rPr>
        <w:t>19</w:t>
      </w:r>
      <w:r w:rsidR="00260B13" w:rsidRPr="00260B13">
        <w:rPr>
          <w:sz w:val="24"/>
          <w:szCs w:val="24"/>
        </w:rPr>
        <w:t xml:space="preserve"> года</w:t>
      </w:r>
      <w:r w:rsidR="00D66911">
        <w:rPr>
          <w:sz w:val="24"/>
          <w:szCs w:val="24"/>
        </w:rPr>
        <w:t xml:space="preserve"> в </w:t>
      </w:r>
      <w:r w:rsidR="00360C9E" w:rsidRPr="007856C8">
        <w:rPr>
          <w:sz w:val="24"/>
          <w:szCs w:val="24"/>
        </w:rPr>
        <w:t xml:space="preserve">МБОУ </w:t>
      </w:r>
      <w:r w:rsidR="00360C9E">
        <w:rPr>
          <w:sz w:val="24"/>
          <w:szCs w:val="24"/>
        </w:rPr>
        <w:t>Заветинской  СОШ №2</w:t>
      </w:r>
      <w:r w:rsidR="00360C9E" w:rsidRPr="007856C8">
        <w:rPr>
          <w:sz w:val="24"/>
          <w:szCs w:val="24"/>
        </w:rPr>
        <w:t xml:space="preserve">  </w:t>
      </w:r>
      <w:r w:rsidR="004368B9">
        <w:rPr>
          <w:sz w:val="24"/>
          <w:szCs w:val="24"/>
        </w:rPr>
        <w:t>вв</w:t>
      </w:r>
      <w:r w:rsidR="00360C9E">
        <w:rPr>
          <w:sz w:val="24"/>
          <w:szCs w:val="24"/>
        </w:rPr>
        <w:t>еден</w:t>
      </w:r>
      <w:r w:rsidR="004368B9">
        <w:rPr>
          <w:sz w:val="24"/>
          <w:szCs w:val="24"/>
        </w:rPr>
        <w:t xml:space="preserve"> ФГОС</w:t>
      </w:r>
      <w:r>
        <w:rPr>
          <w:sz w:val="24"/>
          <w:szCs w:val="24"/>
        </w:rPr>
        <w:t xml:space="preserve"> С</w:t>
      </w:r>
      <w:r w:rsidR="00260B13" w:rsidRPr="00260B13">
        <w:rPr>
          <w:sz w:val="24"/>
          <w:szCs w:val="24"/>
        </w:rPr>
        <w:t>ОО, реализу</w:t>
      </w:r>
      <w:r w:rsidR="00D66911">
        <w:rPr>
          <w:sz w:val="24"/>
          <w:szCs w:val="24"/>
        </w:rPr>
        <w:t xml:space="preserve">я </w:t>
      </w:r>
      <w:r w:rsidR="00260B13" w:rsidRPr="00260B13">
        <w:rPr>
          <w:sz w:val="24"/>
          <w:szCs w:val="24"/>
        </w:rPr>
        <w:t xml:space="preserve">федеральный государственный образовательный стандарт </w:t>
      </w:r>
      <w:r>
        <w:rPr>
          <w:sz w:val="24"/>
          <w:szCs w:val="24"/>
        </w:rPr>
        <w:t>среднего</w:t>
      </w:r>
      <w:r w:rsidR="00260B13" w:rsidRPr="00260B13">
        <w:rPr>
          <w:sz w:val="24"/>
          <w:szCs w:val="24"/>
        </w:rPr>
        <w:t xml:space="preserve"> общего образования. </w:t>
      </w:r>
      <w:r>
        <w:rPr>
          <w:sz w:val="24"/>
          <w:szCs w:val="24"/>
        </w:rPr>
        <w:t>В</w:t>
      </w:r>
      <w:r w:rsidR="00260B13" w:rsidRPr="00260B13">
        <w:rPr>
          <w:sz w:val="24"/>
          <w:szCs w:val="24"/>
        </w:rPr>
        <w:t xml:space="preserve"> школе собрана вся необходимая нормативно-правовая база федерального, регионального и муниципального уровня, регламентирующая д</w:t>
      </w:r>
      <w:r>
        <w:rPr>
          <w:sz w:val="24"/>
          <w:szCs w:val="24"/>
        </w:rPr>
        <w:t>еятельность по реализации ФГОС С</w:t>
      </w:r>
      <w:r w:rsidR="00260B13" w:rsidRPr="00260B13">
        <w:rPr>
          <w:sz w:val="24"/>
          <w:szCs w:val="24"/>
        </w:rPr>
        <w:t>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w:t>
      </w:r>
      <w:r w:rsidR="00D66911">
        <w:rPr>
          <w:sz w:val="24"/>
          <w:szCs w:val="24"/>
        </w:rPr>
        <w:t xml:space="preserve"> и по необходимости</w:t>
      </w:r>
      <w:r w:rsidR="00260B13" w:rsidRPr="00260B13">
        <w:rPr>
          <w:sz w:val="24"/>
          <w:szCs w:val="24"/>
        </w:rPr>
        <w:t xml:space="preserve">). </w:t>
      </w:r>
      <w:r w:rsidR="00D66911">
        <w:rPr>
          <w:sz w:val="24"/>
          <w:szCs w:val="24"/>
        </w:rPr>
        <w:t xml:space="preserve">Администрация школы учителя – предметники </w:t>
      </w:r>
      <w:r w:rsidR="004368B9">
        <w:rPr>
          <w:sz w:val="24"/>
          <w:szCs w:val="24"/>
        </w:rPr>
        <w:t xml:space="preserve">проходят </w:t>
      </w:r>
      <w:r w:rsidR="004368B9" w:rsidRPr="00260B13">
        <w:rPr>
          <w:sz w:val="24"/>
          <w:szCs w:val="24"/>
        </w:rPr>
        <w:t>курсовую</w:t>
      </w:r>
      <w:r w:rsidR="00260B13" w:rsidRPr="00260B13">
        <w:rPr>
          <w:sz w:val="24"/>
          <w:szCs w:val="24"/>
        </w:rPr>
        <w:t xml:space="preserve"> подготовку. Отмечается ряд положительных тенденций: позитивный опыт использования системно-деятельностного, </w:t>
      </w:r>
      <w:r w:rsidR="00260B13" w:rsidRPr="00260B13">
        <w:rPr>
          <w:sz w:val="24"/>
          <w:szCs w:val="24"/>
        </w:rPr>
        <w:lastRenderedPageBreak/>
        <w:t>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Pr>
          <w:sz w:val="24"/>
          <w:szCs w:val="24"/>
        </w:rPr>
        <w:t>мых результатов, заданных ФГОС С</w:t>
      </w:r>
      <w:r w:rsidR="00260B13" w:rsidRPr="00260B13">
        <w:rPr>
          <w:sz w:val="24"/>
          <w:szCs w:val="24"/>
        </w:rPr>
        <w:t xml:space="preserve">ОО. Учителями </w:t>
      </w:r>
      <w:r>
        <w:rPr>
          <w:sz w:val="24"/>
          <w:szCs w:val="24"/>
        </w:rPr>
        <w:t>средней</w:t>
      </w:r>
      <w:r w:rsidR="00260B13" w:rsidRPr="00260B13">
        <w:rPr>
          <w:sz w:val="24"/>
          <w:szCs w:val="24"/>
        </w:rPr>
        <w:t xml:space="preserve">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14:paraId="47447E87" w14:textId="104E7C6E" w:rsidR="00260B13" w:rsidRPr="00260B13" w:rsidRDefault="00260B13" w:rsidP="00260B13">
      <w:pPr>
        <w:pStyle w:val="a9"/>
        <w:spacing w:line="276" w:lineRule="auto"/>
        <w:jc w:val="both"/>
        <w:rPr>
          <w:sz w:val="24"/>
          <w:szCs w:val="24"/>
        </w:rPr>
      </w:pPr>
      <w:r w:rsidRPr="00260B13">
        <w:rPr>
          <w:sz w:val="24"/>
          <w:szCs w:val="24"/>
        </w:rPr>
        <w:t xml:space="preserve">    </w:t>
      </w:r>
      <w:r w:rsidR="00360C9E">
        <w:rPr>
          <w:sz w:val="24"/>
          <w:szCs w:val="24"/>
        </w:rPr>
        <w:tab/>
      </w:r>
      <w:r w:rsidRPr="00260B13">
        <w:rPr>
          <w:sz w:val="24"/>
          <w:szCs w:val="24"/>
        </w:rPr>
        <w:t>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Pr="00260B13">
        <w:rPr>
          <w:sz w:val="24"/>
          <w:szCs w:val="24"/>
        </w:rPr>
        <w:t>О.</w:t>
      </w:r>
    </w:p>
    <w:p w14:paraId="29B6CE98" w14:textId="26D6DD4F" w:rsidR="007D056F" w:rsidRDefault="00360C9E" w:rsidP="00D66911">
      <w:pPr>
        <w:pStyle w:val="a9"/>
        <w:spacing w:line="276" w:lineRule="auto"/>
        <w:jc w:val="both"/>
        <w:rPr>
          <w:sz w:val="24"/>
          <w:szCs w:val="24"/>
        </w:rPr>
      </w:pPr>
      <w:r>
        <w:rPr>
          <w:sz w:val="24"/>
          <w:szCs w:val="24"/>
        </w:rPr>
        <w:t xml:space="preserve"> </w:t>
      </w:r>
    </w:p>
    <w:p w14:paraId="29816C41" w14:textId="7DE0E913" w:rsidR="00260B13" w:rsidRPr="007856C8" w:rsidRDefault="00260B13" w:rsidP="007856C8">
      <w:pPr>
        <w:pStyle w:val="a9"/>
        <w:spacing w:line="276" w:lineRule="auto"/>
        <w:jc w:val="both"/>
        <w:rPr>
          <w:sz w:val="24"/>
          <w:szCs w:val="24"/>
        </w:rPr>
      </w:pPr>
      <w:r w:rsidRPr="00260B13">
        <w:rPr>
          <w:sz w:val="24"/>
          <w:szCs w:val="24"/>
        </w:rPr>
        <w:t xml:space="preserve">   </w:t>
      </w:r>
      <w:r w:rsidR="00360C9E">
        <w:rPr>
          <w:sz w:val="24"/>
          <w:szCs w:val="24"/>
        </w:rPr>
        <w:tab/>
      </w:r>
      <w:r w:rsidRPr="007856C8">
        <w:rPr>
          <w:sz w:val="24"/>
          <w:szCs w:val="24"/>
        </w:rPr>
        <w:t xml:space="preserve">Основная образовательная программа </w:t>
      </w:r>
      <w:r w:rsidR="007D056F" w:rsidRPr="007856C8">
        <w:rPr>
          <w:sz w:val="24"/>
          <w:szCs w:val="24"/>
        </w:rPr>
        <w:t xml:space="preserve">среднего </w:t>
      </w:r>
      <w:r w:rsidRPr="007856C8">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r w:rsidR="007D056F" w:rsidRPr="007856C8">
        <w:rPr>
          <w:sz w:val="24"/>
          <w:szCs w:val="24"/>
        </w:rPr>
        <w:t>обучающихся</w:t>
      </w:r>
      <w:r w:rsidRPr="007856C8">
        <w:rPr>
          <w:sz w:val="24"/>
          <w:szCs w:val="24"/>
        </w:rPr>
        <w:t xml:space="preserve">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 деятельности.  </w:t>
      </w:r>
    </w:p>
    <w:p w14:paraId="6522B0C2" w14:textId="385A70EB"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14:paraId="7EE3F6B0" w14:textId="00AABA52" w:rsidR="00260B13" w:rsidRPr="007856C8" w:rsidRDefault="00260B13" w:rsidP="007856C8">
      <w:pPr>
        <w:pStyle w:val="a9"/>
        <w:spacing w:line="276" w:lineRule="auto"/>
        <w:jc w:val="both"/>
        <w:rPr>
          <w:sz w:val="24"/>
          <w:szCs w:val="24"/>
        </w:rPr>
      </w:pPr>
      <w:r w:rsidRPr="007856C8">
        <w:rPr>
          <w:sz w:val="24"/>
          <w:szCs w:val="24"/>
        </w:rPr>
        <w:t xml:space="preserve">    </w:t>
      </w:r>
      <w:r w:rsidR="00360C9E">
        <w:rPr>
          <w:sz w:val="24"/>
          <w:szCs w:val="24"/>
        </w:rPr>
        <w:tab/>
      </w:r>
      <w:r w:rsidRPr="007856C8">
        <w:rPr>
          <w:sz w:val="24"/>
          <w:szCs w:val="24"/>
        </w:rPr>
        <w:t xml:space="preserve">Целью образовательной деятельности при реализации ФГОС в </w:t>
      </w:r>
      <w:r w:rsidR="007E6F43" w:rsidRPr="007856C8">
        <w:rPr>
          <w:sz w:val="24"/>
          <w:szCs w:val="24"/>
        </w:rPr>
        <w:t xml:space="preserve">школе </w:t>
      </w:r>
      <w:r w:rsidRPr="007856C8">
        <w:rPr>
          <w:sz w:val="24"/>
          <w:szCs w:val="24"/>
        </w:rPr>
        <w:t xml:space="preserve">является достижение выпускником </w:t>
      </w:r>
      <w:r w:rsidR="007D056F" w:rsidRPr="007856C8">
        <w:rPr>
          <w:sz w:val="24"/>
          <w:szCs w:val="24"/>
        </w:rPr>
        <w:t xml:space="preserve">средней </w:t>
      </w:r>
      <w:r w:rsidRPr="007856C8">
        <w:rPr>
          <w:sz w:val="24"/>
          <w:szCs w:val="24"/>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14:paraId="0A7BB394" w14:textId="77777777" w:rsidR="00260B13" w:rsidRPr="007856C8" w:rsidRDefault="00260B13" w:rsidP="007856C8">
      <w:pPr>
        <w:pStyle w:val="a9"/>
        <w:spacing w:line="276" w:lineRule="auto"/>
        <w:jc w:val="both"/>
        <w:rPr>
          <w:sz w:val="24"/>
          <w:szCs w:val="24"/>
        </w:rPr>
      </w:pPr>
      <w:r w:rsidRPr="007856C8">
        <w:rPr>
          <w:sz w:val="24"/>
          <w:szCs w:val="24"/>
        </w:rPr>
        <w:t xml:space="preserve">        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sidRPr="007856C8">
        <w:rPr>
          <w:sz w:val="24"/>
          <w:szCs w:val="24"/>
        </w:rPr>
        <w:t>обучающимися</w:t>
      </w:r>
      <w:r w:rsidRPr="007856C8">
        <w:rPr>
          <w:sz w:val="24"/>
          <w:szCs w:val="24"/>
        </w:rPr>
        <w:t xml:space="preserve"> основной образовательной программы </w:t>
      </w:r>
      <w:r w:rsidR="007D056F" w:rsidRPr="007856C8">
        <w:rPr>
          <w:sz w:val="24"/>
          <w:szCs w:val="24"/>
        </w:rPr>
        <w:t>среднего</w:t>
      </w:r>
      <w:r w:rsidRPr="007856C8">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14:paraId="2A54B97F" w14:textId="76BE9BD1" w:rsidR="00260B13" w:rsidRPr="007856C8" w:rsidRDefault="00260B13" w:rsidP="007856C8">
      <w:pPr>
        <w:pStyle w:val="a9"/>
        <w:spacing w:line="276" w:lineRule="auto"/>
        <w:jc w:val="both"/>
        <w:rPr>
          <w:sz w:val="24"/>
          <w:szCs w:val="24"/>
        </w:rPr>
      </w:pPr>
      <w:r w:rsidRPr="007856C8">
        <w:rPr>
          <w:sz w:val="24"/>
          <w:szCs w:val="24"/>
        </w:rPr>
        <w:t xml:space="preserve">   </w:t>
      </w:r>
      <w:r w:rsidR="00360C9E" w:rsidRPr="007856C8">
        <w:rPr>
          <w:sz w:val="24"/>
          <w:szCs w:val="24"/>
        </w:rPr>
        <w:t xml:space="preserve">МБОУ </w:t>
      </w:r>
      <w:r w:rsidR="00360C9E">
        <w:rPr>
          <w:sz w:val="24"/>
          <w:szCs w:val="24"/>
        </w:rPr>
        <w:t>Заветинской  СОШ №2</w:t>
      </w:r>
      <w:r w:rsidR="00360C9E" w:rsidRPr="007856C8">
        <w:rPr>
          <w:sz w:val="24"/>
          <w:szCs w:val="24"/>
        </w:rPr>
        <w:t xml:space="preserve">  </w:t>
      </w:r>
      <w:r w:rsidRPr="007856C8">
        <w:rPr>
          <w:sz w:val="24"/>
          <w:szCs w:val="24"/>
        </w:rPr>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14:paraId="5D356C78" w14:textId="297796BA" w:rsidR="00260B13" w:rsidRPr="007856C8" w:rsidRDefault="005B3DF4" w:rsidP="007856C8">
      <w:pPr>
        <w:pStyle w:val="a9"/>
        <w:spacing w:line="276" w:lineRule="auto"/>
        <w:jc w:val="both"/>
        <w:rPr>
          <w:sz w:val="24"/>
          <w:szCs w:val="24"/>
        </w:rPr>
      </w:pPr>
      <w:r>
        <w:rPr>
          <w:sz w:val="24"/>
          <w:szCs w:val="24"/>
        </w:rPr>
        <w:lastRenderedPageBreak/>
        <w:t xml:space="preserve">  </w:t>
      </w:r>
      <w:r>
        <w:rPr>
          <w:sz w:val="24"/>
          <w:szCs w:val="24"/>
        </w:rPr>
        <w:tab/>
      </w:r>
      <w:r w:rsidR="00260B13" w:rsidRPr="007856C8">
        <w:rPr>
          <w:sz w:val="24"/>
          <w:szCs w:val="24"/>
        </w:rPr>
        <w:t xml:space="preserve">В </w:t>
      </w:r>
      <w:r w:rsidR="00360C9E" w:rsidRPr="007856C8">
        <w:rPr>
          <w:sz w:val="24"/>
          <w:szCs w:val="24"/>
        </w:rPr>
        <w:t xml:space="preserve">МБОУ </w:t>
      </w:r>
      <w:r w:rsidR="00360C9E">
        <w:rPr>
          <w:sz w:val="24"/>
          <w:szCs w:val="24"/>
        </w:rPr>
        <w:t>Заветинской  СОШ №2</w:t>
      </w:r>
      <w:r w:rsidR="00360C9E" w:rsidRPr="007856C8">
        <w:rPr>
          <w:sz w:val="24"/>
          <w:szCs w:val="24"/>
        </w:rPr>
        <w:t xml:space="preserve">  </w:t>
      </w:r>
      <w:r w:rsidR="00260B13" w:rsidRPr="007856C8">
        <w:rPr>
          <w:sz w:val="24"/>
          <w:szCs w:val="24"/>
        </w:rPr>
        <w:t>создана материально-техническая база: спортивный зал,</w:t>
      </w:r>
      <w:r w:rsidR="003B4F48" w:rsidRPr="007856C8">
        <w:rPr>
          <w:sz w:val="24"/>
          <w:szCs w:val="24"/>
        </w:rPr>
        <w:t xml:space="preserve"> тренажерный зал, актовый зал, </w:t>
      </w:r>
      <w:r w:rsidR="00260B13" w:rsidRPr="007856C8">
        <w:rPr>
          <w:sz w:val="24"/>
          <w:szCs w:val="24"/>
        </w:rPr>
        <w:t>спортивная площадка, столовая, компьютерны</w:t>
      </w:r>
      <w:r w:rsidR="003B4F48" w:rsidRPr="007856C8">
        <w:rPr>
          <w:sz w:val="24"/>
          <w:szCs w:val="24"/>
        </w:rPr>
        <w:t>й</w:t>
      </w:r>
      <w:r>
        <w:rPr>
          <w:sz w:val="24"/>
          <w:szCs w:val="24"/>
        </w:rPr>
        <w:t xml:space="preserve"> класс</w:t>
      </w:r>
      <w:r w:rsidR="00260B13" w:rsidRPr="007856C8">
        <w:rPr>
          <w:sz w:val="24"/>
          <w:szCs w:val="24"/>
        </w:rPr>
        <w:t>, компьютеры, обеспечивающие учебный и административный процесс, библиотека,</w:t>
      </w:r>
      <w:r w:rsidR="003A1386" w:rsidRPr="007856C8">
        <w:rPr>
          <w:sz w:val="24"/>
          <w:szCs w:val="24"/>
        </w:rPr>
        <w:t xml:space="preserve"> музей, </w:t>
      </w:r>
      <w:r>
        <w:rPr>
          <w:sz w:val="24"/>
          <w:szCs w:val="24"/>
        </w:rPr>
        <w:t>уч</w:t>
      </w:r>
      <w:r w:rsidR="00260B13" w:rsidRPr="007856C8">
        <w:rPr>
          <w:sz w:val="24"/>
          <w:szCs w:val="24"/>
        </w:rPr>
        <w:t>ебны</w:t>
      </w:r>
      <w:r>
        <w:rPr>
          <w:sz w:val="24"/>
          <w:szCs w:val="24"/>
        </w:rPr>
        <w:t>е</w:t>
      </w:r>
      <w:r w:rsidR="00260B13" w:rsidRPr="007856C8">
        <w:rPr>
          <w:sz w:val="24"/>
          <w:szCs w:val="24"/>
        </w:rPr>
        <w:t xml:space="preserve"> предметны</w:t>
      </w:r>
      <w:r>
        <w:rPr>
          <w:sz w:val="24"/>
          <w:szCs w:val="24"/>
        </w:rPr>
        <w:t>е</w:t>
      </w:r>
      <w:r w:rsidR="00260B13" w:rsidRPr="007856C8">
        <w:rPr>
          <w:sz w:val="24"/>
          <w:szCs w:val="24"/>
        </w:rPr>
        <w:t xml:space="preserve"> кабинет</w:t>
      </w:r>
      <w:r>
        <w:rPr>
          <w:sz w:val="24"/>
          <w:szCs w:val="24"/>
        </w:rPr>
        <w:t>ы</w:t>
      </w:r>
      <w:r w:rsidR="00260B13" w:rsidRPr="007856C8">
        <w:rPr>
          <w:sz w:val="24"/>
          <w:szCs w:val="24"/>
        </w:rPr>
        <w:t xml:space="preserve">  оборудованны интерактивными досками, проекторами, телевизорами, компьютерами, принтерами. </w:t>
      </w:r>
    </w:p>
    <w:p w14:paraId="658F10FB" w14:textId="6BDE2A72" w:rsidR="00260B13" w:rsidRPr="007856C8" w:rsidRDefault="00260B13"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14:paraId="3C8B61C6" w14:textId="450F3F31" w:rsidR="00260B13" w:rsidRPr="007856C8" w:rsidRDefault="003A1386"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 xml:space="preserve">Обучение </w:t>
      </w:r>
      <w:r w:rsidR="00260B13" w:rsidRPr="007856C8">
        <w:rPr>
          <w:sz w:val="24"/>
          <w:szCs w:val="24"/>
        </w:rPr>
        <w:t xml:space="preserve"> проходит по учебному плану, составленному на основе базисного учебного плана, рекомендованного Министерством </w:t>
      </w:r>
      <w:r w:rsidR="004368B9" w:rsidRPr="007856C8">
        <w:rPr>
          <w:sz w:val="24"/>
          <w:szCs w:val="24"/>
        </w:rPr>
        <w:t>просвещения РФ</w:t>
      </w:r>
      <w:r w:rsidR="00260B13" w:rsidRPr="007856C8">
        <w:rPr>
          <w:sz w:val="24"/>
          <w:szCs w:val="24"/>
        </w:rPr>
        <w:t xml:space="preserve">; базисного учебного плана для образовательных организаций Ростовской области, реализующих программы </w:t>
      </w:r>
      <w:r w:rsidRPr="007856C8">
        <w:rPr>
          <w:sz w:val="24"/>
          <w:szCs w:val="24"/>
        </w:rPr>
        <w:t>среднего</w:t>
      </w:r>
      <w:r w:rsidR="00260B13" w:rsidRPr="007856C8">
        <w:rPr>
          <w:sz w:val="24"/>
          <w:szCs w:val="24"/>
        </w:rPr>
        <w:t xml:space="preserve"> общего образования, и с учетом   ФГОС.</w:t>
      </w:r>
    </w:p>
    <w:p w14:paraId="4A32B4AF" w14:textId="74F8044D" w:rsidR="00260B13" w:rsidRPr="007856C8" w:rsidRDefault="00260B13" w:rsidP="007856C8">
      <w:pPr>
        <w:pStyle w:val="a9"/>
        <w:spacing w:line="276" w:lineRule="auto"/>
        <w:jc w:val="both"/>
        <w:rPr>
          <w:rStyle w:val="Zag11"/>
          <w:rFonts w:eastAsia="@Arial Unicode MS"/>
          <w:sz w:val="24"/>
          <w:szCs w:val="24"/>
        </w:rPr>
      </w:pPr>
      <w:r w:rsidRPr="007856C8">
        <w:rPr>
          <w:sz w:val="24"/>
          <w:szCs w:val="24"/>
        </w:rPr>
        <w:t xml:space="preserve">    </w:t>
      </w:r>
      <w:r w:rsidR="005B3DF4">
        <w:rPr>
          <w:sz w:val="24"/>
          <w:szCs w:val="24"/>
        </w:rPr>
        <w:tab/>
      </w:r>
      <w:r w:rsidRPr="007856C8">
        <w:rPr>
          <w:sz w:val="24"/>
          <w:szCs w:val="24"/>
        </w:rPr>
        <w:t>УМК, используемые в школе, направлены на</w:t>
      </w:r>
      <w:r w:rsidRPr="007856C8">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14:paraId="164A698E"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b/>
          <w:sz w:val="24"/>
          <w:szCs w:val="24"/>
        </w:rPr>
        <w:t xml:space="preserve">     Это определение совпадает с социальным заказом родителей.</w:t>
      </w:r>
      <w:r w:rsidRPr="007856C8">
        <w:rPr>
          <w:rStyle w:val="Zag11"/>
          <w:rFonts w:eastAsia="@Arial Unicode MS"/>
          <w:sz w:val="24"/>
          <w:szCs w:val="24"/>
        </w:rPr>
        <w:t xml:space="preserve"> Как показывают исследования, родители хотят, чтобы их дети:</w:t>
      </w:r>
    </w:p>
    <w:p w14:paraId="3FC0271B"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а) хорошо представляли себе, чем хотят и могут заниматься в жизни;</w:t>
      </w:r>
    </w:p>
    <w:p w14:paraId="49A90B54"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б) имели здоровые амбиции, т.е. ставили перед собой высокие, но реальные цели;</w:t>
      </w:r>
    </w:p>
    <w:p w14:paraId="75246B28"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14:paraId="112FCEFA" w14:textId="69CA0571"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 xml:space="preserve">   </w:t>
      </w:r>
      <w:r w:rsidR="005B3DF4">
        <w:rPr>
          <w:rStyle w:val="Zag11"/>
          <w:rFonts w:eastAsia="@Arial Unicode MS"/>
          <w:sz w:val="24"/>
          <w:szCs w:val="24"/>
        </w:rPr>
        <w:tab/>
      </w:r>
      <w:r w:rsidRPr="007856C8">
        <w:rPr>
          <w:rStyle w:val="Zag11"/>
          <w:rFonts w:eastAsia="@Arial Unicode MS"/>
          <w:sz w:val="24"/>
          <w:szCs w:val="24"/>
        </w:rPr>
        <w:t xml:space="preserve">УМК прошли </w:t>
      </w:r>
      <w:r w:rsidRPr="007856C8">
        <w:rPr>
          <w:rStyle w:val="Zag11"/>
          <w:rFonts w:eastAsia="@Arial Unicode MS"/>
          <w:b/>
          <w:sz w:val="24"/>
          <w:szCs w:val="24"/>
        </w:rPr>
        <w:t xml:space="preserve">государственно-общественную экспертизу и рекомендованы Министерством </w:t>
      </w:r>
      <w:r w:rsidR="006F616A" w:rsidRPr="007856C8">
        <w:rPr>
          <w:rStyle w:val="Zag11"/>
          <w:rFonts w:eastAsia="@Arial Unicode MS"/>
          <w:b/>
          <w:sz w:val="24"/>
          <w:szCs w:val="24"/>
        </w:rPr>
        <w:t>просвещения РФ</w:t>
      </w:r>
      <w:r w:rsidRPr="007856C8">
        <w:rPr>
          <w:rStyle w:val="Zag11"/>
          <w:rFonts w:eastAsia="@Arial Unicode MS"/>
          <w:b/>
          <w:sz w:val="24"/>
          <w:szCs w:val="24"/>
        </w:rPr>
        <w:t xml:space="preserve"> </w:t>
      </w:r>
      <w:r w:rsidRPr="007856C8">
        <w:rPr>
          <w:rStyle w:val="Zag11"/>
          <w:rFonts w:eastAsia="@Arial Unicode MS"/>
          <w:sz w:val="24"/>
          <w:szCs w:val="24"/>
        </w:rPr>
        <w:t>к испол</w:t>
      </w:r>
      <w:r w:rsidR="003A1386" w:rsidRPr="007856C8">
        <w:rPr>
          <w:rStyle w:val="Zag11"/>
          <w:rFonts w:eastAsia="@Arial Unicode MS"/>
          <w:sz w:val="24"/>
          <w:szCs w:val="24"/>
        </w:rPr>
        <w:t>ьзованию в образовании по ФГОС С</w:t>
      </w:r>
      <w:r w:rsidRPr="007856C8">
        <w:rPr>
          <w:rStyle w:val="Zag11"/>
          <w:rFonts w:eastAsia="@Arial Unicode MS"/>
          <w:sz w:val="24"/>
          <w:szCs w:val="24"/>
        </w:rPr>
        <w:t>ОО.</w:t>
      </w:r>
    </w:p>
    <w:p w14:paraId="72240098" w14:textId="77777777" w:rsidR="00260B13" w:rsidRPr="007856C8" w:rsidRDefault="00260B13" w:rsidP="007856C8">
      <w:pPr>
        <w:pStyle w:val="a9"/>
        <w:spacing w:line="276" w:lineRule="auto"/>
        <w:jc w:val="both"/>
        <w:rPr>
          <w:sz w:val="24"/>
          <w:szCs w:val="24"/>
        </w:rPr>
      </w:pPr>
      <w:r w:rsidRPr="007856C8">
        <w:rPr>
          <w:rStyle w:val="Zag11"/>
          <w:rFonts w:eastAsia="@Arial Unicode MS"/>
          <w:sz w:val="24"/>
          <w:szCs w:val="24"/>
        </w:rPr>
        <w:t xml:space="preserve">   Педагоги школы выбрали используемые УМК:</w:t>
      </w:r>
    </w:p>
    <w:p w14:paraId="6A37B4C3" w14:textId="77777777" w:rsidR="00260B13" w:rsidRPr="007856C8" w:rsidRDefault="00260B13" w:rsidP="007856C8">
      <w:pPr>
        <w:pStyle w:val="a9"/>
        <w:spacing w:line="276" w:lineRule="auto"/>
        <w:jc w:val="both"/>
        <w:rPr>
          <w:rStyle w:val="Zag11"/>
          <w:rFonts w:eastAsia="@Arial Unicode MS"/>
          <w:sz w:val="24"/>
          <w:szCs w:val="24"/>
        </w:rPr>
      </w:pPr>
      <w:r w:rsidRPr="007856C8">
        <w:rPr>
          <w:sz w:val="24"/>
          <w:szCs w:val="24"/>
        </w:rPr>
        <w:t xml:space="preserve"> </w:t>
      </w:r>
      <w:r w:rsidRPr="007856C8">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sidR="003A1386" w:rsidRPr="007856C8">
        <w:rPr>
          <w:rStyle w:val="Zag11"/>
          <w:rFonts w:eastAsia="@Arial Unicode MS"/>
          <w:sz w:val="24"/>
          <w:szCs w:val="24"/>
        </w:rPr>
        <w:t xml:space="preserve">зультатов уже на первых этапах </w:t>
      </w:r>
      <w:r w:rsidRPr="007856C8">
        <w:rPr>
          <w:rStyle w:val="Zag11"/>
          <w:rFonts w:eastAsia="@Arial Unicode MS"/>
          <w:sz w:val="24"/>
          <w:szCs w:val="24"/>
        </w:rPr>
        <w:t>обучения;</w:t>
      </w:r>
    </w:p>
    <w:p w14:paraId="761E8C41"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 содержание программ привлекает новизной и доступностью ее освоения учителем;</w:t>
      </w:r>
    </w:p>
    <w:p w14:paraId="0CF79DA4" w14:textId="77777777" w:rsidR="00260B13" w:rsidRPr="007856C8" w:rsidRDefault="00260B13" w:rsidP="007856C8">
      <w:pPr>
        <w:pStyle w:val="a9"/>
        <w:spacing w:line="276" w:lineRule="auto"/>
        <w:jc w:val="both"/>
        <w:rPr>
          <w:rStyle w:val="Zag11"/>
          <w:rFonts w:eastAsia="@Arial Unicode MS"/>
          <w:sz w:val="24"/>
          <w:szCs w:val="24"/>
        </w:rPr>
      </w:pPr>
      <w:r w:rsidRPr="007856C8">
        <w:rPr>
          <w:rStyle w:val="Zag11"/>
          <w:rFonts w:eastAsia="@Arial Unicode MS"/>
          <w:sz w:val="24"/>
          <w:szCs w:val="24"/>
        </w:rPr>
        <w:t>-   благодаря   разнообразию упражнений и заданий, использованию современных педагогических технологий нам удается адаптировать программы</w:t>
      </w:r>
      <w:r w:rsidRPr="007856C8">
        <w:rPr>
          <w:color w:val="000000"/>
          <w:sz w:val="24"/>
          <w:szCs w:val="24"/>
        </w:rPr>
        <w:t xml:space="preserve"> </w:t>
      </w:r>
      <w:r w:rsidRPr="007856C8">
        <w:rPr>
          <w:rStyle w:val="Zag11"/>
          <w:rFonts w:eastAsia="@Arial Unicode MS"/>
          <w:sz w:val="24"/>
          <w:szCs w:val="24"/>
        </w:rPr>
        <w:t xml:space="preserve">к </w:t>
      </w:r>
      <w:r w:rsidR="003A1386" w:rsidRPr="007856C8">
        <w:rPr>
          <w:rStyle w:val="Zag11"/>
          <w:rFonts w:eastAsia="@Arial Unicode MS"/>
          <w:sz w:val="24"/>
          <w:szCs w:val="24"/>
        </w:rPr>
        <w:t>обучающимся</w:t>
      </w:r>
      <w:r w:rsidRPr="007856C8">
        <w:rPr>
          <w:rStyle w:val="Zag11"/>
          <w:rFonts w:eastAsia="@Arial Unicode MS"/>
          <w:sz w:val="24"/>
          <w:szCs w:val="24"/>
        </w:rPr>
        <w:t xml:space="preserve"> разного уровня подготовки; </w:t>
      </w:r>
    </w:p>
    <w:p w14:paraId="12675228" w14:textId="77777777" w:rsidR="00260B13" w:rsidRPr="007856C8" w:rsidRDefault="00260B13" w:rsidP="007856C8">
      <w:pPr>
        <w:pStyle w:val="a9"/>
        <w:spacing w:line="276" w:lineRule="auto"/>
        <w:jc w:val="both"/>
        <w:rPr>
          <w:rFonts w:eastAsia="@Arial Unicode MS"/>
          <w:sz w:val="24"/>
          <w:szCs w:val="24"/>
        </w:rPr>
      </w:pPr>
      <w:r w:rsidRPr="007856C8">
        <w:rPr>
          <w:rStyle w:val="Zag11"/>
          <w:rFonts w:eastAsia="@Arial Unicode MS"/>
          <w:sz w:val="24"/>
          <w:szCs w:val="24"/>
        </w:rPr>
        <w:t>- продумана преемственность, т.е. непрерывность на границах различных этапов или форм обучения.</w:t>
      </w:r>
    </w:p>
    <w:p w14:paraId="20C77724" w14:textId="10B3BE27" w:rsidR="00260B13" w:rsidRPr="007856C8" w:rsidRDefault="00260B13" w:rsidP="007856C8">
      <w:pPr>
        <w:pStyle w:val="a9"/>
        <w:spacing w:line="276" w:lineRule="auto"/>
        <w:jc w:val="both"/>
        <w:rPr>
          <w:sz w:val="24"/>
          <w:szCs w:val="24"/>
        </w:rPr>
      </w:pPr>
      <w:r w:rsidRPr="007856C8">
        <w:rPr>
          <w:sz w:val="24"/>
          <w:szCs w:val="24"/>
        </w:rPr>
        <w:t xml:space="preserve">   Внеклассная воспитательная работа тесно связана с учебным процессом. В школе функционируют разнообразные кружки: предметные, познавательно-развивающие и др.  Школа тесно связана с </w:t>
      </w:r>
      <w:r w:rsidR="006F616A" w:rsidRPr="007856C8">
        <w:rPr>
          <w:sz w:val="24"/>
          <w:szCs w:val="24"/>
        </w:rPr>
        <w:t>МБОУ</w:t>
      </w:r>
      <w:r w:rsidR="005B3DF4">
        <w:rPr>
          <w:sz w:val="24"/>
          <w:szCs w:val="24"/>
        </w:rPr>
        <w:t xml:space="preserve"> </w:t>
      </w:r>
      <w:r w:rsidR="006F616A" w:rsidRPr="007856C8">
        <w:rPr>
          <w:sz w:val="24"/>
          <w:szCs w:val="24"/>
        </w:rPr>
        <w:t xml:space="preserve">ДО Заветинским ЦВР. </w:t>
      </w:r>
      <w:r w:rsidRPr="007856C8">
        <w:rPr>
          <w:sz w:val="24"/>
          <w:szCs w:val="24"/>
        </w:rPr>
        <w:t xml:space="preserve"> На базе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7856C8">
        <w:rPr>
          <w:sz w:val="24"/>
          <w:szCs w:val="24"/>
        </w:rPr>
        <w:t xml:space="preserve"> осуществляет свою </w:t>
      </w:r>
      <w:r w:rsidR="004368B9" w:rsidRPr="007856C8">
        <w:rPr>
          <w:sz w:val="24"/>
          <w:szCs w:val="24"/>
        </w:rPr>
        <w:t>деятельность, ДЮСШ</w:t>
      </w:r>
      <w:r w:rsidR="006F616A" w:rsidRPr="007856C8">
        <w:rPr>
          <w:sz w:val="24"/>
          <w:szCs w:val="24"/>
        </w:rPr>
        <w:t xml:space="preserve"> </w:t>
      </w:r>
      <w:r w:rsidRPr="007856C8">
        <w:rPr>
          <w:sz w:val="24"/>
          <w:szCs w:val="24"/>
        </w:rPr>
        <w:t>тренер которой провод</w:t>
      </w:r>
      <w:r w:rsidR="006F616A" w:rsidRPr="007856C8">
        <w:rPr>
          <w:sz w:val="24"/>
          <w:szCs w:val="24"/>
        </w:rPr>
        <w:t>и</w:t>
      </w:r>
      <w:r w:rsidRPr="007856C8">
        <w:rPr>
          <w:sz w:val="24"/>
          <w:szCs w:val="24"/>
        </w:rPr>
        <w:t>т спортивные секции волейбола. Секции пользуются большой популярностью среди обучающихся.</w:t>
      </w:r>
    </w:p>
    <w:p w14:paraId="38D4FA67" w14:textId="77777777" w:rsidR="00260B13" w:rsidRPr="007856C8" w:rsidRDefault="00260B13" w:rsidP="007856C8">
      <w:pPr>
        <w:pStyle w:val="a9"/>
        <w:spacing w:line="276" w:lineRule="auto"/>
        <w:jc w:val="both"/>
        <w:rPr>
          <w:sz w:val="24"/>
          <w:szCs w:val="24"/>
        </w:rPr>
      </w:pPr>
    </w:p>
    <w:p w14:paraId="073D18D4" w14:textId="5A92873A" w:rsidR="00260B13" w:rsidRPr="007856C8" w:rsidRDefault="00260B13" w:rsidP="007856C8">
      <w:pPr>
        <w:pStyle w:val="a9"/>
        <w:spacing w:line="276" w:lineRule="auto"/>
        <w:jc w:val="both"/>
        <w:rPr>
          <w:sz w:val="24"/>
          <w:szCs w:val="24"/>
        </w:rPr>
      </w:pPr>
      <w:r w:rsidRPr="007856C8">
        <w:rPr>
          <w:sz w:val="24"/>
          <w:szCs w:val="24"/>
        </w:rPr>
        <w:t>Условия реализации образовательного процесса:</w:t>
      </w:r>
    </w:p>
    <w:p w14:paraId="4DEE26C0" w14:textId="77777777" w:rsidR="00260B13" w:rsidRPr="007856C8" w:rsidRDefault="00260B13" w:rsidP="007856C8">
      <w:pPr>
        <w:pStyle w:val="a9"/>
        <w:spacing w:line="276" w:lineRule="auto"/>
        <w:jc w:val="both"/>
        <w:rPr>
          <w:sz w:val="24"/>
          <w:szCs w:val="24"/>
        </w:rPr>
      </w:pPr>
      <w:r w:rsidRPr="007856C8">
        <w:rPr>
          <w:sz w:val="24"/>
          <w:szCs w:val="24"/>
        </w:rPr>
        <w:t>Учебная неделя     -   5 дней.</w:t>
      </w:r>
    </w:p>
    <w:p w14:paraId="44517442" w14:textId="77777777" w:rsidR="00260B13" w:rsidRPr="007856C8" w:rsidRDefault="00260B13" w:rsidP="007856C8">
      <w:pPr>
        <w:pStyle w:val="a9"/>
        <w:spacing w:line="276" w:lineRule="auto"/>
        <w:jc w:val="both"/>
        <w:rPr>
          <w:sz w:val="24"/>
          <w:szCs w:val="24"/>
        </w:rPr>
      </w:pPr>
      <w:r w:rsidRPr="007856C8">
        <w:rPr>
          <w:sz w:val="24"/>
          <w:szCs w:val="24"/>
        </w:rPr>
        <w:lastRenderedPageBreak/>
        <w:t>Начало уроков     -  08.30 часов</w:t>
      </w:r>
    </w:p>
    <w:p w14:paraId="03E5E005" w14:textId="77777777" w:rsidR="00260B13" w:rsidRPr="007856C8" w:rsidRDefault="003A1386" w:rsidP="007856C8">
      <w:pPr>
        <w:pStyle w:val="a9"/>
        <w:spacing w:line="276" w:lineRule="auto"/>
        <w:jc w:val="both"/>
        <w:rPr>
          <w:sz w:val="24"/>
          <w:szCs w:val="24"/>
        </w:rPr>
      </w:pPr>
      <w:r w:rsidRPr="007856C8">
        <w:rPr>
          <w:sz w:val="24"/>
          <w:szCs w:val="24"/>
        </w:rPr>
        <w:t>Продолжительность уроков – 6</w:t>
      </w:r>
      <w:r w:rsidR="00260B13" w:rsidRPr="007856C8">
        <w:rPr>
          <w:sz w:val="24"/>
          <w:szCs w:val="24"/>
        </w:rPr>
        <w:t>-7 уроков по 4</w:t>
      </w:r>
      <w:r w:rsidR="004D4070" w:rsidRPr="007856C8">
        <w:rPr>
          <w:sz w:val="24"/>
          <w:szCs w:val="24"/>
        </w:rPr>
        <w:t>0</w:t>
      </w:r>
      <w:r w:rsidR="00260B13" w:rsidRPr="007856C8">
        <w:rPr>
          <w:sz w:val="24"/>
          <w:szCs w:val="24"/>
        </w:rPr>
        <w:t xml:space="preserve"> минут;  </w:t>
      </w:r>
    </w:p>
    <w:p w14:paraId="24CFE3B4" w14:textId="77777777" w:rsidR="00260B13" w:rsidRPr="007856C8" w:rsidRDefault="003A1386" w:rsidP="007856C8">
      <w:pPr>
        <w:pStyle w:val="a9"/>
        <w:spacing w:line="276" w:lineRule="auto"/>
        <w:jc w:val="both"/>
        <w:rPr>
          <w:sz w:val="24"/>
          <w:szCs w:val="24"/>
        </w:rPr>
      </w:pPr>
      <w:r w:rsidRPr="007856C8">
        <w:rPr>
          <w:sz w:val="24"/>
          <w:szCs w:val="24"/>
        </w:rPr>
        <w:t xml:space="preserve">Продолжительность перемен </w:t>
      </w:r>
      <w:r w:rsidR="00260B13" w:rsidRPr="007856C8">
        <w:rPr>
          <w:sz w:val="24"/>
          <w:szCs w:val="24"/>
        </w:rPr>
        <w:t>- 10 - 20 минут</w:t>
      </w:r>
    </w:p>
    <w:p w14:paraId="565F3998" w14:textId="2B4F39A0" w:rsidR="00260B13" w:rsidRPr="007856C8" w:rsidRDefault="00260B13" w:rsidP="007856C8">
      <w:pPr>
        <w:pStyle w:val="a9"/>
        <w:spacing w:line="276" w:lineRule="auto"/>
        <w:jc w:val="both"/>
        <w:rPr>
          <w:sz w:val="24"/>
          <w:szCs w:val="24"/>
        </w:rPr>
      </w:pPr>
      <w:r w:rsidRPr="007856C8">
        <w:rPr>
          <w:sz w:val="24"/>
          <w:szCs w:val="24"/>
        </w:rPr>
        <w:t>Начало дополни</w:t>
      </w:r>
      <w:r w:rsidR="003A1386" w:rsidRPr="007856C8">
        <w:rPr>
          <w:sz w:val="24"/>
          <w:szCs w:val="24"/>
        </w:rPr>
        <w:t xml:space="preserve">тельного образования </w:t>
      </w:r>
      <w:r w:rsidR="004368B9" w:rsidRPr="007856C8">
        <w:rPr>
          <w:sz w:val="24"/>
          <w:szCs w:val="24"/>
        </w:rPr>
        <w:t>- с 1</w:t>
      </w:r>
      <w:r w:rsidR="005B3DF4">
        <w:rPr>
          <w:sz w:val="24"/>
          <w:szCs w:val="24"/>
        </w:rPr>
        <w:t>6</w:t>
      </w:r>
      <w:r w:rsidR="004368B9" w:rsidRPr="007856C8">
        <w:rPr>
          <w:sz w:val="24"/>
          <w:szCs w:val="24"/>
        </w:rPr>
        <w:t>.00.ч</w:t>
      </w:r>
      <w:r w:rsidR="003A1386" w:rsidRPr="007856C8">
        <w:rPr>
          <w:sz w:val="24"/>
          <w:szCs w:val="24"/>
        </w:rPr>
        <w:t xml:space="preserve"> </w:t>
      </w:r>
    </w:p>
    <w:p w14:paraId="1E3167D1" w14:textId="77777777" w:rsidR="00260B13" w:rsidRPr="007856C8" w:rsidRDefault="00260B13" w:rsidP="007856C8">
      <w:pPr>
        <w:pStyle w:val="a9"/>
        <w:spacing w:line="276" w:lineRule="auto"/>
        <w:jc w:val="both"/>
        <w:rPr>
          <w:sz w:val="24"/>
          <w:szCs w:val="24"/>
        </w:rPr>
      </w:pPr>
      <w:r w:rsidRPr="007856C8">
        <w:rPr>
          <w:sz w:val="24"/>
          <w:szCs w:val="24"/>
        </w:rPr>
        <w:t xml:space="preserve">Продолжительность учебного года: </w:t>
      </w:r>
    </w:p>
    <w:p w14:paraId="68689078" w14:textId="77777777" w:rsidR="00260B13" w:rsidRPr="007856C8" w:rsidRDefault="003A1386" w:rsidP="007856C8">
      <w:pPr>
        <w:pStyle w:val="a9"/>
        <w:spacing w:line="276" w:lineRule="auto"/>
        <w:jc w:val="both"/>
        <w:rPr>
          <w:color w:val="000000"/>
          <w:sz w:val="24"/>
          <w:szCs w:val="24"/>
        </w:rPr>
      </w:pPr>
      <w:r w:rsidRPr="007856C8">
        <w:rPr>
          <w:sz w:val="24"/>
          <w:szCs w:val="24"/>
        </w:rPr>
        <w:t>Четыре четверти</w:t>
      </w:r>
      <w:r w:rsidR="00260B13" w:rsidRPr="007856C8">
        <w:rPr>
          <w:sz w:val="24"/>
          <w:szCs w:val="24"/>
        </w:rPr>
        <w:t xml:space="preserve">, 35 учебных недели. </w:t>
      </w:r>
    </w:p>
    <w:p w14:paraId="0E7B39BE" w14:textId="77777777" w:rsidR="00260B13" w:rsidRPr="007856C8" w:rsidRDefault="00260B13" w:rsidP="007856C8">
      <w:pPr>
        <w:pStyle w:val="a9"/>
        <w:spacing w:line="276" w:lineRule="auto"/>
        <w:jc w:val="both"/>
        <w:rPr>
          <w:color w:val="000000"/>
          <w:sz w:val="24"/>
          <w:szCs w:val="24"/>
        </w:rPr>
      </w:pPr>
      <w:r w:rsidRPr="007856C8">
        <w:rPr>
          <w:sz w:val="24"/>
          <w:szCs w:val="24"/>
        </w:rPr>
        <w:t xml:space="preserve">Каникулы - в соответствии с календарным учебным графиком работы. </w:t>
      </w:r>
    </w:p>
    <w:p w14:paraId="2862E1F3" w14:textId="77777777" w:rsidR="00260B13" w:rsidRPr="007856C8" w:rsidRDefault="00260B13" w:rsidP="007856C8">
      <w:pPr>
        <w:pStyle w:val="a9"/>
        <w:spacing w:line="276" w:lineRule="auto"/>
        <w:jc w:val="both"/>
        <w:rPr>
          <w:color w:val="000000"/>
          <w:sz w:val="24"/>
          <w:szCs w:val="24"/>
        </w:rPr>
      </w:pPr>
      <w:r w:rsidRPr="007856C8">
        <w:rPr>
          <w:color w:val="000000"/>
          <w:sz w:val="24"/>
          <w:szCs w:val="24"/>
        </w:rPr>
        <w:t>Продолжительность каникул в течение учебного года сост</w:t>
      </w:r>
      <w:r w:rsidR="003A1386" w:rsidRPr="007856C8">
        <w:rPr>
          <w:color w:val="000000"/>
          <w:sz w:val="24"/>
          <w:szCs w:val="24"/>
        </w:rPr>
        <w:t xml:space="preserve">авляет не менее 30 календарных </w:t>
      </w:r>
      <w:r w:rsidRPr="007856C8">
        <w:rPr>
          <w:color w:val="000000"/>
          <w:sz w:val="24"/>
          <w:szCs w:val="24"/>
        </w:rPr>
        <w:t>дней, летом – не менее 8 недель.</w:t>
      </w:r>
    </w:p>
    <w:p w14:paraId="7482FC65" w14:textId="77777777" w:rsidR="00260B13" w:rsidRPr="007856C8" w:rsidRDefault="00260B13" w:rsidP="007856C8">
      <w:pPr>
        <w:pStyle w:val="a9"/>
        <w:spacing w:line="276" w:lineRule="auto"/>
        <w:jc w:val="both"/>
        <w:rPr>
          <w:sz w:val="24"/>
          <w:szCs w:val="24"/>
        </w:rPr>
      </w:pPr>
      <w:r w:rsidRPr="007856C8">
        <w:rPr>
          <w:sz w:val="24"/>
          <w:szCs w:val="24"/>
        </w:rPr>
        <w:t xml:space="preserve">Продолжительность обучения на уровне </w:t>
      </w:r>
      <w:r w:rsidR="003A1386" w:rsidRPr="007856C8">
        <w:rPr>
          <w:sz w:val="24"/>
          <w:szCs w:val="24"/>
        </w:rPr>
        <w:t>среднего</w:t>
      </w:r>
      <w:r w:rsidRPr="007856C8">
        <w:rPr>
          <w:sz w:val="24"/>
          <w:szCs w:val="24"/>
        </w:rPr>
        <w:t xml:space="preserve"> общего образования – </w:t>
      </w:r>
      <w:r w:rsidR="003A1386" w:rsidRPr="007856C8">
        <w:rPr>
          <w:sz w:val="24"/>
          <w:szCs w:val="24"/>
        </w:rPr>
        <w:t>2 года</w:t>
      </w:r>
      <w:r w:rsidRPr="007856C8">
        <w:rPr>
          <w:sz w:val="24"/>
          <w:szCs w:val="24"/>
        </w:rPr>
        <w:t>.</w:t>
      </w:r>
    </w:p>
    <w:p w14:paraId="601995B7" w14:textId="77777777" w:rsidR="00260B13" w:rsidRPr="007856C8" w:rsidRDefault="00260B13" w:rsidP="007856C8">
      <w:pPr>
        <w:pStyle w:val="a9"/>
        <w:spacing w:line="276" w:lineRule="auto"/>
        <w:jc w:val="both"/>
        <w:rPr>
          <w:bCs/>
          <w:iCs/>
          <w:sz w:val="24"/>
          <w:szCs w:val="24"/>
        </w:rPr>
      </w:pPr>
      <w:r w:rsidRPr="007856C8">
        <w:rPr>
          <w:sz w:val="24"/>
          <w:szCs w:val="24"/>
        </w:rPr>
        <w:t xml:space="preserve">Формы организации учебного процесса: классно-урочная система, </w:t>
      </w:r>
      <w:r w:rsidRPr="007856C8">
        <w:rPr>
          <w:bCs/>
          <w:iCs/>
          <w:sz w:val="24"/>
          <w:szCs w:val="24"/>
        </w:rPr>
        <w:t>внеучебная деятельность (кружки, секции, проектная деятельность)</w:t>
      </w:r>
    </w:p>
    <w:p w14:paraId="50918464" w14:textId="10DED6C6" w:rsidR="00260B13" w:rsidRPr="007856C8" w:rsidRDefault="00260B13" w:rsidP="007856C8">
      <w:pPr>
        <w:pStyle w:val="a9"/>
        <w:spacing w:line="276" w:lineRule="auto"/>
        <w:jc w:val="both"/>
        <w:rPr>
          <w:sz w:val="24"/>
          <w:szCs w:val="24"/>
        </w:rPr>
      </w:pPr>
      <w:r w:rsidRPr="007856C8">
        <w:rPr>
          <w:bCs/>
          <w:iCs/>
          <w:sz w:val="24"/>
          <w:szCs w:val="24"/>
        </w:rPr>
        <w:t xml:space="preserve">Преподавание ведётся на русском языке. Обучение иностранному языку ведётся на </w:t>
      </w:r>
      <w:r w:rsidR="004368B9" w:rsidRPr="007856C8">
        <w:rPr>
          <w:bCs/>
          <w:iCs/>
          <w:sz w:val="24"/>
          <w:szCs w:val="24"/>
        </w:rPr>
        <w:t>английском языке</w:t>
      </w:r>
      <w:r w:rsidRPr="007856C8">
        <w:rPr>
          <w:bCs/>
          <w:iCs/>
          <w:sz w:val="24"/>
          <w:szCs w:val="24"/>
        </w:rPr>
        <w:t xml:space="preserve">. </w:t>
      </w:r>
    </w:p>
    <w:p w14:paraId="7990D447" w14:textId="77777777" w:rsidR="00260B13" w:rsidRPr="007856C8" w:rsidRDefault="00260B13" w:rsidP="007856C8">
      <w:pPr>
        <w:pStyle w:val="a9"/>
        <w:spacing w:line="276" w:lineRule="auto"/>
        <w:jc w:val="both"/>
        <w:rPr>
          <w:sz w:val="24"/>
          <w:szCs w:val="24"/>
        </w:rPr>
      </w:pPr>
      <w:r w:rsidRPr="007856C8">
        <w:rPr>
          <w:sz w:val="24"/>
          <w:szCs w:val="24"/>
        </w:rPr>
        <w:t xml:space="preserve">Ведущие технологии, используемые в образовательном процессе в </w:t>
      </w:r>
      <w:r w:rsidR="005E7A26" w:rsidRPr="007856C8">
        <w:rPr>
          <w:sz w:val="24"/>
          <w:szCs w:val="24"/>
        </w:rPr>
        <w:t>средней</w:t>
      </w:r>
      <w:r w:rsidRPr="007856C8">
        <w:rPr>
          <w:sz w:val="24"/>
          <w:szCs w:val="24"/>
        </w:rPr>
        <w:t xml:space="preserve"> школе:</w:t>
      </w:r>
    </w:p>
    <w:p w14:paraId="442CB3D6"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развивающее обучение;</w:t>
      </w:r>
    </w:p>
    <w:p w14:paraId="01FBDEF4"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проблемное обучение;</w:t>
      </w:r>
    </w:p>
    <w:p w14:paraId="36A4F1AF"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технология учебной деятельности;</w:t>
      </w:r>
    </w:p>
    <w:p w14:paraId="70D8A582"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 xml:space="preserve">разноуровневое обучение с учётом индивидуальных психологических особенностей детей; </w:t>
      </w:r>
    </w:p>
    <w:p w14:paraId="42526263"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обучение в сотрудничестве;</w:t>
      </w:r>
    </w:p>
    <w:p w14:paraId="6D955B09"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 xml:space="preserve">здоровьесберегающие технологии; </w:t>
      </w:r>
    </w:p>
    <w:p w14:paraId="15D257C4"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проектные и исследовательские методы обучения;</w:t>
      </w:r>
    </w:p>
    <w:p w14:paraId="417DB878" w14:textId="77777777" w:rsidR="00260B13" w:rsidRPr="007856C8" w:rsidRDefault="00260B13" w:rsidP="007856C8">
      <w:pPr>
        <w:pStyle w:val="a9"/>
        <w:numPr>
          <w:ilvl w:val="0"/>
          <w:numId w:val="15"/>
        </w:numPr>
        <w:spacing w:line="276" w:lineRule="auto"/>
        <w:jc w:val="both"/>
        <w:rPr>
          <w:sz w:val="24"/>
          <w:szCs w:val="24"/>
        </w:rPr>
      </w:pPr>
      <w:r w:rsidRPr="007856C8">
        <w:rPr>
          <w:sz w:val="24"/>
          <w:szCs w:val="24"/>
        </w:rPr>
        <w:t>использование на уроках ИКТ;</w:t>
      </w:r>
    </w:p>
    <w:p w14:paraId="0F1AAB43" w14:textId="77777777" w:rsidR="00260B13" w:rsidRPr="007856C8" w:rsidRDefault="005E7A26" w:rsidP="007856C8">
      <w:pPr>
        <w:pStyle w:val="a9"/>
        <w:numPr>
          <w:ilvl w:val="0"/>
          <w:numId w:val="15"/>
        </w:numPr>
        <w:spacing w:line="276" w:lineRule="auto"/>
        <w:jc w:val="both"/>
        <w:rPr>
          <w:sz w:val="24"/>
          <w:szCs w:val="24"/>
        </w:rPr>
      </w:pPr>
      <w:r w:rsidRPr="007856C8">
        <w:rPr>
          <w:sz w:val="24"/>
          <w:szCs w:val="24"/>
        </w:rPr>
        <w:t>коллективная система обучения.</w:t>
      </w:r>
    </w:p>
    <w:p w14:paraId="0D28F0C0" w14:textId="77777777" w:rsidR="00260B13" w:rsidRPr="007856C8" w:rsidRDefault="00260B13" w:rsidP="007856C8">
      <w:pPr>
        <w:pStyle w:val="a9"/>
        <w:spacing w:line="276" w:lineRule="auto"/>
        <w:jc w:val="both"/>
        <w:rPr>
          <w:sz w:val="24"/>
          <w:szCs w:val="24"/>
        </w:rPr>
      </w:pPr>
      <w:r w:rsidRPr="007856C8">
        <w:rPr>
          <w:sz w:val="24"/>
          <w:szCs w:val="24"/>
        </w:rPr>
        <w:t>Организация учебного процесса в целях охраны жизни и здоровья обучающихся:</w:t>
      </w:r>
    </w:p>
    <w:p w14:paraId="76A8AD32" w14:textId="77777777" w:rsidR="004D4070" w:rsidRPr="007856C8" w:rsidRDefault="00260B13" w:rsidP="007856C8">
      <w:pPr>
        <w:pStyle w:val="a9"/>
        <w:spacing w:line="276" w:lineRule="auto"/>
        <w:jc w:val="both"/>
        <w:rPr>
          <w:sz w:val="24"/>
          <w:szCs w:val="24"/>
        </w:rPr>
      </w:pPr>
      <w:r w:rsidRPr="007856C8">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w:t>
      </w:r>
    </w:p>
    <w:p w14:paraId="400940E3" w14:textId="77777777" w:rsidR="00260B13" w:rsidRPr="007856C8" w:rsidRDefault="00260B13" w:rsidP="007856C8">
      <w:pPr>
        <w:pStyle w:val="a9"/>
        <w:spacing w:line="276" w:lineRule="auto"/>
        <w:jc w:val="both"/>
        <w:rPr>
          <w:sz w:val="24"/>
          <w:szCs w:val="24"/>
        </w:rPr>
      </w:pPr>
      <w:r w:rsidRPr="007856C8">
        <w:rPr>
          <w:sz w:val="24"/>
          <w:szCs w:val="24"/>
        </w:rPr>
        <w:t>«</w:t>
      </w:r>
      <w:r w:rsidR="004D4070" w:rsidRPr="007856C8">
        <w:rPr>
          <w:sz w:val="24"/>
          <w:szCs w:val="24"/>
        </w:rPr>
        <w:t>З</w:t>
      </w:r>
      <w:r w:rsidRPr="007856C8">
        <w:rPr>
          <w:sz w:val="24"/>
          <w:szCs w:val="24"/>
        </w:rPr>
        <w:t xml:space="preserve">доровье». </w:t>
      </w:r>
    </w:p>
    <w:p w14:paraId="3E0B29B2" w14:textId="77777777" w:rsidR="00260B13" w:rsidRPr="007856C8" w:rsidRDefault="00260B13" w:rsidP="007856C8">
      <w:pPr>
        <w:pStyle w:val="a9"/>
        <w:spacing w:line="276" w:lineRule="auto"/>
        <w:jc w:val="both"/>
        <w:rPr>
          <w:sz w:val="24"/>
          <w:szCs w:val="24"/>
        </w:rPr>
      </w:pPr>
      <w:r w:rsidRPr="007856C8">
        <w:rPr>
          <w:sz w:val="24"/>
          <w:szCs w:val="24"/>
        </w:rPr>
        <w:t>Сотрудничество   с родительской общественностью:</w:t>
      </w:r>
    </w:p>
    <w:p w14:paraId="4D4B545A" w14:textId="77777777" w:rsidR="00260B13" w:rsidRPr="007856C8" w:rsidRDefault="00260B13" w:rsidP="007856C8">
      <w:pPr>
        <w:pStyle w:val="a9"/>
        <w:spacing w:line="276" w:lineRule="auto"/>
        <w:jc w:val="both"/>
        <w:rPr>
          <w:sz w:val="24"/>
          <w:szCs w:val="24"/>
        </w:rPr>
      </w:pPr>
      <w:r w:rsidRPr="007856C8">
        <w:rPr>
          <w:sz w:val="24"/>
          <w:szCs w:val="24"/>
        </w:rPr>
        <w:t>1. Предоставление родителям (законным представите</w:t>
      </w:r>
      <w:r w:rsidR="00882965" w:rsidRPr="007856C8">
        <w:rPr>
          <w:sz w:val="24"/>
          <w:szCs w:val="24"/>
        </w:rPr>
        <w:t xml:space="preserve">лям) возможности ознакомления </w:t>
      </w:r>
      <w:r w:rsidRPr="007856C8">
        <w:rPr>
          <w:sz w:val="24"/>
          <w:szCs w:val="24"/>
        </w:rPr>
        <w:t>(согласно Уставу школы):</w:t>
      </w:r>
    </w:p>
    <w:p w14:paraId="5DEFCD7F" w14:textId="77777777" w:rsidR="00260B13" w:rsidRPr="007856C8" w:rsidRDefault="00260B13" w:rsidP="007856C8">
      <w:pPr>
        <w:pStyle w:val="a9"/>
        <w:numPr>
          <w:ilvl w:val="0"/>
          <w:numId w:val="16"/>
        </w:numPr>
        <w:spacing w:line="276" w:lineRule="auto"/>
        <w:jc w:val="both"/>
        <w:rPr>
          <w:sz w:val="24"/>
          <w:szCs w:val="24"/>
        </w:rPr>
      </w:pPr>
      <w:r w:rsidRPr="007856C8">
        <w:rPr>
          <w:sz w:val="24"/>
          <w:szCs w:val="24"/>
        </w:rPr>
        <w:t>с ходом и содержанием образовательного процесса;</w:t>
      </w:r>
    </w:p>
    <w:p w14:paraId="53AB61F1" w14:textId="77777777" w:rsidR="00260B13" w:rsidRPr="007856C8" w:rsidRDefault="00260B13" w:rsidP="007856C8">
      <w:pPr>
        <w:pStyle w:val="a9"/>
        <w:numPr>
          <w:ilvl w:val="0"/>
          <w:numId w:val="16"/>
        </w:numPr>
        <w:spacing w:line="276" w:lineRule="auto"/>
        <w:jc w:val="both"/>
        <w:rPr>
          <w:sz w:val="24"/>
          <w:szCs w:val="24"/>
        </w:rPr>
      </w:pPr>
      <w:r w:rsidRPr="007856C8">
        <w:rPr>
          <w:sz w:val="24"/>
          <w:szCs w:val="24"/>
        </w:rPr>
        <w:t>оценками успеваемости обучающихся;</w:t>
      </w:r>
    </w:p>
    <w:p w14:paraId="70D94E76" w14:textId="77777777" w:rsidR="00260B13" w:rsidRPr="007856C8" w:rsidRDefault="00260B13" w:rsidP="007856C8">
      <w:pPr>
        <w:pStyle w:val="a9"/>
        <w:numPr>
          <w:ilvl w:val="0"/>
          <w:numId w:val="16"/>
        </w:numPr>
        <w:spacing w:line="276" w:lineRule="auto"/>
        <w:jc w:val="both"/>
        <w:rPr>
          <w:sz w:val="24"/>
          <w:szCs w:val="24"/>
        </w:rPr>
      </w:pPr>
      <w:r w:rsidRPr="007856C8">
        <w:rPr>
          <w:sz w:val="24"/>
          <w:szCs w:val="24"/>
        </w:rPr>
        <w:t>режимом работы школы;</w:t>
      </w:r>
    </w:p>
    <w:p w14:paraId="5BA404FE" w14:textId="77777777" w:rsidR="00260B13" w:rsidRPr="007856C8" w:rsidRDefault="00260B13" w:rsidP="007856C8">
      <w:pPr>
        <w:pStyle w:val="a9"/>
        <w:numPr>
          <w:ilvl w:val="0"/>
          <w:numId w:val="16"/>
        </w:numPr>
        <w:spacing w:line="276" w:lineRule="auto"/>
        <w:jc w:val="both"/>
        <w:rPr>
          <w:sz w:val="24"/>
          <w:szCs w:val="24"/>
        </w:rPr>
      </w:pPr>
      <w:r w:rsidRPr="007856C8">
        <w:rPr>
          <w:sz w:val="24"/>
          <w:szCs w:val="24"/>
        </w:rPr>
        <w:t>основными направлениями работы педагогического коллектива;</w:t>
      </w:r>
    </w:p>
    <w:p w14:paraId="3E60757E" w14:textId="77777777" w:rsidR="00260B13" w:rsidRPr="007856C8" w:rsidRDefault="00260B13" w:rsidP="007856C8">
      <w:pPr>
        <w:pStyle w:val="a9"/>
        <w:numPr>
          <w:ilvl w:val="0"/>
          <w:numId w:val="16"/>
        </w:numPr>
        <w:spacing w:line="276" w:lineRule="auto"/>
        <w:jc w:val="both"/>
        <w:rPr>
          <w:sz w:val="24"/>
          <w:szCs w:val="24"/>
        </w:rPr>
      </w:pPr>
      <w:r w:rsidRPr="007856C8">
        <w:rPr>
          <w:sz w:val="24"/>
          <w:szCs w:val="24"/>
        </w:rPr>
        <w:t>достижениями школы.</w:t>
      </w:r>
    </w:p>
    <w:p w14:paraId="158827DC" w14:textId="77777777" w:rsidR="00260B13" w:rsidRPr="007856C8" w:rsidRDefault="00260B13" w:rsidP="007856C8">
      <w:pPr>
        <w:pStyle w:val="a9"/>
        <w:spacing w:line="276" w:lineRule="auto"/>
        <w:jc w:val="both"/>
        <w:rPr>
          <w:sz w:val="24"/>
          <w:szCs w:val="24"/>
        </w:rPr>
      </w:pPr>
      <w:r w:rsidRPr="007856C8">
        <w:rPr>
          <w:sz w:val="24"/>
          <w:szCs w:val="24"/>
        </w:rPr>
        <w:t>2. Привлечение родителей к сотрудничеству:</w:t>
      </w:r>
    </w:p>
    <w:p w14:paraId="236DE888" w14:textId="77777777" w:rsidR="00260B13" w:rsidRPr="007856C8" w:rsidRDefault="00260B13" w:rsidP="007856C8">
      <w:pPr>
        <w:pStyle w:val="a9"/>
        <w:numPr>
          <w:ilvl w:val="0"/>
          <w:numId w:val="17"/>
        </w:numPr>
        <w:spacing w:line="276" w:lineRule="auto"/>
        <w:jc w:val="both"/>
        <w:rPr>
          <w:sz w:val="24"/>
          <w:szCs w:val="24"/>
        </w:rPr>
      </w:pPr>
      <w:r w:rsidRPr="007856C8">
        <w:rPr>
          <w:sz w:val="24"/>
          <w:szCs w:val="24"/>
        </w:rPr>
        <w:t>работа Управляющего Совета школы</w:t>
      </w:r>
    </w:p>
    <w:p w14:paraId="4A7E796E" w14:textId="77777777" w:rsidR="00260B13" w:rsidRPr="007856C8" w:rsidRDefault="00260B13" w:rsidP="007856C8">
      <w:pPr>
        <w:pStyle w:val="a9"/>
        <w:numPr>
          <w:ilvl w:val="0"/>
          <w:numId w:val="17"/>
        </w:numPr>
        <w:spacing w:line="276" w:lineRule="auto"/>
        <w:jc w:val="both"/>
        <w:rPr>
          <w:sz w:val="24"/>
          <w:szCs w:val="24"/>
        </w:rPr>
      </w:pPr>
      <w:r w:rsidRPr="007856C8">
        <w:rPr>
          <w:sz w:val="24"/>
          <w:szCs w:val="24"/>
        </w:rPr>
        <w:t>работа общешкольного родительского комитета</w:t>
      </w:r>
    </w:p>
    <w:p w14:paraId="71054A7F" w14:textId="77777777" w:rsidR="00260B13" w:rsidRPr="007856C8" w:rsidRDefault="00260B13" w:rsidP="007856C8">
      <w:pPr>
        <w:pStyle w:val="a9"/>
        <w:numPr>
          <w:ilvl w:val="0"/>
          <w:numId w:val="17"/>
        </w:numPr>
        <w:spacing w:line="276" w:lineRule="auto"/>
        <w:jc w:val="both"/>
        <w:rPr>
          <w:sz w:val="24"/>
          <w:szCs w:val="24"/>
        </w:rPr>
      </w:pPr>
      <w:r w:rsidRPr="007856C8">
        <w:rPr>
          <w:sz w:val="24"/>
          <w:szCs w:val="24"/>
        </w:rPr>
        <w:t>работа родительского комитета класса</w:t>
      </w:r>
    </w:p>
    <w:p w14:paraId="7307ECA9" w14:textId="77777777" w:rsidR="00260B13" w:rsidRPr="007856C8" w:rsidRDefault="00260B13" w:rsidP="007856C8">
      <w:pPr>
        <w:pStyle w:val="a9"/>
        <w:spacing w:line="276" w:lineRule="auto"/>
        <w:jc w:val="both"/>
        <w:rPr>
          <w:sz w:val="24"/>
          <w:szCs w:val="24"/>
        </w:rPr>
      </w:pPr>
      <w:r w:rsidRPr="007856C8">
        <w:rPr>
          <w:sz w:val="24"/>
          <w:szCs w:val="24"/>
        </w:rPr>
        <w:t>3.   Привлечение родителей к общешкольным и классным мероприятиям:</w:t>
      </w:r>
    </w:p>
    <w:p w14:paraId="120EF96C" w14:textId="77777777" w:rsidR="00260B13" w:rsidRPr="007856C8" w:rsidRDefault="00260B13" w:rsidP="007856C8">
      <w:pPr>
        <w:pStyle w:val="a9"/>
        <w:spacing w:line="276" w:lineRule="auto"/>
        <w:jc w:val="both"/>
        <w:rPr>
          <w:sz w:val="24"/>
          <w:szCs w:val="24"/>
        </w:rPr>
      </w:pPr>
      <w:r w:rsidRPr="007856C8">
        <w:rPr>
          <w:sz w:val="24"/>
          <w:szCs w:val="24"/>
        </w:rPr>
        <w:t xml:space="preserve"> 1 сентября</w:t>
      </w:r>
    </w:p>
    <w:p w14:paraId="40EB313D" w14:textId="1295D92F" w:rsidR="00260B13" w:rsidRPr="007856C8" w:rsidRDefault="005B3DF4" w:rsidP="007856C8">
      <w:pPr>
        <w:pStyle w:val="a9"/>
        <w:spacing w:line="276" w:lineRule="auto"/>
        <w:jc w:val="both"/>
        <w:rPr>
          <w:sz w:val="24"/>
          <w:szCs w:val="24"/>
        </w:rPr>
      </w:pPr>
      <w:r w:rsidRPr="007856C8">
        <w:rPr>
          <w:sz w:val="24"/>
          <w:szCs w:val="24"/>
        </w:rPr>
        <w:t xml:space="preserve"> </w:t>
      </w:r>
      <w:r w:rsidR="00260B13" w:rsidRPr="007856C8">
        <w:rPr>
          <w:sz w:val="24"/>
          <w:szCs w:val="24"/>
        </w:rPr>
        <w:t>«День Матери»</w:t>
      </w:r>
    </w:p>
    <w:p w14:paraId="19CCBF76" w14:textId="77777777" w:rsidR="00260B13" w:rsidRPr="007856C8" w:rsidRDefault="00260B13" w:rsidP="007856C8">
      <w:pPr>
        <w:pStyle w:val="a9"/>
        <w:spacing w:line="276" w:lineRule="auto"/>
        <w:jc w:val="both"/>
        <w:rPr>
          <w:sz w:val="24"/>
          <w:szCs w:val="24"/>
        </w:rPr>
      </w:pPr>
      <w:r w:rsidRPr="007856C8">
        <w:rPr>
          <w:sz w:val="24"/>
          <w:szCs w:val="24"/>
        </w:rPr>
        <w:lastRenderedPageBreak/>
        <w:t xml:space="preserve"> «</w:t>
      </w:r>
      <w:r w:rsidR="005E7A26" w:rsidRPr="007856C8">
        <w:rPr>
          <w:sz w:val="24"/>
          <w:szCs w:val="24"/>
        </w:rPr>
        <w:t>Выпускной бал</w:t>
      </w:r>
      <w:r w:rsidRPr="007856C8">
        <w:rPr>
          <w:sz w:val="24"/>
          <w:szCs w:val="24"/>
        </w:rPr>
        <w:t>»</w:t>
      </w:r>
    </w:p>
    <w:p w14:paraId="5ED9E496" w14:textId="77777777" w:rsidR="00260B13" w:rsidRPr="007856C8" w:rsidRDefault="00260B13" w:rsidP="007856C8">
      <w:pPr>
        <w:pStyle w:val="a9"/>
        <w:spacing w:line="276" w:lineRule="auto"/>
        <w:jc w:val="both"/>
        <w:rPr>
          <w:sz w:val="24"/>
          <w:szCs w:val="24"/>
        </w:rPr>
      </w:pPr>
      <w:r w:rsidRPr="007856C8">
        <w:rPr>
          <w:sz w:val="24"/>
          <w:szCs w:val="24"/>
        </w:rPr>
        <w:t xml:space="preserve"> «День здоровья»</w:t>
      </w:r>
    </w:p>
    <w:p w14:paraId="68233CB6" w14:textId="77777777" w:rsidR="00260B13" w:rsidRPr="007856C8" w:rsidRDefault="00260B13" w:rsidP="007856C8">
      <w:pPr>
        <w:pStyle w:val="a9"/>
        <w:spacing w:line="276" w:lineRule="auto"/>
        <w:jc w:val="both"/>
        <w:rPr>
          <w:sz w:val="24"/>
          <w:szCs w:val="24"/>
        </w:rPr>
      </w:pPr>
      <w:r w:rsidRPr="007856C8">
        <w:rPr>
          <w:sz w:val="24"/>
          <w:szCs w:val="24"/>
        </w:rPr>
        <w:t xml:space="preserve"> «Новогодний </w:t>
      </w:r>
      <w:r w:rsidR="005E7A26" w:rsidRPr="007856C8">
        <w:rPr>
          <w:sz w:val="24"/>
          <w:szCs w:val="24"/>
        </w:rPr>
        <w:t>бал-маскарад</w:t>
      </w:r>
      <w:r w:rsidRPr="007856C8">
        <w:rPr>
          <w:sz w:val="24"/>
          <w:szCs w:val="24"/>
        </w:rPr>
        <w:t>»</w:t>
      </w:r>
    </w:p>
    <w:p w14:paraId="2ADCF360" w14:textId="77777777" w:rsidR="00260B13" w:rsidRPr="007856C8" w:rsidRDefault="00260B13" w:rsidP="007856C8">
      <w:pPr>
        <w:pStyle w:val="a9"/>
        <w:spacing w:line="276" w:lineRule="auto"/>
        <w:jc w:val="both"/>
        <w:rPr>
          <w:sz w:val="24"/>
          <w:szCs w:val="24"/>
        </w:rPr>
      </w:pPr>
      <w:r w:rsidRPr="007856C8">
        <w:rPr>
          <w:sz w:val="24"/>
          <w:szCs w:val="24"/>
        </w:rPr>
        <w:t xml:space="preserve"> «День защитника Отечества»</w:t>
      </w:r>
    </w:p>
    <w:p w14:paraId="79717ADF" w14:textId="77777777" w:rsidR="00260B13" w:rsidRPr="007856C8" w:rsidRDefault="00260B13" w:rsidP="007856C8">
      <w:pPr>
        <w:pStyle w:val="a9"/>
        <w:spacing w:line="276" w:lineRule="auto"/>
        <w:jc w:val="both"/>
        <w:rPr>
          <w:sz w:val="24"/>
          <w:szCs w:val="24"/>
        </w:rPr>
      </w:pPr>
      <w:r w:rsidRPr="007856C8">
        <w:rPr>
          <w:sz w:val="24"/>
          <w:szCs w:val="24"/>
        </w:rPr>
        <w:t xml:space="preserve"> «Международный Женский день»</w:t>
      </w:r>
    </w:p>
    <w:p w14:paraId="1183A46A" w14:textId="77777777" w:rsidR="00260B13" w:rsidRPr="007856C8" w:rsidRDefault="00260B13" w:rsidP="007856C8">
      <w:pPr>
        <w:pStyle w:val="a9"/>
        <w:spacing w:line="276" w:lineRule="auto"/>
        <w:jc w:val="both"/>
        <w:rPr>
          <w:sz w:val="24"/>
          <w:szCs w:val="24"/>
        </w:rPr>
      </w:pPr>
      <w:r w:rsidRPr="007856C8">
        <w:rPr>
          <w:sz w:val="24"/>
          <w:szCs w:val="24"/>
        </w:rPr>
        <w:t xml:space="preserve"> экскурсии и экскурсионные поездки.</w:t>
      </w:r>
    </w:p>
    <w:p w14:paraId="02474377" w14:textId="19B98F35" w:rsidR="00260B13" w:rsidRPr="007856C8" w:rsidRDefault="00260B13"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14:paraId="02F3CE41" w14:textId="7EB7A164" w:rsidR="00260B13" w:rsidRPr="007856C8" w:rsidRDefault="00260B13"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Для</w:t>
      </w:r>
      <w:r w:rsidR="005E7A26" w:rsidRPr="007856C8">
        <w:rPr>
          <w:sz w:val="24"/>
          <w:szCs w:val="24"/>
        </w:rPr>
        <w:t xml:space="preserve"> решения учебно-воспитательных вопросов созывается </w:t>
      </w:r>
      <w:r w:rsidRPr="007856C8">
        <w:rPr>
          <w:sz w:val="24"/>
          <w:szCs w:val="24"/>
        </w:rPr>
        <w:t>Педагогический совет, для руководства методической работой создается</w:t>
      </w:r>
      <w:r w:rsidR="005E7A26" w:rsidRPr="007856C8">
        <w:rPr>
          <w:sz w:val="24"/>
          <w:szCs w:val="24"/>
        </w:rPr>
        <w:t xml:space="preserve"> методический совет. </w:t>
      </w:r>
      <w:r w:rsidRPr="007856C8">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sidRPr="007856C8">
        <w:rPr>
          <w:sz w:val="24"/>
          <w:szCs w:val="24"/>
        </w:rPr>
        <w:t xml:space="preserve">иков образовательного процесса </w:t>
      </w:r>
      <w:r w:rsidRPr="007856C8">
        <w:rPr>
          <w:sz w:val="24"/>
          <w:szCs w:val="24"/>
        </w:rPr>
        <w:t xml:space="preserve">через Управляющий Совет школы, педагогический совет, методический совет, общешкольное собрание. </w:t>
      </w:r>
    </w:p>
    <w:p w14:paraId="5E3C328F" w14:textId="65B781EC" w:rsidR="00260B13" w:rsidRPr="007856C8" w:rsidRDefault="005E7A26"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 xml:space="preserve">Заместители директора по </w:t>
      </w:r>
      <w:r w:rsidR="004D4070" w:rsidRPr="007856C8">
        <w:rPr>
          <w:sz w:val="24"/>
          <w:szCs w:val="24"/>
        </w:rPr>
        <w:t xml:space="preserve">УР и </w:t>
      </w:r>
      <w:r w:rsidRPr="007856C8">
        <w:rPr>
          <w:sz w:val="24"/>
          <w:szCs w:val="24"/>
        </w:rPr>
        <w:t>УВР реализую</w:t>
      </w:r>
      <w:r w:rsidR="00260B13" w:rsidRPr="007856C8">
        <w:rPr>
          <w:sz w:val="24"/>
          <w:szCs w:val="24"/>
        </w:rPr>
        <w:t>т управление учебно-воспит</w:t>
      </w:r>
      <w:r w:rsidRPr="007856C8">
        <w:rPr>
          <w:sz w:val="24"/>
          <w:szCs w:val="24"/>
        </w:rPr>
        <w:t>ательным процессом и осуществляю</w:t>
      </w:r>
      <w:r w:rsidR="00260B13" w:rsidRPr="007856C8">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14:paraId="466C8976" w14:textId="4C0019AB" w:rsidR="00260B13" w:rsidRPr="007856C8" w:rsidRDefault="00260B13" w:rsidP="007856C8">
      <w:pPr>
        <w:pStyle w:val="a9"/>
        <w:spacing w:line="276" w:lineRule="auto"/>
        <w:jc w:val="both"/>
        <w:rPr>
          <w:sz w:val="24"/>
          <w:szCs w:val="24"/>
        </w:rPr>
      </w:pPr>
      <w:r w:rsidRPr="007856C8">
        <w:rPr>
          <w:sz w:val="24"/>
          <w:szCs w:val="24"/>
        </w:rPr>
        <w:t xml:space="preserve">    </w:t>
      </w:r>
      <w:r w:rsidR="005B3DF4">
        <w:rPr>
          <w:sz w:val="24"/>
          <w:szCs w:val="24"/>
        </w:rPr>
        <w:tab/>
      </w:r>
      <w:r w:rsidRPr="007856C8">
        <w:rPr>
          <w:sz w:val="24"/>
          <w:szCs w:val="24"/>
        </w:rPr>
        <w:t>В школе действует школьное самоуправ</w:t>
      </w:r>
      <w:r w:rsidR="005E7A26" w:rsidRPr="007856C8">
        <w:rPr>
          <w:sz w:val="24"/>
          <w:szCs w:val="24"/>
        </w:rPr>
        <w:t xml:space="preserve">ление, которое предусматривает </w:t>
      </w:r>
      <w:r w:rsidRPr="007856C8">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14:paraId="20B7CB55" w14:textId="6852F8C7" w:rsidR="001C5CA6" w:rsidRPr="007856C8" w:rsidRDefault="005B3DF4" w:rsidP="007856C8">
      <w:pPr>
        <w:pStyle w:val="a9"/>
        <w:spacing w:line="276" w:lineRule="auto"/>
        <w:jc w:val="both"/>
        <w:rPr>
          <w:sz w:val="24"/>
          <w:szCs w:val="24"/>
        </w:rPr>
      </w:pPr>
      <w:r>
        <w:rPr>
          <w:sz w:val="24"/>
          <w:szCs w:val="24"/>
        </w:rPr>
        <w:t xml:space="preserve">   </w:t>
      </w:r>
    </w:p>
    <w:p w14:paraId="0728FD3B" w14:textId="2E6E851B" w:rsidR="00260B13" w:rsidRPr="007856C8" w:rsidRDefault="005B3DF4" w:rsidP="007856C8">
      <w:pPr>
        <w:pStyle w:val="a9"/>
        <w:spacing w:line="276" w:lineRule="auto"/>
        <w:jc w:val="both"/>
        <w:rPr>
          <w:sz w:val="24"/>
          <w:szCs w:val="24"/>
        </w:rPr>
      </w:pPr>
      <w:r>
        <w:rPr>
          <w:sz w:val="24"/>
          <w:szCs w:val="24"/>
        </w:rPr>
        <w:t xml:space="preserve">   </w:t>
      </w:r>
      <w:r w:rsidR="00260B13" w:rsidRPr="007856C8">
        <w:rPr>
          <w:sz w:val="24"/>
          <w:szCs w:val="24"/>
        </w:rPr>
        <w:t xml:space="preserve">    Образовательная программа </w:t>
      </w:r>
      <w:r w:rsidR="00AA5F2D" w:rsidRPr="007856C8">
        <w:rPr>
          <w:sz w:val="24"/>
          <w:szCs w:val="24"/>
        </w:rPr>
        <w:t>среднего</w:t>
      </w:r>
      <w:r w:rsidR="00260B13" w:rsidRPr="007856C8">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14:paraId="488DADCB" w14:textId="521EE88C" w:rsidR="003A5825" w:rsidRPr="007856C8" w:rsidRDefault="00260B13" w:rsidP="007856C8">
      <w:pPr>
        <w:pStyle w:val="a9"/>
        <w:spacing w:line="276" w:lineRule="auto"/>
        <w:jc w:val="both"/>
        <w:rPr>
          <w:sz w:val="24"/>
          <w:szCs w:val="24"/>
        </w:rPr>
      </w:pPr>
      <w:r w:rsidRPr="007856C8">
        <w:rPr>
          <w:sz w:val="24"/>
          <w:szCs w:val="24"/>
        </w:rPr>
        <w:t xml:space="preserve">    </w:t>
      </w:r>
      <w:bookmarkStart w:id="1" w:name="_Toc435412671"/>
      <w:bookmarkStart w:id="2" w:name="_Toc453968144"/>
    </w:p>
    <w:p w14:paraId="7E5112AB" w14:textId="77777777" w:rsidR="00C12C05" w:rsidRPr="007856C8" w:rsidRDefault="00C12C05" w:rsidP="007856C8">
      <w:pPr>
        <w:pStyle w:val="a9"/>
        <w:spacing w:line="276" w:lineRule="auto"/>
        <w:jc w:val="both"/>
        <w:rPr>
          <w:rFonts w:eastAsia="Calibri"/>
          <w:b/>
          <w:sz w:val="24"/>
          <w:szCs w:val="24"/>
          <w:u w:color="222222"/>
          <w:bdr w:val="nil"/>
          <w:shd w:val="clear" w:color="auto" w:fill="FFFFFF"/>
        </w:rPr>
      </w:pPr>
      <w:r w:rsidRPr="007856C8">
        <w:rPr>
          <w:b/>
          <w:sz w:val="24"/>
          <w:szCs w:val="24"/>
        </w:rPr>
        <w:t>1.2. Планируемые</w:t>
      </w:r>
      <w:r w:rsidRPr="007856C8">
        <w:rPr>
          <w:b/>
          <w:sz w:val="24"/>
          <w:szCs w:val="24"/>
          <w:u w:color="222222"/>
          <w:bdr w:val="nil"/>
          <w:shd w:val="clear" w:color="auto" w:fill="FFFFFF"/>
        </w:rPr>
        <w:t xml:space="preserve"> </w:t>
      </w:r>
      <w:r w:rsidRPr="007856C8">
        <w:rPr>
          <w:b/>
          <w:sz w:val="24"/>
          <w:szCs w:val="24"/>
        </w:rPr>
        <w:t>результаты</w:t>
      </w:r>
      <w:r w:rsidRPr="007856C8">
        <w:rPr>
          <w:b/>
          <w:sz w:val="24"/>
          <w:szCs w:val="24"/>
          <w:u w:color="222222"/>
          <w:bdr w:val="nil"/>
          <w:shd w:val="clear" w:color="auto" w:fill="FFFFFF"/>
        </w:rPr>
        <w:t xml:space="preserve"> освоения обучающимися основной образовательной программы среднего общего образования</w:t>
      </w:r>
      <w:bookmarkEnd w:id="1"/>
      <w:bookmarkEnd w:id="2"/>
    </w:p>
    <w:p w14:paraId="074626BB" w14:textId="5FD4AC6E" w:rsidR="00C12C05" w:rsidRPr="007856C8" w:rsidRDefault="00C12C05" w:rsidP="007856C8">
      <w:pPr>
        <w:pStyle w:val="a9"/>
        <w:spacing w:line="276" w:lineRule="auto"/>
        <w:jc w:val="both"/>
        <w:rPr>
          <w:rStyle w:val="af2"/>
          <w:color w:val="000000"/>
          <w:sz w:val="24"/>
          <w:szCs w:val="24"/>
        </w:rPr>
      </w:pPr>
      <w:r w:rsidRPr="007856C8">
        <w:rPr>
          <w:rStyle w:val="af2"/>
          <w:color w:val="000000"/>
          <w:sz w:val="24"/>
          <w:szCs w:val="24"/>
        </w:rPr>
        <w:t xml:space="preserve">    Планируемые результаты освоения основной образовательной программы среднего общего образования (ООП СОО)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7856C8">
        <w:rPr>
          <w:rStyle w:val="af2"/>
          <w:color w:val="000000"/>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14:paraId="29488A1C" w14:textId="77777777" w:rsidR="00C12C05" w:rsidRPr="007856C8" w:rsidRDefault="00C12C05" w:rsidP="007856C8">
      <w:pPr>
        <w:pStyle w:val="a9"/>
        <w:spacing w:line="276" w:lineRule="auto"/>
        <w:jc w:val="both"/>
        <w:rPr>
          <w:rStyle w:val="af2"/>
          <w:color w:val="000000"/>
          <w:sz w:val="24"/>
          <w:szCs w:val="24"/>
        </w:rPr>
      </w:pPr>
      <w:r w:rsidRPr="007856C8">
        <w:rPr>
          <w:rStyle w:val="af2"/>
          <w:color w:val="000000"/>
          <w:sz w:val="24"/>
          <w:szCs w:val="24"/>
        </w:rPr>
        <w:t xml:space="preserve">    В 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w:t>
      </w:r>
      <w:r w:rsidRPr="007856C8">
        <w:rPr>
          <w:rStyle w:val="af2"/>
          <w:color w:val="000000"/>
          <w:sz w:val="24"/>
          <w:szCs w:val="24"/>
        </w:rPr>
        <w:lastRenderedPageBreak/>
        <w:t xml:space="preserve">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14:paraId="5EE71429" w14:textId="7CE7E2CE" w:rsidR="00C12C05" w:rsidRPr="007856C8" w:rsidRDefault="00C12C05" w:rsidP="007856C8">
      <w:pPr>
        <w:pStyle w:val="a9"/>
        <w:spacing w:line="276" w:lineRule="auto"/>
        <w:jc w:val="both"/>
        <w:rPr>
          <w:rStyle w:val="af2"/>
          <w:color w:val="000000"/>
          <w:sz w:val="24"/>
          <w:szCs w:val="24"/>
        </w:rPr>
      </w:pPr>
      <w:r w:rsidRPr="007856C8">
        <w:rPr>
          <w:rStyle w:val="af2"/>
          <w:color w:val="000000"/>
          <w:sz w:val="24"/>
          <w:szCs w:val="24"/>
        </w:rPr>
        <w:t xml:space="preserve">    </w:t>
      </w:r>
      <w:r w:rsidR="005B3DF4">
        <w:rPr>
          <w:rStyle w:val="af2"/>
          <w:color w:val="000000"/>
          <w:sz w:val="24"/>
          <w:szCs w:val="24"/>
        </w:rPr>
        <w:tab/>
      </w:r>
      <w:r w:rsidRPr="007856C8">
        <w:rPr>
          <w:rStyle w:val="af2"/>
          <w:color w:val="000000"/>
          <w:sz w:val="24"/>
          <w:szCs w:val="24"/>
        </w:rPr>
        <w:t xml:space="preserve">В 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14:paraId="61FD4761" w14:textId="77777777" w:rsidR="00C12C05" w:rsidRPr="007856C8" w:rsidRDefault="00C12C05" w:rsidP="007856C8">
      <w:pPr>
        <w:pStyle w:val="a9"/>
        <w:spacing w:line="276" w:lineRule="auto"/>
        <w:jc w:val="both"/>
        <w:rPr>
          <w:rStyle w:val="af2"/>
          <w:color w:val="000000"/>
          <w:sz w:val="24"/>
          <w:szCs w:val="24"/>
        </w:rPr>
      </w:pPr>
    </w:p>
    <w:p w14:paraId="4CA82FF3" w14:textId="77777777" w:rsidR="00C12C05" w:rsidRPr="007856C8" w:rsidRDefault="00C12C05" w:rsidP="007856C8">
      <w:pPr>
        <w:pStyle w:val="a9"/>
        <w:spacing w:line="276" w:lineRule="auto"/>
        <w:jc w:val="both"/>
        <w:rPr>
          <w:b/>
          <w:sz w:val="24"/>
          <w:szCs w:val="24"/>
        </w:rPr>
      </w:pPr>
      <w:r w:rsidRPr="007856C8">
        <w:rPr>
          <w:b/>
          <w:sz w:val="24"/>
          <w:szCs w:val="24"/>
        </w:rPr>
        <w:t>1.2.1. Планируемые личностные результаты освоения ООП</w:t>
      </w:r>
    </w:p>
    <w:p w14:paraId="6B4463B4" w14:textId="77777777" w:rsidR="00C12C05" w:rsidRPr="007856C8" w:rsidRDefault="00C12C05" w:rsidP="007856C8">
      <w:pPr>
        <w:pStyle w:val="a9"/>
        <w:spacing w:line="276" w:lineRule="auto"/>
        <w:jc w:val="both"/>
        <w:rPr>
          <w:b/>
          <w:sz w:val="24"/>
          <w:szCs w:val="24"/>
        </w:rPr>
      </w:pPr>
    </w:p>
    <w:p w14:paraId="39B1D5D8"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к себе, к своему здоровью, к познанию себя:</w:t>
      </w:r>
    </w:p>
    <w:p w14:paraId="76659735"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3266C0FE"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2B06AA1D"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39B8EC35"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064A86A6"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14:paraId="741C362A" w14:textId="77777777" w:rsidR="00C12C05" w:rsidRPr="007856C8" w:rsidRDefault="00C12C05" w:rsidP="007856C8">
      <w:pPr>
        <w:pStyle w:val="a9"/>
        <w:numPr>
          <w:ilvl w:val="0"/>
          <w:numId w:val="18"/>
        </w:numPr>
        <w:spacing w:line="276" w:lineRule="auto"/>
        <w:jc w:val="both"/>
        <w:rPr>
          <w:sz w:val="24"/>
          <w:szCs w:val="24"/>
        </w:rPr>
      </w:pPr>
      <w:r w:rsidRPr="007856C8">
        <w:rPr>
          <w:sz w:val="24"/>
          <w:szCs w:val="24"/>
        </w:rPr>
        <w:t>неприятие вредных привычек: курения, употребления алкоголя, наркотиков.</w:t>
      </w:r>
    </w:p>
    <w:p w14:paraId="7956DB5F" w14:textId="77777777" w:rsidR="00C12C05" w:rsidRPr="007856C8" w:rsidRDefault="00C12C05" w:rsidP="007856C8">
      <w:pPr>
        <w:pStyle w:val="a9"/>
        <w:spacing w:line="276" w:lineRule="auto"/>
        <w:jc w:val="both"/>
        <w:rPr>
          <w:b/>
          <w:sz w:val="24"/>
          <w:szCs w:val="24"/>
        </w:rPr>
      </w:pPr>
    </w:p>
    <w:p w14:paraId="142ABDEE"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к России как к Родине (Отечеству): </w:t>
      </w:r>
    </w:p>
    <w:p w14:paraId="46C51506" w14:textId="77777777" w:rsidR="00C12C05" w:rsidRPr="007856C8" w:rsidRDefault="00C12C05" w:rsidP="007856C8">
      <w:pPr>
        <w:pStyle w:val="a9"/>
        <w:numPr>
          <w:ilvl w:val="0"/>
          <w:numId w:val="19"/>
        </w:numPr>
        <w:spacing w:line="276" w:lineRule="auto"/>
        <w:jc w:val="both"/>
        <w:rPr>
          <w:sz w:val="24"/>
          <w:szCs w:val="24"/>
        </w:rPr>
      </w:pPr>
      <w:r w:rsidRPr="007856C8">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14:paraId="11C45E8D" w14:textId="77777777" w:rsidR="00C12C05" w:rsidRPr="007856C8" w:rsidRDefault="00C12C05" w:rsidP="007856C8">
      <w:pPr>
        <w:pStyle w:val="a9"/>
        <w:numPr>
          <w:ilvl w:val="0"/>
          <w:numId w:val="19"/>
        </w:numPr>
        <w:spacing w:line="276" w:lineRule="auto"/>
        <w:jc w:val="both"/>
        <w:rPr>
          <w:sz w:val="24"/>
          <w:szCs w:val="24"/>
        </w:rPr>
      </w:pPr>
      <w:r w:rsidRPr="007856C8">
        <w:rPr>
          <w:sz w:val="24"/>
          <w:szCs w:val="24"/>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356BF2C2" w14:textId="77777777" w:rsidR="00C12C05" w:rsidRPr="007856C8" w:rsidRDefault="00C12C05" w:rsidP="007856C8">
      <w:pPr>
        <w:pStyle w:val="a9"/>
        <w:numPr>
          <w:ilvl w:val="0"/>
          <w:numId w:val="19"/>
        </w:numPr>
        <w:spacing w:line="276" w:lineRule="auto"/>
        <w:jc w:val="both"/>
        <w:rPr>
          <w:sz w:val="24"/>
          <w:szCs w:val="24"/>
        </w:rPr>
      </w:pPr>
      <w:r w:rsidRPr="007856C8">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094CC469" w14:textId="77777777" w:rsidR="00C12C05" w:rsidRPr="007856C8" w:rsidRDefault="00C12C05" w:rsidP="007856C8">
      <w:pPr>
        <w:pStyle w:val="a9"/>
        <w:numPr>
          <w:ilvl w:val="0"/>
          <w:numId w:val="19"/>
        </w:numPr>
        <w:spacing w:line="276" w:lineRule="auto"/>
        <w:jc w:val="both"/>
        <w:rPr>
          <w:sz w:val="24"/>
          <w:szCs w:val="24"/>
        </w:rPr>
      </w:pPr>
      <w:r w:rsidRPr="007856C8">
        <w:rPr>
          <w:sz w:val="24"/>
          <w:szCs w:val="24"/>
        </w:rPr>
        <w:t>воспитание уважения к культуре, языкам, традициям и обычаям народов, проживающих в Российской Федерации.</w:t>
      </w:r>
    </w:p>
    <w:p w14:paraId="6117B201" w14:textId="77777777" w:rsidR="00C12C05" w:rsidRPr="007856C8" w:rsidRDefault="00C12C05" w:rsidP="007856C8">
      <w:pPr>
        <w:pStyle w:val="a9"/>
        <w:spacing w:line="276" w:lineRule="auto"/>
        <w:jc w:val="both"/>
        <w:rPr>
          <w:sz w:val="24"/>
          <w:szCs w:val="24"/>
        </w:rPr>
      </w:pPr>
    </w:p>
    <w:p w14:paraId="6514C39A"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к закону, государству и к гражданскому обществу: </w:t>
      </w:r>
    </w:p>
    <w:p w14:paraId="68A0D2B8"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CC0CCA2"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0B77635B"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14:paraId="7E2B6150"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6141304C"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1CE6C5BA"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14:paraId="5C3C3C8C" w14:textId="77777777" w:rsidR="00C12C05" w:rsidRPr="007856C8" w:rsidRDefault="00C12C05" w:rsidP="007856C8">
      <w:pPr>
        <w:pStyle w:val="a9"/>
        <w:numPr>
          <w:ilvl w:val="0"/>
          <w:numId w:val="20"/>
        </w:numPr>
        <w:spacing w:line="276" w:lineRule="auto"/>
        <w:jc w:val="both"/>
        <w:rPr>
          <w:sz w:val="24"/>
          <w:szCs w:val="24"/>
        </w:rPr>
      </w:pPr>
      <w:r w:rsidRPr="007856C8">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14:paraId="0DEBA7BF" w14:textId="77777777" w:rsidR="00C12C05" w:rsidRPr="007856C8" w:rsidRDefault="00C12C05" w:rsidP="007856C8">
      <w:pPr>
        <w:pStyle w:val="a9"/>
        <w:spacing w:line="276" w:lineRule="auto"/>
        <w:jc w:val="both"/>
        <w:rPr>
          <w:sz w:val="24"/>
          <w:szCs w:val="24"/>
        </w:rPr>
      </w:pPr>
    </w:p>
    <w:p w14:paraId="248EF88B"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с окружающими людьми: </w:t>
      </w:r>
    </w:p>
    <w:p w14:paraId="1BE1C224" w14:textId="77777777" w:rsidR="00C12C05" w:rsidRPr="007856C8" w:rsidRDefault="00C12C05" w:rsidP="007856C8">
      <w:pPr>
        <w:pStyle w:val="a9"/>
        <w:numPr>
          <w:ilvl w:val="0"/>
          <w:numId w:val="21"/>
        </w:numPr>
        <w:spacing w:line="276" w:lineRule="auto"/>
        <w:jc w:val="both"/>
        <w:rPr>
          <w:sz w:val="24"/>
          <w:szCs w:val="24"/>
        </w:rPr>
      </w:pPr>
      <w:r w:rsidRPr="007856C8">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14:paraId="3EE1AA28" w14:textId="77777777" w:rsidR="00C12C05" w:rsidRPr="007856C8" w:rsidRDefault="00C12C05" w:rsidP="007856C8">
      <w:pPr>
        <w:pStyle w:val="a9"/>
        <w:numPr>
          <w:ilvl w:val="0"/>
          <w:numId w:val="21"/>
        </w:numPr>
        <w:spacing w:line="276" w:lineRule="auto"/>
        <w:jc w:val="both"/>
        <w:rPr>
          <w:sz w:val="24"/>
          <w:szCs w:val="24"/>
        </w:rPr>
      </w:pPr>
      <w:r w:rsidRPr="007856C8">
        <w:rPr>
          <w:sz w:val="24"/>
          <w:szCs w:val="24"/>
        </w:rPr>
        <w:lastRenderedPageBreak/>
        <w:t>принятие гуманистических ценностей, осознанное, уважительное и доброжелательное отношение к другому человеку, его мнению, мировоззрению;</w:t>
      </w:r>
    </w:p>
    <w:p w14:paraId="72499A84" w14:textId="77777777" w:rsidR="00C12C05" w:rsidRPr="007856C8" w:rsidRDefault="00C12C05" w:rsidP="007856C8">
      <w:pPr>
        <w:pStyle w:val="a9"/>
        <w:numPr>
          <w:ilvl w:val="0"/>
          <w:numId w:val="21"/>
        </w:numPr>
        <w:spacing w:line="276" w:lineRule="auto"/>
        <w:jc w:val="both"/>
        <w:rPr>
          <w:sz w:val="24"/>
          <w:szCs w:val="24"/>
        </w:rPr>
      </w:pPr>
      <w:r w:rsidRPr="007856C8">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0CB9BFEE" w14:textId="77777777" w:rsidR="00C12C05" w:rsidRPr="007856C8" w:rsidRDefault="00C12C05" w:rsidP="007856C8">
      <w:pPr>
        <w:pStyle w:val="a9"/>
        <w:numPr>
          <w:ilvl w:val="0"/>
          <w:numId w:val="21"/>
        </w:numPr>
        <w:spacing w:line="276" w:lineRule="auto"/>
        <w:jc w:val="both"/>
        <w:rPr>
          <w:sz w:val="24"/>
          <w:szCs w:val="24"/>
        </w:rPr>
      </w:pPr>
      <w:r w:rsidRPr="007856C8">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14:paraId="4D04B83F" w14:textId="77777777" w:rsidR="00C12C05" w:rsidRPr="007856C8" w:rsidRDefault="00C12C05" w:rsidP="007856C8">
      <w:pPr>
        <w:pStyle w:val="a9"/>
        <w:numPr>
          <w:ilvl w:val="0"/>
          <w:numId w:val="21"/>
        </w:numPr>
        <w:spacing w:line="276" w:lineRule="auto"/>
        <w:jc w:val="both"/>
        <w:rPr>
          <w:sz w:val="24"/>
          <w:szCs w:val="24"/>
        </w:rPr>
      </w:pPr>
      <w:r w:rsidRPr="007856C8">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14:paraId="491D17DC" w14:textId="77777777" w:rsidR="00C12C05" w:rsidRPr="007856C8" w:rsidRDefault="00C12C05" w:rsidP="007856C8">
      <w:pPr>
        <w:pStyle w:val="a9"/>
        <w:spacing w:line="276" w:lineRule="auto"/>
        <w:jc w:val="both"/>
        <w:rPr>
          <w:sz w:val="24"/>
          <w:szCs w:val="24"/>
        </w:rPr>
      </w:pPr>
    </w:p>
    <w:p w14:paraId="7C293DFE"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к окружающему миру, живой природе, художественной культуре: </w:t>
      </w:r>
    </w:p>
    <w:p w14:paraId="553C28C4" w14:textId="77777777" w:rsidR="00C12C05" w:rsidRPr="007856C8" w:rsidRDefault="00C12C05" w:rsidP="007856C8">
      <w:pPr>
        <w:pStyle w:val="a9"/>
        <w:numPr>
          <w:ilvl w:val="0"/>
          <w:numId w:val="22"/>
        </w:numPr>
        <w:spacing w:line="276" w:lineRule="auto"/>
        <w:jc w:val="both"/>
        <w:rPr>
          <w:sz w:val="24"/>
          <w:szCs w:val="24"/>
        </w:rPr>
      </w:pPr>
      <w:r w:rsidRPr="007856C8">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7FF4CBD4" w14:textId="77777777" w:rsidR="00C12C05" w:rsidRPr="007856C8" w:rsidRDefault="00C12C05" w:rsidP="007856C8">
      <w:pPr>
        <w:pStyle w:val="a9"/>
        <w:numPr>
          <w:ilvl w:val="0"/>
          <w:numId w:val="22"/>
        </w:numPr>
        <w:spacing w:line="276" w:lineRule="auto"/>
        <w:jc w:val="both"/>
        <w:rPr>
          <w:sz w:val="24"/>
          <w:szCs w:val="24"/>
        </w:rPr>
      </w:pPr>
      <w:r w:rsidRPr="007856C8">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14:paraId="6D3C820B" w14:textId="77777777" w:rsidR="00C12C05" w:rsidRPr="007856C8" w:rsidRDefault="00C12C05" w:rsidP="007856C8">
      <w:pPr>
        <w:pStyle w:val="a9"/>
        <w:numPr>
          <w:ilvl w:val="0"/>
          <w:numId w:val="22"/>
        </w:numPr>
        <w:spacing w:line="276" w:lineRule="auto"/>
        <w:jc w:val="both"/>
        <w:rPr>
          <w:sz w:val="24"/>
          <w:szCs w:val="24"/>
        </w:rPr>
      </w:pPr>
      <w:r w:rsidRPr="007856C8">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4555CDEA" w14:textId="77777777" w:rsidR="00C12C05" w:rsidRPr="007856C8" w:rsidRDefault="00C12C05" w:rsidP="007856C8">
      <w:pPr>
        <w:pStyle w:val="a9"/>
        <w:numPr>
          <w:ilvl w:val="0"/>
          <w:numId w:val="22"/>
        </w:numPr>
        <w:spacing w:line="276" w:lineRule="auto"/>
        <w:jc w:val="both"/>
        <w:rPr>
          <w:sz w:val="24"/>
          <w:szCs w:val="24"/>
        </w:rPr>
      </w:pPr>
      <w:r w:rsidRPr="007856C8">
        <w:rPr>
          <w:sz w:val="24"/>
          <w:szCs w:val="24"/>
        </w:rPr>
        <w:t xml:space="preserve">эстетическое отношения к миру, готовность к эстетическому обустройству собственного быта. </w:t>
      </w:r>
    </w:p>
    <w:p w14:paraId="07C975D5" w14:textId="77777777" w:rsidR="00C12C05" w:rsidRPr="007856C8" w:rsidRDefault="00C12C05" w:rsidP="007856C8">
      <w:pPr>
        <w:pStyle w:val="a9"/>
        <w:spacing w:line="276" w:lineRule="auto"/>
        <w:jc w:val="both"/>
        <w:rPr>
          <w:sz w:val="24"/>
          <w:szCs w:val="24"/>
        </w:rPr>
      </w:pPr>
    </w:p>
    <w:p w14:paraId="56BA2E77"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отношений обучающихся к семье и родителям, в том числе подготовка к семейной жизни:</w:t>
      </w:r>
    </w:p>
    <w:p w14:paraId="3F956D03" w14:textId="77777777" w:rsidR="00C12C05" w:rsidRPr="007856C8" w:rsidRDefault="00C12C05" w:rsidP="007856C8">
      <w:pPr>
        <w:pStyle w:val="a9"/>
        <w:numPr>
          <w:ilvl w:val="0"/>
          <w:numId w:val="23"/>
        </w:numPr>
        <w:spacing w:line="276" w:lineRule="auto"/>
        <w:jc w:val="both"/>
        <w:rPr>
          <w:sz w:val="24"/>
          <w:szCs w:val="24"/>
        </w:rPr>
      </w:pPr>
      <w:r w:rsidRPr="007856C8">
        <w:rPr>
          <w:sz w:val="24"/>
          <w:szCs w:val="24"/>
        </w:rPr>
        <w:t xml:space="preserve">ответственное отношение к созданию семьи на основе осознанного принятия ценностей семейной жизни; </w:t>
      </w:r>
    </w:p>
    <w:p w14:paraId="6283E780" w14:textId="77777777" w:rsidR="00C12C05" w:rsidRPr="007856C8" w:rsidRDefault="00C12C05" w:rsidP="007856C8">
      <w:pPr>
        <w:pStyle w:val="a9"/>
        <w:numPr>
          <w:ilvl w:val="0"/>
          <w:numId w:val="23"/>
        </w:numPr>
        <w:spacing w:line="276" w:lineRule="auto"/>
        <w:jc w:val="both"/>
        <w:rPr>
          <w:sz w:val="24"/>
          <w:szCs w:val="24"/>
        </w:rPr>
      </w:pPr>
      <w:r w:rsidRPr="007856C8">
        <w:rPr>
          <w:sz w:val="24"/>
          <w:szCs w:val="24"/>
        </w:rPr>
        <w:t xml:space="preserve">положительный образ семьи, отцовства и материнства, традиционных семейных ценностей. </w:t>
      </w:r>
    </w:p>
    <w:p w14:paraId="79550A6A" w14:textId="77777777" w:rsidR="00C12C05" w:rsidRPr="007856C8" w:rsidRDefault="00C12C05" w:rsidP="007856C8">
      <w:pPr>
        <w:pStyle w:val="a9"/>
        <w:spacing w:line="276" w:lineRule="auto"/>
        <w:jc w:val="both"/>
        <w:rPr>
          <w:sz w:val="24"/>
          <w:szCs w:val="24"/>
        </w:rPr>
      </w:pPr>
    </w:p>
    <w:p w14:paraId="4E7D7A72"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отношения обучающихся к труду, в сфере социально-экономических отношений:</w:t>
      </w:r>
    </w:p>
    <w:p w14:paraId="3ECF3DA8" w14:textId="77777777" w:rsidR="00C12C05" w:rsidRPr="007856C8" w:rsidRDefault="00C12C05" w:rsidP="007856C8">
      <w:pPr>
        <w:pStyle w:val="a9"/>
        <w:numPr>
          <w:ilvl w:val="0"/>
          <w:numId w:val="24"/>
        </w:numPr>
        <w:spacing w:line="276" w:lineRule="auto"/>
        <w:jc w:val="both"/>
        <w:rPr>
          <w:sz w:val="24"/>
          <w:szCs w:val="24"/>
        </w:rPr>
      </w:pPr>
      <w:r w:rsidRPr="007856C8">
        <w:rPr>
          <w:sz w:val="24"/>
          <w:szCs w:val="24"/>
        </w:rPr>
        <w:t xml:space="preserve">уважение ко всем формам собственности, готовность к защите своей собственности, </w:t>
      </w:r>
    </w:p>
    <w:p w14:paraId="2F7D327E" w14:textId="77777777" w:rsidR="00C12C05" w:rsidRPr="007856C8" w:rsidRDefault="00C12C05" w:rsidP="007856C8">
      <w:pPr>
        <w:pStyle w:val="a9"/>
        <w:numPr>
          <w:ilvl w:val="0"/>
          <w:numId w:val="24"/>
        </w:numPr>
        <w:spacing w:line="276" w:lineRule="auto"/>
        <w:jc w:val="both"/>
        <w:rPr>
          <w:sz w:val="24"/>
          <w:szCs w:val="24"/>
        </w:rPr>
      </w:pPr>
      <w:r w:rsidRPr="007856C8">
        <w:rPr>
          <w:sz w:val="24"/>
          <w:szCs w:val="24"/>
        </w:rPr>
        <w:lastRenderedPageBreak/>
        <w:t>осознанный выбор будущей профессии как путь и способ реализации собственных жизненных планов;</w:t>
      </w:r>
    </w:p>
    <w:p w14:paraId="7106EB28" w14:textId="77777777" w:rsidR="00C12C05" w:rsidRPr="007856C8" w:rsidRDefault="00C12C05" w:rsidP="007856C8">
      <w:pPr>
        <w:pStyle w:val="a9"/>
        <w:numPr>
          <w:ilvl w:val="0"/>
          <w:numId w:val="24"/>
        </w:numPr>
        <w:spacing w:line="276" w:lineRule="auto"/>
        <w:jc w:val="both"/>
        <w:rPr>
          <w:sz w:val="24"/>
          <w:szCs w:val="24"/>
        </w:rPr>
      </w:pPr>
      <w:r w:rsidRPr="007856C8">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31784023" w14:textId="77777777" w:rsidR="00C12C05" w:rsidRPr="007856C8" w:rsidRDefault="00C12C05" w:rsidP="007856C8">
      <w:pPr>
        <w:pStyle w:val="a9"/>
        <w:numPr>
          <w:ilvl w:val="0"/>
          <w:numId w:val="24"/>
        </w:numPr>
        <w:spacing w:line="276" w:lineRule="auto"/>
        <w:jc w:val="both"/>
        <w:rPr>
          <w:sz w:val="24"/>
          <w:szCs w:val="24"/>
        </w:rPr>
      </w:pPr>
      <w:r w:rsidRPr="007856C8">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6D415A0D" w14:textId="77777777" w:rsidR="00C12C05" w:rsidRPr="007856C8" w:rsidRDefault="00C12C05" w:rsidP="007856C8">
      <w:pPr>
        <w:pStyle w:val="a9"/>
        <w:numPr>
          <w:ilvl w:val="0"/>
          <w:numId w:val="24"/>
        </w:numPr>
        <w:spacing w:line="276" w:lineRule="auto"/>
        <w:jc w:val="both"/>
        <w:rPr>
          <w:sz w:val="24"/>
          <w:szCs w:val="24"/>
        </w:rPr>
      </w:pPr>
      <w:r w:rsidRPr="007856C8">
        <w:rPr>
          <w:sz w:val="24"/>
          <w:szCs w:val="24"/>
        </w:rPr>
        <w:t>готовность к самообслуживанию, включая обучение и выполнение домашних обязанностей.</w:t>
      </w:r>
    </w:p>
    <w:p w14:paraId="7F288EAB" w14:textId="77777777" w:rsidR="00C12C05" w:rsidRPr="007856C8" w:rsidRDefault="00C12C05" w:rsidP="007856C8">
      <w:pPr>
        <w:pStyle w:val="a9"/>
        <w:spacing w:line="276" w:lineRule="auto"/>
        <w:jc w:val="both"/>
        <w:rPr>
          <w:b/>
          <w:sz w:val="24"/>
          <w:szCs w:val="24"/>
        </w:rPr>
      </w:pPr>
    </w:p>
    <w:p w14:paraId="51F63054" w14:textId="77777777" w:rsidR="00C12C05" w:rsidRPr="007856C8" w:rsidRDefault="00C12C05" w:rsidP="007856C8">
      <w:pPr>
        <w:pStyle w:val="a9"/>
        <w:spacing w:line="276" w:lineRule="auto"/>
        <w:jc w:val="both"/>
        <w:rPr>
          <w:b/>
          <w:sz w:val="24"/>
          <w:szCs w:val="24"/>
        </w:rPr>
      </w:pPr>
      <w:r w:rsidRPr="007856C8">
        <w:rPr>
          <w:b/>
          <w:sz w:val="24"/>
          <w:szCs w:val="24"/>
        </w:rPr>
        <w:t xml:space="preserve">    Личностные результаты в сфере физического, психологического, социального и академического благополучия обучающихся:</w:t>
      </w:r>
    </w:p>
    <w:p w14:paraId="6CA8EA3E" w14:textId="77777777" w:rsidR="00C12C05" w:rsidRPr="007856C8" w:rsidRDefault="00C12C05" w:rsidP="007856C8">
      <w:pPr>
        <w:pStyle w:val="a9"/>
        <w:numPr>
          <w:ilvl w:val="0"/>
          <w:numId w:val="25"/>
        </w:numPr>
        <w:spacing w:line="276" w:lineRule="auto"/>
        <w:jc w:val="both"/>
        <w:rPr>
          <w:sz w:val="24"/>
          <w:szCs w:val="24"/>
        </w:rPr>
      </w:pPr>
      <w:r w:rsidRPr="007856C8">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272F43A9" w14:textId="77777777" w:rsidR="00C12C05" w:rsidRPr="007856C8" w:rsidRDefault="00C12C05" w:rsidP="007856C8">
      <w:pPr>
        <w:pStyle w:val="a9"/>
        <w:spacing w:line="276" w:lineRule="auto"/>
        <w:jc w:val="both"/>
        <w:rPr>
          <w:sz w:val="24"/>
          <w:szCs w:val="24"/>
        </w:rPr>
      </w:pPr>
    </w:p>
    <w:p w14:paraId="5B437D0A" w14:textId="77777777" w:rsidR="00C12C05" w:rsidRPr="007856C8" w:rsidRDefault="00C12C05" w:rsidP="007856C8">
      <w:pPr>
        <w:pStyle w:val="a9"/>
        <w:spacing w:line="276" w:lineRule="auto"/>
        <w:jc w:val="both"/>
        <w:rPr>
          <w:b/>
          <w:sz w:val="24"/>
          <w:szCs w:val="24"/>
        </w:rPr>
      </w:pPr>
      <w:bookmarkStart w:id="3" w:name="_Toc434850649"/>
      <w:bookmarkStart w:id="4" w:name="_Toc435412673"/>
      <w:bookmarkStart w:id="5" w:name="_Toc453968146"/>
      <w:r w:rsidRPr="007856C8">
        <w:rPr>
          <w:b/>
          <w:sz w:val="24"/>
          <w:szCs w:val="24"/>
        </w:rPr>
        <w:t>1.2.2. Планируемые метапредметные результаты освоения ООП</w:t>
      </w:r>
      <w:bookmarkEnd w:id="3"/>
      <w:bookmarkEnd w:id="4"/>
      <w:bookmarkEnd w:id="5"/>
    </w:p>
    <w:p w14:paraId="4720CFE2" w14:textId="77777777" w:rsidR="00C12C05" w:rsidRPr="007856C8" w:rsidRDefault="00C12C05" w:rsidP="007856C8">
      <w:pPr>
        <w:pStyle w:val="a9"/>
        <w:spacing w:line="276" w:lineRule="auto"/>
        <w:jc w:val="both"/>
        <w:rPr>
          <w:sz w:val="24"/>
          <w:szCs w:val="24"/>
        </w:rPr>
      </w:pPr>
      <w:r w:rsidRPr="007856C8">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14:paraId="50D3F67B" w14:textId="77777777" w:rsidR="00C12C05" w:rsidRPr="007856C8" w:rsidRDefault="00C12C05" w:rsidP="007856C8">
      <w:pPr>
        <w:pStyle w:val="a9"/>
        <w:spacing w:line="276" w:lineRule="auto"/>
        <w:jc w:val="both"/>
        <w:rPr>
          <w:sz w:val="24"/>
          <w:szCs w:val="24"/>
        </w:rPr>
      </w:pPr>
    </w:p>
    <w:p w14:paraId="6EA39D4E" w14:textId="77777777" w:rsidR="00C12C05" w:rsidRPr="007856C8" w:rsidRDefault="00C12C05" w:rsidP="007856C8">
      <w:pPr>
        <w:pStyle w:val="a9"/>
        <w:spacing w:line="276" w:lineRule="auto"/>
        <w:jc w:val="both"/>
        <w:rPr>
          <w:b/>
          <w:sz w:val="24"/>
          <w:szCs w:val="24"/>
        </w:rPr>
      </w:pPr>
      <w:r w:rsidRPr="007856C8">
        <w:rPr>
          <w:b/>
          <w:sz w:val="24"/>
          <w:szCs w:val="24"/>
        </w:rPr>
        <w:t>Регулятивные универсальные учебные действия</w:t>
      </w:r>
    </w:p>
    <w:p w14:paraId="15D6A443" w14:textId="77777777" w:rsidR="00C12C05" w:rsidRPr="007856C8" w:rsidRDefault="00C12C05" w:rsidP="007856C8">
      <w:pPr>
        <w:pStyle w:val="a9"/>
        <w:spacing w:line="276" w:lineRule="auto"/>
        <w:jc w:val="both"/>
        <w:rPr>
          <w:b/>
          <w:sz w:val="24"/>
          <w:szCs w:val="24"/>
        </w:rPr>
      </w:pPr>
      <w:r w:rsidRPr="007856C8">
        <w:rPr>
          <w:b/>
          <w:sz w:val="24"/>
          <w:szCs w:val="24"/>
        </w:rPr>
        <w:t>Выпускник научится:</w:t>
      </w:r>
    </w:p>
    <w:p w14:paraId="6668599B"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самостоятельно определять цели, задавать параметры и критерии, по которым можно определить, что цель достигнута;</w:t>
      </w:r>
    </w:p>
    <w:p w14:paraId="4C428326"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2EAE1B9A"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ставить и формулировать собственные задачи в образовательной деятельности и жизненных ситуациях;</w:t>
      </w:r>
    </w:p>
    <w:p w14:paraId="6865B1C5"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оценивать ресурсы, в том числе время и другие нематериальные ресурсы, необходимые для достижения поставленной цели;</w:t>
      </w:r>
    </w:p>
    <w:p w14:paraId="2061AFB4"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14:paraId="5E9E5DC3"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организовывать эффективный поиск ресурсов, необходимых для достижения поставленной цели;</w:t>
      </w:r>
    </w:p>
    <w:p w14:paraId="7C7FE5B7" w14:textId="77777777" w:rsidR="00C12C05" w:rsidRPr="007856C8" w:rsidRDefault="00C12C05" w:rsidP="007856C8">
      <w:pPr>
        <w:pStyle w:val="a9"/>
        <w:numPr>
          <w:ilvl w:val="0"/>
          <w:numId w:val="26"/>
        </w:numPr>
        <w:spacing w:line="276" w:lineRule="auto"/>
        <w:jc w:val="both"/>
        <w:rPr>
          <w:sz w:val="24"/>
          <w:szCs w:val="24"/>
        </w:rPr>
      </w:pPr>
      <w:r w:rsidRPr="007856C8">
        <w:rPr>
          <w:sz w:val="24"/>
          <w:szCs w:val="24"/>
        </w:rPr>
        <w:t>сопоставлять полученный результат деятельности с поставленной заранее целью.</w:t>
      </w:r>
    </w:p>
    <w:p w14:paraId="519CA28D" w14:textId="77777777" w:rsidR="00C12C05" w:rsidRPr="007856C8" w:rsidRDefault="00C12C05" w:rsidP="007856C8">
      <w:pPr>
        <w:pStyle w:val="a9"/>
        <w:spacing w:line="276" w:lineRule="auto"/>
        <w:jc w:val="both"/>
        <w:rPr>
          <w:sz w:val="24"/>
          <w:szCs w:val="24"/>
        </w:rPr>
      </w:pPr>
    </w:p>
    <w:p w14:paraId="0114EBD8" w14:textId="77777777" w:rsidR="00C12C05" w:rsidRPr="007856C8" w:rsidRDefault="00C12C05" w:rsidP="007856C8">
      <w:pPr>
        <w:pStyle w:val="a9"/>
        <w:spacing w:line="276" w:lineRule="auto"/>
        <w:jc w:val="both"/>
        <w:rPr>
          <w:b/>
          <w:sz w:val="24"/>
          <w:szCs w:val="24"/>
        </w:rPr>
      </w:pPr>
      <w:r w:rsidRPr="007856C8">
        <w:rPr>
          <w:b/>
          <w:sz w:val="24"/>
          <w:szCs w:val="24"/>
        </w:rPr>
        <w:t>2. Познавательные универсальные учебные действия</w:t>
      </w:r>
    </w:p>
    <w:p w14:paraId="1AA8712C" w14:textId="77777777" w:rsidR="00C12C05" w:rsidRPr="007856C8" w:rsidRDefault="00C12C05" w:rsidP="007856C8">
      <w:pPr>
        <w:pStyle w:val="a9"/>
        <w:spacing w:line="276" w:lineRule="auto"/>
        <w:jc w:val="both"/>
        <w:rPr>
          <w:b/>
          <w:sz w:val="24"/>
          <w:szCs w:val="24"/>
        </w:rPr>
      </w:pPr>
      <w:r w:rsidRPr="007856C8">
        <w:rPr>
          <w:b/>
          <w:sz w:val="24"/>
          <w:szCs w:val="24"/>
        </w:rPr>
        <w:t xml:space="preserve">Выпускник научится: </w:t>
      </w:r>
    </w:p>
    <w:p w14:paraId="4B0A6533"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68D92E0E"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lastRenderedPageBreak/>
        <w:t>критически оценивать и интерпретировать информацию с разных</w:t>
      </w:r>
      <w:r w:rsidR="00EC5F2B" w:rsidRPr="007856C8">
        <w:rPr>
          <w:sz w:val="24"/>
          <w:szCs w:val="24"/>
        </w:rPr>
        <w:t xml:space="preserve"> позиций, </w:t>
      </w:r>
      <w:r w:rsidRPr="007856C8">
        <w:rPr>
          <w:sz w:val="24"/>
          <w:szCs w:val="24"/>
        </w:rPr>
        <w:t>распознавать и фиксировать противоречия в информационных источниках;</w:t>
      </w:r>
    </w:p>
    <w:p w14:paraId="6EC8AD0B"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23A376A9"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510BE804"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выходить за рамки учебного предмета и осуществлять целенапра</w:t>
      </w:r>
      <w:r w:rsidR="00EC5F2B" w:rsidRPr="007856C8">
        <w:rPr>
          <w:sz w:val="24"/>
          <w:szCs w:val="24"/>
        </w:rPr>
        <w:t xml:space="preserve">вленный поиск возможностей для </w:t>
      </w:r>
      <w:r w:rsidRPr="007856C8">
        <w:rPr>
          <w:sz w:val="24"/>
          <w:szCs w:val="24"/>
        </w:rPr>
        <w:t>широкого переноса средств и способов действия;</w:t>
      </w:r>
    </w:p>
    <w:p w14:paraId="50D0CB40"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14:paraId="7512425E" w14:textId="77777777" w:rsidR="00C12C05" w:rsidRPr="007856C8" w:rsidRDefault="00C12C05" w:rsidP="007856C8">
      <w:pPr>
        <w:pStyle w:val="a9"/>
        <w:numPr>
          <w:ilvl w:val="0"/>
          <w:numId w:val="27"/>
        </w:numPr>
        <w:spacing w:line="276" w:lineRule="auto"/>
        <w:jc w:val="both"/>
        <w:rPr>
          <w:sz w:val="24"/>
          <w:szCs w:val="24"/>
        </w:rPr>
      </w:pPr>
      <w:r w:rsidRPr="007856C8">
        <w:rPr>
          <w:sz w:val="24"/>
          <w:szCs w:val="24"/>
        </w:rPr>
        <w:t>менять и удерживать разные позиции в познавательной деятельности.</w:t>
      </w:r>
    </w:p>
    <w:p w14:paraId="58891478" w14:textId="77777777" w:rsidR="00C12C05" w:rsidRPr="007856C8" w:rsidRDefault="00C12C05" w:rsidP="007856C8">
      <w:pPr>
        <w:pStyle w:val="a9"/>
        <w:spacing w:line="276" w:lineRule="auto"/>
        <w:jc w:val="both"/>
        <w:rPr>
          <w:sz w:val="24"/>
          <w:szCs w:val="24"/>
        </w:rPr>
      </w:pPr>
    </w:p>
    <w:p w14:paraId="1DE33768" w14:textId="77777777" w:rsidR="00C12C05" w:rsidRPr="007856C8" w:rsidRDefault="00C12C05" w:rsidP="007856C8">
      <w:pPr>
        <w:pStyle w:val="a9"/>
        <w:spacing w:line="276" w:lineRule="auto"/>
        <w:jc w:val="both"/>
        <w:rPr>
          <w:b/>
          <w:sz w:val="24"/>
          <w:szCs w:val="24"/>
        </w:rPr>
      </w:pPr>
      <w:r w:rsidRPr="007856C8">
        <w:rPr>
          <w:b/>
          <w:sz w:val="24"/>
          <w:szCs w:val="24"/>
        </w:rPr>
        <w:t>Коммуникативные универсальные учебные действия</w:t>
      </w:r>
    </w:p>
    <w:p w14:paraId="30D15544" w14:textId="77777777" w:rsidR="00C12C05" w:rsidRPr="007856C8" w:rsidRDefault="00C12C05" w:rsidP="007856C8">
      <w:pPr>
        <w:pStyle w:val="a9"/>
        <w:spacing w:line="276" w:lineRule="auto"/>
        <w:jc w:val="both"/>
        <w:rPr>
          <w:b/>
          <w:sz w:val="24"/>
          <w:szCs w:val="24"/>
        </w:rPr>
      </w:pPr>
      <w:r w:rsidRPr="007856C8">
        <w:rPr>
          <w:b/>
          <w:sz w:val="24"/>
          <w:szCs w:val="24"/>
        </w:rPr>
        <w:t>Выпускник научится:</w:t>
      </w:r>
    </w:p>
    <w:p w14:paraId="69C0EC4A" w14:textId="77777777" w:rsidR="00C12C05" w:rsidRPr="007856C8" w:rsidRDefault="00C12C05" w:rsidP="007856C8">
      <w:pPr>
        <w:pStyle w:val="a9"/>
        <w:numPr>
          <w:ilvl w:val="0"/>
          <w:numId w:val="28"/>
        </w:numPr>
        <w:spacing w:line="276" w:lineRule="auto"/>
        <w:jc w:val="both"/>
        <w:rPr>
          <w:sz w:val="24"/>
          <w:szCs w:val="24"/>
        </w:rPr>
      </w:pPr>
      <w:r w:rsidRPr="007856C8">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2935C3E0" w14:textId="77777777" w:rsidR="00C12C05" w:rsidRPr="007856C8" w:rsidRDefault="00C12C05" w:rsidP="007856C8">
      <w:pPr>
        <w:pStyle w:val="a9"/>
        <w:numPr>
          <w:ilvl w:val="0"/>
          <w:numId w:val="28"/>
        </w:numPr>
        <w:spacing w:line="276" w:lineRule="auto"/>
        <w:jc w:val="both"/>
        <w:rPr>
          <w:sz w:val="24"/>
          <w:szCs w:val="24"/>
        </w:rPr>
      </w:pPr>
      <w:r w:rsidRPr="007856C8">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0EA83EEC" w14:textId="77777777" w:rsidR="00C12C05" w:rsidRPr="007856C8" w:rsidRDefault="00C12C05" w:rsidP="007856C8">
      <w:pPr>
        <w:pStyle w:val="a9"/>
        <w:numPr>
          <w:ilvl w:val="0"/>
          <w:numId w:val="28"/>
        </w:numPr>
        <w:spacing w:line="276" w:lineRule="auto"/>
        <w:jc w:val="both"/>
        <w:rPr>
          <w:sz w:val="24"/>
          <w:szCs w:val="24"/>
        </w:rPr>
      </w:pPr>
      <w:r w:rsidRPr="007856C8">
        <w:rPr>
          <w:sz w:val="24"/>
          <w:szCs w:val="24"/>
        </w:rPr>
        <w:t>координировать и выполнять работу в условиях реального, виртуального и комбинированного взаимодействия;</w:t>
      </w:r>
    </w:p>
    <w:p w14:paraId="67828F57" w14:textId="77777777" w:rsidR="00C12C05" w:rsidRPr="007856C8" w:rsidRDefault="00C12C05" w:rsidP="007856C8">
      <w:pPr>
        <w:pStyle w:val="a9"/>
        <w:numPr>
          <w:ilvl w:val="0"/>
          <w:numId w:val="28"/>
        </w:numPr>
        <w:spacing w:line="276" w:lineRule="auto"/>
        <w:jc w:val="both"/>
        <w:rPr>
          <w:sz w:val="24"/>
          <w:szCs w:val="24"/>
        </w:rPr>
      </w:pPr>
      <w:r w:rsidRPr="007856C8">
        <w:rPr>
          <w:sz w:val="24"/>
          <w:szCs w:val="24"/>
        </w:rPr>
        <w:t>развернуто, логично и точно излагать свою точку зрения с использованием адекватных (устных и письменных) языковых средств;</w:t>
      </w:r>
    </w:p>
    <w:p w14:paraId="16C1F1DF" w14:textId="77777777" w:rsidR="00C12C05" w:rsidRPr="007856C8" w:rsidRDefault="00C12C05" w:rsidP="007856C8">
      <w:pPr>
        <w:pStyle w:val="a9"/>
        <w:numPr>
          <w:ilvl w:val="0"/>
          <w:numId w:val="28"/>
        </w:numPr>
        <w:spacing w:line="276" w:lineRule="auto"/>
        <w:jc w:val="both"/>
        <w:rPr>
          <w:sz w:val="24"/>
          <w:szCs w:val="24"/>
        </w:rPr>
      </w:pPr>
      <w:r w:rsidRPr="007856C8">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2968B5C1" w14:textId="77777777" w:rsidR="00C12C05" w:rsidRPr="007856C8" w:rsidRDefault="00C12C05" w:rsidP="007856C8">
      <w:pPr>
        <w:pStyle w:val="a9"/>
        <w:spacing w:line="276" w:lineRule="auto"/>
        <w:jc w:val="both"/>
        <w:rPr>
          <w:sz w:val="24"/>
          <w:szCs w:val="24"/>
        </w:rPr>
      </w:pPr>
    </w:p>
    <w:p w14:paraId="31117A5E" w14:textId="77777777" w:rsidR="00C12C05" w:rsidRDefault="00EC5F2B" w:rsidP="007856C8">
      <w:pPr>
        <w:pStyle w:val="a9"/>
        <w:spacing w:line="276" w:lineRule="auto"/>
        <w:jc w:val="both"/>
        <w:rPr>
          <w:b/>
          <w:sz w:val="24"/>
          <w:szCs w:val="24"/>
        </w:rPr>
      </w:pPr>
      <w:bookmarkStart w:id="6" w:name="_Toc434850650"/>
      <w:bookmarkStart w:id="7" w:name="_Toc435412674"/>
      <w:bookmarkStart w:id="8" w:name="_Toc453968147"/>
      <w:r w:rsidRPr="007856C8">
        <w:rPr>
          <w:b/>
          <w:sz w:val="24"/>
          <w:szCs w:val="24"/>
        </w:rPr>
        <w:t>1</w:t>
      </w:r>
      <w:r w:rsidR="00C12C05" w:rsidRPr="007856C8">
        <w:rPr>
          <w:b/>
          <w:sz w:val="24"/>
          <w:szCs w:val="24"/>
        </w:rPr>
        <w:t>.2.3. Планируемые предметные результаты освоения ООП</w:t>
      </w:r>
      <w:bookmarkEnd w:id="6"/>
      <w:bookmarkEnd w:id="7"/>
      <w:bookmarkEnd w:id="8"/>
    </w:p>
    <w:p w14:paraId="31FE52B9" w14:textId="77777777" w:rsidR="005B3DF4" w:rsidRPr="007856C8" w:rsidRDefault="005B3DF4" w:rsidP="007856C8">
      <w:pPr>
        <w:pStyle w:val="a9"/>
        <w:spacing w:line="276" w:lineRule="auto"/>
        <w:jc w:val="both"/>
        <w:rPr>
          <w:b/>
          <w:sz w:val="24"/>
          <w:szCs w:val="24"/>
        </w:rPr>
      </w:pPr>
    </w:p>
    <w:p w14:paraId="0690260B" w14:textId="77777777" w:rsidR="00C12C05" w:rsidRPr="007856C8" w:rsidRDefault="00C12C05" w:rsidP="005B3DF4">
      <w:pPr>
        <w:pStyle w:val="a9"/>
        <w:spacing w:line="276" w:lineRule="auto"/>
        <w:ind w:firstLine="708"/>
        <w:jc w:val="both"/>
        <w:rPr>
          <w:sz w:val="24"/>
          <w:szCs w:val="24"/>
        </w:rPr>
      </w:pPr>
      <w:r w:rsidRPr="007856C8">
        <w:rPr>
          <w:sz w:val="24"/>
          <w:szCs w:val="24"/>
        </w:rPr>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14:paraId="631028D2" w14:textId="77777777" w:rsidR="00C12C05" w:rsidRPr="007856C8" w:rsidRDefault="00C12C05" w:rsidP="007856C8">
      <w:pPr>
        <w:pStyle w:val="a9"/>
        <w:spacing w:line="276" w:lineRule="auto"/>
        <w:jc w:val="both"/>
        <w:rPr>
          <w:sz w:val="24"/>
          <w:szCs w:val="24"/>
        </w:rPr>
      </w:pPr>
      <w:r w:rsidRPr="007856C8">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14:paraId="7DFADC4C" w14:textId="77777777" w:rsidR="00C12C05" w:rsidRPr="007856C8" w:rsidRDefault="00C12C05" w:rsidP="007856C8">
      <w:pPr>
        <w:pStyle w:val="a9"/>
        <w:spacing w:line="276" w:lineRule="auto"/>
        <w:jc w:val="both"/>
        <w:rPr>
          <w:sz w:val="24"/>
          <w:szCs w:val="24"/>
        </w:rPr>
      </w:pPr>
      <w:r w:rsidRPr="007856C8">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w:t>
      </w:r>
      <w:r w:rsidRPr="007856C8">
        <w:rPr>
          <w:sz w:val="24"/>
          <w:szCs w:val="24"/>
        </w:rPr>
        <w:lastRenderedPageBreak/>
        <w:t xml:space="preserve">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7856C8">
        <w:rPr>
          <w:bCs/>
          <w:sz w:val="24"/>
          <w:szCs w:val="24"/>
        </w:rPr>
        <w:t>может</w:t>
      </w:r>
      <w:r w:rsidRPr="007856C8">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14:paraId="1BE251EA" w14:textId="77777777" w:rsidR="00C12C05" w:rsidRPr="007856C8" w:rsidRDefault="00C12C05" w:rsidP="007856C8">
      <w:pPr>
        <w:pStyle w:val="a9"/>
        <w:spacing w:line="276" w:lineRule="auto"/>
        <w:jc w:val="both"/>
        <w:rPr>
          <w:sz w:val="24"/>
          <w:szCs w:val="24"/>
        </w:rPr>
      </w:pPr>
      <w:r w:rsidRPr="007856C8">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14:paraId="546D2CB0" w14:textId="77777777" w:rsidR="00C12C05" w:rsidRPr="007856C8" w:rsidRDefault="00C12C05" w:rsidP="007856C8">
      <w:pPr>
        <w:pStyle w:val="a9"/>
        <w:spacing w:line="276" w:lineRule="auto"/>
        <w:jc w:val="both"/>
        <w:rPr>
          <w:sz w:val="24"/>
          <w:szCs w:val="24"/>
        </w:rPr>
      </w:pPr>
      <w:r w:rsidRPr="007856C8">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7B583BFE" w14:textId="77777777" w:rsidR="00C12C05" w:rsidRPr="007856C8" w:rsidRDefault="00C12C05" w:rsidP="007856C8">
      <w:pPr>
        <w:pStyle w:val="a9"/>
        <w:spacing w:line="276" w:lineRule="auto"/>
        <w:jc w:val="both"/>
        <w:rPr>
          <w:sz w:val="24"/>
          <w:szCs w:val="24"/>
        </w:rPr>
      </w:pPr>
      <w:r w:rsidRPr="007856C8">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14:paraId="03027A3C" w14:textId="77777777" w:rsidR="00C12C05" w:rsidRPr="007856C8" w:rsidRDefault="00C12C05" w:rsidP="007856C8">
      <w:pPr>
        <w:pStyle w:val="a9"/>
        <w:spacing w:line="276" w:lineRule="auto"/>
        <w:jc w:val="both"/>
        <w:rPr>
          <w:sz w:val="24"/>
          <w:szCs w:val="24"/>
        </w:rPr>
      </w:pPr>
      <w:r w:rsidRPr="007856C8">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14:paraId="11180620" w14:textId="77777777" w:rsidR="00C12C05" w:rsidRPr="007856C8" w:rsidRDefault="00C12C05" w:rsidP="007856C8">
      <w:pPr>
        <w:pStyle w:val="a9"/>
        <w:spacing w:line="276" w:lineRule="auto"/>
        <w:jc w:val="both"/>
        <w:rPr>
          <w:sz w:val="24"/>
          <w:szCs w:val="24"/>
        </w:rPr>
      </w:pPr>
      <w:r w:rsidRPr="007856C8">
        <w:rPr>
          <w:sz w:val="24"/>
          <w:szCs w:val="24"/>
        </w:rPr>
        <w:t xml:space="preserve">Результаты </w:t>
      </w:r>
      <w:r w:rsidRPr="007856C8">
        <w:rPr>
          <w:b/>
          <w:sz w:val="24"/>
          <w:szCs w:val="24"/>
        </w:rPr>
        <w:t>углубленного</w:t>
      </w:r>
      <w:r w:rsidRPr="007856C8">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14:paraId="61AFA130" w14:textId="77777777" w:rsidR="00C12C05" w:rsidRPr="007856C8" w:rsidRDefault="00C12C05" w:rsidP="007856C8">
      <w:pPr>
        <w:pStyle w:val="a9"/>
        <w:spacing w:line="276" w:lineRule="auto"/>
        <w:jc w:val="both"/>
        <w:rPr>
          <w:sz w:val="24"/>
          <w:szCs w:val="24"/>
        </w:rPr>
      </w:pPr>
      <w:r w:rsidRPr="007856C8">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14:paraId="29C79BAF" w14:textId="77777777" w:rsidR="00C12C05" w:rsidRPr="007856C8" w:rsidRDefault="00C12C05" w:rsidP="007856C8">
      <w:pPr>
        <w:pStyle w:val="a9"/>
        <w:spacing w:line="276" w:lineRule="auto"/>
        <w:jc w:val="both"/>
        <w:rPr>
          <w:sz w:val="24"/>
          <w:szCs w:val="24"/>
        </w:rPr>
      </w:pPr>
      <w:r w:rsidRPr="007856C8">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14:paraId="69AC5BF8" w14:textId="77777777" w:rsidR="00C12C05" w:rsidRPr="007856C8" w:rsidRDefault="00C12C05" w:rsidP="007856C8">
      <w:pPr>
        <w:pStyle w:val="a9"/>
        <w:spacing w:line="276" w:lineRule="auto"/>
        <w:jc w:val="both"/>
        <w:rPr>
          <w:sz w:val="24"/>
          <w:szCs w:val="24"/>
        </w:rPr>
      </w:pPr>
      <w:r w:rsidRPr="007856C8">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14:paraId="79E0F380" w14:textId="34101CA2" w:rsidR="0074528E" w:rsidRDefault="00C12C05" w:rsidP="007856C8">
      <w:pPr>
        <w:pStyle w:val="a9"/>
        <w:spacing w:line="276" w:lineRule="auto"/>
        <w:jc w:val="both"/>
        <w:rPr>
          <w:sz w:val="24"/>
          <w:szCs w:val="24"/>
        </w:rPr>
      </w:pPr>
      <w:r w:rsidRPr="007856C8">
        <w:rPr>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bookmarkStart w:id="9" w:name="_Toc453968148"/>
    </w:p>
    <w:p w14:paraId="69274220" w14:textId="77777777" w:rsidR="005B3DF4" w:rsidRPr="005B3DF4" w:rsidRDefault="005B3DF4" w:rsidP="007856C8">
      <w:pPr>
        <w:pStyle w:val="a9"/>
        <w:spacing w:line="276" w:lineRule="auto"/>
        <w:jc w:val="both"/>
        <w:rPr>
          <w:sz w:val="24"/>
          <w:szCs w:val="24"/>
        </w:rPr>
      </w:pPr>
    </w:p>
    <w:p w14:paraId="45EA6F2F" w14:textId="77777777" w:rsidR="00B15D8B" w:rsidRDefault="00B15D8B" w:rsidP="007856C8">
      <w:pPr>
        <w:pStyle w:val="a9"/>
        <w:spacing w:line="276" w:lineRule="auto"/>
        <w:jc w:val="both"/>
        <w:rPr>
          <w:b/>
          <w:sz w:val="24"/>
          <w:szCs w:val="24"/>
        </w:rPr>
      </w:pPr>
      <w:r w:rsidRPr="007856C8">
        <w:rPr>
          <w:b/>
          <w:sz w:val="24"/>
          <w:szCs w:val="24"/>
        </w:rPr>
        <w:t>Русский язык</w:t>
      </w:r>
      <w:bookmarkEnd w:id="9"/>
    </w:p>
    <w:p w14:paraId="440B170F" w14:textId="77777777" w:rsidR="005B3DF4" w:rsidRPr="007856C8" w:rsidRDefault="005B3DF4" w:rsidP="007856C8">
      <w:pPr>
        <w:pStyle w:val="a9"/>
        <w:spacing w:line="276" w:lineRule="auto"/>
        <w:jc w:val="both"/>
        <w:rPr>
          <w:b/>
          <w:sz w:val="24"/>
          <w:szCs w:val="24"/>
        </w:rPr>
      </w:pPr>
    </w:p>
    <w:p w14:paraId="4DB83750" w14:textId="77777777" w:rsidR="00B15D8B" w:rsidRPr="007856C8" w:rsidRDefault="00B15D8B" w:rsidP="007856C8">
      <w:pPr>
        <w:pStyle w:val="a9"/>
        <w:spacing w:line="276" w:lineRule="auto"/>
        <w:jc w:val="both"/>
        <w:rPr>
          <w:b/>
          <w:sz w:val="24"/>
          <w:szCs w:val="24"/>
        </w:rPr>
      </w:pPr>
      <w:r w:rsidRPr="007856C8">
        <w:rPr>
          <w:b/>
          <w:sz w:val="24"/>
          <w:szCs w:val="24"/>
        </w:rPr>
        <w:t>В результате изучения учебного предмета «Русский язык» на уровне среднего общего образования:</w:t>
      </w:r>
    </w:p>
    <w:p w14:paraId="2F2EDEB7" w14:textId="77777777" w:rsidR="00B15D8B" w:rsidRPr="007856C8" w:rsidRDefault="00B15D8B" w:rsidP="007856C8">
      <w:pPr>
        <w:pStyle w:val="a9"/>
        <w:spacing w:line="276" w:lineRule="auto"/>
        <w:jc w:val="both"/>
        <w:rPr>
          <w:b/>
          <w:sz w:val="24"/>
          <w:szCs w:val="24"/>
        </w:rPr>
      </w:pPr>
      <w:r w:rsidRPr="007856C8">
        <w:rPr>
          <w:b/>
          <w:sz w:val="24"/>
          <w:szCs w:val="24"/>
        </w:rPr>
        <w:t>Выпускник на базовом уровне научится:</w:t>
      </w:r>
    </w:p>
    <w:p w14:paraId="3422E67A"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использовать языковые средства адекватно цели общения и речевой ситуации;</w:t>
      </w:r>
    </w:p>
    <w:p w14:paraId="39F0A18D"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5F725FC9"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lastRenderedPageBreak/>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41D17963"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выстраивать композицию текста, используя знания о его структурных элементах;</w:t>
      </w:r>
    </w:p>
    <w:p w14:paraId="1C2A9CDD"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shd w:val="clear" w:color="auto" w:fill="FFFFFF"/>
        </w:rPr>
        <w:t>подбирать и использовать языковые средства в зависимости от типа текста и выбранного профиля обучения;</w:t>
      </w:r>
    </w:p>
    <w:p w14:paraId="29D09238"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правильно использовать лексические и грамматические средства связи предложений при построении текста;</w:t>
      </w:r>
    </w:p>
    <w:p w14:paraId="41863035"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создавать устные и письменные тексты разных жанров в соответствии с функционально-стилевой принадлежностью текста;</w:t>
      </w:r>
    </w:p>
    <w:p w14:paraId="53F42E21"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14:paraId="599A8FC3"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198A1BA3"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6252EFFD"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извлекать необходимую информацию из различных источников и переводить ее в текстовый формат;</w:t>
      </w:r>
    </w:p>
    <w:p w14:paraId="22CDAA75"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преобразовывать текст в другие виды передачи информации;</w:t>
      </w:r>
    </w:p>
    <w:p w14:paraId="47111369"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выбирать тему, определять цель и подбирать материал для публичного выступления;</w:t>
      </w:r>
    </w:p>
    <w:p w14:paraId="752272DE"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соблюдать культуру публичной речи;</w:t>
      </w:r>
    </w:p>
    <w:p w14:paraId="459D92AD"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4910E392"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оценивать собственную и чужую речь с позиции соответствия языковым нормам;</w:t>
      </w:r>
    </w:p>
    <w:p w14:paraId="27F72105" w14:textId="77777777" w:rsidR="00B15D8B" w:rsidRPr="007856C8" w:rsidRDefault="00B15D8B" w:rsidP="007856C8">
      <w:pPr>
        <w:pStyle w:val="a9"/>
        <w:numPr>
          <w:ilvl w:val="0"/>
          <w:numId w:val="30"/>
        </w:numPr>
        <w:spacing w:line="276" w:lineRule="auto"/>
        <w:jc w:val="both"/>
        <w:rPr>
          <w:sz w:val="24"/>
          <w:szCs w:val="24"/>
        </w:rPr>
      </w:pPr>
      <w:r w:rsidRPr="007856C8">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4EBA9382" w14:textId="77777777" w:rsidR="00B15D8B" w:rsidRPr="007856C8" w:rsidRDefault="00B15D8B" w:rsidP="007856C8">
      <w:pPr>
        <w:pStyle w:val="a9"/>
        <w:spacing w:line="276" w:lineRule="auto"/>
        <w:jc w:val="both"/>
        <w:rPr>
          <w:b/>
          <w:sz w:val="24"/>
          <w:szCs w:val="24"/>
        </w:rPr>
      </w:pPr>
      <w:r w:rsidRPr="007856C8">
        <w:rPr>
          <w:b/>
          <w:sz w:val="24"/>
          <w:szCs w:val="24"/>
        </w:rPr>
        <w:t>Выпускник на базовом уровне получит возможность научиться:</w:t>
      </w:r>
    </w:p>
    <w:p w14:paraId="66B9C222"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распознавать уровни и единицы языка в предъявленном тексте и видеть взаимосвязь между ними;</w:t>
      </w:r>
    </w:p>
    <w:p w14:paraId="7F597F5E"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2778445E"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комментировать авторские высказывания на различные темы (в том числе о богатстве и выразительности русского языка);</w:t>
      </w:r>
    </w:p>
    <w:p w14:paraId="4BE39081"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отличать язык художественной литературы от других разновидностей современного русского языка;</w:t>
      </w:r>
    </w:p>
    <w:p w14:paraId="742B9434"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использовать синонимические ресурсы русского языка для более точного выражения мысли и усиления выразительности речи;</w:t>
      </w:r>
    </w:p>
    <w:p w14:paraId="46E18BF2"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lastRenderedPageBreak/>
        <w:t>иметь представление об историческом развитии русского языка и истории русского языкознания;</w:t>
      </w:r>
    </w:p>
    <w:p w14:paraId="55C2A2E5"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выражать согласие или несогласие с мнением собеседника в соответствии с правилами ведения диалогической речи;</w:t>
      </w:r>
    </w:p>
    <w:p w14:paraId="26F01F2F"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дифференцировать главную и второстепенную информацию, известную и неизвестную информацию в прослушанном тексте;</w:t>
      </w:r>
    </w:p>
    <w:p w14:paraId="64E90871"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проводить самостоятельный поиск текстовой и нетекстовой информации, отбирать и анализировать полученную информацию;</w:t>
      </w:r>
    </w:p>
    <w:p w14:paraId="5AF5C3FF"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сохранять стилевое единство при создании текста заданного функционального стиля;</w:t>
      </w:r>
    </w:p>
    <w:p w14:paraId="216CEB86"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6A943E02"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создавать отзывы и рецензии на предложенный текст;</w:t>
      </w:r>
    </w:p>
    <w:p w14:paraId="541BB3C2"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соблюдать культуру чтения, говорения, аудирования и письма;</w:t>
      </w:r>
    </w:p>
    <w:p w14:paraId="45CBFBEF"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14:paraId="3D8CCD3A"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соблюдать нормы речевого поведения в разговорной речи, а также в учебно-научной и официально-деловой сферах общения;</w:t>
      </w:r>
    </w:p>
    <w:p w14:paraId="5DA9F5E5"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осуществлять речевой самоконтроль;</w:t>
      </w:r>
    </w:p>
    <w:p w14:paraId="5C4B4B80"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совершенствовать орфографические и пунктуационные умения и навыки на основе знаний о нормах русского литературного языка;</w:t>
      </w:r>
    </w:p>
    <w:p w14:paraId="4F9C4A43"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14:paraId="39D9C13C" w14:textId="77777777" w:rsidR="00B15D8B" w:rsidRPr="007856C8" w:rsidRDefault="00B15D8B" w:rsidP="007856C8">
      <w:pPr>
        <w:pStyle w:val="a9"/>
        <w:numPr>
          <w:ilvl w:val="0"/>
          <w:numId w:val="31"/>
        </w:numPr>
        <w:spacing w:line="276" w:lineRule="auto"/>
        <w:jc w:val="both"/>
        <w:rPr>
          <w:i/>
          <w:sz w:val="24"/>
          <w:szCs w:val="24"/>
        </w:rPr>
      </w:pPr>
      <w:r w:rsidRPr="007856C8">
        <w:rPr>
          <w:i/>
          <w:sz w:val="24"/>
          <w:szCs w:val="24"/>
        </w:rPr>
        <w:t>оценивать эстетическую сторону речевого высказывания при анализе текстов (в том числе художественной литературы).</w:t>
      </w:r>
    </w:p>
    <w:p w14:paraId="71D6ECEA" w14:textId="28173430" w:rsidR="00B42333" w:rsidRPr="00164624" w:rsidRDefault="00B42333" w:rsidP="007856C8">
      <w:pPr>
        <w:pStyle w:val="a9"/>
        <w:spacing w:line="276" w:lineRule="auto"/>
        <w:jc w:val="both"/>
        <w:rPr>
          <w:i/>
          <w:sz w:val="24"/>
          <w:szCs w:val="24"/>
        </w:rPr>
      </w:pPr>
      <w:r w:rsidRPr="00164624">
        <w:rPr>
          <w:i/>
          <w:sz w:val="24"/>
          <w:szCs w:val="24"/>
        </w:rPr>
        <w:t>Личностными результатами освоения основной программы по русскому языку учащимися  являются:</w:t>
      </w:r>
    </w:p>
    <w:p w14:paraId="5D4BD035"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понимание русского языка как одной из основных национально – культурных ценностей русского народа;</w:t>
      </w:r>
    </w:p>
    <w:p w14:paraId="407F5D31"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осознание эстетической ценности русского языка;</w:t>
      </w:r>
    </w:p>
    <w:p w14:paraId="7126F5C4"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достаточный объем словарного запаса и усвоение грамматических средств.</w:t>
      </w:r>
    </w:p>
    <w:p w14:paraId="7EAF5FA7" w14:textId="0858DE84" w:rsidR="00B42333" w:rsidRPr="00164624" w:rsidRDefault="00B42333" w:rsidP="007856C8">
      <w:pPr>
        <w:pStyle w:val="a9"/>
        <w:spacing w:line="276" w:lineRule="auto"/>
        <w:jc w:val="both"/>
        <w:rPr>
          <w:i/>
          <w:sz w:val="24"/>
          <w:szCs w:val="24"/>
        </w:rPr>
      </w:pPr>
      <w:r w:rsidRPr="00164624">
        <w:rPr>
          <w:i/>
          <w:sz w:val="24"/>
          <w:szCs w:val="24"/>
        </w:rPr>
        <w:t xml:space="preserve">      Метапредметными результатами освоения основной программы по русскому языку  являются:</w:t>
      </w:r>
    </w:p>
    <w:p w14:paraId="28F588D3"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владение всеми видами речевой деятельности (аудирование и чтение):</w:t>
      </w:r>
    </w:p>
    <w:p w14:paraId="6E8EC391"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понимание информации устного и письменного сообщения (коммуникативной установки, темы текста, основной мысли, основной и дополнительной информацией);</w:t>
      </w:r>
    </w:p>
    <w:p w14:paraId="75F1855D"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владение разными видами чтения (поисковым, просмотровым, ознакомительным, изучающим) текстов разных стилей и жанров;</w:t>
      </w:r>
    </w:p>
    <w:p w14:paraId="4D962C02"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восприятие на слух текстов разных стилей и жанров; владение разными видами аудирования (выборочным, ознакомительным, детальным);</w:t>
      </w:r>
    </w:p>
    <w:p w14:paraId="15231FDF"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способность извлекать информацию из различных источников, включая средства массовой информации, компакт – диски учебного назначения, ресурсы Интернета);</w:t>
      </w:r>
    </w:p>
    <w:p w14:paraId="7F8A6B00"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свободно пользоваться словарями различных видов, справочной литературой, в том числе и на электронных носителях;</w:t>
      </w:r>
    </w:p>
    <w:p w14:paraId="7C37D9A7" w14:textId="77777777" w:rsidR="00B42333" w:rsidRPr="00164624" w:rsidRDefault="00B42333" w:rsidP="007856C8">
      <w:pPr>
        <w:pStyle w:val="a9"/>
        <w:spacing w:line="276" w:lineRule="auto"/>
        <w:jc w:val="both"/>
        <w:rPr>
          <w:i/>
          <w:sz w:val="24"/>
          <w:szCs w:val="24"/>
        </w:rPr>
      </w:pPr>
      <w:r w:rsidRPr="00164624">
        <w:rPr>
          <w:i/>
          <w:sz w:val="24"/>
          <w:szCs w:val="24"/>
        </w:rPr>
        <w:lastRenderedPageBreak/>
        <w:t>•</w:t>
      </w:r>
      <w:r w:rsidRPr="00164624">
        <w:rPr>
          <w:i/>
          <w:sz w:val="24"/>
          <w:szCs w:val="24"/>
        </w:rPr>
        <w:tab/>
        <w:t>овладение приемами отбора и систематизации материала на определенную тему; умение вести самостоятельный поиск информации; способствовать к преобразованию, сохранению и передаче информации, полученной в результате чтения или аудирования;</w:t>
      </w:r>
    </w:p>
    <w:p w14:paraId="05A5E936"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8F074BD"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говорение и письмо: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4BBB525F"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умение воспроизводить прослушанный или прочитанный текст с заданной степенью свернутости (план, пересказ, конспект, аннотация);</w:t>
      </w:r>
    </w:p>
    <w:p w14:paraId="6C53ECF0"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умение создавать устные и письменные тексты разных типов, стилей речи и жанров с учетом замысла, адресата и ситуации общения;</w:t>
      </w:r>
    </w:p>
    <w:p w14:paraId="6AB598A3"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14:paraId="53ADA351"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владение различными видами монолога (повествование, описание, рассуждение, сочетание разных видов монолога) и диалога (этикетный, диалог – расспрос, диалог – побуждение, диалог – обмен мнениями; сочетание разных видов диалога);</w:t>
      </w:r>
    </w:p>
    <w:p w14:paraId="475F4F2A"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14:paraId="2E6CD7F3"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способность участвовать в речевом общении, соблюдая нормы речевого этикета; адекватно использовать жесты, мимику в процессе речевого общения;</w:t>
      </w:r>
    </w:p>
    <w:p w14:paraId="20A54904"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14:paraId="7FEED9B8" w14:textId="77777777" w:rsidR="00B42333" w:rsidRPr="00164624" w:rsidRDefault="00B42333" w:rsidP="007856C8">
      <w:pPr>
        <w:pStyle w:val="a9"/>
        <w:spacing w:line="276" w:lineRule="auto"/>
        <w:jc w:val="both"/>
        <w:rPr>
          <w:i/>
          <w:sz w:val="24"/>
          <w:szCs w:val="24"/>
        </w:rPr>
      </w:pPr>
      <w:r w:rsidRPr="00164624">
        <w:rPr>
          <w:i/>
          <w:sz w:val="24"/>
          <w:szCs w:val="24"/>
        </w:rPr>
        <w:t>•</w:t>
      </w:r>
      <w:r w:rsidRPr="00164624">
        <w:rPr>
          <w:i/>
          <w:sz w:val="24"/>
          <w:szCs w:val="24"/>
        </w:rPr>
        <w:tab/>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09235BB0" w14:textId="77777777" w:rsidR="00B42333" w:rsidRPr="004368B9" w:rsidRDefault="00B42333" w:rsidP="007856C8">
      <w:pPr>
        <w:pStyle w:val="a9"/>
        <w:spacing w:line="276" w:lineRule="auto"/>
        <w:jc w:val="both"/>
        <w:rPr>
          <w:i/>
          <w:sz w:val="24"/>
          <w:szCs w:val="24"/>
        </w:rPr>
      </w:pPr>
      <w:r w:rsidRPr="00164624">
        <w:rPr>
          <w:i/>
          <w:sz w:val="24"/>
          <w:szCs w:val="24"/>
        </w:rPr>
        <w:t>•</w:t>
      </w:r>
      <w:r w:rsidRPr="00164624">
        <w:rPr>
          <w:i/>
          <w:sz w:val="24"/>
          <w:szCs w:val="24"/>
        </w:rPr>
        <w:tab/>
        <w:t>применение приобретенных знаний, умений и навыков в повседневной жизни; способствовать использованию родного языка как средство получения</w:t>
      </w:r>
      <w:r w:rsidRPr="004368B9">
        <w:rPr>
          <w:i/>
          <w:sz w:val="24"/>
          <w:szCs w:val="24"/>
        </w:rPr>
        <w:t xml:space="preserve">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бурятского, литературы и др.);</w:t>
      </w:r>
    </w:p>
    <w:p w14:paraId="2C811B85"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коммуникативно целесообразное взаимодействие с окружающими людьми в процессе речевого общения, совместного выполнения какого – либо задания, участия в спорах, обсуждениях актуальных тем;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w:t>
      </w:r>
    </w:p>
    <w:p w14:paraId="70099A13" w14:textId="5D28A585" w:rsidR="00B42333" w:rsidRPr="004368B9" w:rsidRDefault="00B42333" w:rsidP="007856C8">
      <w:pPr>
        <w:pStyle w:val="a9"/>
        <w:spacing w:line="276" w:lineRule="auto"/>
        <w:jc w:val="both"/>
        <w:rPr>
          <w:i/>
          <w:sz w:val="24"/>
          <w:szCs w:val="24"/>
        </w:rPr>
      </w:pPr>
      <w:r w:rsidRPr="004368B9">
        <w:rPr>
          <w:i/>
          <w:sz w:val="24"/>
          <w:szCs w:val="24"/>
        </w:rPr>
        <w:t xml:space="preserve">       Предметными результатами освоения основной программы по русскому языку  являются:</w:t>
      </w:r>
    </w:p>
    <w:p w14:paraId="3B68C629" w14:textId="77777777" w:rsidR="00B42333" w:rsidRPr="004368B9" w:rsidRDefault="00B42333" w:rsidP="007856C8">
      <w:pPr>
        <w:pStyle w:val="a9"/>
        <w:spacing w:line="276" w:lineRule="auto"/>
        <w:jc w:val="both"/>
        <w:rPr>
          <w:i/>
          <w:sz w:val="24"/>
          <w:szCs w:val="24"/>
        </w:rPr>
      </w:pPr>
      <w:r w:rsidRPr="004368B9">
        <w:rPr>
          <w:i/>
          <w:sz w:val="24"/>
          <w:szCs w:val="24"/>
        </w:rPr>
        <w:lastRenderedPageBreak/>
        <w:t>•</w:t>
      </w:r>
      <w:r w:rsidRPr="004368B9">
        <w:rPr>
          <w:i/>
          <w:sz w:val="24"/>
          <w:szCs w:val="24"/>
        </w:rPr>
        <w:tab/>
        <w:t>представления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в жизни человека и общества;</w:t>
      </w:r>
    </w:p>
    <w:p w14:paraId="3D86E517"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понимание места родного языка в системе гуманитарных наук и его роли в образовании в целом;</w:t>
      </w:r>
    </w:p>
    <w:p w14:paraId="7B0F8728"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усвоение основных научных знаний о родном языке, понимание взаимосвязи его уровней и единиц; освоение базовых понятий лингвистики и ее основных разделов;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 – деловой стили, язык художественной литературы; жанры научного, публицистического, официально – делового стилей и разговорной речи; функционально – смысловые типы речи (повествование, описание, рассуждение; текст, типы текста; основные единицы языка, их признаки и особенности употребления в речи;</w:t>
      </w:r>
    </w:p>
    <w:p w14:paraId="1DC107A3"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14:paraId="114EC6AB"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опознавание и анализ единиц языка, грамматических категорий языка, грамматических категорий языка, уместное употребление языковых единиц адекватно ситуации речевого общения;</w:t>
      </w:r>
    </w:p>
    <w:p w14:paraId="1628486B"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14:paraId="226EF07D" w14:textId="77777777" w:rsidR="00B42333" w:rsidRPr="004368B9" w:rsidRDefault="00B42333" w:rsidP="007856C8">
      <w:pPr>
        <w:pStyle w:val="a9"/>
        <w:spacing w:line="276" w:lineRule="auto"/>
        <w:jc w:val="both"/>
        <w:rPr>
          <w:i/>
          <w:sz w:val="24"/>
          <w:szCs w:val="24"/>
        </w:rPr>
      </w:pPr>
      <w:r w:rsidRPr="004368B9">
        <w:rPr>
          <w:i/>
          <w:sz w:val="24"/>
          <w:szCs w:val="24"/>
        </w:rPr>
        <w:t>•</w:t>
      </w:r>
      <w:r w:rsidRPr="004368B9">
        <w:rPr>
          <w:i/>
          <w:sz w:val="24"/>
          <w:szCs w:val="24"/>
        </w:rPr>
        <w:tab/>
        <w:t>понимание коммуникативно – эстетических возможностей лексической и грамматической синонимии и использование их в собственной речевой практике;</w:t>
      </w:r>
    </w:p>
    <w:p w14:paraId="150CA70E" w14:textId="77777777" w:rsidR="00B42333" w:rsidRPr="00B15D8B" w:rsidRDefault="00B42333" w:rsidP="007856C8">
      <w:pPr>
        <w:pStyle w:val="a9"/>
        <w:spacing w:line="276" w:lineRule="auto"/>
        <w:jc w:val="both"/>
        <w:rPr>
          <w:i/>
          <w:sz w:val="24"/>
          <w:szCs w:val="24"/>
        </w:rPr>
      </w:pPr>
      <w:r w:rsidRPr="004368B9">
        <w:rPr>
          <w:i/>
          <w:sz w:val="24"/>
          <w:szCs w:val="24"/>
        </w:rPr>
        <w:t>•</w:t>
      </w:r>
      <w:r w:rsidRPr="004368B9">
        <w:rPr>
          <w:i/>
          <w:sz w:val="24"/>
          <w:szCs w:val="24"/>
        </w:rPr>
        <w:tab/>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14:paraId="21718E0B" w14:textId="77777777" w:rsidR="00B15D8B" w:rsidRPr="00B15D8B" w:rsidRDefault="00B15D8B" w:rsidP="00B15D8B">
      <w:pPr>
        <w:pStyle w:val="a9"/>
        <w:jc w:val="both"/>
        <w:rPr>
          <w:sz w:val="24"/>
          <w:szCs w:val="24"/>
        </w:rPr>
      </w:pPr>
    </w:p>
    <w:p w14:paraId="1C62FA30" w14:textId="77777777" w:rsidR="00B15D8B" w:rsidRPr="00B15D8B" w:rsidRDefault="00B15D8B" w:rsidP="00B15D8B">
      <w:pPr>
        <w:pStyle w:val="a9"/>
        <w:spacing w:line="276" w:lineRule="auto"/>
        <w:jc w:val="both"/>
        <w:rPr>
          <w:b/>
          <w:sz w:val="24"/>
          <w:szCs w:val="24"/>
        </w:rPr>
      </w:pPr>
      <w:r w:rsidRPr="00B15D8B">
        <w:rPr>
          <w:b/>
          <w:sz w:val="24"/>
          <w:szCs w:val="24"/>
        </w:rPr>
        <w:t>Литература</w:t>
      </w:r>
    </w:p>
    <w:p w14:paraId="1C24D423" w14:textId="77777777"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14:paraId="4BEB0E3E" w14:textId="77777777"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14:paraId="138E3DF6"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52EBCD40"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в устной и письменной форме обобщать и анализировать свой читательский опыт, а именно:</w:t>
      </w:r>
    </w:p>
    <w:p w14:paraId="3B2DE3A5"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lastRenderedPageBreak/>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6A831126"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4135C156"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4646D49D"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265752BE"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7F0E1657"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5A7C0735"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632D62FB"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осуществлять следующую продуктивную деятельность:</w:t>
      </w:r>
    </w:p>
    <w:p w14:paraId="5F3B1225"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783402E9" w14:textId="77777777" w:rsidR="00B15D8B" w:rsidRPr="00B15D8B" w:rsidRDefault="00B15D8B" w:rsidP="005E3EFF">
      <w:pPr>
        <w:pStyle w:val="a9"/>
        <w:numPr>
          <w:ilvl w:val="0"/>
          <w:numId w:val="32"/>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7E608CF1" w14:textId="77777777"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14:paraId="590BF3C2" w14:textId="77777777" w:rsidR="00B15D8B" w:rsidRPr="00B15D8B" w:rsidRDefault="00B15D8B" w:rsidP="005E3EFF">
      <w:pPr>
        <w:pStyle w:val="a9"/>
        <w:numPr>
          <w:ilvl w:val="0"/>
          <w:numId w:val="33"/>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3A933D35" w14:textId="77777777" w:rsidR="00B15D8B" w:rsidRPr="00B15D8B" w:rsidRDefault="00B15D8B" w:rsidP="005E3EFF">
      <w:pPr>
        <w:pStyle w:val="a9"/>
        <w:numPr>
          <w:ilvl w:val="0"/>
          <w:numId w:val="33"/>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3D9FEB07" w14:textId="77777777" w:rsidR="00B15D8B" w:rsidRPr="00B15D8B" w:rsidRDefault="00B15D8B" w:rsidP="005E3EFF">
      <w:pPr>
        <w:pStyle w:val="a9"/>
        <w:numPr>
          <w:ilvl w:val="0"/>
          <w:numId w:val="33"/>
        </w:numPr>
        <w:spacing w:line="276" w:lineRule="auto"/>
        <w:jc w:val="both"/>
        <w:rPr>
          <w:i/>
          <w:sz w:val="24"/>
          <w:szCs w:val="24"/>
        </w:rPr>
      </w:pPr>
      <w:r w:rsidRPr="00B15D8B">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3B083E0A" w14:textId="77777777" w:rsidR="00B15D8B" w:rsidRPr="00B15D8B" w:rsidRDefault="00B15D8B" w:rsidP="005E3EFF">
      <w:pPr>
        <w:pStyle w:val="a9"/>
        <w:numPr>
          <w:ilvl w:val="0"/>
          <w:numId w:val="33"/>
        </w:numPr>
        <w:spacing w:line="276" w:lineRule="auto"/>
        <w:jc w:val="both"/>
        <w:rPr>
          <w:i/>
          <w:sz w:val="24"/>
          <w:szCs w:val="24"/>
        </w:rPr>
      </w:pPr>
      <w:r w:rsidRPr="00B15D8B">
        <w:rPr>
          <w:i/>
          <w:sz w:val="24"/>
          <w:szCs w:val="24"/>
        </w:rPr>
        <w:lastRenderedPageBreak/>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14:paraId="4640DEF3" w14:textId="77777777" w:rsidR="00B15D8B" w:rsidRPr="00B15D8B" w:rsidRDefault="00B15D8B" w:rsidP="00B15D8B">
      <w:pPr>
        <w:pStyle w:val="a9"/>
        <w:spacing w:line="276" w:lineRule="auto"/>
        <w:jc w:val="both"/>
        <w:rPr>
          <w:i/>
          <w:sz w:val="24"/>
          <w:szCs w:val="24"/>
        </w:rPr>
      </w:pPr>
      <w:r w:rsidRPr="00B15D8B">
        <w:rPr>
          <w:b/>
          <w:i/>
          <w:sz w:val="24"/>
          <w:szCs w:val="24"/>
        </w:rPr>
        <w:t>Выпускник на базовом уровне получит возможность узнать:</w:t>
      </w:r>
    </w:p>
    <w:p w14:paraId="41B5D789"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о месте и значении русской литературы в мировой литературе;</w:t>
      </w:r>
    </w:p>
    <w:p w14:paraId="781A72A4"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о произведениях новейшей отечественной и мировой литературы;</w:t>
      </w:r>
    </w:p>
    <w:p w14:paraId="29ACEF8C"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14:paraId="6A6E8BF9"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об историко-культурном подходе в литературоведении;</w:t>
      </w:r>
    </w:p>
    <w:p w14:paraId="2DFCBF8D"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об историко-литературном процессе XIX и XX веков;</w:t>
      </w:r>
    </w:p>
    <w:p w14:paraId="544D53DF"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14:paraId="35976F13" w14:textId="77777777" w:rsidR="00B15D8B" w:rsidRPr="00B15D8B" w:rsidRDefault="00B15D8B" w:rsidP="005E3EFF">
      <w:pPr>
        <w:pStyle w:val="a9"/>
        <w:numPr>
          <w:ilvl w:val="0"/>
          <w:numId w:val="34"/>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0D8CF64F" w14:textId="39926DDC" w:rsidR="00B15D8B" w:rsidRDefault="00B15D8B" w:rsidP="005E3EFF">
      <w:pPr>
        <w:pStyle w:val="a9"/>
        <w:numPr>
          <w:ilvl w:val="0"/>
          <w:numId w:val="34"/>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14:paraId="418D75C7" w14:textId="573134F9" w:rsidR="00164624" w:rsidRDefault="00164624" w:rsidP="00164624">
      <w:pPr>
        <w:pStyle w:val="a9"/>
        <w:spacing w:line="276" w:lineRule="auto"/>
        <w:jc w:val="both"/>
        <w:rPr>
          <w:i/>
          <w:sz w:val="24"/>
          <w:szCs w:val="24"/>
        </w:rPr>
      </w:pPr>
    </w:p>
    <w:p w14:paraId="30BA252F" w14:textId="77777777" w:rsidR="00B15D8B" w:rsidRDefault="007521EA" w:rsidP="00C929D0">
      <w:pPr>
        <w:pStyle w:val="a9"/>
        <w:rPr>
          <w:b/>
          <w:sz w:val="24"/>
          <w:szCs w:val="24"/>
        </w:rPr>
      </w:pPr>
      <w:r w:rsidRPr="00C929D0">
        <w:rPr>
          <w:b/>
          <w:sz w:val="24"/>
          <w:szCs w:val="24"/>
        </w:rPr>
        <w:t>Родной</w:t>
      </w:r>
      <w:r w:rsidR="00587537" w:rsidRPr="00587537">
        <w:t xml:space="preserve"> </w:t>
      </w:r>
      <w:r w:rsidR="00587537" w:rsidRPr="00587537">
        <w:rPr>
          <w:b/>
          <w:sz w:val="24"/>
          <w:szCs w:val="24"/>
        </w:rPr>
        <w:t>язык</w:t>
      </w:r>
      <w:r w:rsidRPr="00C929D0">
        <w:rPr>
          <w:b/>
          <w:sz w:val="24"/>
          <w:szCs w:val="24"/>
        </w:rPr>
        <w:t xml:space="preserve"> (русский)</w:t>
      </w:r>
      <w:r w:rsidR="00C929D0" w:rsidRPr="00C929D0">
        <w:rPr>
          <w:b/>
          <w:sz w:val="24"/>
          <w:szCs w:val="24"/>
        </w:rPr>
        <w:t xml:space="preserve"> и родная литература</w:t>
      </w:r>
      <w:r w:rsidR="00587537">
        <w:rPr>
          <w:b/>
          <w:sz w:val="24"/>
          <w:szCs w:val="24"/>
        </w:rPr>
        <w:t xml:space="preserve"> </w:t>
      </w:r>
      <w:r w:rsidR="00587537" w:rsidRPr="00587537">
        <w:rPr>
          <w:b/>
          <w:sz w:val="24"/>
          <w:szCs w:val="24"/>
        </w:rPr>
        <w:t>(русская)</w:t>
      </w:r>
    </w:p>
    <w:p w14:paraId="703155E9" w14:textId="77777777" w:rsidR="00C929D0" w:rsidRPr="00C929D0" w:rsidRDefault="00C929D0" w:rsidP="00C929D0">
      <w:pPr>
        <w:pStyle w:val="a9"/>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14:paraId="2FB9C3AE" w14:textId="77777777" w:rsidR="00C929D0" w:rsidRPr="00C929D0" w:rsidRDefault="00C929D0" w:rsidP="005E3EFF">
      <w:pPr>
        <w:pStyle w:val="a9"/>
        <w:numPr>
          <w:ilvl w:val="0"/>
          <w:numId w:val="35"/>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14:paraId="0494C3C1" w14:textId="77777777" w:rsidR="00C929D0" w:rsidRPr="00C929D0" w:rsidRDefault="00C929D0" w:rsidP="005E3EFF">
      <w:pPr>
        <w:pStyle w:val="a9"/>
        <w:numPr>
          <w:ilvl w:val="0"/>
          <w:numId w:val="35"/>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14:paraId="5A2678E9" w14:textId="77777777" w:rsidR="00C929D0" w:rsidRPr="00C929D0" w:rsidRDefault="00C929D0" w:rsidP="005E3EFF">
      <w:pPr>
        <w:pStyle w:val="a9"/>
        <w:numPr>
          <w:ilvl w:val="0"/>
          <w:numId w:val="35"/>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14:paraId="10F96C85" w14:textId="77777777" w:rsidR="002508A6" w:rsidRDefault="00C929D0" w:rsidP="005E3EFF">
      <w:pPr>
        <w:pStyle w:val="a9"/>
        <w:numPr>
          <w:ilvl w:val="0"/>
          <w:numId w:val="35"/>
        </w:numPr>
        <w:spacing w:line="276" w:lineRule="auto"/>
        <w:jc w:val="both"/>
        <w:rPr>
          <w:sz w:val="24"/>
          <w:szCs w:val="24"/>
        </w:rPr>
      </w:pPr>
      <w:r w:rsidRPr="00C929D0">
        <w:rPr>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14:paraId="4BC4F70B" w14:textId="77777777" w:rsidR="002508A6" w:rsidRDefault="00C929D0" w:rsidP="005E3EFF">
      <w:pPr>
        <w:pStyle w:val="a9"/>
        <w:numPr>
          <w:ilvl w:val="0"/>
          <w:numId w:val="35"/>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14:paraId="5E463AD5" w14:textId="77777777" w:rsidR="002508A6" w:rsidRDefault="00C929D0" w:rsidP="005E3EFF">
      <w:pPr>
        <w:pStyle w:val="a9"/>
        <w:numPr>
          <w:ilvl w:val="0"/>
          <w:numId w:val="35"/>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14:paraId="474BF56A" w14:textId="77777777" w:rsidR="00C929D0" w:rsidRPr="002508A6" w:rsidRDefault="00C929D0" w:rsidP="005E3EFF">
      <w:pPr>
        <w:pStyle w:val="a9"/>
        <w:numPr>
          <w:ilvl w:val="0"/>
          <w:numId w:val="35"/>
        </w:numPr>
        <w:spacing w:line="276" w:lineRule="auto"/>
        <w:jc w:val="both"/>
        <w:rPr>
          <w:sz w:val="24"/>
          <w:szCs w:val="24"/>
        </w:rPr>
      </w:pPr>
      <w:r w:rsidRPr="002508A6">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14:paraId="4812BCE6" w14:textId="77777777" w:rsidR="00C929D0" w:rsidRPr="00C929D0" w:rsidRDefault="00C929D0" w:rsidP="00C929D0">
      <w:pPr>
        <w:pStyle w:val="a9"/>
        <w:spacing w:line="276" w:lineRule="auto"/>
        <w:jc w:val="both"/>
        <w:rPr>
          <w:sz w:val="24"/>
          <w:szCs w:val="24"/>
        </w:rPr>
      </w:pPr>
      <w:r w:rsidRPr="00C929D0">
        <w:rPr>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14:paraId="11E591C8" w14:textId="77777777" w:rsidR="00C929D0" w:rsidRPr="00C929D0" w:rsidRDefault="00C929D0" w:rsidP="00C929D0">
      <w:pPr>
        <w:pStyle w:val="a9"/>
        <w:spacing w:line="276" w:lineRule="auto"/>
        <w:jc w:val="both"/>
        <w:rPr>
          <w:sz w:val="24"/>
          <w:szCs w:val="24"/>
        </w:rPr>
      </w:pPr>
      <w:r w:rsidRPr="00C929D0">
        <w:rPr>
          <w:sz w:val="24"/>
          <w:szCs w:val="24"/>
        </w:rPr>
        <w:lastRenderedPageBreak/>
        <w:t>1) сформированность понятий о нормах родного языка и применение знаний о них в речевой практике;</w:t>
      </w:r>
    </w:p>
    <w:p w14:paraId="2F167169" w14:textId="77777777" w:rsidR="00C929D0" w:rsidRPr="00C929D0" w:rsidRDefault="00C929D0" w:rsidP="00C929D0">
      <w:pPr>
        <w:pStyle w:val="a9"/>
        <w:spacing w:line="276" w:lineRule="auto"/>
        <w:jc w:val="both"/>
        <w:rPr>
          <w:sz w:val="24"/>
          <w:szCs w:val="24"/>
        </w:rPr>
      </w:pPr>
      <w:r w:rsidRPr="00C929D0">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14:paraId="0B099520" w14:textId="77777777" w:rsidR="00C929D0" w:rsidRPr="00C929D0" w:rsidRDefault="00C929D0" w:rsidP="00C929D0">
      <w:pPr>
        <w:pStyle w:val="a9"/>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14:paraId="09AAA726" w14:textId="77777777" w:rsidR="00C929D0" w:rsidRPr="00C929D0" w:rsidRDefault="00C929D0" w:rsidP="00C929D0">
      <w:pPr>
        <w:pStyle w:val="a9"/>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14:paraId="72DB0AF5" w14:textId="77777777" w:rsidR="00C929D0" w:rsidRPr="00C929D0" w:rsidRDefault="00C929D0" w:rsidP="00C929D0">
      <w:pPr>
        <w:pStyle w:val="a9"/>
        <w:spacing w:line="276" w:lineRule="auto"/>
        <w:jc w:val="both"/>
        <w:rPr>
          <w:sz w:val="24"/>
          <w:szCs w:val="24"/>
        </w:rPr>
      </w:pPr>
      <w:r w:rsidRPr="00C929D0">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14:paraId="58405502" w14:textId="77777777" w:rsidR="00C929D0" w:rsidRPr="00C929D0" w:rsidRDefault="00C929D0" w:rsidP="00C929D0">
      <w:pPr>
        <w:pStyle w:val="a9"/>
        <w:spacing w:line="276" w:lineRule="auto"/>
        <w:jc w:val="both"/>
        <w:rPr>
          <w:sz w:val="24"/>
          <w:szCs w:val="24"/>
        </w:rPr>
      </w:pPr>
      <w:r w:rsidRPr="00C929D0">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370A1F3E" w14:textId="77777777" w:rsidR="00C929D0" w:rsidRPr="00C929D0" w:rsidRDefault="00C929D0" w:rsidP="00C929D0">
      <w:pPr>
        <w:pStyle w:val="a9"/>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1A5D6E7C" w14:textId="77777777" w:rsidR="00C929D0" w:rsidRPr="00C929D0" w:rsidRDefault="00C929D0" w:rsidP="00C929D0">
      <w:pPr>
        <w:pStyle w:val="a9"/>
        <w:spacing w:line="276" w:lineRule="auto"/>
        <w:jc w:val="both"/>
        <w:rPr>
          <w:sz w:val="24"/>
          <w:szCs w:val="24"/>
        </w:rPr>
      </w:pPr>
      <w:r w:rsidRPr="00C929D0">
        <w:rPr>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0D64402D" w14:textId="77777777" w:rsidR="00C929D0" w:rsidRPr="00C929D0" w:rsidRDefault="00C929D0" w:rsidP="00C929D0">
      <w:pPr>
        <w:pStyle w:val="a9"/>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14:paraId="59FEA981" w14:textId="77777777" w:rsidR="00C929D0" w:rsidRPr="00C929D0" w:rsidRDefault="00C929D0" w:rsidP="00C929D0">
      <w:pPr>
        <w:pStyle w:val="a9"/>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19B9ABAF" w14:textId="77777777" w:rsidR="00882965" w:rsidRDefault="00C929D0" w:rsidP="00415695">
      <w:pPr>
        <w:pStyle w:val="a9"/>
        <w:spacing w:line="276" w:lineRule="auto"/>
        <w:jc w:val="both"/>
        <w:rPr>
          <w:sz w:val="24"/>
          <w:szCs w:val="24"/>
        </w:rPr>
      </w:pPr>
      <w:r w:rsidRPr="00C929D0">
        <w:rPr>
          <w:sz w:val="24"/>
          <w:szCs w:val="24"/>
        </w:rPr>
        <w:t>11) сформированность навыков понимания литературных художественных произведений, отражающих разные этнокультурные традиции.</w:t>
      </w:r>
    </w:p>
    <w:p w14:paraId="02FC08AF" w14:textId="77777777" w:rsidR="00415695" w:rsidRPr="00415695" w:rsidRDefault="00415695" w:rsidP="00415695">
      <w:pPr>
        <w:pStyle w:val="a9"/>
        <w:spacing w:line="276" w:lineRule="auto"/>
        <w:jc w:val="both"/>
        <w:rPr>
          <w:b/>
          <w:sz w:val="24"/>
          <w:szCs w:val="24"/>
        </w:rPr>
      </w:pPr>
      <w:r w:rsidRPr="00415695">
        <w:rPr>
          <w:b/>
          <w:sz w:val="24"/>
          <w:szCs w:val="24"/>
        </w:rPr>
        <w:t>Родной язык</w:t>
      </w:r>
      <w:r w:rsidR="00587537">
        <w:rPr>
          <w:b/>
          <w:sz w:val="24"/>
          <w:szCs w:val="24"/>
        </w:rPr>
        <w:t xml:space="preserve"> </w:t>
      </w:r>
      <w:r w:rsidR="00587537" w:rsidRPr="00587537">
        <w:rPr>
          <w:b/>
          <w:sz w:val="24"/>
          <w:szCs w:val="24"/>
        </w:rPr>
        <w:t>(русский)</w:t>
      </w:r>
    </w:p>
    <w:p w14:paraId="19E5C638" w14:textId="77777777" w:rsidR="00415695" w:rsidRPr="00415695" w:rsidRDefault="00415695" w:rsidP="00415695">
      <w:pPr>
        <w:pStyle w:val="a9"/>
        <w:spacing w:line="276" w:lineRule="auto"/>
        <w:jc w:val="both"/>
        <w:rPr>
          <w:b/>
          <w:sz w:val="24"/>
          <w:szCs w:val="24"/>
        </w:rPr>
      </w:pPr>
      <w:r w:rsidRPr="00415695">
        <w:rPr>
          <w:b/>
          <w:sz w:val="24"/>
          <w:szCs w:val="24"/>
        </w:rPr>
        <w:t>Обучающиеся научатся:</w:t>
      </w:r>
    </w:p>
    <w:p w14:paraId="1EF1FF01"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осознавать роль русского родного языка в жизни общества и государства, в жизни человека;</w:t>
      </w:r>
    </w:p>
    <w:p w14:paraId="44D09DBC"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14:paraId="123FFD02"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14:paraId="3BD9E2AF"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 xml:space="preserve">понимать и толковать значения фразеологических оборотов с национально-культурным компонентом; комментировать историю происхождения </w:t>
      </w:r>
      <w:r w:rsidRPr="00415695">
        <w:rPr>
          <w:sz w:val="24"/>
          <w:szCs w:val="24"/>
        </w:rPr>
        <w:lastRenderedPageBreak/>
        <w:t>фразеологических оборотов, уместно употреблять их в современных ситуациях речевого общения;</w:t>
      </w:r>
    </w:p>
    <w:p w14:paraId="30DA2CD1"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распознавать источники крылатых слов и выражений (в рамках изученного);</w:t>
      </w:r>
    </w:p>
    <w:p w14:paraId="3CF60E37"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14:paraId="468C27FA"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14:paraId="09E66D0D"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14:paraId="67F24D48" w14:textId="77777777" w:rsidR="00415695" w:rsidRPr="00415695" w:rsidRDefault="00415695" w:rsidP="005E3EFF">
      <w:pPr>
        <w:pStyle w:val="a9"/>
        <w:numPr>
          <w:ilvl w:val="0"/>
          <w:numId w:val="36"/>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14:paraId="558BC0E3" w14:textId="77777777" w:rsidR="00415695" w:rsidRPr="00415695" w:rsidRDefault="009C4414" w:rsidP="00415695">
      <w:pPr>
        <w:pStyle w:val="a9"/>
        <w:spacing w:line="276" w:lineRule="auto"/>
        <w:jc w:val="both"/>
        <w:rPr>
          <w:b/>
          <w:sz w:val="24"/>
          <w:szCs w:val="24"/>
        </w:rPr>
      </w:pPr>
      <w:r>
        <w:rPr>
          <w:b/>
          <w:sz w:val="24"/>
          <w:szCs w:val="24"/>
        </w:rPr>
        <w:t>Обу</w:t>
      </w:r>
      <w:r w:rsidR="00415695" w:rsidRPr="00415695">
        <w:rPr>
          <w:b/>
          <w:sz w:val="24"/>
          <w:szCs w:val="24"/>
        </w:rPr>
        <w:t>ча</w:t>
      </w:r>
      <w:r>
        <w:rPr>
          <w:b/>
          <w:sz w:val="24"/>
          <w:szCs w:val="24"/>
        </w:rPr>
        <w:t>ю</w:t>
      </w:r>
      <w:r w:rsidR="00415695" w:rsidRPr="00415695">
        <w:rPr>
          <w:b/>
          <w:sz w:val="24"/>
          <w:szCs w:val="24"/>
        </w:rPr>
        <w:t>щиеся получат возможность научиться:</w:t>
      </w:r>
    </w:p>
    <w:p w14:paraId="6D73965C" w14:textId="77777777" w:rsidR="00415695" w:rsidRPr="00415695" w:rsidRDefault="00415695" w:rsidP="005E3EFF">
      <w:pPr>
        <w:pStyle w:val="a9"/>
        <w:numPr>
          <w:ilvl w:val="0"/>
          <w:numId w:val="37"/>
        </w:numPr>
        <w:spacing w:line="276" w:lineRule="auto"/>
        <w:jc w:val="both"/>
        <w:rPr>
          <w:sz w:val="24"/>
          <w:szCs w:val="24"/>
        </w:rPr>
      </w:pPr>
      <w:r w:rsidRPr="00415695">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14:paraId="065C35B8" w14:textId="77777777" w:rsidR="00415695" w:rsidRPr="00415695" w:rsidRDefault="00415695" w:rsidP="005E3EFF">
      <w:pPr>
        <w:pStyle w:val="a9"/>
        <w:numPr>
          <w:ilvl w:val="0"/>
          <w:numId w:val="37"/>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14:paraId="1A8595B5" w14:textId="77777777" w:rsidR="00415695" w:rsidRPr="00415695" w:rsidRDefault="00415695" w:rsidP="005E3EFF">
      <w:pPr>
        <w:pStyle w:val="a9"/>
        <w:numPr>
          <w:ilvl w:val="0"/>
          <w:numId w:val="37"/>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14:paraId="11CD0DA2" w14:textId="77777777" w:rsidR="00415695" w:rsidRPr="00415695" w:rsidRDefault="00415695" w:rsidP="005E3EFF">
      <w:pPr>
        <w:pStyle w:val="a9"/>
        <w:numPr>
          <w:ilvl w:val="0"/>
          <w:numId w:val="37"/>
        </w:numPr>
        <w:spacing w:line="276" w:lineRule="auto"/>
        <w:jc w:val="both"/>
        <w:rPr>
          <w:bCs/>
          <w:iCs/>
          <w:sz w:val="24"/>
          <w:szCs w:val="24"/>
        </w:rPr>
      </w:pPr>
      <w:r w:rsidRPr="00415695">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14:paraId="0290C145" w14:textId="77777777" w:rsidR="00415695" w:rsidRDefault="00415695" w:rsidP="005E3EFF">
      <w:pPr>
        <w:pStyle w:val="a9"/>
        <w:numPr>
          <w:ilvl w:val="0"/>
          <w:numId w:val="37"/>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14:paraId="06531723" w14:textId="77777777" w:rsidR="00B42333" w:rsidRPr="007856C8" w:rsidRDefault="00B42333" w:rsidP="007856C8">
      <w:pPr>
        <w:spacing w:before="100" w:beforeAutospacing="1" w:after="100" w:afterAutospacing="1"/>
        <w:jc w:val="both"/>
        <w:rPr>
          <w:rFonts w:ascii="Times New Roman" w:eastAsia="Times New Roman" w:hAnsi="Times New Roman" w:cs="Times New Roman"/>
          <w:b/>
          <w:sz w:val="24"/>
          <w:szCs w:val="24"/>
          <w:lang w:val="en"/>
        </w:rPr>
      </w:pPr>
      <w:r w:rsidRPr="007856C8">
        <w:rPr>
          <w:rFonts w:ascii="Times New Roman" w:eastAsia="Times New Roman" w:hAnsi="Times New Roman" w:cs="Times New Roman"/>
          <w:b/>
          <w:sz w:val="24"/>
          <w:szCs w:val="24"/>
          <w:lang w:val="en"/>
        </w:rPr>
        <w:t>Планируемые личностные результаты</w:t>
      </w:r>
    </w:p>
    <w:p w14:paraId="3CAB4D7E"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lang w:val="en"/>
        </w:rPr>
      </w:pPr>
      <w:r w:rsidRPr="007856C8">
        <w:rPr>
          <w:rFonts w:ascii="Times New Roman" w:eastAsia="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w:t>
      </w:r>
      <w:r w:rsidRPr="007856C8">
        <w:rPr>
          <w:rFonts w:ascii="Times New Roman" w:eastAsia="Times New Roman" w:hAnsi="Times New Roman" w:cs="Times New Roman"/>
          <w:sz w:val="24"/>
          <w:szCs w:val="24"/>
          <w:lang w:val="en"/>
        </w:rPr>
        <w:t>Отечеству, его защите;</w:t>
      </w:r>
    </w:p>
    <w:p w14:paraId="12C8B8F4"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lang w:val="en"/>
        </w:rPr>
      </w:pPr>
      <w:r w:rsidRPr="007856C8">
        <w:rPr>
          <w:rFonts w:ascii="Times New Roman" w:eastAsia="Times New Roman" w:hAnsi="Times New Roman" w:cs="Times New Roman"/>
          <w:sz w:val="24"/>
          <w:szCs w:val="24"/>
        </w:rPr>
        <w:t xml:space="preserve">уважение к своему народу, чувство ответственности перед Родиной, гордости за свой край, свою </w:t>
      </w:r>
      <w:r w:rsidRPr="007856C8">
        <w:rPr>
          <w:rFonts w:ascii="Times New Roman" w:eastAsia="Times New Roman" w:hAnsi="Times New Roman" w:cs="Times New Roman"/>
          <w:sz w:val="24"/>
          <w:szCs w:val="24"/>
          <w:lang w:val="en"/>
        </w:rPr>
        <w:t>Родину, прошлое и настоящее многонационального народа России;</w:t>
      </w:r>
    </w:p>
    <w:p w14:paraId="396C1932"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030F619E"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воспитание уважения к культуре, языкам, традициям и обычаям народов, проживающих в Российской Федерации.</w:t>
      </w:r>
    </w:p>
    <w:p w14:paraId="0020A4B2"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7F5B0047"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r w:rsidRPr="007856C8">
        <w:rPr>
          <w:rFonts w:ascii="Times New Roman" w:eastAsia="Times New Roman" w:hAnsi="Times New Roman" w:cs="Times New Roman"/>
          <w:sz w:val="24"/>
          <w:szCs w:val="24"/>
        </w:rPr>
        <w:lastRenderedPageBreak/>
        <w:t>настоящего на основе осознания и осмысления истории, духовных ценностей и достижений нашей страны;</w:t>
      </w:r>
    </w:p>
    <w:p w14:paraId="61269CCB"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14:paraId="215A1541"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17EE1B9C"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24A5DD9B" w14:textId="77777777" w:rsidR="00B42333" w:rsidRPr="007856C8" w:rsidRDefault="00B42333" w:rsidP="007856C8">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14:paraId="34CA3812" w14:textId="17E3530D" w:rsidR="00164624" w:rsidRPr="005B3DF4" w:rsidRDefault="00B42333" w:rsidP="00164624">
      <w:pPr>
        <w:numPr>
          <w:ilvl w:val="0"/>
          <w:numId w:val="224"/>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w:t>
      </w:r>
      <w:r w:rsidR="005B3DF4">
        <w:rPr>
          <w:rFonts w:ascii="Times New Roman" w:eastAsia="Times New Roman" w:hAnsi="Times New Roman" w:cs="Times New Roman"/>
          <w:sz w:val="24"/>
          <w:szCs w:val="24"/>
        </w:rPr>
        <w:t>еятельности</w:t>
      </w:r>
    </w:p>
    <w:p w14:paraId="73219375" w14:textId="77777777" w:rsidR="007856C8" w:rsidRPr="007856C8" w:rsidRDefault="00B42333" w:rsidP="007856C8">
      <w:pPr>
        <w:spacing w:after="100" w:afterAutospacing="1"/>
        <w:jc w:val="both"/>
        <w:rPr>
          <w:rFonts w:ascii="Times New Roman" w:eastAsia="Times New Roman" w:hAnsi="Times New Roman" w:cs="Times New Roman"/>
          <w:b/>
          <w:sz w:val="24"/>
          <w:szCs w:val="24"/>
        </w:rPr>
      </w:pPr>
      <w:r w:rsidRPr="007856C8">
        <w:rPr>
          <w:rFonts w:ascii="Times New Roman" w:eastAsia="Times New Roman" w:hAnsi="Times New Roman" w:cs="Times New Roman"/>
          <w:sz w:val="24"/>
          <w:szCs w:val="24"/>
          <w:lang w:val="en"/>
        </w:rPr>
        <w:t> </w:t>
      </w:r>
      <w:r w:rsidRPr="007856C8">
        <w:rPr>
          <w:rFonts w:ascii="Times New Roman" w:eastAsia="Times New Roman" w:hAnsi="Times New Roman" w:cs="Times New Roman"/>
          <w:b/>
          <w:sz w:val="24"/>
          <w:szCs w:val="24"/>
        </w:rPr>
        <w:t>Планируемые метапредметные результаты</w:t>
      </w:r>
    </w:p>
    <w:p w14:paraId="6A22D4BB" w14:textId="77777777" w:rsidR="007856C8" w:rsidRPr="00164624" w:rsidRDefault="007856C8" w:rsidP="007856C8">
      <w:pPr>
        <w:spacing w:before="100" w:beforeAutospacing="1" w:after="100" w:afterAutospacing="1"/>
        <w:jc w:val="both"/>
        <w:rPr>
          <w:rFonts w:ascii="Times New Roman" w:eastAsia="Times New Roman" w:hAnsi="Times New Roman" w:cs="Times New Roman"/>
          <w:sz w:val="24"/>
          <w:szCs w:val="24"/>
        </w:rPr>
      </w:pPr>
      <w:r w:rsidRPr="00164624">
        <w:rPr>
          <w:rFonts w:ascii="Times New Roman" w:eastAsia="Times New Roman" w:hAnsi="Times New Roman" w:cs="Times New Roman"/>
          <w:sz w:val="24"/>
          <w:szCs w:val="24"/>
        </w:rPr>
        <w:t>Выпускник научится:</w:t>
      </w:r>
    </w:p>
    <w:p w14:paraId="6BC657CC" w14:textId="4B0A23F5" w:rsidR="00B42333" w:rsidRPr="00164624" w:rsidRDefault="007856C8"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xml:space="preserve">самостоятельно определять цели, задавать параметры и критерии, по которым можно определить, </w:t>
      </w:r>
      <w:r w:rsidR="00164624">
        <w:rPr>
          <w:rFonts w:ascii="Times New Roman" w:eastAsia="Times New Roman" w:hAnsi="Times New Roman" w:cs="Times New Roman"/>
          <w:sz w:val="24"/>
          <w:szCs w:val="24"/>
        </w:rPr>
        <w:t>что цель достигнута</w:t>
      </w:r>
    </w:p>
    <w:p w14:paraId="1BE05F4F" w14:textId="67B3ADDB" w:rsidR="00B42333" w:rsidRPr="007856C8" w:rsidRDefault="00B42333" w:rsidP="007856C8">
      <w:pPr>
        <w:spacing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b/>
          <w:sz w:val="24"/>
          <w:szCs w:val="24"/>
        </w:rPr>
        <w:t>1. Регулятивные универсальные учебные действия</w:t>
      </w:r>
      <w:r w:rsidRPr="007856C8">
        <w:rPr>
          <w:rFonts w:ascii="Times New Roman" w:eastAsia="Times New Roman" w:hAnsi="Times New Roman" w:cs="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09B52D9F" w14:textId="77777777" w:rsidR="00B42333" w:rsidRPr="007856C8" w:rsidRDefault="00B42333"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14:paraId="06A3F106" w14:textId="77777777" w:rsidR="00B42333" w:rsidRPr="007856C8" w:rsidRDefault="00B42333"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оценивать ресурсы, в том числе время и другие нематериальные ресурсы, необходимые для достижения поставленной цели;</w:t>
      </w:r>
    </w:p>
    <w:p w14:paraId="5A6238DD" w14:textId="77777777" w:rsidR="00B42333" w:rsidRPr="007856C8" w:rsidRDefault="00B42333"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выбирать путь достижения цели, планировать решение поставленных задач, оптимизируя материальные и нематериальные затраты;</w:t>
      </w:r>
    </w:p>
    <w:p w14:paraId="052C4D48" w14:textId="77777777" w:rsidR="00B42333" w:rsidRPr="007856C8" w:rsidRDefault="00B42333"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организовывать эффективный поиск ресурсов, необходимых для достижения поставленной цели;</w:t>
      </w:r>
    </w:p>
    <w:p w14:paraId="0F9D7237" w14:textId="77777777" w:rsidR="00B42333" w:rsidRPr="007856C8" w:rsidRDefault="00B42333" w:rsidP="007856C8">
      <w:pPr>
        <w:numPr>
          <w:ilvl w:val="0"/>
          <w:numId w:val="225"/>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сопоставлять полученный результат деятельности с поставленной заранее целью.</w:t>
      </w:r>
    </w:p>
    <w:p w14:paraId="26335E28" w14:textId="77777777" w:rsidR="00B42333" w:rsidRPr="007856C8" w:rsidRDefault="00B42333" w:rsidP="007856C8">
      <w:pPr>
        <w:spacing w:before="100" w:beforeAutospacing="1" w:after="100" w:afterAutospacing="1"/>
        <w:jc w:val="both"/>
        <w:rPr>
          <w:rFonts w:ascii="Times New Roman" w:eastAsia="Times New Roman" w:hAnsi="Times New Roman" w:cs="Times New Roman"/>
          <w:b/>
          <w:sz w:val="24"/>
          <w:szCs w:val="24"/>
        </w:rPr>
      </w:pPr>
      <w:r w:rsidRPr="007856C8">
        <w:rPr>
          <w:rFonts w:ascii="Times New Roman" w:eastAsia="Times New Roman" w:hAnsi="Times New Roman" w:cs="Times New Roman"/>
          <w:sz w:val="24"/>
          <w:szCs w:val="24"/>
        </w:rPr>
        <w:t>2</w:t>
      </w:r>
      <w:r w:rsidRPr="007856C8">
        <w:rPr>
          <w:rFonts w:ascii="Times New Roman" w:eastAsia="Times New Roman" w:hAnsi="Times New Roman" w:cs="Times New Roman"/>
          <w:b/>
          <w:sz w:val="24"/>
          <w:szCs w:val="24"/>
        </w:rPr>
        <w:t>. Познавательные универсальные учебные действия</w:t>
      </w:r>
    </w:p>
    <w:p w14:paraId="1BAFE486" w14:textId="77777777" w:rsidR="00B42333" w:rsidRPr="007856C8" w:rsidRDefault="00B42333" w:rsidP="007856C8">
      <w:p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научится:</w:t>
      </w:r>
    </w:p>
    <w:p w14:paraId="45DEA0CD"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08CBB430"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09CC5581"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7EF8F4F3"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2FDA0C3C"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5B141A4F"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14:paraId="2D42319A" w14:textId="77777777" w:rsidR="00B42333" w:rsidRPr="007856C8" w:rsidRDefault="00B42333" w:rsidP="007856C8">
      <w:pPr>
        <w:numPr>
          <w:ilvl w:val="0"/>
          <w:numId w:val="226"/>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менять и удерживать разные позиции в познавательной деятельности.</w:t>
      </w:r>
    </w:p>
    <w:p w14:paraId="5F759FCF" w14:textId="77777777" w:rsidR="00B42333" w:rsidRPr="007856C8" w:rsidRDefault="00B42333" w:rsidP="007856C8">
      <w:pPr>
        <w:spacing w:before="100" w:beforeAutospacing="1" w:after="100" w:afterAutospacing="1"/>
        <w:jc w:val="both"/>
        <w:rPr>
          <w:rFonts w:ascii="Times New Roman" w:eastAsia="Times New Roman" w:hAnsi="Times New Roman" w:cs="Times New Roman"/>
          <w:b/>
          <w:sz w:val="24"/>
          <w:szCs w:val="24"/>
        </w:rPr>
      </w:pPr>
      <w:r w:rsidRPr="007856C8">
        <w:rPr>
          <w:rFonts w:ascii="Times New Roman" w:eastAsia="Times New Roman" w:hAnsi="Times New Roman" w:cs="Times New Roman"/>
          <w:sz w:val="24"/>
          <w:szCs w:val="24"/>
        </w:rPr>
        <w:t xml:space="preserve">3. </w:t>
      </w:r>
      <w:r w:rsidRPr="007856C8">
        <w:rPr>
          <w:rFonts w:ascii="Times New Roman" w:eastAsia="Times New Roman" w:hAnsi="Times New Roman" w:cs="Times New Roman"/>
          <w:b/>
          <w:sz w:val="24"/>
          <w:szCs w:val="24"/>
        </w:rPr>
        <w:t>Коммуникативные универсальные учебные действия</w:t>
      </w:r>
    </w:p>
    <w:p w14:paraId="3E80B140" w14:textId="77777777" w:rsidR="00B42333" w:rsidRPr="007856C8" w:rsidRDefault="00B42333" w:rsidP="007856C8">
      <w:p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научится:</w:t>
      </w:r>
    </w:p>
    <w:p w14:paraId="6A1CB10D" w14:textId="77777777" w:rsidR="00B42333" w:rsidRPr="007856C8" w:rsidRDefault="00B42333" w:rsidP="007856C8">
      <w:pPr>
        <w:numPr>
          <w:ilvl w:val="0"/>
          <w:numId w:val="227"/>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69C12087" w14:textId="77777777" w:rsidR="00B42333" w:rsidRPr="007856C8" w:rsidRDefault="00B42333" w:rsidP="007856C8">
      <w:pPr>
        <w:numPr>
          <w:ilvl w:val="0"/>
          <w:numId w:val="227"/>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3109CEF5" w14:textId="77777777" w:rsidR="00B42333" w:rsidRPr="007856C8" w:rsidRDefault="00B42333" w:rsidP="007856C8">
      <w:pPr>
        <w:numPr>
          <w:ilvl w:val="0"/>
          <w:numId w:val="227"/>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14:paraId="605566C4" w14:textId="77777777" w:rsidR="00B42333" w:rsidRPr="007856C8" w:rsidRDefault="00B42333" w:rsidP="007856C8">
      <w:pPr>
        <w:numPr>
          <w:ilvl w:val="0"/>
          <w:numId w:val="227"/>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14:paraId="47545E45" w14:textId="77777777" w:rsidR="00B42333" w:rsidRPr="007856C8" w:rsidRDefault="00B42333" w:rsidP="007856C8">
      <w:pPr>
        <w:numPr>
          <w:ilvl w:val="0"/>
          <w:numId w:val="227"/>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0AB15A95" w14:textId="77777777" w:rsidR="00B42333" w:rsidRPr="007856C8" w:rsidRDefault="00B42333" w:rsidP="007856C8">
      <w:p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xml:space="preserve">   </w:t>
      </w:r>
      <w:r w:rsidRPr="007856C8">
        <w:rPr>
          <w:rFonts w:ascii="Times New Roman" w:eastAsia="Times New Roman" w:hAnsi="Times New Roman" w:cs="Times New Roman"/>
          <w:b/>
          <w:sz w:val="24"/>
          <w:szCs w:val="24"/>
        </w:rPr>
        <w:t>Предметные результаты освоения</w:t>
      </w:r>
      <w:r w:rsidRPr="007856C8">
        <w:rPr>
          <w:rFonts w:ascii="Times New Roman" w:eastAsia="Times New Roman" w:hAnsi="Times New Roman" w:cs="Times New Roman"/>
          <w:sz w:val="24"/>
          <w:szCs w:val="24"/>
        </w:rPr>
        <w:t xml:space="preserve"> </w:t>
      </w:r>
    </w:p>
    <w:p w14:paraId="50ECAD9E" w14:textId="77777777" w:rsidR="00B42333" w:rsidRPr="007856C8" w:rsidRDefault="00B42333" w:rsidP="007856C8">
      <w:p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b/>
          <w:bCs/>
          <w:sz w:val="24"/>
          <w:szCs w:val="24"/>
        </w:rPr>
        <w:t>Выпускник научится:</w:t>
      </w:r>
    </w:p>
    <w:p w14:paraId="22CD55AD"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использовать языковые средства адекватно цели общения и речевой ситуации;</w:t>
      </w:r>
    </w:p>
    <w:p w14:paraId="3A5C8811"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0ADCD330"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549E9833"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выстраивать композицию текста, используя знания о его структурных элементах;</w:t>
      </w:r>
    </w:p>
    <w:p w14:paraId="6341CC78"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14:paraId="6E4DFFAB"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14:paraId="4156286D"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сознательно использовать изобразительно-выразительные средства языка при создании текста;</w:t>
      </w:r>
    </w:p>
    <w:p w14:paraId="2159A741"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0772314C"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42D9EB6E"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извлекать необходимую информацию из различных источников и переводить ее в текстовый формат;</w:t>
      </w:r>
    </w:p>
    <w:p w14:paraId="3D29A4FE"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преобразовывать текст в другие виды передачи информации;</w:t>
      </w:r>
    </w:p>
    <w:p w14:paraId="01AB6970"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выбирать тему, определять цель и подбирать материал для публичного выступления;</w:t>
      </w:r>
    </w:p>
    <w:p w14:paraId="27F893E7" w14:textId="77777777" w:rsidR="00B42333" w:rsidRPr="007856C8" w:rsidRDefault="00B42333" w:rsidP="007856C8">
      <w:pPr>
        <w:numPr>
          <w:ilvl w:val="0"/>
          <w:numId w:val="228"/>
        </w:numPr>
        <w:spacing w:before="100" w:beforeAutospacing="1" w:after="100" w:afterAutospacing="1"/>
        <w:jc w:val="both"/>
        <w:rPr>
          <w:rFonts w:ascii="Times New Roman" w:eastAsia="Times New Roman" w:hAnsi="Times New Roman" w:cs="Times New Roman"/>
          <w:sz w:val="24"/>
          <w:szCs w:val="24"/>
          <w:lang w:val="en"/>
        </w:rPr>
      </w:pPr>
      <w:r w:rsidRPr="007856C8">
        <w:rPr>
          <w:rFonts w:ascii="Times New Roman" w:eastAsia="Times New Roman" w:hAnsi="Times New Roman" w:cs="Times New Roman"/>
          <w:sz w:val="24"/>
          <w:szCs w:val="24"/>
          <w:lang w:val="en"/>
        </w:rPr>
        <w:t>соблюдать культуру публичной речи;</w:t>
      </w:r>
    </w:p>
    <w:p w14:paraId="064ED0D4" w14:textId="77777777" w:rsidR="00B42333" w:rsidRPr="007856C8" w:rsidRDefault="00B42333" w:rsidP="007856C8">
      <w:pPr>
        <w:numPr>
          <w:ilvl w:val="0"/>
          <w:numId w:val="228"/>
        </w:numPr>
        <w:spacing w:before="100" w:beforeAutospacing="1"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18ADF935" w14:textId="77777777" w:rsidR="00B42333" w:rsidRPr="007856C8" w:rsidRDefault="00B42333" w:rsidP="007856C8">
      <w:pPr>
        <w:numPr>
          <w:ilvl w:val="0"/>
          <w:numId w:val="228"/>
        </w:numPr>
        <w:spacing w:before="100" w:beforeAutospacing="1"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оценивать собственную и чужую речь с позиции соответствия языковым нормам;</w:t>
      </w:r>
    </w:p>
    <w:p w14:paraId="653E35D3" w14:textId="77777777" w:rsidR="00B42333" w:rsidRPr="007856C8" w:rsidRDefault="00B42333" w:rsidP="007856C8">
      <w:pPr>
        <w:numPr>
          <w:ilvl w:val="0"/>
          <w:numId w:val="228"/>
        </w:numPr>
        <w:spacing w:before="100" w:beforeAutospacing="1"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1EA3DC1C" w14:textId="77777777" w:rsidR="00B42333" w:rsidRPr="007856C8" w:rsidRDefault="00B42333" w:rsidP="007856C8">
      <w:pPr>
        <w:spacing w:before="100" w:beforeAutospacing="1" w:after="0"/>
        <w:jc w:val="both"/>
        <w:rPr>
          <w:rFonts w:ascii="Times New Roman" w:eastAsia="Times New Roman" w:hAnsi="Times New Roman" w:cs="Times New Roman"/>
          <w:sz w:val="24"/>
          <w:szCs w:val="24"/>
          <w:lang w:val="en"/>
        </w:rPr>
      </w:pPr>
      <w:r w:rsidRPr="007856C8">
        <w:rPr>
          <w:rFonts w:ascii="Times New Roman" w:eastAsia="Times New Roman" w:hAnsi="Times New Roman" w:cs="Times New Roman"/>
          <w:sz w:val="24"/>
          <w:szCs w:val="24"/>
          <w:lang w:val="en"/>
        </w:rPr>
        <w:t>Выпускник получит возможность научиться:</w:t>
      </w:r>
    </w:p>
    <w:p w14:paraId="0F3FECB3" w14:textId="77777777" w:rsidR="00B42333" w:rsidRPr="007856C8" w:rsidRDefault="00B42333" w:rsidP="007856C8">
      <w:pPr>
        <w:numPr>
          <w:ilvl w:val="0"/>
          <w:numId w:val="229"/>
        </w:numPr>
        <w:spacing w:before="100" w:beforeAutospacing="1"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распознавать уровни и единицы языка в предъявленном тексте и видеть взаимосвязь между ними;</w:t>
      </w:r>
    </w:p>
    <w:p w14:paraId="2268504B" w14:textId="77777777" w:rsidR="00B42333" w:rsidRPr="007856C8" w:rsidRDefault="00B42333" w:rsidP="007856C8">
      <w:pPr>
        <w:numPr>
          <w:ilvl w:val="0"/>
          <w:numId w:val="229"/>
        </w:numPr>
        <w:spacing w:before="100" w:beforeAutospacing="1"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16DD08BE"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комментировать авторские высказывания на различные темы (в том числе о богатстве и выразительности русского языка);</w:t>
      </w:r>
    </w:p>
    <w:p w14:paraId="38A51D0B"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отличать язык художественной литературы от других разновидностей современного русского языка;</w:t>
      </w:r>
    </w:p>
    <w:p w14:paraId="3157F56E"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использовать синонимические ресурсы русского языка для более точного выражения мысли и усиления выразительности речи;</w:t>
      </w:r>
    </w:p>
    <w:p w14:paraId="166F4CEA"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иметь представление об историческом развитии русского языка и истории русского языкознания;</w:t>
      </w:r>
    </w:p>
    <w:p w14:paraId="46E65937"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выражать согласие или несогласие с мнением собеседника в соответствии с правилами ведения диалогической речи;</w:t>
      </w:r>
    </w:p>
    <w:p w14:paraId="0DF97344"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дифференцировать главную и второстепенную информацию, известную и неизвестную информацию в прослушанном тексте;</w:t>
      </w:r>
    </w:p>
    <w:p w14:paraId="35C7BAD7"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lastRenderedPageBreak/>
        <w:t>проводить самостоятельный поиск текстовой и нетекстовой информации, отбирать и анализировать полученную информацию;</w:t>
      </w:r>
    </w:p>
    <w:p w14:paraId="4A579A5A"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сохранять стилевое единство при создании текста заданного функционального стиля;</w:t>
      </w:r>
    </w:p>
    <w:p w14:paraId="1DC95D24"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создавать отзывы и рецензии на предложенный текст;</w:t>
      </w:r>
    </w:p>
    <w:p w14:paraId="5106FDE0"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соблюдать культуру чтения, говорения, аудирования и письма;</w:t>
      </w:r>
    </w:p>
    <w:p w14:paraId="14466560"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соблюдать культуру научного и делового общения в устной и письменной форме, в том числе при обсуждении дискуссионных проблем;</w:t>
      </w:r>
    </w:p>
    <w:p w14:paraId="6BABD609"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соблюдать нормы речевого поведения в разговорной речи, а также в учебно-научной и официально-деловой сферах общения;</w:t>
      </w:r>
    </w:p>
    <w:p w14:paraId="3A3F0005"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lang w:val="en"/>
        </w:rPr>
      </w:pPr>
      <w:r w:rsidRPr="007856C8">
        <w:rPr>
          <w:rFonts w:ascii="Times New Roman" w:eastAsia="Times New Roman" w:hAnsi="Times New Roman" w:cs="Times New Roman"/>
          <w:iCs/>
          <w:sz w:val="24"/>
          <w:szCs w:val="24"/>
          <w:lang w:val="en"/>
        </w:rPr>
        <w:t>осуществлять речевой самоконтроль;</w:t>
      </w:r>
    </w:p>
    <w:p w14:paraId="1DF09743"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совершенствовать орфографические и пунктуационные умения и навыки на основе знаний о нормах русского литературного языка;</w:t>
      </w:r>
    </w:p>
    <w:p w14:paraId="31E797D8" w14:textId="77777777" w:rsidR="00B42333" w:rsidRPr="007856C8" w:rsidRDefault="00B42333" w:rsidP="007856C8">
      <w:pPr>
        <w:numPr>
          <w:ilvl w:val="0"/>
          <w:numId w:val="229"/>
        </w:numPr>
        <w:spacing w:before="100" w:beforeAutospacing="1" w:after="100" w:afterAutospacing="1"/>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использовать основные</w:t>
      </w:r>
      <w:r w:rsidRPr="007856C8">
        <w:rPr>
          <w:rFonts w:ascii="Times New Roman" w:eastAsia="Times New Roman" w:hAnsi="Times New Roman" w:cs="Times New Roman"/>
          <w:iCs/>
          <w:sz w:val="24"/>
          <w:szCs w:val="24"/>
          <w:lang w:val="en"/>
        </w:rPr>
        <w:t>  </w:t>
      </w:r>
      <w:r w:rsidRPr="007856C8">
        <w:rPr>
          <w:rFonts w:ascii="Times New Roman" w:eastAsia="Times New Roman" w:hAnsi="Times New Roman" w:cs="Times New Roman"/>
          <w:iCs/>
          <w:sz w:val="24"/>
          <w:szCs w:val="24"/>
        </w:rPr>
        <w:t xml:space="preserve"> нормативные</w:t>
      </w:r>
      <w:r w:rsidRPr="007856C8">
        <w:rPr>
          <w:rFonts w:ascii="Times New Roman" w:eastAsia="Times New Roman" w:hAnsi="Times New Roman" w:cs="Times New Roman"/>
          <w:iCs/>
          <w:sz w:val="24"/>
          <w:szCs w:val="24"/>
          <w:lang w:val="en"/>
        </w:rPr>
        <w:t>  </w:t>
      </w:r>
      <w:r w:rsidRPr="007856C8">
        <w:rPr>
          <w:rFonts w:ascii="Times New Roman" w:eastAsia="Times New Roman" w:hAnsi="Times New Roman" w:cs="Times New Roman"/>
          <w:iCs/>
          <w:sz w:val="24"/>
          <w:szCs w:val="24"/>
        </w:rPr>
        <w:t xml:space="preserve"> словари</w:t>
      </w:r>
      <w:r w:rsidRPr="007856C8">
        <w:rPr>
          <w:rFonts w:ascii="Times New Roman" w:eastAsia="Times New Roman" w:hAnsi="Times New Roman" w:cs="Times New Roman"/>
          <w:iCs/>
          <w:sz w:val="24"/>
          <w:szCs w:val="24"/>
          <w:lang w:val="en"/>
        </w:rPr>
        <w:t>  </w:t>
      </w:r>
      <w:r w:rsidRPr="007856C8">
        <w:rPr>
          <w:rFonts w:ascii="Times New Roman" w:eastAsia="Times New Roman" w:hAnsi="Times New Roman" w:cs="Times New Roman"/>
          <w:iCs/>
          <w:sz w:val="24"/>
          <w:szCs w:val="24"/>
        </w:rPr>
        <w:t xml:space="preserve"> и</w:t>
      </w:r>
      <w:r w:rsidRPr="007856C8">
        <w:rPr>
          <w:rFonts w:ascii="Times New Roman" w:eastAsia="Times New Roman" w:hAnsi="Times New Roman" w:cs="Times New Roman"/>
          <w:iCs/>
          <w:sz w:val="24"/>
          <w:szCs w:val="24"/>
          <w:lang w:val="en"/>
        </w:rPr>
        <w:t>  </w:t>
      </w:r>
      <w:r w:rsidRPr="007856C8">
        <w:rPr>
          <w:rFonts w:ascii="Times New Roman" w:eastAsia="Times New Roman" w:hAnsi="Times New Roman" w:cs="Times New Roman"/>
          <w:iCs/>
          <w:sz w:val="24"/>
          <w:szCs w:val="24"/>
        </w:rPr>
        <w:t xml:space="preserve"> справочникидля расширения словарного запаса и спектра используемых языковых средств;</w:t>
      </w:r>
    </w:p>
    <w:p w14:paraId="1CB8FD48" w14:textId="27FE14D6" w:rsidR="00B42333" w:rsidRPr="00164624" w:rsidRDefault="00B42333" w:rsidP="007856C8">
      <w:pPr>
        <w:numPr>
          <w:ilvl w:val="0"/>
          <w:numId w:val="230"/>
        </w:numPr>
        <w:spacing w:before="100" w:beforeAutospacing="1" w:after="100" w:afterAutospacing="1"/>
        <w:jc w:val="both"/>
        <w:rPr>
          <w:rFonts w:ascii="Times New Roman" w:hAnsi="Times New Roman" w:cs="Times New Roman"/>
          <w:bCs/>
          <w:iCs/>
          <w:sz w:val="24"/>
          <w:szCs w:val="24"/>
        </w:rPr>
      </w:pPr>
      <w:r w:rsidRPr="007856C8">
        <w:rPr>
          <w:rFonts w:ascii="Times New Roman" w:eastAsia="Times New Roman" w:hAnsi="Times New Roman" w:cs="Times New Roman"/>
          <w:iCs/>
          <w:sz w:val="24"/>
          <w:szCs w:val="24"/>
        </w:rPr>
        <w:t>оценивать эстетическую сторону речевого высказывания при анализе текстов (в том числе художественной литературы).</w:t>
      </w:r>
    </w:p>
    <w:p w14:paraId="59722EE8" w14:textId="77777777" w:rsidR="00164624" w:rsidRPr="007856C8" w:rsidRDefault="00164624" w:rsidP="00164624">
      <w:pPr>
        <w:spacing w:before="100" w:beforeAutospacing="1" w:after="100" w:afterAutospacing="1"/>
        <w:ind w:left="720"/>
        <w:jc w:val="both"/>
        <w:rPr>
          <w:rFonts w:ascii="Times New Roman" w:hAnsi="Times New Roman" w:cs="Times New Roman"/>
          <w:bCs/>
          <w:iCs/>
          <w:sz w:val="24"/>
          <w:szCs w:val="24"/>
        </w:rPr>
      </w:pPr>
    </w:p>
    <w:p w14:paraId="7FD97564" w14:textId="77777777" w:rsidR="00415695" w:rsidRPr="007856C8" w:rsidRDefault="009C4414" w:rsidP="007856C8">
      <w:pPr>
        <w:pStyle w:val="a9"/>
        <w:spacing w:line="276" w:lineRule="auto"/>
        <w:jc w:val="both"/>
        <w:rPr>
          <w:b/>
          <w:sz w:val="24"/>
          <w:szCs w:val="24"/>
        </w:rPr>
      </w:pPr>
      <w:r w:rsidRPr="007856C8">
        <w:rPr>
          <w:b/>
          <w:sz w:val="24"/>
          <w:szCs w:val="24"/>
        </w:rPr>
        <w:t>Родная  литература</w:t>
      </w:r>
      <w:r w:rsidR="00587537" w:rsidRPr="007856C8">
        <w:rPr>
          <w:b/>
          <w:sz w:val="24"/>
          <w:szCs w:val="24"/>
        </w:rPr>
        <w:t xml:space="preserve"> (русская)</w:t>
      </w:r>
    </w:p>
    <w:p w14:paraId="54796D0C" w14:textId="77777777" w:rsidR="009C4414" w:rsidRPr="007856C8" w:rsidRDefault="009C4414" w:rsidP="007856C8">
      <w:pPr>
        <w:spacing w:after="0"/>
        <w:jc w:val="both"/>
        <w:rPr>
          <w:rFonts w:ascii="Times New Roman" w:eastAsia="Times New Roman" w:hAnsi="Times New Roman" w:cs="Times New Roman"/>
          <w:b/>
          <w:sz w:val="24"/>
          <w:szCs w:val="24"/>
        </w:rPr>
      </w:pPr>
      <w:r w:rsidRPr="007856C8">
        <w:rPr>
          <w:rFonts w:ascii="Times New Roman" w:eastAsia="Times New Roman" w:hAnsi="Times New Roman" w:cs="Times New Roman"/>
          <w:b/>
          <w:sz w:val="24"/>
          <w:szCs w:val="24"/>
        </w:rPr>
        <w:t>Выпускник на базовом уровне научится:</w:t>
      </w:r>
    </w:p>
    <w:p w14:paraId="5159389B"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14:paraId="66DD6494"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14:paraId="56686C8A"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14:paraId="7F18BDC0"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14:paraId="733463DC"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14:paraId="3BE7EB87"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4B437694"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14:paraId="7628F21D"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персонажей и пр.);</w:t>
      </w:r>
    </w:p>
    <w:p w14:paraId="1BDD4763"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14:paraId="13085664"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осуществлять следующую продуктивную деятельность:</w:t>
      </w:r>
    </w:p>
    <w:p w14:paraId="41E7015C"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14:paraId="562C07C1" w14:textId="77777777" w:rsidR="009C4414" w:rsidRPr="007856C8" w:rsidRDefault="009C4414" w:rsidP="007856C8">
      <w:pPr>
        <w:pStyle w:val="aa"/>
        <w:numPr>
          <w:ilvl w:val="0"/>
          <w:numId w:val="38"/>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14:paraId="72324F14" w14:textId="77777777" w:rsidR="009C4414" w:rsidRPr="007856C8" w:rsidRDefault="009C4414" w:rsidP="007856C8">
      <w:pPr>
        <w:spacing w:after="0"/>
        <w:jc w:val="both"/>
        <w:rPr>
          <w:rFonts w:ascii="Times New Roman" w:eastAsia="Times New Roman" w:hAnsi="Times New Roman" w:cs="Times New Roman"/>
          <w:b/>
          <w:sz w:val="24"/>
          <w:szCs w:val="24"/>
        </w:rPr>
      </w:pPr>
      <w:r w:rsidRPr="007856C8">
        <w:rPr>
          <w:rFonts w:ascii="Times New Roman" w:eastAsia="Times New Roman" w:hAnsi="Times New Roman" w:cs="Times New Roman"/>
          <w:b/>
          <w:sz w:val="24"/>
          <w:szCs w:val="24"/>
        </w:rPr>
        <w:t>Выпускник на базовом уровне получит возможность научиться:</w:t>
      </w:r>
    </w:p>
    <w:p w14:paraId="0F10958D"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0A45E944"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37127B2B"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14:paraId="5B0BF391"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узнать об историко-культурном подходе в литературоведении;</w:t>
      </w:r>
    </w:p>
    <w:p w14:paraId="748BDE6F"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 xml:space="preserve">узнать об историко-литературном процессе </w:t>
      </w:r>
      <w:r w:rsidRPr="007856C8">
        <w:rPr>
          <w:rFonts w:ascii="Times New Roman" w:eastAsia="Times New Roman" w:hAnsi="Times New Roman" w:cs="Times New Roman"/>
          <w:iCs/>
          <w:sz w:val="24"/>
          <w:szCs w:val="24"/>
          <w:lang w:val="en-US"/>
        </w:rPr>
        <w:t>XIX</w:t>
      </w:r>
      <w:r w:rsidRPr="007856C8">
        <w:rPr>
          <w:rFonts w:ascii="Times New Roman" w:eastAsia="Times New Roman" w:hAnsi="Times New Roman" w:cs="Times New Roman"/>
          <w:iCs/>
          <w:sz w:val="24"/>
          <w:szCs w:val="24"/>
        </w:rPr>
        <w:t xml:space="preserve"> и </w:t>
      </w:r>
      <w:r w:rsidRPr="007856C8">
        <w:rPr>
          <w:rFonts w:ascii="Times New Roman" w:eastAsia="Times New Roman" w:hAnsi="Times New Roman" w:cs="Times New Roman"/>
          <w:iCs/>
          <w:sz w:val="24"/>
          <w:szCs w:val="24"/>
          <w:lang w:val="en-US"/>
        </w:rPr>
        <w:t>XX</w:t>
      </w:r>
      <w:r w:rsidRPr="007856C8">
        <w:rPr>
          <w:rFonts w:ascii="Times New Roman" w:eastAsia="Times New Roman" w:hAnsi="Times New Roman" w:cs="Times New Roman"/>
          <w:iCs/>
          <w:sz w:val="24"/>
          <w:szCs w:val="24"/>
        </w:rPr>
        <w:t xml:space="preserve"> веков;</w:t>
      </w:r>
    </w:p>
    <w:p w14:paraId="34E14395"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14:paraId="40EA7D53"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анализировать произведения современной литературы;</w:t>
      </w:r>
    </w:p>
    <w:p w14:paraId="7ED6BCF4"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рассматривать книгу как нравственный ориентир;</w:t>
      </w:r>
    </w:p>
    <w:p w14:paraId="0F1BDAC0" w14:textId="77777777" w:rsidR="009C4414" w:rsidRPr="007856C8" w:rsidRDefault="009C4414" w:rsidP="007856C8">
      <w:pPr>
        <w:pStyle w:val="aa"/>
        <w:numPr>
          <w:ilvl w:val="0"/>
          <w:numId w:val="39"/>
        </w:numPr>
        <w:spacing w:after="0"/>
        <w:jc w:val="both"/>
        <w:rPr>
          <w:rFonts w:ascii="Times New Roman" w:eastAsia="Times New Roman" w:hAnsi="Times New Roman" w:cs="Times New Roman"/>
          <w:sz w:val="24"/>
          <w:szCs w:val="24"/>
        </w:rPr>
      </w:pPr>
      <w:r w:rsidRPr="007856C8">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14:paraId="3AA39FD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Личностные результаты:</w:t>
      </w:r>
    </w:p>
    <w:p w14:paraId="3237B567"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формирование российской идентичности, способности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1E36F009"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3CA344EA"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5E978EF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75457EB"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14:paraId="79BDC96E"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с Конституцией Российской Федерации, правовая и политическая грамотность;</w:t>
      </w:r>
    </w:p>
    <w:p w14:paraId="00E572EE"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7D76D29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5279417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10D28054"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7691CC29"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14:paraId="52524332"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готовность и способность к образованию, в том числе самообразованию,</w:t>
      </w:r>
    </w:p>
    <w:p w14:paraId="38E8AA35"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0D6935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52DE38A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323061A5"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нравственное сознание и поведение на основе усвоения общечеловеческих ценностей, толерантного сознания и поведения в поликультурном мире,готовности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051EBDE7"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 принятие гуманистических ценностей, осознанное, уважительное и доброжелательное отношение к другому человеку, его мнению, мировоззрению;</w:t>
      </w:r>
    </w:p>
    <w:p w14:paraId="0767FAEC"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способность к сопереживанию и формирование позитивного отношения к людям;</w:t>
      </w:r>
    </w:p>
    <w:p w14:paraId="3B11E575"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389C9C69"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6B2938FD"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нетерпимое отношение к действиям, приносящим вред экологии; приобретение опыта эколого-направленной деятельности.</w:t>
      </w:r>
    </w:p>
    <w:p w14:paraId="277C41BD"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Метапредметные результаты</w:t>
      </w:r>
    </w:p>
    <w:p w14:paraId="64F2C50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Метапредметные результаты освоения программы представлены тремя группами универсальных учебных действий (УУД).</w:t>
      </w:r>
    </w:p>
    <w:p w14:paraId="507C8CEE"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Регулятивные универсальные учебные действия</w:t>
      </w:r>
    </w:p>
    <w:p w14:paraId="553770E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научится:</w:t>
      </w:r>
    </w:p>
    <w:p w14:paraId="4AF45EE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самостоятельно определять цели, задавать параметры и критерии, по которым можно определить, что цель достигнута;</w:t>
      </w:r>
    </w:p>
    <w:p w14:paraId="1BEAD61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1B22D21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ставить и формулировать собственные задачи в образовательной деятельности и жизненных ситуациях;</w:t>
      </w:r>
    </w:p>
    <w:p w14:paraId="21E3AC7B"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оценивать ресурсы, в том числе время и другие нематериальные ресурсы, необходимые для достижения поставленной цели;</w:t>
      </w:r>
    </w:p>
    <w:p w14:paraId="365CAD85"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выбирать путь достижения цели, планировать решение поставленных задач, оптимизируя материальные и нематериальные затраты;</w:t>
      </w:r>
    </w:p>
    <w:p w14:paraId="1C79A20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организовывать эффективный поиск ресурсов, необходимых для достижения поставленной цели;</w:t>
      </w:r>
    </w:p>
    <w:p w14:paraId="014ACBA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сопоставлять полученный результат деятельности с поставленной заранее целью.</w:t>
      </w:r>
    </w:p>
    <w:p w14:paraId="2D7393F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Познавательные универсальные учебные действия</w:t>
      </w:r>
    </w:p>
    <w:p w14:paraId="460063D1"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научится:</w:t>
      </w:r>
    </w:p>
    <w:p w14:paraId="18021C49"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2403E61A"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14:paraId="449F352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2AC724D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34DCEF6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выходить за рамки учебного предмета и осуществлять целенаправленный поиск возможностей для широкого переноса средств и способов действия;</w:t>
      </w:r>
    </w:p>
    <w:p w14:paraId="1AD8E4BD"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выстраивать индивидуальную образовательную траекторию, учитывая ограничения со стороны других участников и ресурсные ограничения;</w:t>
      </w:r>
    </w:p>
    <w:p w14:paraId="0DCBE17B"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–менять и удерживать разные позиции в познавательной деятельности.</w:t>
      </w:r>
    </w:p>
    <w:p w14:paraId="6195F5B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Коммуникативные универсальные учебные действия</w:t>
      </w:r>
    </w:p>
    <w:p w14:paraId="510032A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научится:</w:t>
      </w:r>
    </w:p>
    <w:p w14:paraId="0FA38A2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осуществлять деловую коммуникацию как со сверстниками, так и со взрослыми (как внутри образовательной организации, так и за ее пределами);</w:t>
      </w:r>
    </w:p>
    <w:p w14:paraId="0FF7EC7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подбирать партнеров для деловой коммуникации, исходя из соображений результативности взаимодействия, а не личных симпатий;</w:t>
      </w:r>
    </w:p>
    <w:p w14:paraId="3536383D"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7C1854CC"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4C7A11BE"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развернуто, логично и точно излагать свою точку зрения с использованием адекватных (устных и письменных) языковых средств;</w:t>
      </w:r>
    </w:p>
    <w:p w14:paraId="020774C7"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7317A61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Предметные результаты</w:t>
      </w:r>
    </w:p>
    <w:p w14:paraId="6D4BE29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 базовом уровне научится:</w:t>
      </w:r>
    </w:p>
    <w:p w14:paraId="13401BEA"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демонстрировать знание произведений родной литературы (русской), приводя примеры двух или более текстов, затрагивающих общие темы или проблемы;</w:t>
      </w:r>
    </w:p>
    <w:p w14:paraId="1D7B92E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28BECEC1"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осознавать родную литературу (русскую) как одну из основных национально-культурных ценностей народа, как особого способа познания жизни;</w:t>
      </w:r>
    </w:p>
    <w:p w14:paraId="3B0E961C"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14:paraId="39A17B67"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навыкам понимания литературных художественных произведений, отражающих разные этнокультурные традиции;</w:t>
      </w:r>
    </w:p>
    <w:p w14:paraId="0307DFFC"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в устной и письменной форме обобщать и анализировать свой читательский опыт, а именно:</w:t>
      </w:r>
    </w:p>
    <w:p w14:paraId="6028778C"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0B7F2E2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lastRenderedPageBreak/>
        <w:t>• 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29193A3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47DA6F5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21ED90DB"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31DAE2E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353F5404"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5986FBB6"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осуществлять следующую продуктивную деятельность:</w:t>
      </w:r>
    </w:p>
    <w:p w14:paraId="2A73624A"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w:t>
      </w:r>
    </w:p>
    <w:p w14:paraId="278E7D50"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Выпускник на базовом уровне получит возможность научиться:</w:t>
      </w:r>
    </w:p>
    <w:p w14:paraId="206A2408"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14:paraId="22F502B3"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2C7564EB"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2EAD67AF" w14:textId="77777777" w:rsidR="00B42333" w:rsidRPr="007856C8" w:rsidRDefault="00B42333" w:rsidP="007856C8">
      <w:pPr>
        <w:spacing w:after="0"/>
        <w:ind w:left="360"/>
        <w:jc w:val="both"/>
        <w:rPr>
          <w:rFonts w:ascii="Times New Roman" w:eastAsia="Times New Roman" w:hAnsi="Times New Roman" w:cs="Times New Roman"/>
          <w:sz w:val="24"/>
          <w:szCs w:val="24"/>
        </w:rPr>
      </w:pPr>
      <w:r w:rsidRPr="007856C8">
        <w:rPr>
          <w:rFonts w:ascii="Times New Roman" w:eastAsia="Times New Roman" w:hAnsi="Times New Roman" w:cs="Times New Roman"/>
          <w:sz w:val="24"/>
          <w:szCs w:val="24"/>
        </w:rPr>
        <w:t>–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4D6F7605" w14:textId="77777777" w:rsidR="003F1334" w:rsidRPr="007856C8" w:rsidRDefault="003F1334" w:rsidP="007856C8">
      <w:pPr>
        <w:pStyle w:val="a9"/>
        <w:spacing w:line="276" w:lineRule="auto"/>
        <w:jc w:val="both"/>
        <w:rPr>
          <w:b/>
          <w:sz w:val="24"/>
          <w:szCs w:val="24"/>
        </w:rPr>
      </w:pPr>
      <w:bookmarkStart w:id="10" w:name="_Toc434850657"/>
      <w:bookmarkStart w:id="11" w:name="_Toc435412678"/>
      <w:bookmarkStart w:id="12" w:name="_Toc453968150"/>
    </w:p>
    <w:p w14:paraId="480F88AA" w14:textId="77777777" w:rsidR="003F1334" w:rsidRPr="007856C8" w:rsidRDefault="003F1334" w:rsidP="007856C8">
      <w:pPr>
        <w:pStyle w:val="a9"/>
        <w:spacing w:line="276" w:lineRule="auto"/>
        <w:jc w:val="both"/>
        <w:rPr>
          <w:b/>
          <w:sz w:val="24"/>
          <w:szCs w:val="24"/>
        </w:rPr>
      </w:pPr>
      <w:r w:rsidRPr="007856C8">
        <w:rPr>
          <w:b/>
          <w:sz w:val="24"/>
          <w:szCs w:val="24"/>
        </w:rPr>
        <w:t>Иностранный язык</w:t>
      </w:r>
      <w:bookmarkEnd w:id="10"/>
      <w:bookmarkEnd w:id="11"/>
      <w:bookmarkEnd w:id="12"/>
    </w:p>
    <w:p w14:paraId="16FABC59" w14:textId="77777777" w:rsidR="003F1334" w:rsidRPr="007856C8" w:rsidRDefault="003F1334" w:rsidP="007856C8">
      <w:pPr>
        <w:pStyle w:val="a9"/>
        <w:spacing w:line="276" w:lineRule="auto"/>
        <w:jc w:val="both"/>
        <w:rPr>
          <w:sz w:val="24"/>
          <w:szCs w:val="24"/>
        </w:rPr>
      </w:pPr>
      <w:r w:rsidRPr="007856C8">
        <w:rPr>
          <w:b/>
          <w:sz w:val="24"/>
          <w:szCs w:val="24"/>
        </w:rPr>
        <w:lastRenderedPageBreak/>
        <w:t>В результате изучения учебного предмета «Иностранный язык» (английский) на уровне среднего общего образования:</w:t>
      </w:r>
    </w:p>
    <w:p w14:paraId="2C186CF6" w14:textId="77777777" w:rsidR="00F90CDA" w:rsidRPr="007856C8" w:rsidRDefault="00F90CDA" w:rsidP="007856C8">
      <w:pPr>
        <w:pStyle w:val="a9"/>
        <w:spacing w:line="276" w:lineRule="auto"/>
        <w:jc w:val="both"/>
        <w:rPr>
          <w:b/>
          <w:sz w:val="24"/>
          <w:szCs w:val="24"/>
        </w:rPr>
      </w:pPr>
      <w:r w:rsidRPr="007856C8">
        <w:rPr>
          <w:b/>
          <w:sz w:val="24"/>
          <w:szCs w:val="24"/>
        </w:rPr>
        <w:t>Выпускник на базовом уровне научится:</w:t>
      </w:r>
    </w:p>
    <w:p w14:paraId="4018EFE9" w14:textId="77777777" w:rsidR="00F90CDA" w:rsidRPr="007856C8" w:rsidRDefault="00F90CDA" w:rsidP="007856C8">
      <w:pPr>
        <w:pStyle w:val="a9"/>
        <w:spacing w:line="276" w:lineRule="auto"/>
        <w:jc w:val="both"/>
        <w:rPr>
          <w:sz w:val="24"/>
          <w:szCs w:val="24"/>
        </w:rPr>
      </w:pPr>
      <w:r w:rsidRPr="007856C8">
        <w:rPr>
          <w:sz w:val="24"/>
          <w:szCs w:val="24"/>
        </w:rPr>
        <w:t>Коммуникативные умения</w:t>
      </w:r>
    </w:p>
    <w:p w14:paraId="17B88F9E" w14:textId="77777777" w:rsidR="00F90CDA" w:rsidRPr="007856C8" w:rsidRDefault="00F90CDA" w:rsidP="007856C8">
      <w:pPr>
        <w:pStyle w:val="a9"/>
        <w:spacing w:line="276" w:lineRule="auto"/>
        <w:jc w:val="both"/>
        <w:rPr>
          <w:sz w:val="24"/>
          <w:szCs w:val="24"/>
        </w:rPr>
      </w:pPr>
      <w:r w:rsidRPr="007856C8">
        <w:rPr>
          <w:sz w:val="24"/>
          <w:szCs w:val="24"/>
        </w:rPr>
        <w:t>Говорение, диалогическая речь</w:t>
      </w:r>
    </w:p>
    <w:p w14:paraId="1E6A6F4D" w14:textId="77777777" w:rsidR="00F90CDA" w:rsidRPr="007856C8" w:rsidRDefault="00F90CDA" w:rsidP="007856C8">
      <w:pPr>
        <w:pStyle w:val="a9"/>
        <w:numPr>
          <w:ilvl w:val="0"/>
          <w:numId w:val="40"/>
        </w:numPr>
        <w:spacing w:line="276" w:lineRule="auto"/>
        <w:jc w:val="both"/>
        <w:rPr>
          <w:sz w:val="24"/>
          <w:szCs w:val="24"/>
        </w:rPr>
      </w:pPr>
      <w:r w:rsidRPr="007856C8">
        <w:rPr>
          <w:sz w:val="24"/>
          <w:szCs w:val="24"/>
        </w:rPr>
        <w:t>вести диалог/полилог в ситуациях неофициального общения в рамках изученной тематики;</w:t>
      </w:r>
    </w:p>
    <w:p w14:paraId="743C9AB6" w14:textId="77777777" w:rsidR="00F90CDA" w:rsidRPr="007856C8" w:rsidRDefault="00F90CDA" w:rsidP="007856C8">
      <w:pPr>
        <w:pStyle w:val="a9"/>
        <w:numPr>
          <w:ilvl w:val="0"/>
          <w:numId w:val="40"/>
        </w:numPr>
        <w:spacing w:line="276" w:lineRule="auto"/>
        <w:jc w:val="both"/>
        <w:rPr>
          <w:sz w:val="24"/>
          <w:szCs w:val="24"/>
        </w:rPr>
      </w:pPr>
      <w:r w:rsidRPr="007856C8">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54082BBB" w14:textId="77777777" w:rsidR="00F90CDA" w:rsidRPr="007856C8" w:rsidRDefault="00F90CDA" w:rsidP="007856C8">
      <w:pPr>
        <w:pStyle w:val="a9"/>
        <w:numPr>
          <w:ilvl w:val="0"/>
          <w:numId w:val="40"/>
        </w:numPr>
        <w:spacing w:line="276" w:lineRule="auto"/>
        <w:jc w:val="both"/>
        <w:rPr>
          <w:sz w:val="24"/>
          <w:szCs w:val="24"/>
        </w:rPr>
      </w:pPr>
      <w:r w:rsidRPr="007856C8">
        <w:rPr>
          <w:sz w:val="24"/>
          <w:szCs w:val="24"/>
        </w:rPr>
        <w:t>выражать и аргументировать личную точку зрения;</w:t>
      </w:r>
    </w:p>
    <w:p w14:paraId="58828943" w14:textId="77777777" w:rsidR="00F90CDA" w:rsidRPr="007856C8" w:rsidRDefault="00F90CDA" w:rsidP="007856C8">
      <w:pPr>
        <w:pStyle w:val="a9"/>
        <w:numPr>
          <w:ilvl w:val="0"/>
          <w:numId w:val="40"/>
        </w:numPr>
        <w:spacing w:line="276" w:lineRule="auto"/>
        <w:jc w:val="both"/>
        <w:rPr>
          <w:sz w:val="24"/>
          <w:szCs w:val="24"/>
        </w:rPr>
      </w:pPr>
      <w:r w:rsidRPr="007856C8">
        <w:rPr>
          <w:sz w:val="24"/>
          <w:szCs w:val="24"/>
        </w:rPr>
        <w:t>запрашивать информацию и обмениваться информацией в пределах изученной тематики;</w:t>
      </w:r>
    </w:p>
    <w:p w14:paraId="22D8B17F" w14:textId="77777777" w:rsidR="00F90CDA" w:rsidRPr="007856C8" w:rsidRDefault="00F90CDA" w:rsidP="007856C8">
      <w:pPr>
        <w:pStyle w:val="a9"/>
        <w:numPr>
          <w:ilvl w:val="0"/>
          <w:numId w:val="40"/>
        </w:numPr>
        <w:spacing w:line="276" w:lineRule="auto"/>
        <w:jc w:val="both"/>
        <w:rPr>
          <w:sz w:val="24"/>
          <w:szCs w:val="24"/>
        </w:rPr>
      </w:pPr>
      <w:r w:rsidRPr="007856C8">
        <w:rPr>
          <w:sz w:val="24"/>
          <w:szCs w:val="24"/>
        </w:rPr>
        <w:t>обращаться за разъяснениями, уточняя интересующую информацию.</w:t>
      </w:r>
    </w:p>
    <w:p w14:paraId="6E1E2D06" w14:textId="77777777" w:rsidR="00F90CDA" w:rsidRPr="007856C8" w:rsidRDefault="00F90CDA" w:rsidP="007856C8">
      <w:pPr>
        <w:pStyle w:val="a9"/>
        <w:spacing w:line="276" w:lineRule="auto"/>
        <w:jc w:val="both"/>
        <w:rPr>
          <w:sz w:val="24"/>
          <w:szCs w:val="24"/>
        </w:rPr>
      </w:pPr>
      <w:r w:rsidRPr="007856C8">
        <w:rPr>
          <w:sz w:val="24"/>
          <w:szCs w:val="24"/>
        </w:rPr>
        <w:t xml:space="preserve"> Говорение, монологическая речь</w:t>
      </w:r>
    </w:p>
    <w:p w14:paraId="16B241DC" w14:textId="77777777" w:rsidR="00F90CDA" w:rsidRPr="007856C8" w:rsidRDefault="00F90CDA" w:rsidP="007856C8">
      <w:pPr>
        <w:pStyle w:val="a9"/>
        <w:numPr>
          <w:ilvl w:val="0"/>
          <w:numId w:val="41"/>
        </w:numPr>
        <w:spacing w:line="276" w:lineRule="auto"/>
        <w:jc w:val="both"/>
        <w:rPr>
          <w:sz w:val="24"/>
          <w:szCs w:val="24"/>
        </w:rPr>
      </w:pPr>
      <w:r w:rsidRPr="007856C8">
        <w:rPr>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14:paraId="4F954001" w14:textId="77777777" w:rsidR="00F90CDA" w:rsidRPr="007856C8" w:rsidRDefault="00F90CDA" w:rsidP="007856C8">
      <w:pPr>
        <w:pStyle w:val="a9"/>
        <w:numPr>
          <w:ilvl w:val="0"/>
          <w:numId w:val="41"/>
        </w:numPr>
        <w:spacing w:line="276" w:lineRule="auto"/>
        <w:jc w:val="both"/>
        <w:rPr>
          <w:sz w:val="24"/>
          <w:szCs w:val="24"/>
        </w:rPr>
      </w:pPr>
      <w:r w:rsidRPr="007856C8">
        <w:rPr>
          <w:sz w:val="24"/>
          <w:szCs w:val="24"/>
        </w:rPr>
        <w:t>передавать основное содержание прочитанного/</w:t>
      </w:r>
      <w:r w:rsidRPr="007856C8">
        <w:rPr>
          <w:sz w:val="24"/>
          <w:szCs w:val="24"/>
        </w:rPr>
        <w:br/>
        <w:t>увиденного/услышанного;</w:t>
      </w:r>
    </w:p>
    <w:p w14:paraId="2BC55136" w14:textId="77777777" w:rsidR="00F90CDA" w:rsidRPr="007856C8" w:rsidRDefault="00F90CDA" w:rsidP="007856C8">
      <w:pPr>
        <w:pStyle w:val="a9"/>
        <w:numPr>
          <w:ilvl w:val="0"/>
          <w:numId w:val="41"/>
        </w:numPr>
        <w:spacing w:line="276" w:lineRule="auto"/>
        <w:jc w:val="both"/>
        <w:rPr>
          <w:sz w:val="24"/>
          <w:szCs w:val="24"/>
        </w:rPr>
      </w:pPr>
      <w:r w:rsidRPr="007856C8">
        <w:rPr>
          <w:sz w:val="24"/>
          <w:szCs w:val="24"/>
        </w:rPr>
        <w:t>давать краткие описания и/или комментарии</w:t>
      </w:r>
      <w:r w:rsidRPr="007856C8" w:rsidDel="001D10A3">
        <w:rPr>
          <w:sz w:val="24"/>
          <w:szCs w:val="24"/>
        </w:rPr>
        <w:t xml:space="preserve"> </w:t>
      </w:r>
      <w:r w:rsidRPr="007856C8">
        <w:rPr>
          <w:sz w:val="24"/>
          <w:szCs w:val="24"/>
        </w:rPr>
        <w:t>с опорой на нелинейный текст (таблицы, графики);</w:t>
      </w:r>
    </w:p>
    <w:p w14:paraId="4BC95F35" w14:textId="77777777" w:rsidR="00F90CDA" w:rsidRPr="007856C8" w:rsidRDefault="00F90CDA" w:rsidP="007856C8">
      <w:pPr>
        <w:pStyle w:val="a9"/>
        <w:numPr>
          <w:ilvl w:val="0"/>
          <w:numId w:val="41"/>
        </w:numPr>
        <w:spacing w:line="276" w:lineRule="auto"/>
        <w:jc w:val="both"/>
        <w:rPr>
          <w:sz w:val="24"/>
          <w:szCs w:val="24"/>
        </w:rPr>
      </w:pPr>
      <w:r w:rsidRPr="007856C8">
        <w:rPr>
          <w:sz w:val="24"/>
          <w:szCs w:val="24"/>
        </w:rPr>
        <w:t>строить высказывание на основе изображения с опорой или без опоры на ключевые слова/план/вопросы.</w:t>
      </w:r>
    </w:p>
    <w:p w14:paraId="07563EE3" w14:textId="77777777" w:rsidR="00F90CDA" w:rsidRPr="007856C8" w:rsidRDefault="00F90CDA" w:rsidP="007856C8">
      <w:pPr>
        <w:pStyle w:val="a9"/>
        <w:spacing w:line="276" w:lineRule="auto"/>
        <w:jc w:val="both"/>
        <w:rPr>
          <w:sz w:val="24"/>
          <w:szCs w:val="24"/>
        </w:rPr>
      </w:pPr>
      <w:r w:rsidRPr="007856C8">
        <w:rPr>
          <w:sz w:val="24"/>
          <w:szCs w:val="24"/>
        </w:rPr>
        <w:t xml:space="preserve"> Аудирование</w:t>
      </w:r>
    </w:p>
    <w:p w14:paraId="12B73AA6" w14:textId="77777777" w:rsidR="00F90CDA" w:rsidRPr="007856C8" w:rsidRDefault="00F90CDA" w:rsidP="007856C8">
      <w:pPr>
        <w:pStyle w:val="a9"/>
        <w:numPr>
          <w:ilvl w:val="0"/>
          <w:numId w:val="42"/>
        </w:numPr>
        <w:spacing w:line="276" w:lineRule="auto"/>
        <w:jc w:val="both"/>
        <w:rPr>
          <w:sz w:val="24"/>
          <w:szCs w:val="24"/>
        </w:rPr>
      </w:pPr>
      <w:r w:rsidRPr="007856C8">
        <w:rPr>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14:paraId="1A519DEA" w14:textId="77777777" w:rsidR="00F90CDA" w:rsidRPr="007856C8" w:rsidRDefault="00F90CDA" w:rsidP="007856C8">
      <w:pPr>
        <w:pStyle w:val="a9"/>
        <w:numPr>
          <w:ilvl w:val="0"/>
          <w:numId w:val="42"/>
        </w:numPr>
        <w:spacing w:line="276" w:lineRule="auto"/>
        <w:jc w:val="both"/>
        <w:rPr>
          <w:sz w:val="24"/>
          <w:szCs w:val="24"/>
        </w:rPr>
      </w:pPr>
      <w:r w:rsidRPr="007856C8">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14:paraId="4823E8E8" w14:textId="77777777" w:rsidR="00F90CDA" w:rsidRPr="007856C8" w:rsidRDefault="00F90CDA" w:rsidP="007856C8">
      <w:pPr>
        <w:pStyle w:val="a9"/>
        <w:spacing w:line="276" w:lineRule="auto"/>
        <w:jc w:val="both"/>
        <w:rPr>
          <w:sz w:val="24"/>
          <w:szCs w:val="24"/>
        </w:rPr>
      </w:pPr>
      <w:r w:rsidRPr="007856C8">
        <w:rPr>
          <w:sz w:val="24"/>
          <w:szCs w:val="24"/>
        </w:rPr>
        <w:t>Чтение</w:t>
      </w:r>
    </w:p>
    <w:p w14:paraId="24AAF063" w14:textId="77777777" w:rsidR="00F90CDA" w:rsidRPr="007856C8" w:rsidRDefault="00F90CDA" w:rsidP="007856C8">
      <w:pPr>
        <w:pStyle w:val="a9"/>
        <w:numPr>
          <w:ilvl w:val="0"/>
          <w:numId w:val="43"/>
        </w:numPr>
        <w:spacing w:line="276" w:lineRule="auto"/>
        <w:jc w:val="both"/>
        <w:rPr>
          <w:sz w:val="24"/>
          <w:szCs w:val="24"/>
        </w:rPr>
      </w:pPr>
      <w:r w:rsidRPr="007856C8">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14:paraId="4CD4D337" w14:textId="77777777" w:rsidR="00F90CDA" w:rsidRPr="007856C8" w:rsidRDefault="00F90CDA" w:rsidP="007856C8">
      <w:pPr>
        <w:pStyle w:val="a9"/>
        <w:numPr>
          <w:ilvl w:val="0"/>
          <w:numId w:val="43"/>
        </w:numPr>
        <w:spacing w:line="276" w:lineRule="auto"/>
        <w:jc w:val="both"/>
        <w:rPr>
          <w:sz w:val="24"/>
          <w:szCs w:val="24"/>
        </w:rPr>
      </w:pPr>
      <w:r w:rsidRPr="007856C8">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14:paraId="1BB7C93D" w14:textId="77777777" w:rsidR="00F90CDA" w:rsidRPr="007856C8" w:rsidRDefault="00F90CDA" w:rsidP="007856C8">
      <w:pPr>
        <w:pStyle w:val="a9"/>
        <w:spacing w:line="276" w:lineRule="auto"/>
        <w:jc w:val="both"/>
        <w:rPr>
          <w:sz w:val="24"/>
          <w:szCs w:val="24"/>
        </w:rPr>
      </w:pPr>
      <w:r w:rsidRPr="007856C8">
        <w:rPr>
          <w:sz w:val="24"/>
          <w:szCs w:val="24"/>
        </w:rPr>
        <w:t xml:space="preserve"> Письмо</w:t>
      </w:r>
    </w:p>
    <w:p w14:paraId="74AFDDFB" w14:textId="77777777" w:rsidR="00F90CDA" w:rsidRPr="007856C8" w:rsidRDefault="00F90CDA" w:rsidP="007856C8">
      <w:pPr>
        <w:pStyle w:val="a9"/>
        <w:numPr>
          <w:ilvl w:val="0"/>
          <w:numId w:val="44"/>
        </w:numPr>
        <w:spacing w:line="276" w:lineRule="auto"/>
        <w:jc w:val="both"/>
        <w:rPr>
          <w:sz w:val="24"/>
          <w:szCs w:val="24"/>
        </w:rPr>
      </w:pPr>
      <w:r w:rsidRPr="007856C8">
        <w:rPr>
          <w:sz w:val="24"/>
          <w:szCs w:val="24"/>
        </w:rPr>
        <w:t>Писать несложные связные тексты по изученной тематике;</w:t>
      </w:r>
    </w:p>
    <w:p w14:paraId="19E3E890" w14:textId="77777777" w:rsidR="00F90CDA" w:rsidRPr="007856C8" w:rsidRDefault="00F90CDA" w:rsidP="007856C8">
      <w:pPr>
        <w:pStyle w:val="a9"/>
        <w:numPr>
          <w:ilvl w:val="0"/>
          <w:numId w:val="44"/>
        </w:numPr>
        <w:spacing w:line="276" w:lineRule="auto"/>
        <w:jc w:val="both"/>
        <w:rPr>
          <w:sz w:val="24"/>
          <w:szCs w:val="24"/>
        </w:rPr>
      </w:pPr>
      <w:r w:rsidRPr="007856C8">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14:paraId="575D91E3" w14:textId="77777777" w:rsidR="00F90CDA" w:rsidRPr="007856C8" w:rsidRDefault="00F90CDA" w:rsidP="007856C8">
      <w:pPr>
        <w:pStyle w:val="a9"/>
        <w:numPr>
          <w:ilvl w:val="0"/>
          <w:numId w:val="44"/>
        </w:numPr>
        <w:spacing w:line="276" w:lineRule="auto"/>
        <w:jc w:val="both"/>
        <w:rPr>
          <w:sz w:val="24"/>
          <w:szCs w:val="24"/>
        </w:rPr>
      </w:pPr>
      <w:r w:rsidRPr="007856C8">
        <w:rPr>
          <w:sz w:val="24"/>
          <w:szCs w:val="24"/>
        </w:rPr>
        <w:lastRenderedPageBreak/>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14:paraId="3BB2866F" w14:textId="77777777" w:rsidR="00F90CDA" w:rsidRPr="007856C8" w:rsidRDefault="00F90CDA" w:rsidP="007856C8">
      <w:pPr>
        <w:pStyle w:val="a9"/>
        <w:spacing w:line="276" w:lineRule="auto"/>
        <w:jc w:val="both"/>
        <w:rPr>
          <w:sz w:val="24"/>
          <w:szCs w:val="24"/>
        </w:rPr>
      </w:pPr>
      <w:r w:rsidRPr="007856C8">
        <w:rPr>
          <w:sz w:val="24"/>
          <w:szCs w:val="24"/>
        </w:rPr>
        <w:t>Языковые навыки</w:t>
      </w:r>
    </w:p>
    <w:p w14:paraId="4ADC296A" w14:textId="77777777" w:rsidR="00F90CDA" w:rsidRPr="007856C8" w:rsidRDefault="00F90CDA" w:rsidP="007856C8">
      <w:pPr>
        <w:pStyle w:val="a9"/>
        <w:spacing w:line="276" w:lineRule="auto"/>
        <w:jc w:val="both"/>
        <w:rPr>
          <w:sz w:val="24"/>
          <w:szCs w:val="24"/>
        </w:rPr>
      </w:pPr>
      <w:r w:rsidRPr="007856C8">
        <w:rPr>
          <w:sz w:val="24"/>
          <w:szCs w:val="24"/>
        </w:rPr>
        <w:t>Орфография и пунктуация</w:t>
      </w:r>
    </w:p>
    <w:p w14:paraId="7B2DA038" w14:textId="77777777" w:rsidR="00F90CDA" w:rsidRPr="007856C8" w:rsidRDefault="00F90CDA" w:rsidP="007856C8">
      <w:pPr>
        <w:pStyle w:val="a9"/>
        <w:numPr>
          <w:ilvl w:val="0"/>
          <w:numId w:val="45"/>
        </w:numPr>
        <w:spacing w:line="276" w:lineRule="auto"/>
        <w:jc w:val="both"/>
        <w:rPr>
          <w:sz w:val="24"/>
          <w:szCs w:val="24"/>
        </w:rPr>
      </w:pPr>
      <w:r w:rsidRPr="007856C8">
        <w:rPr>
          <w:sz w:val="24"/>
          <w:szCs w:val="24"/>
        </w:rPr>
        <w:t>владеть орфографическими навыками в рамках тем, включенных в раздел «Предметное содержание речи»;</w:t>
      </w:r>
    </w:p>
    <w:p w14:paraId="206886F2" w14:textId="77777777" w:rsidR="00F90CDA" w:rsidRPr="007856C8" w:rsidRDefault="00F90CDA" w:rsidP="007856C8">
      <w:pPr>
        <w:pStyle w:val="a9"/>
        <w:numPr>
          <w:ilvl w:val="0"/>
          <w:numId w:val="45"/>
        </w:numPr>
        <w:spacing w:line="276" w:lineRule="auto"/>
        <w:jc w:val="both"/>
        <w:rPr>
          <w:sz w:val="24"/>
          <w:szCs w:val="24"/>
        </w:rPr>
      </w:pPr>
      <w:r w:rsidRPr="007856C8">
        <w:rPr>
          <w:sz w:val="24"/>
          <w:szCs w:val="24"/>
        </w:rPr>
        <w:t>расставлять в тексте знаки препинания в соответствии с нормами пунктуации.</w:t>
      </w:r>
    </w:p>
    <w:p w14:paraId="650DBC77" w14:textId="77777777" w:rsidR="00F90CDA" w:rsidRPr="007856C8" w:rsidRDefault="00F90CDA" w:rsidP="007856C8">
      <w:pPr>
        <w:pStyle w:val="a9"/>
        <w:spacing w:line="276" w:lineRule="auto"/>
        <w:jc w:val="both"/>
        <w:rPr>
          <w:sz w:val="24"/>
          <w:szCs w:val="24"/>
        </w:rPr>
      </w:pPr>
      <w:r w:rsidRPr="007856C8">
        <w:rPr>
          <w:sz w:val="24"/>
          <w:szCs w:val="24"/>
        </w:rPr>
        <w:t>Фонетическая сторона речи</w:t>
      </w:r>
    </w:p>
    <w:p w14:paraId="5B04172B" w14:textId="77777777" w:rsidR="00F90CDA" w:rsidRPr="007856C8" w:rsidRDefault="00F90CDA" w:rsidP="007856C8">
      <w:pPr>
        <w:pStyle w:val="a9"/>
        <w:numPr>
          <w:ilvl w:val="0"/>
          <w:numId w:val="46"/>
        </w:numPr>
        <w:spacing w:line="276" w:lineRule="auto"/>
        <w:jc w:val="both"/>
        <w:rPr>
          <w:sz w:val="24"/>
          <w:szCs w:val="24"/>
        </w:rPr>
      </w:pPr>
      <w:r w:rsidRPr="007856C8">
        <w:rPr>
          <w:sz w:val="24"/>
          <w:szCs w:val="24"/>
        </w:rPr>
        <w:t>владеть слухопроизносительными навыками в рамках тем, включенных в раздел «Предметное содержание речи»;</w:t>
      </w:r>
    </w:p>
    <w:p w14:paraId="46F9A2B7" w14:textId="77777777" w:rsidR="00F90CDA" w:rsidRPr="007856C8" w:rsidRDefault="00F90CDA" w:rsidP="007856C8">
      <w:pPr>
        <w:pStyle w:val="a9"/>
        <w:numPr>
          <w:ilvl w:val="0"/>
          <w:numId w:val="46"/>
        </w:numPr>
        <w:spacing w:line="276" w:lineRule="auto"/>
        <w:jc w:val="both"/>
        <w:rPr>
          <w:sz w:val="24"/>
          <w:szCs w:val="24"/>
        </w:rPr>
      </w:pPr>
      <w:r w:rsidRPr="007856C8">
        <w:rPr>
          <w:sz w:val="24"/>
          <w:szCs w:val="24"/>
        </w:rPr>
        <w:t>владеть навыками ритмико-интонационного оформления речи в зависимости от коммуникативной ситуации.</w:t>
      </w:r>
    </w:p>
    <w:p w14:paraId="71E41501" w14:textId="77777777" w:rsidR="00F90CDA" w:rsidRPr="007856C8" w:rsidRDefault="00F90CDA" w:rsidP="007856C8">
      <w:pPr>
        <w:pStyle w:val="a9"/>
        <w:spacing w:line="276" w:lineRule="auto"/>
        <w:jc w:val="both"/>
        <w:rPr>
          <w:sz w:val="24"/>
          <w:szCs w:val="24"/>
        </w:rPr>
      </w:pPr>
      <w:r w:rsidRPr="007856C8">
        <w:rPr>
          <w:sz w:val="24"/>
          <w:szCs w:val="24"/>
        </w:rPr>
        <w:t>Лексическая сторона речи</w:t>
      </w:r>
    </w:p>
    <w:p w14:paraId="5606AEFD" w14:textId="77777777" w:rsidR="00F90CDA" w:rsidRPr="007856C8" w:rsidRDefault="00F90CDA" w:rsidP="007856C8">
      <w:pPr>
        <w:pStyle w:val="a9"/>
        <w:spacing w:line="276" w:lineRule="auto"/>
        <w:jc w:val="both"/>
        <w:rPr>
          <w:sz w:val="24"/>
          <w:szCs w:val="24"/>
        </w:rPr>
      </w:pPr>
      <w:r w:rsidRPr="007856C8">
        <w:rPr>
          <w:sz w:val="24"/>
          <w:szCs w:val="24"/>
        </w:rPr>
        <w:t>Распознавать и употреблять в речи лексические единицы в рамках тем, включенных в раздел «Предметное содержание речи»;</w:t>
      </w:r>
    </w:p>
    <w:p w14:paraId="597401D7" w14:textId="77777777" w:rsidR="00F90CDA" w:rsidRPr="007856C8" w:rsidRDefault="00F90CDA" w:rsidP="007856C8">
      <w:pPr>
        <w:pStyle w:val="a9"/>
        <w:numPr>
          <w:ilvl w:val="0"/>
          <w:numId w:val="47"/>
        </w:numPr>
        <w:spacing w:line="276" w:lineRule="auto"/>
        <w:jc w:val="both"/>
        <w:rPr>
          <w:sz w:val="24"/>
          <w:szCs w:val="24"/>
        </w:rPr>
      </w:pPr>
      <w:r w:rsidRPr="007856C8">
        <w:rPr>
          <w:sz w:val="24"/>
          <w:szCs w:val="24"/>
        </w:rPr>
        <w:t>распознавать и употреблять в речи наиболее распространенные фразовые глаголы;</w:t>
      </w:r>
    </w:p>
    <w:p w14:paraId="52777E74" w14:textId="77777777" w:rsidR="00F90CDA" w:rsidRPr="007856C8" w:rsidRDefault="00F90CDA" w:rsidP="007856C8">
      <w:pPr>
        <w:pStyle w:val="a9"/>
        <w:numPr>
          <w:ilvl w:val="0"/>
          <w:numId w:val="47"/>
        </w:numPr>
        <w:spacing w:line="276" w:lineRule="auto"/>
        <w:jc w:val="both"/>
        <w:rPr>
          <w:sz w:val="24"/>
          <w:szCs w:val="24"/>
        </w:rPr>
      </w:pPr>
      <w:r w:rsidRPr="007856C8">
        <w:rPr>
          <w:sz w:val="24"/>
          <w:szCs w:val="24"/>
        </w:rPr>
        <w:t>определять принадлежность слов к частям речи по аффиксам;</w:t>
      </w:r>
    </w:p>
    <w:p w14:paraId="4D3B10D1" w14:textId="77777777" w:rsidR="00F90CDA" w:rsidRPr="007856C8" w:rsidRDefault="00F90CDA" w:rsidP="007856C8">
      <w:pPr>
        <w:pStyle w:val="a9"/>
        <w:numPr>
          <w:ilvl w:val="0"/>
          <w:numId w:val="47"/>
        </w:numPr>
        <w:spacing w:line="276" w:lineRule="auto"/>
        <w:jc w:val="both"/>
        <w:rPr>
          <w:sz w:val="24"/>
          <w:szCs w:val="24"/>
        </w:rPr>
      </w:pPr>
      <w:r w:rsidRPr="007856C8">
        <w:rPr>
          <w:sz w:val="24"/>
          <w:szCs w:val="24"/>
        </w:rPr>
        <w:t>догадываться о значении отдельных слов на основе сходства с родным языком, по словообразовательным элементам и контексту;</w:t>
      </w:r>
    </w:p>
    <w:p w14:paraId="6E00F23F" w14:textId="77777777" w:rsidR="00F90CDA" w:rsidRPr="007856C8" w:rsidRDefault="00F90CDA" w:rsidP="007856C8">
      <w:pPr>
        <w:pStyle w:val="a9"/>
        <w:numPr>
          <w:ilvl w:val="0"/>
          <w:numId w:val="47"/>
        </w:numPr>
        <w:spacing w:line="276" w:lineRule="auto"/>
        <w:jc w:val="both"/>
        <w:rPr>
          <w:sz w:val="24"/>
          <w:szCs w:val="24"/>
        </w:rPr>
      </w:pPr>
      <w:r w:rsidRPr="007856C8">
        <w:rPr>
          <w:sz w:val="24"/>
          <w:szCs w:val="24"/>
        </w:rPr>
        <w:t>распознавать и употреблять различные средства связи в тексте для обеспечения его целостности (firstly, to begin with, however, as for me, finally, at last, etc.).</w:t>
      </w:r>
    </w:p>
    <w:p w14:paraId="355A504D" w14:textId="77777777" w:rsidR="00F90CDA" w:rsidRPr="007856C8" w:rsidRDefault="00F90CDA" w:rsidP="007856C8">
      <w:pPr>
        <w:pStyle w:val="a9"/>
        <w:spacing w:line="276" w:lineRule="auto"/>
        <w:jc w:val="both"/>
        <w:rPr>
          <w:sz w:val="24"/>
          <w:szCs w:val="24"/>
        </w:rPr>
      </w:pPr>
      <w:r w:rsidRPr="007856C8">
        <w:rPr>
          <w:sz w:val="24"/>
          <w:szCs w:val="24"/>
        </w:rPr>
        <w:t>Грамматическая сторона речи</w:t>
      </w:r>
    </w:p>
    <w:p w14:paraId="64C765B9"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14:paraId="50965C8C"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336947BE"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14:paraId="68F2188A"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сложноподчиненные</w:t>
      </w:r>
      <w:r w:rsidRPr="007856C8">
        <w:rPr>
          <w:sz w:val="24"/>
          <w:szCs w:val="24"/>
          <w:lang w:val="en-US"/>
        </w:rPr>
        <w:t xml:space="preserve"> </w:t>
      </w:r>
      <w:r w:rsidRPr="007856C8">
        <w:rPr>
          <w:sz w:val="24"/>
          <w:szCs w:val="24"/>
        </w:rPr>
        <w:t>предложения</w:t>
      </w:r>
      <w:r w:rsidRPr="007856C8">
        <w:rPr>
          <w:sz w:val="24"/>
          <w:szCs w:val="24"/>
          <w:lang w:val="en-US"/>
        </w:rPr>
        <w:t xml:space="preserve"> </w:t>
      </w:r>
      <w:r w:rsidRPr="007856C8">
        <w:rPr>
          <w:sz w:val="24"/>
          <w:szCs w:val="24"/>
        </w:rPr>
        <w:t>с</w:t>
      </w:r>
      <w:r w:rsidRPr="007856C8">
        <w:rPr>
          <w:sz w:val="24"/>
          <w:szCs w:val="24"/>
          <w:lang w:val="en-US"/>
        </w:rPr>
        <w:t xml:space="preserve"> </w:t>
      </w:r>
      <w:r w:rsidRPr="007856C8">
        <w:rPr>
          <w:sz w:val="24"/>
          <w:szCs w:val="24"/>
        </w:rPr>
        <w:t>союзами</w:t>
      </w:r>
      <w:r w:rsidRPr="007856C8">
        <w:rPr>
          <w:sz w:val="24"/>
          <w:szCs w:val="24"/>
          <w:lang w:val="en-US"/>
        </w:rPr>
        <w:t xml:space="preserve"> </w:t>
      </w:r>
      <w:r w:rsidRPr="007856C8">
        <w:rPr>
          <w:sz w:val="24"/>
          <w:szCs w:val="24"/>
        </w:rPr>
        <w:t>и</w:t>
      </w:r>
      <w:r w:rsidRPr="007856C8">
        <w:rPr>
          <w:sz w:val="24"/>
          <w:szCs w:val="24"/>
          <w:lang w:val="en-US"/>
        </w:rPr>
        <w:t xml:space="preserve"> </w:t>
      </w:r>
      <w:r w:rsidRPr="007856C8">
        <w:rPr>
          <w:sz w:val="24"/>
          <w:szCs w:val="24"/>
        </w:rPr>
        <w:t>союзными</w:t>
      </w:r>
      <w:r w:rsidRPr="007856C8">
        <w:rPr>
          <w:sz w:val="24"/>
          <w:szCs w:val="24"/>
          <w:lang w:val="en-US"/>
        </w:rPr>
        <w:t xml:space="preserve"> </w:t>
      </w:r>
      <w:r w:rsidRPr="007856C8">
        <w:rPr>
          <w:sz w:val="24"/>
          <w:szCs w:val="24"/>
        </w:rPr>
        <w:t>словами</w:t>
      </w:r>
      <w:r w:rsidRPr="007856C8">
        <w:rPr>
          <w:sz w:val="24"/>
          <w:szCs w:val="24"/>
          <w:lang w:val="en-US"/>
        </w:rPr>
        <w:t xml:space="preserve"> what, when, why, which, that, who, if, because, that’s why, than, so, for, since, during, so that, unless;</w:t>
      </w:r>
    </w:p>
    <w:p w14:paraId="2AA46224"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сложносочиненные предложения с сочинительными союзами and, but, or;</w:t>
      </w:r>
    </w:p>
    <w:p w14:paraId="7F55CA27"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условные</w:t>
      </w:r>
      <w:r w:rsidRPr="007856C8">
        <w:rPr>
          <w:sz w:val="24"/>
          <w:szCs w:val="24"/>
          <w:lang w:val="en-US"/>
        </w:rPr>
        <w:t xml:space="preserve"> </w:t>
      </w:r>
      <w:r w:rsidRPr="007856C8">
        <w:rPr>
          <w:sz w:val="24"/>
          <w:szCs w:val="24"/>
        </w:rPr>
        <w:t>предложения</w:t>
      </w:r>
      <w:r w:rsidRPr="007856C8">
        <w:rPr>
          <w:sz w:val="24"/>
          <w:szCs w:val="24"/>
          <w:lang w:val="en-US"/>
        </w:rPr>
        <w:t xml:space="preserve"> </w:t>
      </w:r>
      <w:r w:rsidRPr="007856C8">
        <w:rPr>
          <w:sz w:val="24"/>
          <w:szCs w:val="24"/>
        </w:rPr>
        <w:t>реального</w:t>
      </w:r>
      <w:r w:rsidRPr="007856C8">
        <w:rPr>
          <w:sz w:val="24"/>
          <w:szCs w:val="24"/>
          <w:lang w:val="en-US"/>
        </w:rPr>
        <w:t xml:space="preserve"> (Conditional I – If I see Jim, I’ll invite him to our school party) </w:t>
      </w:r>
      <w:r w:rsidRPr="007856C8">
        <w:rPr>
          <w:sz w:val="24"/>
          <w:szCs w:val="24"/>
        </w:rPr>
        <w:t>и</w:t>
      </w:r>
      <w:r w:rsidRPr="007856C8">
        <w:rPr>
          <w:sz w:val="24"/>
          <w:szCs w:val="24"/>
          <w:lang w:val="en-US"/>
        </w:rPr>
        <w:t xml:space="preserve"> </w:t>
      </w:r>
      <w:r w:rsidRPr="007856C8">
        <w:rPr>
          <w:sz w:val="24"/>
          <w:szCs w:val="24"/>
        </w:rPr>
        <w:t>нереального</w:t>
      </w:r>
      <w:r w:rsidRPr="007856C8">
        <w:rPr>
          <w:sz w:val="24"/>
          <w:szCs w:val="24"/>
          <w:lang w:val="en-US"/>
        </w:rPr>
        <w:t xml:space="preserve"> </w:t>
      </w:r>
      <w:r w:rsidRPr="007856C8">
        <w:rPr>
          <w:sz w:val="24"/>
          <w:szCs w:val="24"/>
        </w:rPr>
        <w:t>характера</w:t>
      </w:r>
      <w:r w:rsidRPr="007856C8">
        <w:rPr>
          <w:sz w:val="24"/>
          <w:szCs w:val="24"/>
          <w:lang w:val="en-US"/>
        </w:rPr>
        <w:t xml:space="preserve"> (Conditional II – If I were you, I would start learning French);</w:t>
      </w:r>
    </w:p>
    <w:p w14:paraId="19393A86"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предложения с конструкцией I wish (I wish I had my own room);</w:t>
      </w:r>
    </w:p>
    <w:p w14:paraId="4386E000"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предложения</w:t>
      </w:r>
      <w:r w:rsidRPr="007856C8">
        <w:rPr>
          <w:sz w:val="24"/>
          <w:szCs w:val="24"/>
          <w:lang w:val="en-US"/>
        </w:rPr>
        <w:t xml:space="preserve"> </w:t>
      </w:r>
      <w:r w:rsidRPr="007856C8">
        <w:rPr>
          <w:sz w:val="24"/>
          <w:szCs w:val="24"/>
        </w:rPr>
        <w:t>с</w:t>
      </w:r>
      <w:r w:rsidRPr="007856C8">
        <w:rPr>
          <w:sz w:val="24"/>
          <w:szCs w:val="24"/>
          <w:lang w:val="en-US"/>
        </w:rPr>
        <w:t xml:space="preserve"> </w:t>
      </w:r>
      <w:r w:rsidRPr="007856C8">
        <w:rPr>
          <w:sz w:val="24"/>
          <w:szCs w:val="24"/>
        </w:rPr>
        <w:t>конструкцией</w:t>
      </w:r>
      <w:r w:rsidRPr="007856C8">
        <w:rPr>
          <w:sz w:val="24"/>
          <w:szCs w:val="24"/>
          <w:lang w:val="en-US"/>
        </w:rPr>
        <w:t xml:space="preserve"> so/such (I was so busy that I forgot to phone my parents);</w:t>
      </w:r>
    </w:p>
    <w:p w14:paraId="284C381E"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конструкции</w:t>
      </w:r>
      <w:r w:rsidRPr="007856C8">
        <w:rPr>
          <w:sz w:val="24"/>
          <w:szCs w:val="24"/>
          <w:lang w:val="en-US"/>
        </w:rPr>
        <w:t xml:space="preserve"> </w:t>
      </w:r>
      <w:r w:rsidRPr="007856C8">
        <w:rPr>
          <w:sz w:val="24"/>
          <w:szCs w:val="24"/>
        </w:rPr>
        <w:t>с</w:t>
      </w:r>
      <w:r w:rsidRPr="007856C8">
        <w:rPr>
          <w:sz w:val="24"/>
          <w:szCs w:val="24"/>
          <w:lang w:val="en-US"/>
        </w:rPr>
        <w:t xml:space="preserve"> </w:t>
      </w:r>
      <w:r w:rsidRPr="007856C8">
        <w:rPr>
          <w:sz w:val="24"/>
          <w:szCs w:val="24"/>
        </w:rPr>
        <w:t>герундием</w:t>
      </w:r>
      <w:r w:rsidRPr="007856C8">
        <w:rPr>
          <w:sz w:val="24"/>
          <w:szCs w:val="24"/>
          <w:lang w:val="en-US"/>
        </w:rPr>
        <w:t>: to love</w:t>
      </w:r>
      <w:r w:rsidRPr="007856C8">
        <w:rPr>
          <w:i/>
          <w:sz w:val="24"/>
          <w:szCs w:val="24"/>
          <w:lang w:val="en-US"/>
        </w:rPr>
        <w:t xml:space="preserve"> </w:t>
      </w:r>
      <w:r w:rsidRPr="007856C8">
        <w:rPr>
          <w:sz w:val="24"/>
          <w:szCs w:val="24"/>
          <w:lang w:val="en-US"/>
        </w:rPr>
        <w:t>/</w:t>
      </w:r>
      <w:r w:rsidRPr="007856C8">
        <w:rPr>
          <w:i/>
          <w:sz w:val="24"/>
          <w:szCs w:val="24"/>
          <w:lang w:val="en-US"/>
        </w:rPr>
        <w:t xml:space="preserve"> </w:t>
      </w:r>
      <w:r w:rsidRPr="007856C8">
        <w:rPr>
          <w:sz w:val="24"/>
          <w:szCs w:val="24"/>
          <w:lang w:val="en-US"/>
        </w:rPr>
        <w:t>hate doing something; stop talking;</w:t>
      </w:r>
    </w:p>
    <w:p w14:paraId="0F11A1C1"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lastRenderedPageBreak/>
        <w:t>употреблять в речи конструкции с инфинитивом: want to do, learn to speak;</w:t>
      </w:r>
    </w:p>
    <w:p w14:paraId="32772E33"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инфинитив</w:t>
      </w:r>
      <w:r w:rsidRPr="007856C8">
        <w:rPr>
          <w:sz w:val="24"/>
          <w:szCs w:val="24"/>
          <w:lang w:val="en-US"/>
        </w:rPr>
        <w:t xml:space="preserve"> </w:t>
      </w:r>
      <w:r w:rsidRPr="007856C8">
        <w:rPr>
          <w:sz w:val="24"/>
          <w:szCs w:val="24"/>
        </w:rPr>
        <w:t>цели</w:t>
      </w:r>
      <w:r w:rsidRPr="007856C8">
        <w:rPr>
          <w:sz w:val="24"/>
          <w:szCs w:val="24"/>
          <w:lang w:val="en-US"/>
        </w:rPr>
        <w:t xml:space="preserve"> (I called to cancel our lesson);</w:t>
      </w:r>
    </w:p>
    <w:p w14:paraId="21342023"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конструкцию</w:t>
      </w:r>
      <w:r w:rsidRPr="007856C8">
        <w:rPr>
          <w:sz w:val="24"/>
          <w:szCs w:val="24"/>
          <w:lang w:val="en-US"/>
        </w:rPr>
        <w:t xml:space="preserve"> it takes me … to do something;</w:t>
      </w:r>
    </w:p>
    <w:p w14:paraId="67C1AEBC"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использовать</w:t>
      </w:r>
      <w:r w:rsidRPr="007856C8">
        <w:rPr>
          <w:sz w:val="24"/>
          <w:szCs w:val="24"/>
          <w:lang w:val="en-US"/>
        </w:rPr>
        <w:t xml:space="preserve"> </w:t>
      </w:r>
      <w:r w:rsidRPr="007856C8">
        <w:rPr>
          <w:sz w:val="24"/>
          <w:szCs w:val="24"/>
        </w:rPr>
        <w:t>косвенную</w:t>
      </w:r>
      <w:r w:rsidRPr="007856C8">
        <w:rPr>
          <w:sz w:val="24"/>
          <w:szCs w:val="24"/>
          <w:lang w:val="en-US"/>
        </w:rPr>
        <w:t xml:space="preserve"> </w:t>
      </w:r>
      <w:r w:rsidRPr="007856C8">
        <w:rPr>
          <w:sz w:val="24"/>
          <w:szCs w:val="24"/>
        </w:rPr>
        <w:t>речь</w:t>
      </w:r>
      <w:r w:rsidRPr="007856C8">
        <w:rPr>
          <w:sz w:val="24"/>
          <w:szCs w:val="24"/>
          <w:lang w:val="en-US"/>
        </w:rPr>
        <w:t>;</w:t>
      </w:r>
    </w:p>
    <w:p w14:paraId="0C596234"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использовать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глаголы</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наиболее</w:t>
      </w:r>
      <w:r w:rsidRPr="007856C8">
        <w:rPr>
          <w:sz w:val="24"/>
          <w:szCs w:val="24"/>
          <w:lang w:val="en-US"/>
        </w:rPr>
        <w:t xml:space="preserve"> </w:t>
      </w:r>
      <w:r w:rsidRPr="007856C8">
        <w:rPr>
          <w:sz w:val="24"/>
          <w:szCs w:val="24"/>
        </w:rPr>
        <w:t>употребляемых</w:t>
      </w:r>
      <w:r w:rsidRPr="007856C8">
        <w:rPr>
          <w:sz w:val="24"/>
          <w:szCs w:val="24"/>
          <w:lang w:val="en-US"/>
        </w:rPr>
        <w:t xml:space="preserve"> </w:t>
      </w:r>
      <w:r w:rsidRPr="007856C8">
        <w:rPr>
          <w:sz w:val="24"/>
          <w:szCs w:val="24"/>
        </w:rPr>
        <w:t>временных</w:t>
      </w:r>
      <w:r w:rsidRPr="007856C8">
        <w:rPr>
          <w:sz w:val="24"/>
          <w:szCs w:val="24"/>
          <w:lang w:val="en-US"/>
        </w:rPr>
        <w:t xml:space="preserve"> </w:t>
      </w:r>
      <w:r w:rsidRPr="007856C8">
        <w:rPr>
          <w:sz w:val="24"/>
          <w:szCs w:val="24"/>
        </w:rPr>
        <w:t>формах</w:t>
      </w:r>
      <w:r w:rsidRPr="007856C8">
        <w:rPr>
          <w:sz w:val="24"/>
          <w:szCs w:val="24"/>
          <w:lang w:val="en-US"/>
        </w:rPr>
        <w:t>: Present Simple, Present Continuous, Future Simple, Past Simple, Past Continuous, Present Perfect, Present Perfect Continuous, Past Perfect;</w:t>
      </w:r>
    </w:p>
    <w:p w14:paraId="5C191AB0"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страдательный</w:t>
      </w:r>
      <w:r w:rsidRPr="007856C8">
        <w:rPr>
          <w:sz w:val="24"/>
          <w:szCs w:val="24"/>
          <w:lang w:val="en-US"/>
        </w:rPr>
        <w:t xml:space="preserve"> </w:t>
      </w:r>
      <w:r w:rsidRPr="007856C8">
        <w:rPr>
          <w:sz w:val="24"/>
          <w:szCs w:val="24"/>
        </w:rPr>
        <w:t>залог</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формах</w:t>
      </w:r>
      <w:r w:rsidRPr="007856C8">
        <w:rPr>
          <w:sz w:val="24"/>
          <w:szCs w:val="24"/>
          <w:lang w:val="en-US"/>
        </w:rPr>
        <w:t xml:space="preserve"> </w:t>
      </w:r>
      <w:r w:rsidRPr="007856C8">
        <w:rPr>
          <w:sz w:val="24"/>
          <w:szCs w:val="24"/>
        </w:rPr>
        <w:t>наиболее</w:t>
      </w:r>
      <w:r w:rsidRPr="007856C8">
        <w:rPr>
          <w:sz w:val="24"/>
          <w:szCs w:val="24"/>
          <w:lang w:val="en-US"/>
        </w:rPr>
        <w:t xml:space="preserve"> </w:t>
      </w:r>
      <w:r w:rsidRPr="007856C8">
        <w:rPr>
          <w:sz w:val="24"/>
          <w:szCs w:val="24"/>
        </w:rPr>
        <w:t>используемых</w:t>
      </w:r>
      <w:r w:rsidRPr="007856C8">
        <w:rPr>
          <w:sz w:val="24"/>
          <w:szCs w:val="24"/>
          <w:lang w:val="en-US"/>
        </w:rPr>
        <w:t xml:space="preserve"> </w:t>
      </w:r>
      <w:r w:rsidRPr="007856C8">
        <w:rPr>
          <w:sz w:val="24"/>
          <w:szCs w:val="24"/>
        </w:rPr>
        <w:t>времен</w:t>
      </w:r>
      <w:r w:rsidRPr="007856C8">
        <w:rPr>
          <w:sz w:val="24"/>
          <w:szCs w:val="24"/>
          <w:lang w:val="en-US"/>
        </w:rPr>
        <w:t>: Present Simple, Present Continuous, Past Simple, Present Perfect;</w:t>
      </w:r>
    </w:p>
    <w:p w14:paraId="4A21BBD0"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различные грамматические средства для выражения будущего времени – to be going to, Present Continuous; Present Simple;</w:t>
      </w:r>
    </w:p>
    <w:p w14:paraId="0B2EE74B" w14:textId="77777777" w:rsidR="00F90CDA" w:rsidRPr="007856C8" w:rsidRDefault="00F90CDA" w:rsidP="007856C8">
      <w:pPr>
        <w:pStyle w:val="a9"/>
        <w:numPr>
          <w:ilvl w:val="0"/>
          <w:numId w:val="48"/>
        </w:numPr>
        <w:spacing w:line="276" w:lineRule="auto"/>
        <w:jc w:val="both"/>
        <w:rPr>
          <w:sz w:val="24"/>
          <w:szCs w:val="24"/>
          <w:lang w:val="en-US"/>
        </w:rPr>
      </w:pPr>
      <w:r w:rsidRPr="007856C8">
        <w:rPr>
          <w:sz w:val="24"/>
          <w:szCs w:val="24"/>
        </w:rPr>
        <w:t>употреблять</w:t>
      </w:r>
      <w:r w:rsidRPr="007856C8">
        <w:rPr>
          <w:sz w:val="24"/>
          <w:szCs w:val="24"/>
          <w:lang w:val="en-US"/>
        </w:rPr>
        <w:t xml:space="preserve"> </w:t>
      </w:r>
      <w:r w:rsidRPr="007856C8">
        <w:rPr>
          <w:sz w:val="24"/>
          <w:szCs w:val="24"/>
        </w:rPr>
        <w:t>в</w:t>
      </w:r>
      <w:r w:rsidRPr="007856C8">
        <w:rPr>
          <w:sz w:val="24"/>
          <w:szCs w:val="24"/>
          <w:lang w:val="en-US"/>
        </w:rPr>
        <w:t xml:space="preserve"> </w:t>
      </w:r>
      <w:r w:rsidRPr="007856C8">
        <w:rPr>
          <w:sz w:val="24"/>
          <w:szCs w:val="24"/>
        </w:rPr>
        <w:t>речи</w:t>
      </w:r>
      <w:r w:rsidRPr="007856C8">
        <w:rPr>
          <w:sz w:val="24"/>
          <w:szCs w:val="24"/>
          <w:lang w:val="en-US"/>
        </w:rPr>
        <w:t xml:space="preserve"> </w:t>
      </w:r>
      <w:r w:rsidRPr="007856C8">
        <w:rPr>
          <w:sz w:val="24"/>
          <w:szCs w:val="24"/>
        </w:rPr>
        <w:t>модальные</w:t>
      </w:r>
      <w:r w:rsidRPr="007856C8">
        <w:rPr>
          <w:sz w:val="24"/>
          <w:szCs w:val="24"/>
          <w:lang w:val="en-US"/>
        </w:rPr>
        <w:t xml:space="preserve"> </w:t>
      </w:r>
      <w:r w:rsidRPr="007856C8">
        <w:rPr>
          <w:sz w:val="24"/>
          <w:szCs w:val="24"/>
        </w:rPr>
        <w:t>глаголы</w:t>
      </w:r>
      <w:r w:rsidRPr="007856C8">
        <w:rPr>
          <w:sz w:val="24"/>
          <w:szCs w:val="24"/>
          <w:lang w:val="en-US"/>
        </w:rPr>
        <w:t xml:space="preserve"> </w:t>
      </w:r>
      <w:r w:rsidRPr="007856C8">
        <w:rPr>
          <w:sz w:val="24"/>
          <w:szCs w:val="24"/>
        </w:rPr>
        <w:t>и</w:t>
      </w:r>
      <w:r w:rsidRPr="007856C8">
        <w:rPr>
          <w:sz w:val="24"/>
          <w:szCs w:val="24"/>
          <w:lang w:val="en-US"/>
        </w:rPr>
        <w:t xml:space="preserve"> </w:t>
      </w:r>
      <w:r w:rsidRPr="007856C8">
        <w:rPr>
          <w:sz w:val="24"/>
          <w:szCs w:val="24"/>
        </w:rPr>
        <w:t>их</w:t>
      </w:r>
      <w:r w:rsidRPr="007856C8">
        <w:rPr>
          <w:sz w:val="24"/>
          <w:szCs w:val="24"/>
          <w:lang w:val="en-US"/>
        </w:rPr>
        <w:t xml:space="preserve"> </w:t>
      </w:r>
      <w:r w:rsidRPr="007856C8">
        <w:rPr>
          <w:sz w:val="24"/>
          <w:szCs w:val="24"/>
        </w:rPr>
        <w:t>эквиваленты</w:t>
      </w:r>
      <w:r w:rsidRPr="007856C8">
        <w:rPr>
          <w:sz w:val="24"/>
          <w:szCs w:val="24"/>
          <w:lang w:val="en-US"/>
        </w:rPr>
        <w:t xml:space="preserve"> (may, can/be able to, must/have to/should; need, shall, could, might, would);</w:t>
      </w:r>
    </w:p>
    <w:p w14:paraId="216BDBB9"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согласовывать времена в рамках сложного предложения в плане настоящего и прошлого;</w:t>
      </w:r>
    </w:p>
    <w:p w14:paraId="41D919E1"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14:paraId="40C2A621"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определенный/неопределенный/нулевой артикль;</w:t>
      </w:r>
    </w:p>
    <w:p w14:paraId="066C0E38"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личные, притяжательные, указательные, неопределенные, относительные, вопросительные местоимения;</w:t>
      </w:r>
    </w:p>
    <w:p w14:paraId="7A6A1FBB"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14:paraId="54503B46"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14:paraId="24FECD77" w14:textId="77777777" w:rsidR="00F90CDA" w:rsidRPr="007856C8" w:rsidRDefault="00F90CDA" w:rsidP="007856C8">
      <w:pPr>
        <w:pStyle w:val="a9"/>
        <w:numPr>
          <w:ilvl w:val="0"/>
          <w:numId w:val="48"/>
        </w:numPr>
        <w:spacing w:line="276" w:lineRule="auto"/>
        <w:jc w:val="both"/>
        <w:rPr>
          <w:sz w:val="24"/>
          <w:szCs w:val="24"/>
        </w:rPr>
      </w:pPr>
      <w:r w:rsidRPr="007856C8">
        <w:rPr>
          <w:sz w:val="24"/>
          <w:szCs w:val="24"/>
        </w:rPr>
        <w:t>употреблять предлоги, выражающие направление движения, время и место действия.</w:t>
      </w:r>
    </w:p>
    <w:p w14:paraId="5E1D0A52" w14:textId="77777777" w:rsidR="00F90CDA" w:rsidRPr="007856C8" w:rsidRDefault="00F90CDA" w:rsidP="007856C8">
      <w:pPr>
        <w:pStyle w:val="a9"/>
        <w:spacing w:line="276" w:lineRule="auto"/>
        <w:jc w:val="both"/>
        <w:rPr>
          <w:sz w:val="24"/>
          <w:szCs w:val="24"/>
        </w:rPr>
      </w:pPr>
      <w:r w:rsidRPr="007856C8">
        <w:rPr>
          <w:sz w:val="24"/>
          <w:szCs w:val="24"/>
        </w:rPr>
        <w:t>Выпускник на базовом уровне получит возможность научиться:</w:t>
      </w:r>
    </w:p>
    <w:p w14:paraId="1B21DF8E" w14:textId="77777777" w:rsidR="00F90CDA" w:rsidRPr="007856C8" w:rsidRDefault="00F90CDA" w:rsidP="007856C8">
      <w:pPr>
        <w:pStyle w:val="a9"/>
        <w:spacing w:line="276" w:lineRule="auto"/>
        <w:jc w:val="both"/>
        <w:rPr>
          <w:i/>
          <w:sz w:val="24"/>
          <w:szCs w:val="24"/>
        </w:rPr>
      </w:pPr>
      <w:r w:rsidRPr="007856C8">
        <w:rPr>
          <w:i/>
          <w:sz w:val="24"/>
          <w:szCs w:val="24"/>
        </w:rPr>
        <w:t>Коммуникативные умения</w:t>
      </w:r>
    </w:p>
    <w:p w14:paraId="7D8A1669" w14:textId="77777777" w:rsidR="00F90CDA" w:rsidRPr="007856C8" w:rsidRDefault="00F90CDA" w:rsidP="007856C8">
      <w:pPr>
        <w:pStyle w:val="a9"/>
        <w:spacing w:line="276" w:lineRule="auto"/>
        <w:jc w:val="both"/>
        <w:rPr>
          <w:i/>
          <w:sz w:val="24"/>
          <w:szCs w:val="24"/>
        </w:rPr>
      </w:pPr>
      <w:r w:rsidRPr="007856C8">
        <w:rPr>
          <w:i/>
          <w:sz w:val="24"/>
          <w:szCs w:val="24"/>
        </w:rPr>
        <w:t>Говорение, диалогическая речь</w:t>
      </w:r>
    </w:p>
    <w:p w14:paraId="358AB374" w14:textId="77777777" w:rsidR="00F90CDA" w:rsidRPr="007856C8" w:rsidRDefault="00F90CDA" w:rsidP="007856C8">
      <w:pPr>
        <w:pStyle w:val="a9"/>
        <w:numPr>
          <w:ilvl w:val="0"/>
          <w:numId w:val="49"/>
        </w:numPr>
        <w:spacing w:line="276" w:lineRule="auto"/>
        <w:jc w:val="both"/>
        <w:rPr>
          <w:i/>
          <w:sz w:val="24"/>
          <w:szCs w:val="24"/>
        </w:rPr>
      </w:pPr>
      <w:r w:rsidRPr="007856C8">
        <w:rPr>
          <w:i/>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14:paraId="251345FB" w14:textId="77777777" w:rsidR="00F90CDA" w:rsidRPr="007856C8" w:rsidRDefault="00F90CDA" w:rsidP="007856C8">
      <w:pPr>
        <w:pStyle w:val="a9"/>
        <w:numPr>
          <w:ilvl w:val="0"/>
          <w:numId w:val="49"/>
        </w:numPr>
        <w:spacing w:line="276" w:lineRule="auto"/>
        <w:jc w:val="both"/>
        <w:rPr>
          <w:i/>
          <w:sz w:val="24"/>
          <w:szCs w:val="24"/>
        </w:rPr>
      </w:pPr>
      <w:r w:rsidRPr="007856C8">
        <w:rPr>
          <w:i/>
          <w:sz w:val="24"/>
          <w:szCs w:val="24"/>
        </w:rPr>
        <w:t>проводить подготовленное интервью, проверяя и получая подтверждение какой-либо информации;</w:t>
      </w:r>
    </w:p>
    <w:p w14:paraId="6F7063AE" w14:textId="77777777" w:rsidR="00F90CDA" w:rsidRPr="007856C8" w:rsidRDefault="00F90CDA" w:rsidP="007856C8">
      <w:pPr>
        <w:pStyle w:val="a9"/>
        <w:numPr>
          <w:ilvl w:val="0"/>
          <w:numId w:val="49"/>
        </w:numPr>
        <w:spacing w:line="276" w:lineRule="auto"/>
        <w:jc w:val="both"/>
        <w:rPr>
          <w:i/>
          <w:sz w:val="24"/>
          <w:szCs w:val="24"/>
        </w:rPr>
      </w:pPr>
      <w:r w:rsidRPr="007856C8">
        <w:rPr>
          <w:i/>
          <w:sz w:val="24"/>
          <w:szCs w:val="24"/>
        </w:rPr>
        <w:t>обмениваться информацией, проверять и подтверждать собранную фактическую информацию.</w:t>
      </w:r>
    </w:p>
    <w:p w14:paraId="45ACFE93" w14:textId="77777777" w:rsidR="00F90CDA" w:rsidRPr="007856C8" w:rsidRDefault="00F90CDA" w:rsidP="007856C8">
      <w:pPr>
        <w:pStyle w:val="a9"/>
        <w:spacing w:line="276" w:lineRule="auto"/>
        <w:jc w:val="both"/>
        <w:rPr>
          <w:i/>
          <w:sz w:val="24"/>
          <w:szCs w:val="24"/>
        </w:rPr>
      </w:pPr>
      <w:r w:rsidRPr="007856C8">
        <w:rPr>
          <w:i/>
          <w:sz w:val="24"/>
          <w:szCs w:val="24"/>
        </w:rPr>
        <w:t>Говорение, монологическая речь</w:t>
      </w:r>
    </w:p>
    <w:p w14:paraId="18AF2AB1" w14:textId="77777777" w:rsidR="00F90CDA" w:rsidRPr="007856C8" w:rsidRDefault="00F90CDA" w:rsidP="007856C8">
      <w:pPr>
        <w:pStyle w:val="a9"/>
        <w:spacing w:line="276" w:lineRule="auto"/>
        <w:jc w:val="both"/>
        <w:rPr>
          <w:i/>
          <w:sz w:val="24"/>
          <w:szCs w:val="24"/>
        </w:rPr>
      </w:pPr>
      <w:r w:rsidRPr="007856C8">
        <w:rPr>
          <w:i/>
          <w:sz w:val="24"/>
          <w:szCs w:val="24"/>
        </w:rPr>
        <w:t>Резюмировать прослушанный/прочитанный текст;</w:t>
      </w:r>
    </w:p>
    <w:p w14:paraId="13058140" w14:textId="77777777" w:rsidR="00F90CDA" w:rsidRPr="007856C8" w:rsidRDefault="00F90CDA" w:rsidP="007856C8">
      <w:pPr>
        <w:pStyle w:val="a9"/>
        <w:numPr>
          <w:ilvl w:val="0"/>
          <w:numId w:val="50"/>
        </w:numPr>
        <w:spacing w:line="276" w:lineRule="auto"/>
        <w:jc w:val="both"/>
        <w:rPr>
          <w:i/>
          <w:sz w:val="24"/>
          <w:szCs w:val="24"/>
        </w:rPr>
      </w:pPr>
      <w:r w:rsidRPr="007856C8">
        <w:rPr>
          <w:i/>
          <w:sz w:val="24"/>
          <w:szCs w:val="24"/>
        </w:rPr>
        <w:t>обобщать информацию на основе прочитанного/прослушанного текста.</w:t>
      </w:r>
    </w:p>
    <w:p w14:paraId="553C2986" w14:textId="77777777" w:rsidR="00F90CDA" w:rsidRPr="007856C8" w:rsidRDefault="00F90CDA" w:rsidP="007856C8">
      <w:pPr>
        <w:pStyle w:val="a9"/>
        <w:spacing w:line="276" w:lineRule="auto"/>
        <w:jc w:val="both"/>
        <w:rPr>
          <w:i/>
          <w:sz w:val="24"/>
          <w:szCs w:val="24"/>
        </w:rPr>
      </w:pPr>
      <w:r w:rsidRPr="007856C8">
        <w:rPr>
          <w:i/>
          <w:sz w:val="24"/>
          <w:szCs w:val="24"/>
        </w:rPr>
        <w:t>Аудирование</w:t>
      </w:r>
    </w:p>
    <w:p w14:paraId="0011D924" w14:textId="77777777" w:rsidR="00F90CDA" w:rsidRPr="007856C8" w:rsidRDefault="00F90CDA" w:rsidP="007856C8">
      <w:pPr>
        <w:pStyle w:val="a9"/>
        <w:numPr>
          <w:ilvl w:val="0"/>
          <w:numId w:val="51"/>
        </w:numPr>
        <w:spacing w:line="276" w:lineRule="auto"/>
        <w:jc w:val="both"/>
        <w:rPr>
          <w:i/>
          <w:sz w:val="24"/>
          <w:szCs w:val="24"/>
        </w:rPr>
      </w:pPr>
      <w:r w:rsidRPr="007856C8">
        <w:rPr>
          <w:i/>
          <w:sz w:val="24"/>
          <w:szCs w:val="24"/>
        </w:rPr>
        <w:t>полно и точно воспринимать информацию в распространенных коммуникативных ситуациях;</w:t>
      </w:r>
    </w:p>
    <w:p w14:paraId="47C3FD4A" w14:textId="77777777" w:rsidR="00F90CDA" w:rsidRPr="007856C8" w:rsidRDefault="00F90CDA" w:rsidP="007856C8">
      <w:pPr>
        <w:pStyle w:val="a9"/>
        <w:numPr>
          <w:ilvl w:val="0"/>
          <w:numId w:val="51"/>
        </w:numPr>
        <w:spacing w:line="276" w:lineRule="auto"/>
        <w:jc w:val="both"/>
        <w:rPr>
          <w:i/>
          <w:sz w:val="24"/>
          <w:szCs w:val="24"/>
        </w:rPr>
      </w:pPr>
      <w:r w:rsidRPr="007856C8">
        <w:rPr>
          <w:i/>
          <w:sz w:val="24"/>
          <w:szCs w:val="24"/>
        </w:rPr>
        <w:t>обобщать прослушанную информацию и выявлять факты в соответствии с поставленной задачей/вопросом.</w:t>
      </w:r>
    </w:p>
    <w:p w14:paraId="44D8D71A" w14:textId="77777777" w:rsidR="00F90CDA" w:rsidRPr="007856C8" w:rsidRDefault="00F90CDA" w:rsidP="007856C8">
      <w:pPr>
        <w:pStyle w:val="a9"/>
        <w:spacing w:line="276" w:lineRule="auto"/>
        <w:jc w:val="both"/>
        <w:rPr>
          <w:i/>
          <w:sz w:val="24"/>
          <w:szCs w:val="24"/>
        </w:rPr>
      </w:pPr>
      <w:r w:rsidRPr="007856C8">
        <w:rPr>
          <w:i/>
          <w:sz w:val="24"/>
          <w:szCs w:val="24"/>
        </w:rPr>
        <w:t>Чтение</w:t>
      </w:r>
    </w:p>
    <w:p w14:paraId="4DC0D20B" w14:textId="77777777" w:rsidR="00F90CDA" w:rsidRPr="007856C8" w:rsidRDefault="00243678" w:rsidP="007856C8">
      <w:pPr>
        <w:pStyle w:val="a9"/>
        <w:numPr>
          <w:ilvl w:val="0"/>
          <w:numId w:val="52"/>
        </w:numPr>
        <w:spacing w:line="276" w:lineRule="auto"/>
        <w:jc w:val="both"/>
        <w:rPr>
          <w:i/>
          <w:sz w:val="24"/>
          <w:szCs w:val="24"/>
        </w:rPr>
      </w:pPr>
      <w:r w:rsidRPr="007856C8">
        <w:rPr>
          <w:i/>
          <w:sz w:val="24"/>
          <w:szCs w:val="24"/>
        </w:rPr>
        <w:lastRenderedPageBreak/>
        <w:t>ч</w:t>
      </w:r>
      <w:r w:rsidR="00F90CDA" w:rsidRPr="007856C8">
        <w:rPr>
          <w:i/>
          <w:sz w:val="24"/>
          <w:szCs w:val="24"/>
        </w:rPr>
        <w:t>итать и понимать несложные аутентичные тексты различных стилей и жанров и отвечать на ряд уточняющих вопросов.</w:t>
      </w:r>
    </w:p>
    <w:p w14:paraId="7946C26A" w14:textId="77777777" w:rsidR="00F90CDA" w:rsidRPr="007856C8" w:rsidRDefault="00F90CDA" w:rsidP="007856C8">
      <w:pPr>
        <w:pStyle w:val="a9"/>
        <w:spacing w:line="276" w:lineRule="auto"/>
        <w:jc w:val="both"/>
        <w:rPr>
          <w:i/>
          <w:sz w:val="24"/>
          <w:szCs w:val="24"/>
        </w:rPr>
      </w:pPr>
      <w:r w:rsidRPr="007856C8">
        <w:rPr>
          <w:i/>
          <w:sz w:val="24"/>
          <w:szCs w:val="24"/>
        </w:rPr>
        <w:t>Письмо</w:t>
      </w:r>
    </w:p>
    <w:p w14:paraId="2A9D5538" w14:textId="77777777" w:rsidR="00F90CDA" w:rsidRPr="007856C8" w:rsidRDefault="00243678" w:rsidP="007856C8">
      <w:pPr>
        <w:pStyle w:val="a9"/>
        <w:numPr>
          <w:ilvl w:val="0"/>
          <w:numId w:val="53"/>
        </w:numPr>
        <w:spacing w:line="276" w:lineRule="auto"/>
        <w:jc w:val="both"/>
        <w:rPr>
          <w:i/>
          <w:sz w:val="24"/>
          <w:szCs w:val="24"/>
        </w:rPr>
      </w:pPr>
      <w:r w:rsidRPr="007856C8">
        <w:rPr>
          <w:i/>
          <w:sz w:val="24"/>
          <w:szCs w:val="24"/>
        </w:rPr>
        <w:t>п</w:t>
      </w:r>
      <w:r w:rsidR="00F90CDA" w:rsidRPr="007856C8">
        <w:rPr>
          <w:i/>
          <w:sz w:val="24"/>
          <w:szCs w:val="24"/>
        </w:rPr>
        <w:t>исать краткий отзыв на фильм, книгу или пьесу.</w:t>
      </w:r>
    </w:p>
    <w:p w14:paraId="70DB10CB" w14:textId="77777777" w:rsidR="00F90CDA" w:rsidRPr="007856C8" w:rsidRDefault="00F90CDA" w:rsidP="007856C8">
      <w:pPr>
        <w:pStyle w:val="a9"/>
        <w:spacing w:line="276" w:lineRule="auto"/>
        <w:jc w:val="both"/>
        <w:rPr>
          <w:i/>
          <w:sz w:val="24"/>
          <w:szCs w:val="24"/>
        </w:rPr>
      </w:pPr>
      <w:r w:rsidRPr="007856C8">
        <w:rPr>
          <w:i/>
          <w:sz w:val="24"/>
          <w:szCs w:val="24"/>
        </w:rPr>
        <w:t>Языковые навыки</w:t>
      </w:r>
    </w:p>
    <w:p w14:paraId="1F203894" w14:textId="77777777" w:rsidR="00F90CDA" w:rsidRPr="007856C8" w:rsidRDefault="00F90CDA" w:rsidP="007856C8">
      <w:pPr>
        <w:pStyle w:val="a9"/>
        <w:spacing w:line="276" w:lineRule="auto"/>
        <w:jc w:val="both"/>
        <w:rPr>
          <w:i/>
          <w:sz w:val="24"/>
          <w:szCs w:val="24"/>
        </w:rPr>
      </w:pPr>
      <w:r w:rsidRPr="007856C8">
        <w:rPr>
          <w:i/>
          <w:sz w:val="24"/>
          <w:szCs w:val="24"/>
        </w:rPr>
        <w:t>Фонетическая сторона речи</w:t>
      </w:r>
    </w:p>
    <w:p w14:paraId="322750EB" w14:textId="77777777" w:rsidR="00F90CDA" w:rsidRPr="007856C8" w:rsidRDefault="00243678" w:rsidP="007856C8">
      <w:pPr>
        <w:pStyle w:val="a9"/>
        <w:numPr>
          <w:ilvl w:val="0"/>
          <w:numId w:val="54"/>
        </w:numPr>
        <w:spacing w:line="276" w:lineRule="auto"/>
        <w:jc w:val="both"/>
        <w:rPr>
          <w:i/>
          <w:sz w:val="24"/>
          <w:szCs w:val="24"/>
        </w:rPr>
      </w:pPr>
      <w:r w:rsidRPr="007856C8">
        <w:rPr>
          <w:i/>
          <w:sz w:val="24"/>
          <w:szCs w:val="24"/>
        </w:rPr>
        <w:t>п</w:t>
      </w:r>
      <w:r w:rsidR="00F90CDA" w:rsidRPr="007856C8">
        <w:rPr>
          <w:i/>
          <w:sz w:val="24"/>
          <w:szCs w:val="24"/>
        </w:rPr>
        <w:t>роизносить звуки английского языка четко, естественным произношением, не допуская ярко выраженного акцента.</w:t>
      </w:r>
    </w:p>
    <w:p w14:paraId="29582854" w14:textId="77777777" w:rsidR="00F90CDA" w:rsidRPr="007856C8" w:rsidRDefault="00F90CDA" w:rsidP="007856C8">
      <w:pPr>
        <w:pStyle w:val="a9"/>
        <w:spacing w:line="276" w:lineRule="auto"/>
        <w:jc w:val="both"/>
        <w:rPr>
          <w:i/>
          <w:sz w:val="24"/>
          <w:szCs w:val="24"/>
        </w:rPr>
      </w:pPr>
      <w:r w:rsidRPr="007856C8">
        <w:rPr>
          <w:i/>
          <w:sz w:val="24"/>
          <w:szCs w:val="24"/>
        </w:rPr>
        <w:t>Орфография и пунктуация</w:t>
      </w:r>
    </w:p>
    <w:p w14:paraId="360FFA01" w14:textId="77777777" w:rsidR="00F90CDA" w:rsidRPr="007856C8" w:rsidRDefault="00243678" w:rsidP="007856C8">
      <w:pPr>
        <w:pStyle w:val="a9"/>
        <w:numPr>
          <w:ilvl w:val="0"/>
          <w:numId w:val="55"/>
        </w:numPr>
        <w:spacing w:line="276" w:lineRule="auto"/>
        <w:jc w:val="both"/>
        <w:rPr>
          <w:i/>
          <w:sz w:val="24"/>
          <w:szCs w:val="24"/>
        </w:rPr>
      </w:pPr>
      <w:r w:rsidRPr="007856C8">
        <w:rPr>
          <w:i/>
          <w:sz w:val="24"/>
          <w:szCs w:val="24"/>
        </w:rPr>
        <w:t>в</w:t>
      </w:r>
      <w:r w:rsidR="00F90CDA" w:rsidRPr="007856C8">
        <w:rPr>
          <w:i/>
          <w:sz w:val="24"/>
          <w:szCs w:val="24"/>
        </w:rPr>
        <w:t>ладеть орфографическими навыками;</w:t>
      </w:r>
    </w:p>
    <w:p w14:paraId="1DF6C9E3" w14:textId="77777777" w:rsidR="00F90CDA" w:rsidRPr="007856C8" w:rsidRDefault="00F90CDA" w:rsidP="007856C8">
      <w:pPr>
        <w:pStyle w:val="a9"/>
        <w:numPr>
          <w:ilvl w:val="0"/>
          <w:numId w:val="55"/>
        </w:numPr>
        <w:spacing w:line="276" w:lineRule="auto"/>
        <w:jc w:val="both"/>
        <w:rPr>
          <w:i/>
          <w:sz w:val="24"/>
          <w:szCs w:val="24"/>
        </w:rPr>
      </w:pPr>
      <w:r w:rsidRPr="007856C8">
        <w:rPr>
          <w:i/>
          <w:sz w:val="24"/>
          <w:szCs w:val="24"/>
        </w:rPr>
        <w:t>расставлять в тексте знаки препинания в соответствии с нормами пунктуации.</w:t>
      </w:r>
    </w:p>
    <w:p w14:paraId="1FABD4EC" w14:textId="77777777" w:rsidR="00F90CDA" w:rsidRPr="007856C8" w:rsidRDefault="00F90CDA" w:rsidP="007856C8">
      <w:pPr>
        <w:pStyle w:val="a9"/>
        <w:spacing w:line="276" w:lineRule="auto"/>
        <w:jc w:val="both"/>
        <w:rPr>
          <w:i/>
          <w:sz w:val="24"/>
          <w:szCs w:val="24"/>
        </w:rPr>
      </w:pPr>
      <w:r w:rsidRPr="007856C8">
        <w:rPr>
          <w:i/>
          <w:sz w:val="24"/>
          <w:szCs w:val="24"/>
        </w:rPr>
        <w:t>Лексическая сторона речи</w:t>
      </w:r>
    </w:p>
    <w:p w14:paraId="1E1411D7" w14:textId="77777777" w:rsidR="00F90CDA" w:rsidRPr="007856C8" w:rsidRDefault="00243678" w:rsidP="007856C8">
      <w:pPr>
        <w:pStyle w:val="a9"/>
        <w:numPr>
          <w:ilvl w:val="0"/>
          <w:numId w:val="56"/>
        </w:numPr>
        <w:spacing w:line="276" w:lineRule="auto"/>
        <w:jc w:val="both"/>
        <w:rPr>
          <w:i/>
          <w:sz w:val="24"/>
          <w:szCs w:val="24"/>
        </w:rPr>
      </w:pPr>
      <w:r w:rsidRPr="007856C8">
        <w:rPr>
          <w:i/>
          <w:sz w:val="24"/>
          <w:szCs w:val="24"/>
        </w:rPr>
        <w:t>и</w:t>
      </w:r>
      <w:r w:rsidR="00F90CDA" w:rsidRPr="007856C8">
        <w:rPr>
          <w:i/>
          <w:sz w:val="24"/>
          <w:szCs w:val="24"/>
        </w:rPr>
        <w:t>спользовать фразовые глаголы по широкому спектру тем, уместно употребляя их в соответствии со стилем речи;</w:t>
      </w:r>
    </w:p>
    <w:p w14:paraId="02FD301D" w14:textId="77777777" w:rsidR="00F90CDA" w:rsidRPr="007856C8" w:rsidRDefault="00F90CDA" w:rsidP="007856C8">
      <w:pPr>
        <w:pStyle w:val="a9"/>
        <w:numPr>
          <w:ilvl w:val="0"/>
          <w:numId w:val="56"/>
        </w:numPr>
        <w:spacing w:line="276" w:lineRule="auto"/>
        <w:jc w:val="both"/>
        <w:rPr>
          <w:i/>
          <w:sz w:val="24"/>
          <w:szCs w:val="24"/>
        </w:rPr>
      </w:pPr>
      <w:r w:rsidRPr="007856C8">
        <w:rPr>
          <w:i/>
          <w:sz w:val="24"/>
          <w:szCs w:val="24"/>
        </w:rPr>
        <w:t>узнавать и использовать в речи устойчивые выражения и фразы (collocations).</w:t>
      </w:r>
    </w:p>
    <w:p w14:paraId="462B7531" w14:textId="77777777" w:rsidR="00F90CDA" w:rsidRPr="007856C8" w:rsidRDefault="00F90CDA" w:rsidP="007856C8">
      <w:pPr>
        <w:pStyle w:val="a9"/>
        <w:spacing w:line="276" w:lineRule="auto"/>
        <w:jc w:val="both"/>
        <w:rPr>
          <w:i/>
          <w:sz w:val="24"/>
          <w:szCs w:val="24"/>
        </w:rPr>
      </w:pPr>
      <w:r w:rsidRPr="007856C8">
        <w:rPr>
          <w:i/>
          <w:sz w:val="24"/>
          <w:szCs w:val="24"/>
        </w:rPr>
        <w:t>Грамматическая сторона речи</w:t>
      </w:r>
    </w:p>
    <w:p w14:paraId="0C3BBC89" w14:textId="77777777" w:rsidR="00F90CDA" w:rsidRPr="007856C8" w:rsidRDefault="00243678" w:rsidP="007856C8">
      <w:pPr>
        <w:pStyle w:val="a9"/>
        <w:numPr>
          <w:ilvl w:val="0"/>
          <w:numId w:val="57"/>
        </w:numPr>
        <w:spacing w:line="276" w:lineRule="auto"/>
        <w:jc w:val="both"/>
        <w:rPr>
          <w:i/>
          <w:sz w:val="24"/>
          <w:szCs w:val="24"/>
        </w:rPr>
      </w:pPr>
      <w:r w:rsidRPr="007856C8">
        <w:rPr>
          <w:i/>
          <w:sz w:val="24"/>
          <w:szCs w:val="24"/>
        </w:rPr>
        <w:t>и</w:t>
      </w:r>
      <w:r w:rsidR="00F90CDA" w:rsidRPr="007856C8">
        <w:rPr>
          <w:i/>
          <w:sz w:val="24"/>
          <w:szCs w:val="24"/>
        </w:rPr>
        <w:t>спользовать в речи модальные глаголы для выражения возможности или вероятности в прошедшем времени (could + have done; might + have done);</w:t>
      </w:r>
    </w:p>
    <w:p w14:paraId="6ABC952E" w14:textId="77777777" w:rsidR="00F90CDA" w:rsidRPr="007856C8" w:rsidRDefault="00F90CDA" w:rsidP="007856C8">
      <w:pPr>
        <w:pStyle w:val="a9"/>
        <w:numPr>
          <w:ilvl w:val="0"/>
          <w:numId w:val="57"/>
        </w:numPr>
        <w:spacing w:line="276" w:lineRule="auto"/>
        <w:jc w:val="both"/>
        <w:rPr>
          <w:i/>
          <w:sz w:val="24"/>
          <w:szCs w:val="24"/>
        </w:rPr>
      </w:pPr>
      <w:r w:rsidRPr="007856C8">
        <w:rPr>
          <w:i/>
          <w:sz w:val="24"/>
          <w:szCs w:val="24"/>
        </w:rPr>
        <w:t>употреблять в речи структуру have/get + something + Participle II (causative form) как эквивалент страдательного залога;</w:t>
      </w:r>
    </w:p>
    <w:p w14:paraId="5FB3F581" w14:textId="77777777" w:rsidR="00F90CDA" w:rsidRPr="007856C8" w:rsidRDefault="00F90CDA" w:rsidP="007856C8">
      <w:pPr>
        <w:pStyle w:val="a9"/>
        <w:numPr>
          <w:ilvl w:val="0"/>
          <w:numId w:val="57"/>
        </w:numPr>
        <w:spacing w:line="276" w:lineRule="auto"/>
        <w:jc w:val="both"/>
        <w:rPr>
          <w:i/>
          <w:sz w:val="24"/>
          <w:szCs w:val="24"/>
          <w:lang w:val="en-US"/>
        </w:rPr>
      </w:pPr>
      <w:r w:rsidRPr="007856C8">
        <w:rPr>
          <w:i/>
          <w:sz w:val="24"/>
          <w:szCs w:val="24"/>
        </w:rPr>
        <w:t xml:space="preserve">употреблять в речи эмфатические конструкции типа It’s him who… </w:t>
      </w:r>
      <w:r w:rsidRPr="007856C8">
        <w:rPr>
          <w:i/>
          <w:sz w:val="24"/>
          <w:szCs w:val="24"/>
          <w:lang w:val="en-US"/>
        </w:rPr>
        <w:t>It’s time you did smth;</w:t>
      </w:r>
    </w:p>
    <w:p w14:paraId="15DE3001" w14:textId="77777777" w:rsidR="00F90CDA" w:rsidRPr="007856C8" w:rsidRDefault="00F90CDA" w:rsidP="007856C8">
      <w:pPr>
        <w:pStyle w:val="a9"/>
        <w:numPr>
          <w:ilvl w:val="0"/>
          <w:numId w:val="57"/>
        </w:numPr>
        <w:spacing w:line="276" w:lineRule="auto"/>
        <w:jc w:val="both"/>
        <w:rPr>
          <w:i/>
          <w:sz w:val="24"/>
          <w:szCs w:val="24"/>
        </w:rPr>
      </w:pPr>
      <w:r w:rsidRPr="007856C8">
        <w:rPr>
          <w:i/>
          <w:sz w:val="24"/>
          <w:szCs w:val="24"/>
        </w:rPr>
        <w:t>употреблять в речи все формы страдательного залога;</w:t>
      </w:r>
    </w:p>
    <w:p w14:paraId="07E45D8D" w14:textId="77777777" w:rsidR="00F90CDA" w:rsidRPr="007856C8" w:rsidRDefault="00F90CDA" w:rsidP="007856C8">
      <w:pPr>
        <w:pStyle w:val="a9"/>
        <w:numPr>
          <w:ilvl w:val="0"/>
          <w:numId w:val="57"/>
        </w:numPr>
        <w:spacing w:line="276" w:lineRule="auto"/>
        <w:jc w:val="both"/>
        <w:rPr>
          <w:i/>
          <w:sz w:val="24"/>
          <w:szCs w:val="24"/>
          <w:lang w:val="en-US"/>
        </w:rPr>
      </w:pPr>
      <w:r w:rsidRPr="007856C8">
        <w:rPr>
          <w:i/>
          <w:sz w:val="24"/>
          <w:szCs w:val="24"/>
        </w:rPr>
        <w:t>употреблять</w:t>
      </w:r>
      <w:r w:rsidRPr="007856C8">
        <w:rPr>
          <w:i/>
          <w:sz w:val="24"/>
          <w:szCs w:val="24"/>
          <w:lang w:val="en-US"/>
        </w:rPr>
        <w:t xml:space="preserve"> </w:t>
      </w:r>
      <w:r w:rsidRPr="007856C8">
        <w:rPr>
          <w:i/>
          <w:sz w:val="24"/>
          <w:szCs w:val="24"/>
        </w:rPr>
        <w:t>в</w:t>
      </w:r>
      <w:r w:rsidRPr="007856C8">
        <w:rPr>
          <w:i/>
          <w:sz w:val="24"/>
          <w:szCs w:val="24"/>
          <w:lang w:val="en-US"/>
        </w:rPr>
        <w:t xml:space="preserve"> </w:t>
      </w:r>
      <w:r w:rsidRPr="007856C8">
        <w:rPr>
          <w:i/>
          <w:sz w:val="24"/>
          <w:szCs w:val="24"/>
        </w:rPr>
        <w:t>речи</w:t>
      </w:r>
      <w:r w:rsidRPr="007856C8">
        <w:rPr>
          <w:i/>
          <w:sz w:val="24"/>
          <w:szCs w:val="24"/>
          <w:lang w:val="en-US"/>
        </w:rPr>
        <w:t xml:space="preserve"> </w:t>
      </w:r>
      <w:r w:rsidRPr="007856C8">
        <w:rPr>
          <w:i/>
          <w:sz w:val="24"/>
          <w:szCs w:val="24"/>
        </w:rPr>
        <w:t>времена</w:t>
      </w:r>
      <w:r w:rsidRPr="007856C8">
        <w:rPr>
          <w:i/>
          <w:sz w:val="24"/>
          <w:szCs w:val="24"/>
          <w:lang w:val="en-US"/>
        </w:rPr>
        <w:t xml:space="preserve"> Past Perfect </w:t>
      </w:r>
      <w:r w:rsidRPr="007856C8">
        <w:rPr>
          <w:i/>
          <w:sz w:val="24"/>
          <w:szCs w:val="24"/>
        </w:rPr>
        <w:t>и</w:t>
      </w:r>
      <w:r w:rsidRPr="007856C8">
        <w:rPr>
          <w:i/>
          <w:sz w:val="24"/>
          <w:szCs w:val="24"/>
          <w:lang w:val="en-US"/>
        </w:rPr>
        <w:t xml:space="preserve"> Past Perfect Continuous;</w:t>
      </w:r>
    </w:p>
    <w:p w14:paraId="5EE58CC3" w14:textId="77777777" w:rsidR="00F90CDA" w:rsidRPr="007856C8" w:rsidRDefault="00F90CDA" w:rsidP="007856C8">
      <w:pPr>
        <w:pStyle w:val="a9"/>
        <w:numPr>
          <w:ilvl w:val="0"/>
          <w:numId w:val="57"/>
        </w:numPr>
        <w:spacing w:line="276" w:lineRule="auto"/>
        <w:jc w:val="both"/>
        <w:rPr>
          <w:i/>
          <w:sz w:val="24"/>
          <w:szCs w:val="24"/>
        </w:rPr>
      </w:pPr>
      <w:r w:rsidRPr="007856C8">
        <w:rPr>
          <w:i/>
          <w:sz w:val="24"/>
          <w:szCs w:val="24"/>
        </w:rPr>
        <w:t>употреблять в речи условные предложения нереального характера (Conditional 3);</w:t>
      </w:r>
    </w:p>
    <w:p w14:paraId="27560AEE" w14:textId="77777777" w:rsidR="00F90CDA" w:rsidRPr="007856C8" w:rsidRDefault="00F90CDA" w:rsidP="007856C8">
      <w:pPr>
        <w:pStyle w:val="a9"/>
        <w:numPr>
          <w:ilvl w:val="0"/>
          <w:numId w:val="57"/>
        </w:numPr>
        <w:spacing w:line="276" w:lineRule="auto"/>
        <w:jc w:val="both"/>
        <w:rPr>
          <w:i/>
          <w:sz w:val="24"/>
          <w:szCs w:val="24"/>
          <w:lang w:val="en-US"/>
        </w:rPr>
      </w:pPr>
      <w:r w:rsidRPr="007856C8">
        <w:rPr>
          <w:i/>
          <w:sz w:val="24"/>
          <w:szCs w:val="24"/>
        </w:rPr>
        <w:t>употреблять</w:t>
      </w:r>
      <w:r w:rsidRPr="007856C8">
        <w:rPr>
          <w:i/>
          <w:sz w:val="24"/>
          <w:szCs w:val="24"/>
          <w:lang w:val="en-US"/>
        </w:rPr>
        <w:t xml:space="preserve"> </w:t>
      </w:r>
      <w:r w:rsidRPr="007856C8">
        <w:rPr>
          <w:i/>
          <w:sz w:val="24"/>
          <w:szCs w:val="24"/>
        </w:rPr>
        <w:t>в</w:t>
      </w:r>
      <w:r w:rsidRPr="007856C8">
        <w:rPr>
          <w:i/>
          <w:sz w:val="24"/>
          <w:szCs w:val="24"/>
          <w:lang w:val="en-US"/>
        </w:rPr>
        <w:t xml:space="preserve"> </w:t>
      </w:r>
      <w:r w:rsidRPr="007856C8">
        <w:rPr>
          <w:i/>
          <w:sz w:val="24"/>
          <w:szCs w:val="24"/>
        </w:rPr>
        <w:t>речи</w:t>
      </w:r>
      <w:r w:rsidRPr="007856C8">
        <w:rPr>
          <w:i/>
          <w:sz w:val="24"/>
          <w:szCs w:val="24"/>
          <w:lang w:val="en-US"/>
        </w:rPr>
        <w:t xml:space="preserve"> </w:t>
      </w:r>
      <w:r w:rsidRPr="007856C8">
        <w:rPr>
          <w:i/>
          <w:sz w:val="24"/>
          <w:szCs w:val="24"/>
        </w:rPr>
        <w:t>структуру</w:t>
      </w:r>
      <w:r w:rsidRPr="007856C8">
        <w:rPr>
          <w:i/>
          <w:sz w:val="24"/>
          <w:szCs w:val="24"/>
          <w:lang w:val="en-US"/>
        </w:rPr>
        <w:t xml:space="preserve"> to be/get + used to + verb;</w:t>
      </w:r>
    </w:p>
    <w:p w14:paraId="2AEE0A21" w14:textId="77777777" w:rsidR="00F90CDA" w:rsidRPr="007856C8" w:rsidRDefault="00F90CDA" w:rsidP="007856C8">
      <w:pPr>
        <w:pStyle w:val="a9"/>
        <w:numPr>
          <w:ilvl w:val="0"/>
          <w:numId w:val="57"/>
        </w:numPr>
        <w:spacing w:line="276" w:lineRule="auto"/>
        <w:jc w:val="both"/>
        <w:rPr>
          <w:i/>
          <w:sz w:val="24"/>
          <w:szCs w:val="24"/>
        </w:rPr>
      </w:pPr>
      <w:r w:rsidRPr="007856C8">
        <w:rPr>
          <w:i/>
          <w:sz w:val="24"/>
          <w:szCs w:val="24"/>
        </w:rPr>
        <w:t>употреблять в речи структуру used to / would + verb для обозначения регулярных действий в прошлом;</w:t>
      </w:r>
    </w:p>
    <w:p w14:paraId="09075A46" w14:textId="77777777" w:rsidR="00F90CDA" w:rsidRPr="007856C8" w:rsidRDefault="00F90CDA" w:rsidP="007856C8">
      <w:pPr>
        <w:pStyle w:val="a9"/>
        <w:numPr>
          <w:ilvl w:val="0"/>
          <w:numId w:val="57"/>
        </w:numPr>
        <w:spacing w:line="276" w:lineRule="auto"/>
        <w:jc w:val="both"/>
        <w:rPr>
          <w:i/>
          <w:sz w:val="24"/>
          <w:szCs w:val="24"/>
          <w:lang w:val="en-US"/>
        </w:rPr>
      </w:pPr>
      <w:r w:rsidRPr="007856C8">
        <w:rPr>
          <w:i/>
          <w:sz w:val="24"/>
          <w:szCs w:val="24"/>
        </w:rPr>
        <w:t>употреблять</w:t>
      </w:r>
      <w:r w:rsidRPr="007856C8">
        <w:rPr>
          <w:i/>
          <w:sz w:val="24"/>
          <w:szCs w:val="24"/>
          <w:lang w:val="en-US"/>
        </w:rPr>
        <w:t xml:space="preserve"> </w:t>
      </w:r>
      <w:r w:rsidRPr="007856C8">
        <w:rPr>
          <w:i/>
          <w:sz w:val="24"/>
          <w:szCs w:val="24"/>
        </w:rPr>
        <w:t>в</w:t>
      </w:r>
      <w:r w:rsidRPr="007856C8">
        <w:rPr>
          <w:i/>
          <w:sz w:val="24"/>
          <w:szCs w:val="24"/>
          <w:lang w:val="en-US"/>
        </w:rPr>
        <w:t xml:space="preserve"> </w:t>
      </w:r>
      <w:r w:rsidRPr="007856C8">
        <w:rPr>
          <w:i/>
          <w:sz w:val="24"/>
          <w:szCs w:val="24"/>
        </w:rPr>
        <w:t>речи</w:t>
      </w:r>
      <w:r w:rsidRPr="007856C8">
        <w:rPr>
          <w:i/>
          <w:sz w:val="24"/>
          <w:szCs w:val="24"/>
          <w:lang w:val="en-US"/>
        </w:rPr>
        <w:t xml:space="preserve"> </w:t>
      </w:r>
      <w:r w:rsidRPr="007856C8">
        <w:rPr>
          <w:i/>
          <w:sz w:val="24"/>
          <w:szCs w:val="24"/>
        </w:rPr>
        <w:t>предложения</w:t>
      </w:r>
      <w:r w:rsidRPr="007856C8">
        <w:rPr>
          <w:i/>
          <w:sz w:val="24"/>
          <w:szCs w:val="24"/>
          <w:lang w:val="en-US"/>
        </w:rPr>
        <w:t xml:space="preserve"> </w:t>
      </w:r>
      <w:r w:rsidRPr="007856C8">
        <w:rPr>
          <w:i/>
          <w:sz w:val="24"/>
          <w:szCs w:val="24"/>
        </w:rPr>
        <w:t>с</w:t>
      </w:r>
      <w:r w:rsidRPr="007856C8">
        <w:rPr>
          <w:i/>
          <w:sz w:val="24"/>
          <w:szCs w:val="24"/>
          <w:lang w:val="en-US"/>
        </w:rPr>
        <w:t xml:space="preserve"> </w:t>
      </w:r>
      <w:r w:rsidRPr="007856C8">
        <w:rPr>
          <w:i/>
          <w:sz w:val="24"/>
          <w:szCs w:val="24"/>
        </w:rPr>
        <w:t>конструкциями</w:t>
      </w:r>
      <w:r w:rsidRPr="007856C8">
        <w:rPr>
          <w:i/>
          <w:sz w:val="24"/>
          <w:szCs w:val="24"/>
          <w:lang w:val="en-US"/>
        </w:rPr>
        <w:t xml:space="preserve"> as … as; not so … as; either … or; neither … nor;</w:t>
      </w:r>
    </w:p>
    <w:p w14:paraId="7A1EF170" w14:textId="77777777" w:rsidR="009C4414" w:rsidRPr="007856C8" w:rsidRDefault="00F90CDA" w:rsidP="007856C8">
      <w:pPr>
        <w:pStyle w:val="a9"/>
        <w:numPr>
          <w:ilvl w:val="0"/>
          <w:numId w:val="57"/>
        </w:numPr>
        <w:spacing w:line="276" w:lineRule="auto"/>
        <w:jc w:val="both"/>
        <w:rPr>
          <w:i/>
          <w:sz w:val="24"/>
          <w:szCs w:val="24"/>
        </w:rPr>
      </w:pPr>
      <w:r w:rsidRPr="007856C8">
        <w:rPr>
          <w:i/>
          <w:sz w:val="24"/>
          <w:szCs w:val="24"/>
        </w:rPr>
        <w:t>использовать широкий спектр союзов для выражения противопоставления и различия в сложных предложениях.</w:t>
      </w:r>
    </w:p>
    <w:p w14:paraId="102156DE" w14:textId="77777777" w:rsidR="0076287F" w:rsidRPr="007856C8" w:rsidRDefault="0076287F" w:rsidP="007856C8">
      <w:pPr>
        <w:pStyle w:val="a9"/>
        <w:spacing w:line="276" w:lineRule="auto"/>
        <w:ind w:left="720"/>
        <w:jc w:val="both"/>
        <w:rPr>
          <w:i/>
          <w:sz w:val="24"/>
          <w:szCs w:val="24"/>
        </w:rPr>
      </w:pPr>
    </w:p>
    <w:p w14:paraId="6A0E3BD1" w14:textId="77777777" w:rsidR="00265FF8" w:rsidRPr="007856C8" w:rsidRDefault="00265FF8" w:rsidP="007856C8">
      <w:pPr>
        <w:pStyle w:val="a9"/>
        <w:spacing w:line="276" w:lineRule="auto"/>
        <w:jc w:val="both"/>
        <w:rPr>
          <w:b/>
          <w:sz w:val="24"/>
          <w:szCs w:val="24"/>
        </w:rPr>
      </w:pPr>
      <w:bookmarkStart w:id="13" w:name="_Toc434850660"/>
      <w:bookmarkStart w:id="14" w:name="_Toc435412679"/>
      <w:bookmarkStart w:id="15" w:name="_Toc453968151"/>
      <w:r w:rsidRPr="007856C8">
        <w:rPr>
          <w:b/>
          <w:sz w:val="24"/>
          <w:szCs w:val="24"/>
        </w:rPr>
        <w:t>История</w:t>
      </w:r>
      <w:bookmarkEnd w:id="13"/>
      <w:bookmarkEnd w:id="14"/>
      <w:bookmarkEnd w:id="15"/>
    </w:p>
    <w:p w14:paraId="3F19B178" w14:textId="77777777" w:rsidR="00265FF8" w:rsidRPr="007856C8" w:rsidRDefault="00265FF8" w:rsidP="007856C8">
      <w:pPr>
        <w:pStyle w:val="a9"/>
        <w:spacing w:line="276" w:lineRule="auto"/>
        <w:jc w:val="both"/>
        <w:rPr>
          <w:b/>
          <w:sz w:val="24"/>
          <w:szCs w:val="24"/>
        </w:rPr>
      </w:pPr>
      <w:r w:rsidRPr="007856C8">
        <w:rPr>
          <w:b/>
          <w:sz w:val="24"/>
          <w:szCs w:val="24"/>
        </w:rPr>
        <w:t>В результате изучения учебного предмета «История» на уровне среднего общего образования:</w:t>
      </w:r>
    </w:p>
    <w:p w14:paraId="57BA1BB0" w14:textId="77777777" w:rsidR="00265FF8" w:rsidRPr="007856C8" w:rsidRDefault="00265FF8" w:rsidP="007856C8">
      <w:pPr>
        <w:pStyle w:val="a9"/>
        <w:spacing w:line="276" w:lineRule="auto"/>
        <w:jc w:val="both"/>
        <w:rPr>
          <w:b/>
          <w:sz w:val="24"/>
          <w:szCs w:val="24"/>
        </w:rPr>
      </w:pPr>
      <w:r w:rsidRPr="007856C8">
        <w:rPr>
          <w:b/>
          <w:sz w:val="24"/>
          <w:szCs w:val="24"/>
        </w:rPr>
        <w:t>Выпускник на базовом уровне научится:</w:t>
      </w:r>
    </w:p>
    <w:p w14:paraId="19C519A3"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рассматривать историю России как неотъемлемую часть мирового исторического процесса;</w:t>
      </w:r>
      <w:r w:rsidRPr="007856C8">
        <w:rPr>
          <w:rStyle w:val="apple-converted-space"/>
          <w:rFonts w:eastAsiaTheme="majorEastAsia"/>
          <w:sz w:val="24"/>
          <w:szCs w:val="24"/>
        </w:rPr>
        <w:t> </w:t>
      </w:r>
    </w:p>
    <w:p w14:paraId="39754EDE"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14:paraId="645F6D84" w14:textId="77777777" w:rsidR="00265FF8" w:rsidRPr="007856C8" w:rsidRDefault="00265FF8" w:rsidP="007856C8">
      <w:pPr>
        <w:pStyle w:val="a9"/>
        <w:numPr>
          <w:ilvl w:val="0"/>
          <w:numId w:val="58"/>
        </w:numPr>
        <w:spacing w:line="276" w:lineRule="auto"/>
        <w:jc w:val="both"/>
        <w:rPr>
          <w:sz w:val="24"/>
          <w:szCs w:val="24"/>
        </w:rPr>
      </w:pPr>
      <w:r w:rsidRPr="007856C8">
        <w:rPr>
          <w:sz w:val="24"/>
          <w:szCs w:val="24"/>
        </w:rPr>
        <w:t>определять последовательность и длительность исторических событий, явлений, процессов;</w:t>
      </w:r>
    </w:p>
    <w:p w14:paraId="3BF95D1C" w14:textId="77777777" w:rsidR="00265FF8" w:rsidRPr="007856C8" w:rsidRDefault="00265FF8" w:rsidP="007856C8">
      <w:pPr>
        <w:pStyle w:val="a9"/>
        <w:numPr>
          <w:ilvl w:val="0"/>
          <w:numId w:val="58"/>
        </w:numPr>
        <w:spacing w:line="276" w:lineRule="auto"/>
        <w:jc w:val="both"/>
        <w:rPr>
          <w:sz w:val="24"/>
          <w:szCs w:val="24"/>
        </w:rPr>
      </w:pPr>
      <w:r w:rsidRPr="007856C8">
        <w:rPr>
          <w:sz w:val="24"/>
          <w:szCs w:val="24"/>
        </w:rPr>
        <w:t>характеризовать место, обстоятельства, участников, результаты важнейших исторических событий;</w:t>
      </w:r>
    </w:p>
    <w:p w14:paraId="6875D42F"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lastRenderedPageBreak/>
        <w:t xml:space="preserve">представлять культурное наследие России и других стран; </w:t>
      </w:r>
    </w:p>
    <w:p w14:paraId="0B5A0730"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t xml:space="preserve">работать с историческими документами; </w:t>
      </w:r>
    </w:p>
    <w:p w14:paraId="17D2766F"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сравнивать различные исторические документы, давать им общую характеристику;</w:t>
      </w:r>
      <w:r w:rsidRPr="007856C8">
        <w:rPr>
          <w:rStyle w:val="apple-converted-space"/>
          <w:rFonts w:eastAsiaTheme="majorEastAsia"/>
          <w:sz w:val="24"/>
          <w:szCs w:val="24"/>
        </w:rPr>
        <w:t> </w:t>
      </w:r>
    </w:p>
    <w:p w14:paraId="00164A6F"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критически анализировать информацию из различных источников;</w:t>
      </w:r>
      <w:r w:rsidRPr="007856C8">
        <w:rPr>
          <w:rStyle w:val="apple-converted-space"/>
          <w:rFonts w:eastAsiaTheme="majorEastAsia"/>
          <w:sz w:val="24"/>
          <w:szCs w:val="24"/>
        </w:rPr>
        <w:t> </w:t>
      </w:r>
    </w:p>
    <w:p w14:paraId="72322A16"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соотносить иллюстративный материал с историческими событиями, явлениями, процессами, персоналиями;</w:t>
      </w:r>
    </w:p>
    <w:p w14:paraId="09857CD1" w14:textId="77777777" w:rsidR="00265FF8" w:rsidRPr="007856C8" w:rsidRDefault="00265FF8" w:rsidP="007856C8">
      <w:pPr>
        <w:pStyle w:val="a9"/>
        <w:numPr>
          <w:ilvl w:val="0"/>
          <w:numId w:val="58"/>
        </w:numPr>
        <w:spacing w:line="276" w:lineRule="auto"/>
        <w:jc w:val="both"/>
        <w:rPr>
          <w:sz w:val="24"/>
          <w:szCs w:val="24"/>
        </w:rPr>
      </w:pPr>
      <w:r w:rsidRPr="007856C8">
        <w:rPr>
          <w:sz w:val="24"/>
          <w:szCs w:val="24"/>
        </w:rPr>
        <w:t>использовать статистическую (информационную) таблицу, график, диаграмму как источники информации;</w:t>
      </w:r>
    </w:p>
    <w:p w14:paraId="6112118D"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rPr>
        <w:t>использовать аудиовизуальный ряд как источник информации;</w:t>
      </w:r>
      <w:r w:rsidRPr="007856C8">
        <w:rPr>
          <w:sz w:val="24"/>
          <w:szCs w:val="24"/>
          <w:shd w:val="clear" w:color="auto" w:fill="FFFFFF"/>
        </w:rPr>
        <w:t xml:space="preserve"> </w:t>
      </w:r>
    </w:p>
    <w:p w14:paraId="0D382DD6"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856C8">
        <w:rPr>
          <w:rStyle w:val="apple-converted-space"/>
          <w:rFonts w:eastAsiaTheme="majorEastAsia"/>
          <w:sz w:val="24"/>
          <w:szCs w:val="24"/>
        </w:rPr>
        <w:t> </w:t>
      </w:r>
    </w:p>
    <w:p w14:paraId="3F431587" w14:textId="77777777" w:rsidR="00265FF8" w:rsidRPr="007856C8" w:rsidRDefault="00265FF8" w:rsidP="007856C8">
      <w:pPr>
        <w:pStyle w:val="a9"/>
        <w:numPr>
          <w:ilvl w:val="0"/>
          <w:numId w:val="58"/>
        </w:numPr>
        <w:spacing w:line="276" w:lineRule="auto"/>
        <w:jc w:val="both"/>
        <w:rPr>
          <w:rStyle w:val="apple-converted-space"/>
          <w:rFonts w:eastAsiaTheme="majorEastAsia"/>
          <w:sz w:val="24"/>
          <w:szCs w:val="24"/>
        </w:rPr>
      </w:pPr>
      <w:r w:rsidRPr="007856C8">
        <w:rPr>
          <w:sz w:val="24"/>
          <w:szCs w:val="24"/>
          <w:shd w:val="clear" w:color="auto" w:fill="FFFFFF"/>
        </w:rPr>
        <w:t>работать с хронологическими таблицами, картами и схемами;</w:t>
      </w:r>
      <w:r w:rsidRPr="007856C8">
        <w:rPr>
          <w:rStyle w:val="apple-converted-space"/>
          <w:rFonts w:eastAsiaTheme="majorEastAsia"/>
          <w:sz w:val="24"/>
          <w:szCs w:val="24"/>
        </w:rPr>
        <w:t> </w:t>
      </w:r>
    </w:p>
    <w:p w14:paraId="0B9DAB05"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t xml:space="preserve">читать легенду исторической карты; </w:t>
      </w:r>
    </w:p>
    <w:p w14:paraId="3AB6A387"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t xml:space="preserve">владеть основной современной терминологией исторической науки, предусмотренной программой; </w:t>
      </w:r>
    </w:p>
    <w:p w14:paraId="0BAC3B2D" w14:textId="77777777" w:rsidR="00265FF8" w:rsidRPr="007856C8" w:rsidRDefault="00265FF8"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t xml:space="preserve">демонстрировать умение вести диалог, участвовать в дискуссии по исторической тематике; </w:t>
      </w:r>
    </w:p>
    <w:p w14:paraId="6966EB9C" w14:textId="77777777" w:rsidR="00265FF8" w:rsidRPr="007856C8" w:rsidRDefault="007909BF" w:rsidP="007856C8">
      <w:pPr>
        <w:pStyle w:val="a9"/>
        <w:numPr>
          <w:ilvl w:val="0"/>
          <w:numId w:val="58"/>
        </w:numPr>
        <w:spacing w:line="276" w:lineRule="auto"/>
        <w:jc w:val="both"/>
        <w:rPr>
          <w:sz w:val="24"/>
          <w:szCs w:val="24"/>
          <w:shd w:val="clear" w:color="auto" w:fill="FFFFFF"/>
        </w:rPr>
      </w:pPr>
      <w:r w:rsidRPr="007856C8">
        <w:rPr>
          <w:sz w:val="24"/>
          <w:szCs w:val="24"/>
          <w:shd w:val="clear" w:color="auto" w:fill="FFFFFF"/>
        </w:rPr>
        <w:t>о</w:t>
      </w:r>
      <w:r w:rsidR="00265FF8" w:rsidRPr="007856C8">
        <w:rPr>
          <w:sz w:val="24"/>
          <w:szCs w:val="24"/>
          <w:shd w:val="clear" w:color="auto" w:fill="FFFFFF"/>
        </w:rPr>
        <w:t>ценивать роль личности в отечественной истории ХХ века;</w:t>
      </w:r>
    </w:p>
    <w:p w14:paraId="2C69BDB4" w14:textId="77777777" w:rsidR="00265FF8" w:rsidRPr="007856C8" w:rsidRDefault="00265FF8" w:rsidP="007856C8">
      <w:pPr>
        <w:pStyle w:val="a9"/>
        <w:numPr>
          <w:ilvl w:val="0"/>
          <w:numId w:val="58"/>
        </w:numPr>
        <w:spacing w:line="276" w:lineRule="auto"/>
        <w:jc w:val="both"/>
        <w:rPr>
          <w:sz w:val="24"/>
          <w:szCs w:val="24"/>
        </w:rPr>
      </w:pPr>
      <w:r w:rsidRPr="007856C8">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14:paraId="6F9F69CB" w14:textId="77777777" w:rsidR="00265FF8" w:rsidRPr="007856C8" w:rsidRDefault="00265FF8" w:rsidP="007856C8">
      <w:pPr>
        <w:pStyle w:val="a9"/>
        <w:spacing w:line="276" w:lineRule="auto"/>
        <w:jc w:val="both"/>
        <w:rPr>
          <w:b/>
          <w:sz w:val="24"/>
          <w:szCs w:val="24"/>
        </w:rPr>
      </w:pPr>
      <w:r w:rsidRPr="007856C8">
        <w:rPr>
          <w:b/>
          <w:sz w:val="24"/>
          <w:szCs w:val="24"/>
        </w:rPr>
        <w:t>Выпускник на базовом уровне получит возможность научиться:</w:t>
      </w:r>
    </w:p>
    <w:p w14:paraId="51AA94EB" w14:textId="77777777" w:rsidR="00265FF8" w:rsidRPr="007856C8" w:rsidRDefault="00265FF8" w:rsidP="007856C8">
      <w:pPr>
        <w:pStyle w:val="a9"/>
        <w:numPr>
          <w:ilvl w:val="0"/>
          <w:numId w:val="59"/>
        </w:numPr>
        <w:spacing w:line="276" w:lineRule="auto"/>
        <w:jc w:val="both"/>
        <w:rPr>
          <w:i/>
          <w:sz w:val="24"/>
          <w:szCs w:val="24"/>
        </w:rPr>
      </w:pPr>
      <w:r w:rsidRPr="007856C8">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181FE519"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устанавливать аналогии и оценивать вклад разных стран в сокровищницу мировой культуры;</w:t>
      </w:r>
      <w:r w:rsidRPr="007856C8">
        <w:rPr>
          <w:rStyle w:val="apple-converted-space"/>
          <w:rFonts w:eastAsiaTheme="majorEastAsia"/>
          <w:i/>
          <w:sz w:val="24"/>
          <w:szCs w:val="24"/>
        </w:rPr>
        <w:t> </w:t>
      </w:r>
    </w:p>
    <w:p w14:paraId="1AA4AEE0"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определять место и время создания исторических документов;</w:t>
      </w:r>
      <w:r w:rsidRPr="007856C8">
        <w:rPr>
          <w:rStyle w:val="apple-converted-space"/>
          <w:rFonts w:eastAsiaTheme="majorEastAsia"/>
          <w:i/>
          <w:sz w:val="24"/>
          <w:szCs w:val="24"/>
        </w:rPr>
        <w:t> </w:t>
      </w:r>
    </w:p>
    <w:p w14:paraId="3AD58318"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856C8">
        <w:rPr>
          <w:rStyle w:val="apple-converted-space"/>
          <w:rFonts w:eastAsiaTheme="majorEastAsia"/>
          <w:i/>
          <w:sz w:val="24"/>
          <w:szCs w:val="24"/>
        </w:rPr>
        <w:t> </w:t>
      </w:r>
    </w:p>
    <w:p w14:paraId="2C1300A5" w14:textId="77777777" w:rsidR="00265FF8" w:rsidRPr="007856C8" w:rsidRDefault="00265FF8" w:rsidP="007856C8">
      <w:pPr>
        <w:pStyle w:val="a9"/>
        <w:numPr>
          <w:ilvl w:val="0"/>
          <w:numId w:val="59"/>
        </w:numPr>
        <w:spacing w:line="276" w:lineRule="auto"/>
        <w:jc w:val="both"/>
        <w:rPr>
          <w:i/>
          <w:sz w:val="24"/>
          <w:szCs w:val="24"/>
        </w:rPr>
      </w:pPr>
      <w:r w:rsidRPr="007856C8">
        <w:rPr>
          <w:i/>
          <w:sz w:val="24"/>
          <w:szCs w:val="24"/>
        </w:rPr>
        <w:t>характеризовать современные версии и трактовки важнейших проблем отечественной и всемирной истории;</w:t>
      </w:r>
    </w:p>
    <w:p w14:paraId="700C7402"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856C8">
        <w:rPr>
          <w:rStyle w:val="apple-converted-space"/>
          <w:rFonts w:eastAsiaTheme="majorEastAsia"/>
          <w:i/>
          <w:sz w:val="24"/>
          <w:szCs w:val="24"/>
        </w:rPr>
        <w:t> </w:t>
      </w:r>
    </w:p>
    <w:p w14:paraId="28CB682A"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856C8">
        <w:rPr>
          <w:rStyle w:val="apple-converted-space"/>
          <w:rFonts w:eastAsiaTheme="majorEastAsia"/>
          <w:i/>
          <w:sz w:val="24"/>
          <w:szCs w:val="24"/>
        </w:rPr>
        <w:t> </w:t>
      </w:r>
    </w:p>
    <w:p w14:paraId="1E67DB6B" w14:textId="77777777" w:rsidR="00265FF8" w:rsidRPr="007856C8" w:rsidRDefault="00265FF8" w:rsidP="007856C8">
      <w:pPr>
        <w:pStyle w:val="a9"/>
        <w:numPr>
          <w:ilvl w:val="0"/>
          <w:numId w:val="59"/>
        </w:numPr>
        <w:spacing w:line="276" w:lineRule="auto"/>
        <w:jc w:val="both"/>
        <w:rPr>
          <w:i/>
          <w:sz w:val="24"/>
          <w:szCs w:val="24"/>
        </w:rPr>
      </w:pPr>
      <w:r w:rsidRPr="007856C8">
        <w:rPr>
          <w:i/>
          <w:sz w:val="24"/>
          <w:szCs w:val="24"/>
        </w:rPr>
        <w:t>представлять историческую информацию в виде таблиц, схем, графиков и др., заполнять контурную карту;</w:t>
      </w:r>
    </w:p>
    <w:p w14:paraId="11594847"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856C8">
        <w:rPr>
          <w:rStyle w:val="apple-converted-space"/>
          <w:rFonts w:eastAsiaTheme="majorEastAsia"/>
          <w:i/>
          <w:sz w:val="24"/>
          <w:szCs w:val="24"/>
        </w:rPr>
        <w:t> </w:t>
      </w:r>
    </w:p>
    <w:p w14:paraId="29368C4F"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856C8">
        <w:rPr>
          <w:rStyle w:val="apple-converted-space"/>
          <w:rFonts w:eastAsiaTheme="majorEastAsia"/>
          <w:i/>
          <w:sz w:val="24"/>
          <w:szCs w:val="24"/>
        </w:rPr>
        <w:t> </w:t>
      </w:r>
    </w:p>
    <w:p w14:paraId="2CB1753D" w14:textId="77777777" w:rsidR="00265FF8" w:rsidRPr="007856C8" w:rsidRDefault="00265FF8" w:rsidP="007856C8">
      <w:pPr>
        <w:pStyle w:val="a9"/>
        <w:numPr>
          <w:ilvl w:val="0"/>
          <w:numId w:val="59"/>
        </w:numPr>
        <w:spacing w:line="276" w:lineRule="auto"/>
        <w:jc w:val="both"/>
        <w:rPr>
          <w:rStyle w:val="apple-converted-space"/>
          <w:rFonts w:eastAsiaTheme="majorEastAsia"/>
          <w:i/>
          <w:sz w:val="24"/>
          <w:szCs w:val="24"/>
        </w:rPr>
      </w:pPr>
      <w:r w:rsidRPr="007856C8">
        <w:rPr>
          <w:i/>
          <w:sz w:val="24"/>
          <w:szCs w:val="24"/>
          <w:shd w:val="clear" w:color="auto" w:fill="FFFFFF"/>
        </w:rPr>
        <w:lastRenderedPageBreak/>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856C8">
        <w:rPr>
          <w:rStyle w:val="apple-converted-space"/>
          <w:rFonts w:eastAsiaTheme="majorEastAsia"/>
          <w:i/>
          <w:sz w:val="24"/>
          <w:szCs w:val="24"/>
        </w:rPr>
        <w:t> </w:t>
      </w:r>
    </w:p>
    <w:p w14:paraId="2EEB6407" w14:textId="77777777" w:rsidR="00265FF8" w:rsidRPr="007856C8" w:rsidRDefault="00265FF8" w:rsidP="007856C8">
      <w:pPr>
        <w:pStyle w:val="a9"/>
        <w:numPr>
          <w:ilvl w:val="0"/>
          <w:numId w:val="59"/>
        </w:numPr>
        <w:spacing w:line="276" w:lineRule="auto"/>
        <w:jc w:val="both"/>
        <w:rPr>
          <w:rStyle w:val="apple-converted-space"/>
          <w:i/>
          <w:sz w:val="24"/>
          <w:szCs w:val="24"/>
        </w:rPr>
      </w:pPr>
      <w:r w:rsidRPr="007856C8">
        <w:rPr>
          <w:i/>
          <w:sz w:val="24"/>
          <w:szCs w:val="24"/>
          <w:shd w:val="clear" w:color="auto" w:fill="FFFFFF"/>
        </w:rPr>
        <w:t>приводить аргументы и примеры в защиту своей точки зрения;</w:t>
      </w:r>
      <w:r w:rsidRPr="007856C8">
        <w:rPr>
          <w:rStyle w:val="apple-converted-space"/>
          <w:rFonts w:eastAsiaTheme="majorEastAsia"/>
          <w:i/>
          <w:sz w:val="24"/>
          <w:szCs w:val="24"/>
        </w:rPr>
        <w:t> </w:t>
      </w:r>
    </w:p>
    <w:p w14:paraId="1769233B" w14:textId="77777777" w:rsidR="00265FF8" w:rsidRPr="007856C8" w:rsidRDefault="00265FF8" w:rsidP="007856C8">
      <w:pPr>
        <w:pStyle w:val="a9"/>
        <w:numPr>
          <w:ilvl w:val="0"/>
          <w:numId w:val="59"/>
        </w:numPr>
        <w:spacing w:line="276" w:lineRule="auto"/>
        <w:jc w:val="both"/>
        <w:rPr>
          <w:i/>
          <w:sz w:val="24"/>
          <w:szCs w:val="24"/>
        </w:rPr>
      </w:pPr>
      <w:r w:rsidRPr="007856C8">
        <w:rPr>
          <w:i/>
          <w:sz w:val="24"/>
          <w:szCs w:val="24"/>
        </w:rPr>
        <w:t>применять полученные знания при анализе современной политики России;</w:t>
      </w:r>
    </w:p>
    <w:p w14:paraId="37795B3C" w14:textId="77777777" w:rsidR="00265FF8" w:rsidRPr="007856C8" w:rsidRDefault="00265FF8" w:rsidP="007856C8">
      <w:pPr>
        <w:pStyle w:val="a9"/>
        <w:numPr>
          <w:ilvl w:val="0"/>
          <w:numId w:val="59"/>
        </w:numPr>
        <w:spacing w:line="276" w:lineRule="auto"/>
        <w:jc w:val="both"/>
        <w:rPr>
          <w:i/>
          <w:sz w:val="24"/>
          <w:szCs w:val="24"/>
        </w:rPr>
      </w:pPr>
      <w:r w:rsidRPr="007856C8">
        <w:rPr>
          <w:i/>
          <w:sz w:val="24"/>
          <w:szCs w:val="24"/>
        </w:rPr>
        <w:t>владеть элементами проектной деятельности.</w:t>
      </w:r>
    </w:p>
    <w:p w14:paraId="45ADED9B" w14:textId="77777777" w:rsidR="00265FF8" w:rsidRPr="007856C8" w:rsidRDefault="00265FF8" w:rsidP="007856C8">
      <w:pPr>
        <w:pStyle w:val="a9"/>
        <w:spacing w:line="276" w:lineRule="auto"/>
        <w:jc w:val="both"/>
        <w:rPr>
          <w:bCs/>
          <w:sz w:val="24"/>
          <w:szCs w:val="24"/>
          <w:lang w:eastAsia="ar-SA"/>
        </w:rPr>
      </w:pPr>
    </w:p>
    <w:p w14:paraId="3C8120DC" w14:textId="77777777" w:rsidR="00BE5386" w:rsidRPr="007856C8" w:rsidRDefault="00BE5386" w:rsidP="007856C8">
      <w:pPr>
        <w:pStyle w:val="a9"/>
        <w:spacing w:line="276" w:lineRule="auto"/>
        <w:jc w:val="both"/>
        <w:rPr>
          <w:b/>
          <w:sz w:val="24"/>
          <w:szCs w:val="24"/>
        </w:rPr>
      </w:pPr>
      <w:bookmarkStart w:id="16" w:name="_Toc434850663"/>
      <w:bookmarkStart w:id="17" w:name="_Toc435412680"/>
      <w:bookmarkStart w:id="18" w:name="_Toc453968152"/>
      <w:r w:rsidRPr="007856C8">
        <w:rPr>
          <w:b/>
          <w:sz w:val="24"/>
          <w:szCs w:val="24"/>
        </w:rPr>
        <w:t>География</w:t>
      </w:r>
      <w:bookmarkEnd w:id="16"/>
      <w:bookmarkEnd w:id="17"/>
      <w:bookmarkEnd w:id="18"/>
    </w:p>
    <w:p w14:paraId="40D671B0" w14:textId="77777777" w:rsidR="00BE5386" w:rsidRPr="007856C8" w:rsidRDefault="00BE5386" w:rsidP="007856C8">
      <w:pPr>
        <w:pStyle w:val="a9"/>
        <w:spacing w:line="276" w:lineRule="auto"/>
        <w:jc w:val="both"/>
        <w:rPr>
          <w:b/>
          <w:sz w:val="24"/>
          <w:szCs w:val="24"/>
        </w:rPr>
      </w:pPr>
      <w:r w:rsidRPr="007856C8">
        <w:rPr>
          <w:b/>
          <w:sz w:val="24"/>
          <w:szCs w:val="24"/>
        </w:rPr>
        <w:t>В результате изучения учебного предмета «География» на уровне среднего общего образования:</w:t>
      </w:r>
    </w:p>
    <w:p w14:paraId="7DD437A3" w14:textId="77777777" w:rsidR="00BE5386" w:rsidRPr="007856C8" w:rsidRDefault="00BE5386" w:rsidP="007856C8">
      <w:pPr>
        <w:pStyle w:val="a9"/>
        <w:spacing w:line="276" w:lineRule="auto"/>
        <w:jc w:val="both"/>
        <w:rPr>
          <w:b/>
          <w:sz w:val="24"/>
          <w:szCs w:val="24"/>
        </w:rPr>
      </w:pPr>
      <w:r w:rsidRPr="007856C8">
        <w:rPr>
          <w:b/>
          <w:sz w:val="24"/>
          <w:szCs w:val="24"/>
        </w:rPr>
        <w:t>Выпускник на базовом уровне научится:</w:t>
      </w:r>
    </w:p>
    <w:p w14:paraId="51676C17"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понимать значение географии как науки и объяснять ее роль в решении проблем человечества;</w:t>
      </w:r>
    </w:p>
    <w:p w14:paraId="07AA7C36"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326BCC87"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6C9237A0"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14:paraId="406CD422"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сравнивать географические объекты между собой по заданным критериям;</w:t>
      </w:r>
    </w:p>
    <w:p w14:paraId="2A13027B"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3652F244"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раскрывать причинно-следственные связи природно-хозяйственных явлений и процессов;</w:t>
      </w:r>
    </w:p>
    <w:p w14:paraId="2724DC6B"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выделять и объяснять существенные признаки географических объектов и явлений;</w:t>
      </w:r>
    </w:p>
    <w:p w14:paraId="4C28B3CF"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выявлять и объяснять географические аспекты различных текущих событий и ситуаций;</w:t>
      </w:r>
    </w:p>
    <w:p w14:paraId="5086FC37" w14:textId="77777777" w:rsidR="00BE5386" w:rsidRPr="007856C8" w:rsidRDefault="00BE5386" w:rsidP="007856C8">
      <w:pPr>
        <w:pStyle w:val="a9"/>
        <w:numPr>
          <w:ilvl w:val="0"/>
          <w:numId w:val="60"/>
        </w:numPr>
        <w:spacing w:line="276" w:lineRule="auto"/>
        <w:jc w:val="both"/>
        <w:rPr>
          <w:sz w:val="24"/>
          <w:szCs w:val="24"/>
        </w:rPr>
      </w:pPr>
      <w:bookmarkStart w:id="19" w:name="h.2suumq8qn9ny" w:colFirst="0" w:colLast="0"/>
      <w:bookmarkEnd w:id="19"/>
      <w:r w:rsidRPr="007856C8">
        <w:rPr>
          <w:sz w:val="24"/>
          <w:szCs w:val="24"/>
        </w:rPr>
        <w:t>описывать изменения геосистем в результате природных и антропогенных воздействий;</w:t>
      </w:r>
    </w:p>
    <w:p w14:paraId="6586B906" w14:textId="77777777" w:rsidR="00BE5386" w:rsidRPr="007856C8" w:rsidRDefault="00BE5386" w:rsidP="007856C8">
      <w:pPr>
        <w:pStyle w:val="a9"/>
        <w:numPr>
          <w:ilvl w:val="0"/>
          <w:numId w:val="60"/>
        </w:numPr>
        <w:spacing w:line="276" w:lineRule="auto"/>
        <w:jc w:val="both"/>
        <w:rPr>
          <w:sz w:val="24"/>
          <w:szCs w:val="24"/>
        </w:rPr>
      </w:pPr>
      <w:bookmarkStart w:id="20" w:name="h.acvnlygo8lhv" w:colFirst="0" w:colLast="0"/>
      <w:bookmarkEnd w:id="20"/>
      <w:r w:rsidRPr="007856C8">
        <w:rPr>
          <w:sz w:val="24"/>
          <w:szCs w:val="24"/>
        </w:rPr>
        <w:t>решать задачи по определению состояния окружающей среды, ее пригодности для жизни человека;</w:t>
      </w:r>
    </w:p>
    <w:p w14:paraId="7C74FC5C"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оценивать демографическую ситуацию, процессы урбанизации, миграции в странах и регионах мира;</w:t>
      </w:r>
    </w:p>
    <w:p w14:paraId="2F0245D1"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объяснять состав, структуру и закономерности размещения населения мира, регионов, стран и их частей;</w:t>
      </w:r>
    </w:p>
    <w:p w14:paraId="053D2817"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характеризовать географию рынка труда;</w:t>
      </w:r>
    </w:p>
    <w:p w14:paraId="1637A092"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рассчитывать численность населения с учетом естественного движения и миграции населения стран, регионов мира;</w:t>
      </w:r>
    </w:p>
    <w:p w14:paraId="6F17CCF0"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анализировать факторы и объяснять закономерности размещения отраслей хозяйства отдельных стран и регионов мира;</w:t>
      </w:r>
    </w:p>
    <w:p w14:paraId="7F1E1376"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характеризовать отраслевую структуру хозяйства отдельных стран и регионов мира;</w:t>
      </w:r>
    </w:p>
    <w:p w14:paraId="3FDD94DF"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lastRenderedPageBreak/>
        <w:t>приводить примеры, объясняющие географическое разделение труда;</w:t>
      </w:r>
    </w:p>
    <w:p w14:paraId="32A5045B"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14:paraId="7FA4ECA0"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14:paraId="7516A098"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оценивать место отдельных стран и регионов в мировом хозяйстве;</w:t>
      </w:r>
    </w:p>
    <w:p w14:paraId="001BEBC5"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оценивать роль России в мировом хозяйстве, системе международных финансово-экономических и политических отношений;</w:t>
      </w:r>
    </w:p>
    <w:p w14:paraId="4A30A47B" w14:textId="77777777" w:rsidR="00BE5386" w:rsidRPr="007856C8" w:rsidRDefault="00BE5386" w:rsidP="007856C8">
      <w:pPr>
        <w:pStyle w:val="a9"/>
        <w:numPr>
          <w:ilvl w:val="0"/>
          <w:numId w:val="60"/>
        </w:numPr>
        <w:spacing w:line="276" w:lineRule="auto"/>
        <w:jc w:val="both"/>
        <w:rPr>
          <w:sz w:val="24"/>
          <w:szCs w:val="24"/>
        </w:rPr>
      </w:pPr>
      <w:r w:rsidRPr="007856C8">
        <w:rPr>
          <w:sz w:val="24"/>
          <w:szCs w:val="24"/>
        </w:rPr>
        <w:t>объяснять влияние глобальных проблем человечества на жизнь населения и развитие мирового хозяйства.</w:t>
      </w:r>
    </w:p>
    <w:p w14:paraId="4722DA34" w14:textId="77777777" w:rsidR="00BE5386" w:rsidRPr="007856C8" w:rsidRDefault="00BE5386" w:rsidP="007856C8">
      <w:pPr>
        <w:pStyle w:val="a9"/>
        <w:spacing w:line="276" w:lineRule="auto"/>
        <w:jc w:val="both"/>
        <w:rPr>
          <w:b/>
          <w:sz w:val="24"/>
          <w:szCs w:val="24"/>
        </w:rPr>
      </w:pPr>
      <w:r w:rsidRPr="007856C8">
        <w:rPr>
          <w:b/>
          <w:sz w:val="24"/>
          <w:szCs w:val="24"/>
        </w:rPr>
        <w:t>Выпускник на базовом уровне получит возможность научиться:</w:t>
      </w:r>
    </w:p>
    <w:p w14:paraId="1F19C4C0"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14:paraId="3A9DB4A5"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14:paraId="4F27EEF0"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составлять географические описания населения, хозяйства и экологической обстановки отдельных стран и регионов мира;</w:t>
      </w:r>
    </w:p>
    <w:p w14:paraId="4A065497"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делать прогнозы развития географических систем и комплексов в результате изменения их компонентов;</w:t>
      </w:r>
    </w:p>
    <w:p w14:paraId="6FE7F1CE"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выделять наиболее важные экологические, социально-экономические проблемы;</w:t>
      </w:r>
    </w:p>
    <w:p w14:paraId="30345A95"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давать научное объяснение процессам, явлениям, закономерностям, протекающим в географической оболочке;</w:t>
      </w:r>
    </w:p>
    <w:p w14:paraId="6383CB96"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понимать и характеризовать причины возникновения процессов и явлений, влияющих на безопасность окружающей среды;</w:t>
      </w:r>
    </w:p>
    <w:p w14:paraId="522621F1"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BF0FC56"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раскрывать сущность интеграционных процессов в мировом сообществе;</w:t>
      </w:r>
    </w:p>
    <w:p w14:paraId="070D244C"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прогнозировать и оценивать изменения политической карты мира под влиянием международных отношений;</w:t>
      </w:r>
    </w:p>
    <w:p w14:paraId="1E361BCD"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оценивать социально-экономические последствия изменения современной политической карты мира;</w:t>
      </w:r>
    </w:p>
    <w:p w14:paraId="1CD5570D"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оценивать геополитические риски, вызванные социально-экономическими и геоэкологическими процессами, происходящими в мире;</w:t>
      </w:r>
    </w:p>
    <w:p w14:paraId="3F793D74"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оценивать изменение отраслевой структуры отдельных стран и регионов мира;</w:t>
      </w:r>
    </w:p>
    <w:p w14:paraId="293759AB"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оценивать влияние отдельных стран и регионов на мировое хозяйство;</w:t>
      </w:r>
    </w:p>
    <w:p w14:paraId="4B77B662"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анализировать региональную политику отдельных стран и регионов;</w:t>
      </w:r>
    </w:p>
    <w:p w14:paraId="4A9CAF75"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анализировать основные направления международных исследований малоизученных территорий;</w:t>
      </w:r>
    </w:p>
    <w:p w14:paraId="7803FDE2"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4C2FB3E6" w14:textId="77777777" w:rsidR="00BE5386" w:rsidRPr="007856C8" w:rsidRDefault="00BE5386" w:rsidP="007856C8">
      <w:pPr>
        <w:pStyle w:val="a9"/>
        <w:numPr>
          <w:ilvl w:val="0"/>
          <w:numId w:val="61"/>
        </w:numPr>
        <w:spacing w:line="276" w:lineRule="auto"/>
        <w:jc w:val="both"/>
        <w:rPr>
          <w:i/>
          <w:sz w:val="24"/>
          <w:szCs w:val="24"/>
        </w:rPr>
      </w:pPr>
      <w:r w:rsidRPr="007856C8">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14:paraId="5D154E80" w14:textId="77777777" w:rsidR="008A522D" w:rsidRPr="007856C8" w:rsidRDefault="00BE5386" w:rsidP="007856C8">
      <w:pPr>
        <w:pStyle w:val="a9"/>
        <w:numPr>
          <w:ilvl w:val="0"/>
          <w:numId w:val="61"/>
        </w:numPr>
        <w:spacing w:line="276" w:lineRule="auto"/>
        <w:jc w:val="both"/>
        <w:rPr>
          <w:i/>
          <w:sz w:val="24"/>
          <w:szCs w:val="24"/>
        </w:rPr>
      </w:pPr>
      <w:bookmarkStart w:id="21" w:name="h.6t3mrq4bbd2k" w:colFirst="0" w:colLast="0"/>
      <w:bookmarkEnd w:id="21"/>
      <w:r w:rsidRPr="007856C8">
        <w:rPr>
          <w:i/>
          <w:sz w:val="24"/>
          <w:szCs w:val="24"/>
        </w:rPr>
        <w:t>давать оценку международной деятельности, направленной на решение глобальных проблем человечества.</w:t>
      </w:r>
      <w:bookmarkStart w:id="22" w:name="_Toc434850666"/>
      <w:bookmarkStart w:id="23" w:name="_Toc435412681"/>
      <w:bookmarkStart w:id="24" w:name="_Toc453968153"/>
    </w:p>
    <w:p w14:paraId="15717D70" w14:textId="77777777" w:rsidR="000A172F" w:rsidRPr="007856C8" w:rsidRDefault="000A172F" w:rsidP="007856C8">
      <w:pPr>
        <w:pStyle w:val="a9"/>
        <w:spacing w:line="276" w:lineRule="auto"/>
        <w:jc w:val="both"/>
        <w:rPr>
          <w:b/>
          <w:sz w:val="24"/>
          <w:szCs w:val="24"/>
        </w:rPr>
      </w:pPr>
      <w:bookmarkStart w:id="25" w:name="_Toc453968155"/>
      <w:bookmarkEnd w:id="22"/>
      <w:bookmarkEnd w:id="23"/>
      <w:bookmarkEnd w:id="24"/>
      <w:r w:rsidRPr="007856C8">
        <w:rPr>
          <w:b/>
          <w:sz w:val="24"/>
          <w:szCs w:val="24"/>
        </w:rPr>
        <w:lastRenderedPageBreak/>
        <w:t>Обществознание</w:t>
      </w:r>
      <w:bookmarkEnd w:id="25"/>
    </w:p>
    <w:p w14:paraId="3DE5EB9C" w14:textId="77777777" w:rsidR="000A172F" w:rsidRPr="007856C8" w:rsidRDefault="000A172F" w:rsidP="007856C8">
      <w:pPr>
        <w:pStyle w:val="a9"/>
        <w:spacing w:line="276" w:lineRule="auto"/>
        <w:jc w:val="both"/>
        <w:rPr>
          <w:b/>
          <w:sz w:val="24"/>
          <w:szCs w:val="24"/>
        </w:rPr>
      </w:pPr>
      <w:r w:rsidRPr="007856C8">
        <w:rPr>
          <w:b/>
          <w:sz w:val="24"/>
          <w:szCs w:val="24"/>
        </w:rPr>
        <w:t>В результате изучения учебного предмета «Обществознание» на уровне среднего общего образования:</w:t>
      </w:r>
    </w:p>
    <w:p w14:paraId="388C82CF" w14:textId="77777777" w:rsidR="000A172F" w:rsidRPr="007856C8" w:rsidRDefault="000A172F" w:rsidP="007856C8">
      <w:pPr>
        <w:pStyle w:val="a9"/>
        <w:spacing w:line="276" w:lineRule="auto"/>
        <w:jc w:val="both"/>
        <w:rPr>
          <w:b/>
          <w:sz w:val="24"/>
          <w:szCs w:val="24"/>
        </w:rPr>
      </w:pPr>
      <w:r w:rsidRPr="007856C8">
        <w:rPr>
          <w:b/>
          <w:sz w:val="24"/>
          <w:szCs w:val="24"/>
        </w:rPr>
        <w:t>Выпускник на базовом уровне научится:</w:t>
      </w:r>
    </w:p>
    <w:p w14:paraId="01830F74" w14:textId="77777777" w:rsidR="000A172F" w:rsidRPr="007856C8" w:rsidRDefault="000A172F" w:rsidP="007856C8">
      <w:pPr>
        <w:pStyle w:val="a9"/>
        <w:spacing w:line="276" w:lineRule="auto"/>
        <w:jc w:val="both"/>
        <w:rPr>
          <w:sz w:val="24"/>
          <w:szCs w:val="24"/>
        </w:rPr>
      </w:pPr>
      <w:r w:rsidRPr="007856C8">
        <w:rPr>
          <w:b/>
          <w:sz w:val="24"/>
          <w:szCs w:val="24"/>
          <w:highlight w:val="white"/>
        </w:rPr>
        <w:t>Человек. Человек в системе общественных отношений</w:t>
      </w:r>
    </w:p>
    <w:p w14:paraId="1BF476DC" w14:textId="77777777" w:rsidR="000A172F" w:rsidRPr="007856C8" w:rsidRDefault="00C67DCE" w:rsidP="007856C8">
      <w:pPr>
        <w:pStyle w:val="a9"/>
        <w:numPr>
          <w:ilvl w:val="0"/>
          <w:numId w:val="62"/>
        </w:numPr>
        <w:spacing w:line="276" w:lineRule="auto"/>
        <w:jc w:val="both"/>
        <w:rPr>
          <w:sz w:val="24"/>
          <w:szCs w:val="24"/>
        </w:rPr>
      </w:pPr>
      <w:r w:rsidRPr="007856C8">
        <w:rPr>
          <w:sz w:val="24"/>
          <w:szCs w:val="24"/>
        </w:rPr>
        <w:t>в</w:t>
      </w:r>
      <w:r w:rsidR="000A172F" w:rsidRPr="007856C8">
        <w:rPr>
          <w:sz w:val="24"/>
          <w:szCs w:val="24"/>
        </w:rPr>
        <w:t>ыделять черты социальной сущности человека;</w:t>
      </w:r>
    </w:p>
    <w:p w14:paraId="0C80A5BA"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определять роль духовных ценностей в обществе;</w:t>
      </w:r>
    </w:p>
    <w:p w14:paraId="3E627A58"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распознавать формы культуры по их признакам, иллюстрировать их примерами;</w:t>
      </w:r>
    </w:p>
    <w:p w14:paraId="62FC52C7"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различать виды искусства;</w:t>
      </w:r>
    </w:p>
    <w:p w14:paraId="0500857F"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соотносить поступки и отношения с принятыми нормами морали;</w:t>
      </w:r>
    </w:p>
    <w:p w14:paraId="000E0D84"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выявлять сущностные характеристики религии и ее роль в культурной жизни;</w:t>
      </w:r>
    </w:p>
    <w:p w14:paraId="36293328"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выявлять роль агентов социализации на основных этапах социализации индивида;</w:t>
      </w:r>
    </w:p>
    <w:p w14:paraId="659C53D5"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раскрывать связь между мышлением и деятельностью;</w:t>
      </w:r>
    </w:p>
    <w:p w14:paraId="3948F2BD"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различать виды деятельности, приводить примеры основных видов деятельности;</w:t>
      </w:r>
    </w:p>
    <w:p w14:paraId="3E9506C4"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выявлять и соотносить цели, средства и результаты деятельности;</w:t>
      </w:r>
    </w:p>
    <w:p w14:paraId="76315954"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 xml:space="preserve">анализировать различные ситуации свободного выбора, выявлять его основания и последствия; </w:t>
      </w:r>
    </w:p>
    <w:p w14:paraId="5E3CDA55"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различать формы чувственного и рационального познания, поясняя их примерами;</w:t>
      </w:r>
    </w:p>
    <w:p w14:paraId="5F90E198"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выявлять особенности научного познания;</w:t>
      </w:r>
    </w:p>
    <w:p w14:paraId="542B6194"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различать абсолютную и относительную истины;</w:t>
      </w:r>
    </w:p>
    <w:p w14:paraId="1F4B510C"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иллюстрировать конкретными примерами роль мировоззрения в жизни человека;</w:t>
      </w:r>
    </w:p>
    <w:p w14:paraId="2770EA84"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14:paraId="31E1836D" w14:textId="77777777" w:rsidR="000A172F" w:rsidRPr="007856C8" w:rsidRDefault="000A172F" w:rsidP="007856C8">
      <w:pPr>
        <w:pStyle w:val="a9"/>
        <w:numPr>
          <w:ilvl w:val="0"/>
          <w:numId w:val="62"/>
        </w:numPr>
        <w:spacing w:line="276" w:lineRule="auto"/>
        <w:jc w:val="both"/>
        <w:rPr>
          <w:sz w:val="24"/>
          <w:szCs w:val="24"/>
        </w:rPr>
      </w:pPr>
      <w:r w:rsidRPr="007856C8">
        <w:rPr>
          <w:sz w:val="24"/>
          <w:szCs w:val="24"/>
        </w:rPr>
        <w:t>выражать и аргументировать собственное отношение к роли образования и самообразования в жизни человека.</w:t>
      </w:r>
    </w:p>
    <w:p w14:paraId="337BAC4A" w14:textId="77777777" w:rsidR="000A172F" w:rsidRPr="007856C8" w:rsidRDefault="000A172F" w:rsidP="007856C8">
      <w:pPr>
        <w:pStyle w:val="a9"/>
        <w:spacing w:line="276" w:lineRule="auto"/>
        <w:jc w:val="both"/>
        <w:rPr>
          <w:b/>
          <w:sz w:val="24"/>
          <w:szCs w:val="24"/>
        </w:rPr>
      </w:pPr>
      <w:r w:rsidRPr="007856C8">
        <w:rPr>
          <w:b/>
          <w:sz w:val="24"/>
          <w:szCs w:val="24"/>
        </w:rPr>
        <w:t>Общество как сложная динамическая система</w:t>
      </w:r>
    </w:p>
    <w:p w14:paraId="2A8D557F" w14:textId="77777777" w:rsidR="000A172F" w:rsidRPr="007856C8" w:rsidRDefault="00C67DCE" w:rsidP="007856C8">
      <w:pPr>
        <w:pStyle w:val="a9"/>
        <w:numPr>
          <w:ilvl w:val="0"/>
          <w:numId w:val="63"/>
        </w:numPr>
        <w:spacing w:line="276" w:lineRule="auto"/>
        <w:jc w:val="both"/>
        <w:rPr>
          <w:sz w:val="24"/>
          <w:szCs w:val="24"/>
        </w:rPr>
      </w:pPr>
      <w:r w:rsidRPr="007856C8">
        <w:rPr>
          <w:sz w:val="24"/>
          <w:szCs w:val="24"/>
        </w:rPr>
        <w:t>х</w:t>
      </w:r>
      <w:r w:rsidR="000A172F" w:rsidRPr="007856C8">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14:paraId="0B15AEF9" w14:textId="77777777" w:rsidR="000A172F" w:rsidRPr="007856C8" w:rsidRDefault="000A172F" w:rsidP="007856C8">
      <w:pPr>
        <w:pStyle w:val="a9"/>
        <w:numPr>
          <w:ilvl w:val="0"/>
          <w:numId w:val="63"/>
        </w:numPr>
        <w:spacing w:line="276" w:lineRule="auto"/>
        <w:jc w:val="both"/>
        <w:rPr>
          <w:sz w:val="24"/>
          <w:szCs w:val="24"/>
        </w:rPr>
      </w:pPr>
      <w:r w:rsidRPr="007856C8">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14:paraId="59E64505" w14:textId="77777777" w:rsidR="000A172F" w:rsidRPr="007856C8" w:rsidRDefault="000A172F" w:rsidP="007856C8">
      <w:pPr>
        <w:pStyle w:val="a9"/>
        <w:numPr>
          <w:ilvl w:val="0"/>
          <w:numId w:val="63"/>
        </w:numPr>
        <w:spacing w:line="276" w:lineRule="auto"/>
        <w:jc w:val="both"/>
        <w:rPr>
          <w:sz w:val="24"/>
          <w:szCs w:val="24"/>
        </w:rPr>
      </w:pPr>
      <w:r w:rsidRPr="007856C8">
        <w:rPr>
          <w:sz w:val="24"/>
          <w:szCs w:val="24"/>
        </w:rPr>
        <w:t>приводить примеры прогрессивных и регрессивных общественных изменений, аргументировать свои суждения, выводы;</w:t>
      </w:r>
    </w:p>
    <w:p w14:paraId="71F2C45A" w14:textId="77777777" w:rsidR="000A172F" w:rsidRPr="007856C8" w:rsidRDefault="000A172F" w:rsidP="007856C8">
      <w:pPr>
        <w:pStyle w:val="a9"/>
        <w:numPr>
          <w:ilvl w:val="0"/>
          <w:numId w:val="63"/>
        </w:numPr>
        <w:spacing w:line="276" w:lineRule="auto"/>
        <w:jc w:val="both"/>
        <w:rPr>
          <w:sz w:val="24"/>
          <w:szCs w:val="24"/>
        </w:rPr>
      </w:pPr>
      <w:r w:rsidRPr="007856C8">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14:paraId="0963B459" w14:textId="77777777" w:rsidR="000A172F" w:rsidRPr="007856C8" w:rsidRDefault="000A172F" w:rsidP="007856C8">
      <w:pPr>
        <w:pStyle w:val="a9"/>
        <w:spacing w:line="276" w:lineRule="auto"/>
        <w:jc w:val="both"/>
        <w:rPr>
          <w:sz w:val="24"/>
          <w:szCs w:val="24"/>
        </w:rPr>
      </w:pPr>
      <w:r w:rsidRPr="007856C8">
        <w:rPr>
          <w:b/>
          <w:sz w:val="24"/>
          <w:szCs w:val="24"/>
        </w:rPr>
        <w:t>Экономика</w:t>
      </w:r>
    </w:p>
    <w:p w14:paraId="510A735A" w14:textId="77777777" w:rsidR="000A172F" w:rsidRPr="007856C8" w:rsidRDefault="00C67DCE" w:rsidP="007856C8">
      <w:pPr>
        <w:pStyle w:val="a9"/>
        <w:numPr>
          <w:ilvl w:val="0"/>
          <w:numId w:val="64"/>
        </w:numPr>
        <w:spacing w:line="276" w:lineRule="auto"/>
        <w:jc w:val="both"/>
        <w:rPr>
          <w:sz w:val="24"/>
          <w:szCs w:val="24"/>
        </w:rPr>
      </w:pPr>
      <w:r w:rsidRPr="007856C8">
        <w:rPr>
          <w:sz w:val="24"/>
          <w:szCs w:val="24"/>
        </w:rPr>
        <w:t>р</w:t>
      </w:r>
      <w:r w:rsidR="000A172F" w:rsidRPr="007856C8">
        <w:rPr>
          <w:sz w:val="24"/>
          <w:szCs w:val="24"/>
        </w:rPr>
        <w:t>аскрывать взаимосвязь экономики с другими сферами жизни общества;</w:t>
      </w:r>
    </w:p>
    <w:p w14:paraId="18F8264E"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конкретизировать примерами основные факторы производства и факторные доходы;</w:t>
      </w:r>
    </w:p>
    <w:p w14:paraId="02E23350"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объяснять механизм свободного ценообразования, приводить примеры действия законов спроса и предложения;</w:t>
      </w:r>
    </w:p>
    <w:p w14:paraId="3AD747A6"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оценивать влияние конкуренции и монополии на экономическую жизнь, поведение основных участников экономики;</w:t>
      </w:r>
    </w:p>
    <w:p w14:paraId="6FE47F00"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различать формы бизнеса;</w:t>
      </w:r>
    </w:p>
    <w:p w14:paraId="2BE90FB9"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lastRenderedPageBreak/>
        <w:t>извлекать социальную информацию из источников различного типа о тенденциях развития современной рыночной экономики;</w:t>
      </w:r>
    </w:p>
    <w:p w14:paraId="270CF544" w14:textId="77777777" w:rsidR="000A172F" w:rsidRPr="007856C8" w:rsidRDefault="000A172F" w:rsidP="007856C8">
      <w:pPr>
        <w:pStyle w:val="a9"/>
        <w:numPr>
          <w:ilvl w:val="0"/>
          <w:numId w:val="64"/>
        </w:numPr>
        <w:spacing w:line="276" w:lineRule="auto"/>
        <w:jc w:val="both"/>
        <w:rPr>
          <w:i/>
          <w:sz w:val="24"/>
          <w:szCs w:val="24"/>
        </w:rPr>
      </w:pPr>
      <w:r w:rsidRPr="007856C8">
        <w:rPr>
          <w:sz w:val="24"/>
          <w:szCs w:val="24"/>
        </w:rPr>
        <w:t>различать экономические и бухгалтерские издержки;</w:t>
      </w:r>
    </w:p>
    <w:p w14:paraId="3729E900"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приводить примеры постоянных и переменных издержек производства;</w:t>
      </w:r>
    </w:p>
    <w:p w14:paraId="5DDC80C9"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14:paraId="6F458C6A"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14:paraId="5A289FD7"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выделять объекты спроса и предложения на рынке труда, описывать механизм их взаимодействия;</w:t>
      </w:r>
    </w:p>
    <w:p w14:paraId="6388D325"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определять причины безработицы, различать ее виды;</w:t>
      </w:r>
    </w:p>
    <w:p w14:paraId="13191CB1"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 xml:space="preserve">высказывать обоснованные суждения о направлениях государственной политики в области занятости; </w:t>
      </w:r>
    </w:p>
    <w:p w14:paraId="456E7B81"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14:paraId="3A84EF76"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анализировать практические ситуации, связанные с реализацией гражданами своих экономических интересов;</w:t>
      </w:r>
    </w:p>
    <w:p w14:paraId="18E3556A"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приводить примеры участия государства в регулировании рыночной экономики;</w:t>
      </w:r>
    </w:p>
    <w:p w14:paraId="64508B4A"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14:paraId="00FC702D"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14:paraId="6F681D1A" w14:textId="77777777" w:rsidR="000A172F" w:rsidRPr="007856C8" w:rsidRDefault="000A172F" w:rsidP="007856C8">
      <w:pPr>
        <w:pStyle w:val="a9"/>
        <w:numPr>
          <w:ilvl w:val="0"/>
          <w:numId w:val="64"/>
        </w:numPr>
        <w:spacing w:line="276" w:lineRule="auto"/>
        <w:jc w:val="both"/>
        <w:rPr>
          <w:sz w:val="24"/>
          <w:szCs w:val="24"/>
        </w:rPr>
      </w:pPr>
      <w:r w:rsidRPr="007856C8">
        <w:rPr>
          <w:sz w:val="24"/>
          <w:szCs w:val="24"/>
        </w:rPr>
        <w:t>различать и сравнивать пути достижения экономического роста.</w:t>
      </w:r>
    </w:p>
    <w:p w14:paraId="0831557A" w14:textId="77777777" w:rsidR="000A172F" w:rsidRPr="007856C8" w:rsidRDefault="000A172F" w:rsidP="007856C8">
      <w:pPr>
        <w:pStyle w:val="a9"/>
        <w:spacing w:line="276" w:lineRule="auto"/>
        <w:jc w:val="both"/>
        <w:rPr>
          <w:b/>
          <w:sz w:val="24"/>
          <w:szCs w:val="24"/>
        </w:rPr>
      </w:pPr>
      <w:r w:rsidRPr="007856C8">
        <w:rPr>
          <w:b/>
          <w:sz w:val="24"/>
          <w:szCs w:val="24"/>
        </w:rPr>
        <w:t>Социальные отношения</w:t>
      </w:r>
    </w:p>
    <w:p w14:paraId="67A8DF0B" w14:textId="77777777" w:rsidR="000A172F" w:rsidRPr="007856C8" w:rsidRDefault="00C67DCE" w:rsidP="007856C8">
      <w:pPr>
        <w:pStyle w:val="a9"/>
        <w:numPr>
          <w:ilvl w:val="0"/>
          <w:numId w:val="65"/>
        </w:numPr>
        <w:spacing w:line="276" w:lineRule="auto"/>
        <w:jc w:val="both"/>
        <w:rPr>
          <w:sz w:val="24"/>
          <w:szCs w:val="24"/>
        </w:rPr>
      </w:pPr>
      <w:r w:rsidRPr="007856C8">
        <w:rPr>
          <w:sz w:val="24"/>
          <w:szCs w:val="24"/>
        </w:rPr>
        <w:t>в</w:t>
      </w:r>
      <w:r w:rsidR="000A172F" w:rsidRPr="007856C8">
        <w:rPr>
          <w:sz w:val="24"/>
          <w:szCs w:val="24"/>
        </w:rPr>
        <w:t>ыделять критерии социальной стратификации;</w:t>
      </w:r>
    </w:p>
    <w:p w14:paraId="54818BE7"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анализировать социальную информацию из адаптированных источников о структуре общества и направлениях ее изменения;</w:t>
      </w:r>
    </w:p>
    <w:p w14:paraId="08E0EDC5"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выделять особенности молодежи как социально-демографической группы, раскрывать на примерах социальные роли юношества;</w:t>
      </w:r>
    </w:p>
    <w:p w14:paraId="380E51AB"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14:paraId="185FE251"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выявлять причины социальных конфликтов, моделировать ситуации разрешения конфликтов;</w:t>
      </w:r>
    </w:p>
    <w:p w14:paraId="317A050F"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конкретизировать примерами виды социальных норм;</w:t>
      </w:r>
    </w:p>
    <w:p w14:paraId="3120DCCD"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характеризовать виды социального контроля и их социальную роль, различать санкции социального контроля;</w:t>
      </w:r>
    </w:p>
    <w:p w14:paraId="54C381D5"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14:paraId="6B58AEA7"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определять и оценивать возможную модель собственного поведения в конкретной ситуации с точки зрения социальных норм;</w:t>
      </w:r>
    </w:p>
    <w:p w14:paraId="44313A8C"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различать виды социальной мобильности, конкретизировать примерами;</w:t>
      </w:r>
    </w:p>
    <w:p w14:paraId="2F9FECB2"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lastRenderedPageBreak/>
        <w:t>выделять причины и последствия этносоциальных конфликтов, приводить примеры способов их разрешения;</w:t>
      </w:r>
    </w:p>
    <w:p w14:paraId="2548285B"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характеризовать основные принципы национальной политики России на современном этапе;</w:t>
      </w:r>
    </w:p>
    <w:p w14:paraId="5C40EDAB"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14:paraId="41EAA551"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характеризовать семью как социальный институт, раскрывать роль семьи в современном обществе;</w:t>
      </w:r>
    </w:p>
    <w:p w14:paraId="61D4F95A"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высказывать обоснованные суждения о факторах, влияющих на демографическую ситуацию в стране;</w:t>
      </w:r>
    </w:p>
    <w:p w14:paraId="426EE53C"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14:paraId="335D0C15"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14:paraId="13A560F1" w14:textId="77777777" w:rsidR="000A172F" w:rsidRPr="007856C8" w:rsidRDefault="000A172F" w:rsidP="007856C8">
      <w:pPr>
        <w:pStyle w:val="a9"/>
        <w:numPr>
          <w:ilvl w:val="0"/>
          <w:numId w:val="65"/>
        </w:numPr>
        <w:spacing w:line="276" w:lineRule="auto"/>
        <w:jc w:val="both"/>
        <w:rPr>
          <w:sz w:val="24"/>
          <w:szCs w:val="24"/>
        </w:rPr>
      </w:pPr>
      <w:r w:rsidRPr="007856C8">
        <w:rPr>
          <w:sz w:val="24"/>
          <w:szCs w:val="24"/>
        </w:rPr>
        <w:t>оценивать собственные отношения и взаимодействие с другими людьми с позиций толерантности.</w:t>
      </w:r>
    </w:p>
    <w:p w14:paraId="4A84B2D3" w14:textId="77777777" w:rsidR="000A172F" w:rsidRPr="007856C8" w:rsidRDefault="000A172F" w:rsidP="007856C8">
      <w:pPr>
        <w:pStyle w:val="a9"/>
        <w:spacing w:line="276" w:lineRule="auto"/>
        <w:jc w:val="both"/>
        <w:rPr>
          <w:b/>
          <w:sz w:val="24"/>
          <w:szCs w:val="24"/>
        </w:rPr>
      </w:pPr>
      <w:r w:rsidRPr="007856C8">
        <w:rPr>
          <w:b/>
          <w:sz w:val="24"/>
          <w:szCs w:val="24"/>
        </w:rPr>
        <w:t>Политика</w:t>
      </w:r>
    </w:p>
    <w:p w14:paraId="5FCD281C" w14:textId="77777777" w:rsidR="000A172F" w:rsidRPr="007856C8" w:rsidRDefault="00C67DCE" w:rsidP="007856C8">
      <w:pPr>
        <w:pStyle w:val="a9"/>
        <w:numPr>
          <w:ilvl w:val="0"/>
          <w:numId w:val="66"/>
        </w:numPr>
        <w:spacing w:line="276" w:lineRule="auto"/>
        <w:jc w:val="both"/>
        <w:rPr>
          <w:sz w:val="24"/>
          <w:szCs w:val="24"/>
        </w:rPr>
      </w:pPr>
      <w:r w:rsidRPr="007856C8">
        <w:rPr>
          <w:sz w:val="24"/>
          <w:szCs w:val="24"/>
        </w:rPr>
        <w:t>в</w:t>
      </w:r>
      <w:r w:rsidR="000A172F" w:rsidRPr="007856C8">
        <w:rPr>
          <w:sz w:val="24"/>
          <w:szCs w:val="24"/>
        </w:rPr>
        <w:t>ыделять субъектов политической деятельности и объекты политического воздействия;</w:t>
      </w:r>
    </w:p>
    <w:p w14:paraId="5C88A3BF"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различать политическую власть и другие виды власти;</w:t>
      </w:r>
    </w:p>
    <w:p w14:paraId="00FEAD9C"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устанавливать связи между социальными интересами, целями и методами политической деятельности;</w:t>
      </w:r>
    </w:p>
    <w:p w14:paraId="4556D745"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высказывать аргументированные суждения о соотношении средств и целей в политике;</w:t>
      </w:r>
    </w:p>
    <w:p w14:paraId="2F8D423E"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раскрывать роль и функции политической системы;</w:t>
      </w:r>
    </w:p>
    <w:p w14:paraId="59331119"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характеризовать государство как центральный институт политической системы;</w:t>
      </w:r>
    </w:p>
    <w:p w14:paraId="1723DE5A"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различать типы политических режимов, давать оценку роли политических режимов различных типов в общественном развитии;</w:t>
      </w:r>
    </w:p>
    <w:p w14:paraId="5615D63F"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обобщать и систематизировать информацию о сущности (ценностях, принципах, признаках, роли в общественном развитии) демократии;</w:t>
      </w:r>
    </w:p>
    <w:p w14:paraId="1EC90787"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характеризовать демократическую избирательную систему;</w:t>
      </w:r>
    </w:p>
    <w:p w14:paraId="21329B50"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различать мажоритарную, пропорциональную, смешанную избирательные системы;</w:t>
      </w:r>
    </w:p>
    <w:p w14:paraId="2D7D1AAA"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14:paraId="3374B3FD"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определять роль политической элиты и политического лидера в современном обществе;</w:t>
      </w:r>
    </w:p>
    <w:p w14:paraId="1F29CEA6"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конкретизировать примерами роль политической идеологии;</w:t>
      </w:r>
    </w:p>
    <w:p w14:paraId="21E972B3"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раскрывать на примерах функционирование различных партийных систем;</w:t>
      </w:r>
    </w:p>
    <w:p w14:paraId="13E1FFF1"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формулировать суждение о значении многопартийности и идеологического плюрализма в современном обществе;</w:t>
      </w:r>
    </w:p>
    <w:p w14:paraId="60247BE4"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оценивать роль СМИ в современной политической жизни;</w:t>
      </w:r>
    </w:p>
    <w:p w14:paraId="72B1D4A2"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lastRenderedPageBreak/>
        <w:t>иллюстрировать примерами основные этапы политического процесса;</w:t>
      </w:r>
    </w:p>
    <w:p w14:paraId="2B373FE4" w14:textId="77777777" w:rsidR="000A172F" w:rsidRPr="007856C8" w:rsidRDefault="000A172F" w:rsidP="007856C8">
      <w:pPr>
        <w:pStyle w:val="a9"/>
        <w:numPr>
          <w:ilvl w:val="0"/>
          <w:numId w:val="66"/>
        </w:numPr>
        <w:spacing w:line="276" w:lineRule="auto"/>
        <w:jc w:val="both"/>
        <w:rPr>
          <w:sz w:val="24"/>
          <w:szCs w:val="24"/>
        </w:rPr>
      </w:pPr>
      <w:r w:rsidRPr="007856C8">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14:paraId="019ADD2E" w14:textId="77777777" w:rsidR="000A172F" w:rsidRPr="007856C8" w:rsidRDefault="000A172F" w:rsidP="007856C8">
      <w:pPr>
        <w:pStyle w:val="a9"/>
        <w:spacing w:line="276" w:lineRule="auto"/>
        <w:jc w:val="both"/>
        <w:rPr>
          <w:b/>
          <w:sz w:val="24"/>
          <w:szCs w:val="24"/>
        </w:rPr>
      </w:pPr>
      <w:r w:rsidRPr="007856C8">
        <w:rPr>
          <w:b/>
          <w:sz w:val="24"/>
          <w:szCs w:val="24"/>
          <w:highlight w:val="white"/>
        </w:rPr>
        <w:t>Правовое регулирование общественных отношений</w:t>
      </w:r>
    </w:p>
    <w:p w14:paraId="2D23EEE6" w14:textId="77777777" w:rsidR="000A172F" w:rsidRPr="007856C8" w:rsidRDefault="00C67DCE" w:rsidP="007856C8">
      <w:pPr>
        <w:pStyle w:val="a9"/>
        <w:numPr>
          <w:ilvl w:val="0"/>
          <w:numId w:val="67"/>
        </w:numPr>
        <w:spacing w:line="276" w:lineRule="auto"/>
        <w:jc w:val="both"/>
        <w:rPr>
          <w:sz w:val="24"/>
          <w:szCs w:val="24"/>
        </w:rPr>
      </w:pPr>
      <w:r w:rsidRPr="007856C8">
        <w:rPr>
          <w:sz w:val="24"/>
          <w:szCs w:val="24"/>
        </w:rPr>
        <w:t>с</w:t>
      </w:r>
      <w:r w:rsidR="000A172F" w:rsidRPr="007856C8">
        <w:rPr>
          <w:sz w:val="24"/>
          <w:szCs w:val="24"/>
        </w:rPr>
        <w:t>равнивать правовые нормы с другими социальными нормами;</w:t>
      </w:r>
    </w:p>
    <w:p w14:paraId="5690C871"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выделять основные элементы системы права;</w:t>
      </w:r>
    </w:p>
    <w:p w14:paraId="0B66890F"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выстраивать иерархию нормативных актов;</w:t>
      </w:r>
    </w:p>
    <w:p w14:paraId="77A4B2C0"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выделять основные стадии законотворческого процесса в Российской Федерации;</w:t>
      </w:r>
    </w:p>
    <w:p w14:paraId="046A79B2"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14:paraId="03CB6494"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14:paraId="2CDE3D1C"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аргументировать важность соблюдения норм экологического права и характеризовать способы защиты экологических прав;</w:t>
      </w:r>
    </w:p>
    <w:p w14:paraId="64DB2F9D"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раскрывать содержание гражданских правоотношений;</w:t>
      </w:r>
    </w:p>
    <w:p w14:paraId="47BE8F13"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14:paraId="74839B19"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различать организационно-правовые формы предприятий;</w:t>
      </w:r>
    </w:p>
    <w:p w14:paraId="77E20E0E"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характеризовать порядок рассмотрения гражданских споров;</w:t>
      </w:r>
    </w:p>
    <w:p w14:paraId="36423895"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14:paraId="25816B98"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14:paraId="71097A49"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характеризовать условия заключения, изменения и расторжения трудового договора;</w:t>
      </w:r>
    </w:p>
    <w:p w14:paraId="13A53B15"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иллюстрировать примерами виды социальной защиты и социального обеспечения;</w:t>
      </w:r>
    </w:p>
    <w:p w14:paraId="44D85225"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14:paraId="39D43427" w14:textId="77777777" w:rsidR="000A172F" w:rsidRPr="007856C8" w:rsidRDefault="000A172F" w:rsidP="007856C8">
      <w:pPr>
        <w:pStyle w:val="a9"/>
        <w:numPr>
          <w:ilvl w:val="0"/>
          <w:numId w:val="67"/>
        </w:numPr>
        <w:spacing w:line="276" w:lineRule="auto"/>
        <w:jc w:val="both"/>
        <w:rPr>
          <w:sz w:val="24"/>
          <w:szCs w:val="24"/>
        </w:rPr>
      </w:pPr>
      <w:r w:rsidRPr="007856C8">
        <w:rPr>
          <w:sz w:val="24"/>
          <w:szCs w:val="24"/>
        </w:rPr>
        <w:t>объяснять основные идеи международных документов, направленных на защиту прав человека.</w:t>
      </w:r>
    </w:p>
    <w:p w14:paraId="1CE1866D" w14:textId="77777777" w:rsidR="000A172F" w:rsidRPr="007856C8" w:rsidRDefault="000A172F" w:rsidP="007856C8">
      <w:pPr>
        <w:pStyle w:val="a9"/>
        <w:spacing w:line="276" w:lineRule="auto"/>
        <w:jc w:val="both"/>
        <w:rPr>
          <w:sz w:val="24"/>
          <w:szCs w:val="24"/>
        </w:rPr>
      </w:pPr>
      <w:r w:rsidRPr="007856C8">
        <w:rPr>
          <w:b/>
          <w:sz w:val="24"/>
          <w:szCs w:val="24"/>
        </w:rPr>
        <w:t>Выпускник на базовом уровне получит возможность научиться:</w:t>
      </w:r>
    </w:p>
    <w:p w14:paraId="12EEB74D" w14:textId="77777777" w:rsidR="000A172F" w:rsidRPr="007856C8" w:rsidRDefault="000A172F" w:rsidP="007856C8">
      <w:pPr>
        <w:pStyle w:val="a9"/>
        <w:spacing w:line="276" w:lineRule="auto"/>
        <w:jc w:val="both"/>
        <w:rPr>
          <w:b/>
          <w:i/>
          <w:sz w:val="24"/>
          <w:szCs w:val="24"/>
        </w:rPr>
      </w:pPr>
      <w:r w:rsidRPr="007856C8">
        <w:rPr>
          <w:b/>
          <w:i/>
          <w:sz w:val="24"/>
          <w:szCs w:val="24"/>
          <w:highlight w:val="white"/>
        </w:rPr>
        <w:t>Человек. Человек в системе общественных отношений</w:t>
      </w:r>
    </w:p>
    <w:p w14:paraId="6AFAC52F" w14:textId="77777777" w:rsidR="000A172F" w:rsidRPr="007856C8" w:rsidRDefault="00C67DCE" w:rsidP="007856C8">
      <w:pPr>
        <w:pStyle w:val="a9"/>
        <w:numPr>
          <w:ilvl w:val="0"/>
          <w:numId w:val="68"/>
        </w:numPr>
        <w:spacing w:line="276" w:lineRule="auto"/>
        <w:jc w:val="both"/>
        <w:rPr>
          <w:i/>
          <w:sz w:val="24"/>
          <w:szCs w:val="24"/>
        </w:rPr>
      </w:pPr>
      <w:r w:rsidRPr="007856C8">
        <w:rPr>
          <w:i/>
          <w:sz w:val="24"/>
          <w:szCs w:val="24"/>
        </w:rPr>
        <w:t>и</w:t>
      </w:r>
      <w:r w:rsidR="000A172F" w:rsidRPr="007856C8">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14:paraId="316B8F77"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 xml:space="preserve">применять знания о методах познания социальных явлений и процессов в учебной деятельности и повседневной жизни; </w:t>
      </w:r>
    </w:p>
    <w:p w14:paraId="066B9795"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оценивать разнообразные явления и процессы общественного развития;</w:t>
      </w:r>
    </w:p>
    <w:p w14:paraId="68A2F050"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характеризовать основные методы научного познания;</w:t>
      </w:r>
    </w:p>
    <w:p w14:paraId="4DEA2E50"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выявлять особенности социального познания;</w:t>
      </w:r>
    </w:p>
    <w:p w14:paraId="2BFF9991"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различать типы мировоззрений;</w:t>
      </w:r>
    </w:p>
    <w:p w14:paraId="07B315BD"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lastRenderedPageBreak/>
        <w:t>объяснять специфику взаимовлияния двух миров социального и природного в понимании природы человека и его мировоззрения;</w:t>
      </w:r>
    </w:p>
    <w:p w14:paraId="7C55A0C3" w14:textId="77777777" w:rsidR="000A172F" w:rsidRPr="007856C8" w:rsidRDefault="000A172F" w:rsidP="007856C8">
      <w:pPr>
        <w:pStyle w:val="a9"/>
        <w:numPr>
          <w:ilvl w:val="0"/>
          <w:numId w:val="68"/>
        </w:numPr>
        <w:spacing w:line="276" w:lineRule="auto"/>
        <w:jc w:val="both"/>
        <w:rPr>
          <w:i/>
          <w:sz w:val="24"/>
          <w:szCs w:val="24"/>
        </w:rPr>
      </w:pPr>
      <w:r w:rsidRPr="007856C8">
        <w:rPr>
          <w:i/>
          <w:sz w:val="24"/>
          <w:szCs w:val="24"/>
        </w:rPr>
        <w:t>выражать собственную позицию по вопросу познаваемости мира и аргументировать ее.</w:t>
      </w:r>
    </w:p>
    <w:p w14:paraId="7C056660" w14:textId="77777777" w:rsidR="000A172F" w:rsidRPr="007856C8" w:rsidRDefault="000A172F" w:rsidP="007856C8">
      <w:pPr>
        <w:pStyle w:val="a9"/>
        <w:spacing w:line="276" w:lineRule="auto"/>
        <w:jc w:val="both"/>
        <w:rPr>
          <w:b/>
          <w:i/>
          <w:sz w:val="24"/>
          <w:szCs w:val="24"/>
        </w:rPr>
      </w:pPr>
      <w:r w:rsidRPr="007856C8">
        <w:rPr>
          <w:b/>
          <w:i/>
          <w:sz w:val="24"/>
          <w:szCs w:val="24"/>
        </w:rPr>
        <w:t>Общество как сложная динамическая система</w:t>
      </w:r>
    </w:p>
    <w:p w14:paraId="763575B8" w14:textId="77777777" w:rsidR="000A172F" w:rsidRPr="007856C8" w:rsidRDefault="00C67DCE" w:rsidP="007856C8">
      <w:pPr>
        <w:pStyle w:val="a9"/>
        <w:numPr>
          <w:ilvl w:val="0"/>
          <w:numId w:val="69"/>
        </w:numPr>
        <w:spacing w:line="276" w:lineRule="auto"/>
        <w:jc w:val="both"/>
        <w:rPr>
          <w:i/>
          <w:sz w:val="24"/>
          <w:szCs w:val="24"/>
        </w:rPr>
      </w:pPr>
      <w:r w:rsidRPr="007856C8">
        <w:rPr>
          <w:i/>
          <w:sz w:val="24"/>
          <w:szCs w:val="24"/>
        </w:rPr>
        <w:t>у</w:t>
      </w:r>
      <w:r w:rsidR="000A172F" w:rsidRPr="007856C8">
        <w:rPr>
          <w:i/>
          <w:sz w:val="24"/>
          <w:szCs w:val="24"/>
        </w:rPr>
        <w:t>станавливать причинно-следственные связи между состоянием различных сфер жизни общества и общественным развитием в целом;</w:t>
      </w:r>
    </w:p>
    <w:p w14:paraId="7BF215FE" w14:textId="77777777" w:rsidR="000A172F" w:rsidRPr="007856C8" w:rsidRDefault="000A172F" w:rsidP="007856C8">
      <w:pPr>
        <w:pStyle w:val="a9"/>
        <w:numPr>
          <w:ilvl w:val="0"/>
          <w:numId w:val="69"/>
        </w:numPr>
        <w:spacing w:line="276" w:lineRule="auto"/>
        <w:jc w:val="both"/>
        <w:rPr>
          <w:i/>
          <w:sz w:val="24"/>
          <w:szCs w:val="24"/>
        </w:rPr>
      </w:pPr>
      <w:r w:rsidRPr="007856C8">
        <w:rPr>
          <w:i/>
          <w:sz w:val="24"/>
          <w:szCs w:val="24"/>
        </w:rPr>
        <w:t>выявлять, опираясь на теоретические положения и материалы СМИ, тенденции и перспективы общественного развития;</w:t>
      </w:r>
    </w:p>
    <w:p w14:paraId="11429EBF" w14:textId="77777777" w:rsidR="000A172F" w:rsidRPr="007856C8" w:rsidRDefault="000A172F" w:rsidP="007856C8">
      <w:pPr>
        <w:pStyle w:val="a9"/>
        <w:numPr>
          <w:ilvl w:val="0"/>
          <w:numId w:val="69"/>
        </w:numPr>
        <w:spacing w:line="276" w:lineRule="auto"/>
        <w:jc w:val="both"/>
        <w:rPr>
          <w:i/>
          <w:sz w:val="24"/>
          <w:szCs w:val="24"/>
        </w:rPr>
      </w:pPr>
      <w:r w:rsidRPr="007856C8">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14:paraId="43D0C766" w14:textId="77777777" w:rsidR="000A172F" w:rsidRPr="007856C8" w:rsidRDefault="000A172F" w:rsidP="007856C8">
      <w:pPr>
        <w:pStyle w:val="a9"/>
        <w:spacing w:line="276" w:lineRule="auto"/>
        <w:jc w:val="both"/>
        <w:rPr>
          <w:b/>
          <w:i/>
          <w:sz w:val="24"/>
          <w:szCs w:val="24"/>
        </w:rPr>
      </w:pPr>
      <w:r w:rsidRPr="007856C8">
        <w:rPr>
          <w:b/>
          <w:i/>
          <w:sz w:val="24"/>
          <w:szCs w:val="24"/>
        </w:rPr>
        <w:t>Экономика</w:t>
      </w:r>
    </w:p>
    <w:p w14:paraId="3B7E6EDE" w14:textId="77777777" w:rsidR="000A172F" w:rsidRPr="007856C8" w:rsidRDefault="00C67DCE" w:rsidP="007856C8">
      <w:pPr>
        <w:pStyle w:val="a9"/>
        <w:numPr>
          <w:ilvl w:val="0"/>
          <w:numId w:val="70"/>
        </w:numPr>
        <w:spacing w:line="276" w:lineRule="auto"/>
        <w:jc w:val="both"/>
        <w:rPr>
          <w:i/>
          <w:sz w:val="24"/>
          <w:szCs w:val="24"/>
        </w:rPr>
      </w:pPr>
      <w:r w:rsidRPr="007856C8">
        <w:rPr>
          <w:i/>
          <w:sz w:val="24"/>
          <w:szCs w:val="24"/>
        </w:rPr>
        <w:t>в</w:t>
      </w:r>
      <w:r w:rsidR="000A172F" w:rsidRPr="007856C8">
        <w:rPr>
          <w:i/>
          <w:sz w:val="24"/>
          <w:szCs w:val="24"/>
        </w:rPr>
        <w:t>ыделять и формулировать характерные особенности рыночных структур;</w:t>
      </w:r>
    </w:p>
    <w:p w14:paraId="7C701A2E"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выявлять противоречия рынка;</w:t>
      </w:r>
    </w:p>
    <w:p w14:paraId="73A94740"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раскрывать роль и место фондового рынка в рыночных структурах;</w:t>
      </w:r>
    </w:p>
    <w:p w14:paraId="401F5BDC"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раскрывать возможности финансирования малых и крупных фирм;</w:t>
      </w:r>
    </w:p>
    <w:p w14:paraId="0E13D945"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обосновывать выбор форм бизнеса в конкретных ситуациях;</w:t>
      </w:r>
    </w:p>
    <w:p w14:paraId="2A82F772"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различать источники финансирования малых и крупных предприятий;</w:t>
      </w:r>
    </w:p>
    <w:p w14:paraId="7D5B9FE9"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определять практическое назначение основных функций менеджмента;</w:t>
      </w:r>
    </w:p>
    <w:p w14:paraId="3F12A322"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определять место маркетинга в деятельности организации;</w:t>
      </w:r>
    </w:p>
    <w:p w14:paraId="490921FF"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применять полученные знания для выполнения социальных ролей работника и производителя;</w:t>
      </w:r>
    </w:p>
    <w:p w14:paraId="7E6A1AE2"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оценивать свои возможности трудоустройства в условиях рынка труда;</w:t>
      </w:r>
    </w:p>
    <w:p w14:paraId="47965BD8"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раскрывать фазы экономического цикла;</w:t>
      </w:r>
    </w:p>
    <w:p w14:paraId="6E4E3E2A"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4AB3C326" w14:textId="77777777" w:rsidR="000A172F" w:rsidRPr="007856C8" w:rsidRDefault="000A172F" w:rsidP="007856C8">
      <w:pPr>
        <w:pStyle w:val="a9"/>
        <w:numPr>
          <w:ilvl w:val="0"/>
          <w:numId w:val="70"/>
        </w:numPr>
        <w:spacing w:line="276" w:lineRule="auto"/>
        <w:jc w:val="both"/>
        <w:rPr>
          <w:i/>
          <w:sz w:val="24"/>
          <w:szCs w:val="24"/>
        </w:rPr>
      </w:pPr>
      <w:r w:rsidRPr="007856C8">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14:paraId="6D52663D" w14:textId="77777777" w:rsidR="000A172F" w:rsidRPr="007856C8" w:rsidRDefault="000A172F" w:rsidP="007856C8">
      <w:pPr>
        <w:pStyle w:val="a9"/>
        <w:spacing w:line="276" w:lineRule="auto"/>
        <w:jc w:val="both"/>
        <w:rPr>
          <w:b/>
          <w:i/>
          <w:sz w:val="24"/>
          <w:szCs w:val="24"/>
        </w:rPr>
      </w:pPr>
      <w:r w:rsidRPr="007856C8">
        <w:rPr>
          <w:b/>
          <w:i/>
          <w:sz w:val="24"/>
          <w:szCs w:val="24"/>
        </w:rPr>
        <w:t>Социальные отношения</w:t>
      </w:r>
    </w:p>
    <w:p w14:paraId="0D291F69" w14:textId="77777777" w:rsidR="000A172F" w:rsidRPr="007856C8" w:rsidRDefault="00C67DCE" w:rsidP="007856C8">
      <w:pPr>
        <w:pStyle w:val="a9"/>
        <w:numPr>
          <w:ilvl w:val="0"/>
          <w:numId w:val="71"/>
        </w:numPr>
        <w:spacing w:line="276" w:lineRule="auto"/>
        <w:jc w:val="both"/>
        <w:rPr>
          <w:i/>
          <w:sz w:val="24"/>
          <w:szCs w:val="24"/>
        </w:rPr>
      </w:pPr>
      <w:r w:rsidRPr="007856C8">
        <w:rPr>
          <w:i/>
          <w:sz w:val="24"/>
          <w:szCs w:val="24"/>
        </w:rPr>
        <w:t>в</w:t>
      </w:r>
      <w:r w:rsidR="000A172F" w:rsidRPr="007856C8">
        <w:rPr>
          <w:i/>
          <w:sz w:val="24"/>
          <w:szCs w:val="24"/>
        </w:rPr>
        <w:t>ыделять причины социального неравенства в истории и современном обществе;</w:t>
      </w:r>
    </w:p>
    <w:p w14:paraId="7DA6AC53"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высказывать обоснованное суждение о факторах, обеспечивающих успешность самореализации молодежи в современных условиях;</w:t>
      </w:r>
    </w:p>
    <w:p w14:paraId="7E2DDA4B"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анализировать ситуации, связанные с различными способами разрешения социальных конфликтов;</w:t>
      </w:r>
    </w:p>
    <w:p w14:paraId="401C700C"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выражать собственное отношение к различным способам разрешения социальных конфликтов;</w:t>
      </w:r>
    </w:p>
    <w:p w14:paraId="1E035F7E"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14:paraId="0273242B"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находить и анализировать социальную информацию о тенденциях развития семьи в современном обществе;</w:t>
      </w:r>
    </w:p>
    <w:p w14:paraId="163F2C5D"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lastRenderedPageBreak/>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14:paraId="10959BBF"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14:paraId="56849C18" w14:textId="77777777" w:rsidR="000A172F" w:rsidRPr="007856C8" w:rsidRDefault="000A172F" w:rsidP="007856C8">
      <w:pPr>
        <w:pStyle w:val="a9"/>
        <w:numPr>
          <w:ilvl w:val="0"/>
          <w:numId w:val="71"/>
        </w:numPr>
        <w:spacing w:line="276" w:lineRule="auto"/>
        <w:jc w:val="both"/>
        <w:rPr>
          <w:i/>
          <w:sz w:val="24"/>
          <w:szCs w:val="24"/>
        </w:rPr>
      </w:pPr>
      <w:r w:rsidRPr="007856C8">
        <w:rPr>
          <w:i/>
          <w:sz w:val="24"/>
          <w:szCs w:val="24"/>
        </w:rPr>
        <w:t>анализировать численность населения и динамику ее изменений в мире и в России.</w:t>
      </w:r>
    </w:p>
    <w:p w14:paraId="386516EA" w14:textId="77777777" w:rsidR="000A172F" w:rsidRPr="007856C8" w:rsidRDefault="000A172F" w:rsidP="007856C8">
      <w:pPr>
        <w:pStyle w:val="a9"/>
        <w:spacing w:line="276" w:lineRule="auto"/>
        <w:jc w:val="both"/>
        <w:rPr>
          <w:b/>
          <w:i/>
          <w:sz w:val="24"/>
          <w:szCs w:val="24"/>
        </w:rPr>
      </w:pPr>
      <w:r w:rsidRPr="007856C8">
        <w:rPr>
          <w:b/>
          <w:i/>
          <w:sz w:val="24"/>
          <w:szCs w:val="24"/>
        </w:rPr>
        <w:t>Политика</w:t>
      </w:r>
    </w:p>
    <w:p w14:paraId="192CF2D1" w14:textId="77777777" w:rsidR="000A172F" w:rsidRPr="007856C8" w:rsidRDefault="00C67DCE" w:rsidP="007856C8">
      <w:pPr>
        <w:pStyle w:val="a9"/>
        <w:numPr>
          <w:ilvl w:val="0"/>
          <w:numId w:val="72"/>
        </w:numPr>
        <w:spacing w:line="276" w:lineRule="auto"/>
        <w:jc w:val="both"/>
        <w:rPr>
          <w:i/>
          <w:sz w:val="24"/>
          <w:szCs w:val="24"/>
        </w:rPr>
      </w:pPr>
      <w:r w:rsidRPr="007856C8">
        <w:rPr>
          <w:i/>
          <w:sz w:val="24"/>
          <w:szCs w:val="24"/>
        </w:rPr>
        <w:t>н</w:t>
      </w:r>
      <w:r w:rsidR="000A172F" w:rsidRPr="007856C8">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14:paraId="6C6BED4D"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выделять основные этапы избирательной кампании;</w:t>
      </w:r>
    </w:p>
    <w:p w14:paraId="037B97B7"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в перспективе осознанно участвовать в избирательных кампаниях;</w:t>
      </w:r>
    </w:p>
    <w:p w14:paraId="3777FAF5"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отбирать и систематизировать информацию СМИ о функциях и значении местного самоуправления;</w:t>
      </w:r>
    </w:p>
    <w:p w14:paraId="10E35AAE"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самостоятельно давать аргументированную оценку личных качеств и деятельности политических лидеров;</w:t>
      </w:r>
    </w:p>
    <w:p w14:paraId="7D1A783C"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характеризовать особенности политического процесса в России;</w:t>
      </w:r>
    </w:p>
    <w:p w14:paraId="7B838A62" w14:textId="77777777" w:rsidR="000A172F" w:rsidRPr="007856C8" w:rsidRDefault="000A172F" w:rsidP="007856C8">
      <w:pPr>
        <w:pStyle w:val="a9"/>
        <w:numPr>
          <w:ilvl w:val="0"/>
          <w:numId w:val="72"/>
        </w:numPr>
        <w:spacing w:line="276" w:lineRule="auto"/>
        <w:jc w:val="both"/>
        <w:rPr>
          <w:i/>
          <w:sz w:val="24"/>
          <w:szCs w:val="24"/>
        </w:rPr>
      </w:pPr>
      <w:r w:rsidRPr="007856C8">
        <w:rPr>
          <w:i/>
          <w:sz w:val="24"/>
          <w:szCs w:val="24"/>
        </w:rPr>
        <w:t>анализировать основные тенденции современного политического процесса.</w:t>
      </w:r>
    </w:p>
    <w:p w14:paraId="0060C3B9" w14:textId="77777777" w:rsidR="000A172F" w:rsidRPr="007856C8" w:rsidRDefault="000A172F" w:rsidP="007856C8">
      <w:pPr>
        <w:pStyle w:val="a9"/>
        <w:spacing w:line="276" w:lineRule="auto"/>
        <w:jc w:val="both"/>
        <w:rPr>
          <w:i/>
          <w:sz w:val="24"/>
          <w:szCs w:val="24"/>
        </w:rPr>
      </w:pPr>
    </w:p>
    <w:p w14:paraId="1B4135E6" w14:textId="77777777" w:rsidR="000A172F" w:rsidRPr="007856C8" w:rsidRDefault="000A172F" w:rsidP="007856C8">
      <w:pPr>
        <w:pStyle w:val="a9"/>
        <w:spacing w:line="276" w:lineRule="auto"/>
        <w:jc w:val="both"/>
        <w:rPr>
          <w:i/>
          <w:sz w:val="24"/>
          <w:szCs w:val="24"/>
        </w:rPr>
      </w:pPr>
      <w:r w:rsidRPr="007856C8">
        <w:rPr>
          <w:b/>
          <w:i/>
          <w:sz w:val="24"/>
          <w:szCs w:val="24"/>
        </w:rPr>
        <w:t>Правовое регулирование общественных отношений</w:t>
      </w:r>
    </w:p>
    <w:p w14:paraId="2FBD7A0B" w14:textId="77777777" w:rsidR="000A172F" w:rsidRPr="007856C8" w:rsidRDefault="00C67DCE" w:rsidP="007856C8">
      <w:pPr>
        <w:pStyle w:val="a9"/>
        <w:numPr>
          <w:ilvl w:val="0"/>
          <w:numId w:val="73"/>
        </w:numPr>
        <w:spacing w:line="276" w:lineRule="auto"/>
        <w:jc w:val="both"/>
        <w:rPr>
          <w:i/>
          <w:sz w:val="24"/>
          <w:szCs w:val="24"/>
        </w:rPr>
      </w:pPr>
      <w:r w:rsidRPr="007856C8">
        <w:rPr>
          <w:i/>
          <w:sz w:val="24"/>
          <w:szCs w:val="24"/>
        </w:rPr>
        <w:t>д</w:t>
      </w:r>
      <w:r w:rsidR="000A172F" w:rsidRPr="007856C8">
        <w:rPr>
          <w:i/>
          <w:sz w:val="24"/>
          <w:szCs w:val="24"/>
        </w:rPr>
        <w:t>ействовать в пределах правовых норм для успешного решения жизненных задач в разных сферах общественных отношений;</w:t>
      </w:r>
    </w:p>
    <w:p w14:paraId="12FFD6C9"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перечислять участников законотворческого процесса и раскрывать их функции;</w:t>
      </w:r>
    </w:p>
    <w:p w14:paraId="7BDF87E0"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характеризовать механизм судебной защиты прав человека и гражданина в РФ;</w:t>
      </w:r>
    </w:p>
    <w:p w14:paraId="496C98AE"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ориентироваться в предпринимательских правоотношениях;</w:t>
      </w:r>
    </w:p>
    <w:p w14:paraId="662A323C"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выявлять общественную опасность коррупции для гражданина, общества и государства;</w:t>
      </w:r>
    </w:p>
    <w:p w14:paraId="7BD61EA1"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применять знание основных норм права в ситуациях повседневной жизни, прогнозировать последствия принимаемых решений;</w:t>
      </w:r>
    </w:p>
    <w:p w14:paraId="606209D6"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оценивать происходящие события и поведение людей с точки зрения соответствия закону;</w:t>
      </w:r>
    </w:p>
    <w:p w14:paraId="2C20409E" w14:textId="77777777" w:rsidR="000A172F" w:rsidRPr="007856C8" w:rsidRDefault="000A172F" w:rsidP="007856C8">
      <w:pPr>
        <w:pStyle w:val="a9"/>
        <w:numPr>
          <w:ilvl w:val="0"/>
          <w:numId w:val="73"/>
        </w:numPr>
        <w:spacing w:line="276" w:lineRule="auto"/>
        <w:jc w:val="both"/>
        <w:rPr>
          <w:i/>
          <w:sz w:val="24"/>
          <w:szCs w:val="24"/>
        </w:rPr>
      </w:pPr>
      <w:r w:rsidRPr="007856C8">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14:paraId="6C5BBA1F" w14:textId="77777777" w:rsidR="007449D2" w:rsidRPr="007856C8" w:rsidRDefault="007449D2" w:rsidP="007856C8">
      <w:pPr>
        <w:pStyle w:val="a9"/>
        <w:spacing w:line="276" w:lineRule="auto"/>
        <w:ind w:left="720"/>
        <w:jc w:val="both"/>
        <w:rPr>
          <w:i/>
          <w:sz w:val="24"/>
          <w:szCs w:val="24"/>
        </w:rPr>
      </w:pPr>
    </w:p>
    <w:p w14:paraId="16003778" w14:textId="77777777" w:rsidR="007449D2" w:rsidRPr="007856C8" w:rsidRDefault="007449D2" w:rsidP="007856C8">
      <w:pPr>
        <w:pStyle w:val="4"/>
        <w:jc w:val="both"/>
        <w:rPr>
          <w:rFonts w:ascii="Times New Roman" w:hAnsi="Times New Roman" w:cs="Times New Roman"/>
          <w:b/>
          <w:i w:val="0"/>
          <w:color w:val="auto"/>
          <w:sz w:val="24"/>
          <w:szCs w:val="24"/>
        </w:rPr>
      </w:pPr>
      <w:bookmarkStart w:id="26" w:name="_Toc453968157"/>
      <w:r w:rsidRPr="007856C8">
        <w:rPr>
          <w:rFonts w:ascii="Times New Roman" w:hAnsi="Times New Roman" w:cs="Times New Roman"/>
          <w:b/>
          <w:i w:val="0"/>
          <w:color w:val="auto"/>
          <w:sz w:val="24"/>
          <w:szCs w:val="24"/>
        </w:rPr>
        <w:t>Математика: алгебра и начала математического анализа, геометрия</w:t>
      </w:r>
      <w:bookmarkEnd w:id="26"/>
    </w:p>
    <w:tbl>
      <w:tblPr>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3612"/>
        <w:gridCol w:w="74"/>
        <w:gridCol w:w="3753"/>
      </w:tblGrid>
      <w:tr w:rsidR="007449D2" w:rsidRPr="007856C8" w14:paraId="027EC822" w14:textId="77777777" w:rsidTr="007449D2">
        <w:tc>
          <w:tcPr>
            <w:tcW w:w="2410" w:type="dxa"/>
            <w:vAlign w:val="bottom"/>
          </w:tcPr>
          <w:p w14:paraId="215CA1FB" w14:textId="77777777" w:rsidR="007449D2" w:rsidRPr="007856C8" w:rsidRDefault="007449D2" w:rsidP="007856C8">
            <w:pPr>
              <w:jc w:val="both"/>
              <w:rPr>
                <w:rFonts w:ascii="Times New Roman" w:hAnsi="Times New Roman" w:cs="Times New Roman"/>
                <w:b/>
                <w:sz w:val="24"/>
                <w:szCs w:val="24"/>
              </w:rPr>
            </w:pPr>
          </w:p>
        </w:tc>
        <w:tc>
          <w:tcPr>
            <w:tcW w:w="7439" w:type="dxa"/>
            <w:gridSpan w:val="3"/>
          </w:tcPr>
          <w:p w14:paraId="79BED42D" w14:textId="77777777" w:rsidR="007449D2" w:rsidRPr="007856C8" w:rsidRDefault="007449D2" w:rsidP="007856C8">
            <w:pPr>
              <w:jc w:val="both"/>
              <w:rPr>
                <w:rFonts w:ascii="Times New Roman" w:hAnsi="Times New Roman" w:cs="Times New Roman"/>
                <w:b/>
                <w:sz w:val="24"/>
                <w:szCs w:val="24"/>
              </w:rPr>
            </w:pPr>
            <w:r w:rsidRPr="007856C8">
              <w:rPr>
                <w:rFonts w:ascii="Times New Roman" w:hAnsi="Times New Roman" w:cs="Times New Roman"/>
                <w:b/>
                <w:sz w:val="24"/>
                <w:szCs w:val="24"/>
              </w:rPr>
              <w:t>Базовый уровень</w:t>
            </w:r>
          </w:p>
          <w:p w14:paraId="28DEB2D1" w14:textId="77777777" w:rsidR="007449D2" w:rsidRPr="007856C8" w:rsidRDefault="007449D2" w:rsidP="007856C8">
            <w:pPr>
              <w:jc w:val="both"/>
              <w:rPr>
                <w:rFonts w:ascii="Times New Roman" w:hAnsi="Times New Roman" w:cs="Times New Roman"/>
                <w:b/>
                <w:sz w:val="24"/>
                <w:szCs w:val="24"/>
              </w:rPr>
            </w:pPr>
            <w:r w:rsidRPr="007856C8">
              <w:rPr>
                <w:rFonts w:ascii="Times New Roman" w:hAnsi="Times New Roman" w:cs="Times New Roman"/>
                <w:b/>
                <w:sz w:val="24"/>
                <w:szCs w:val="24"/>
              </w:rPr>
              <w:t>«Проблемно-функциональные результаты»</w:t>
            </w:r>
          </w:p>
        </w:tc>
      </w:tr>
      <w:tr w:rsidR="007449D2" w:rsidRPr="00746638" w14:paraId="797C0ADA" w14:textId="77777777" w:rsidTr="007449D2">
        <w:tc>
          <w:tcPr>
            <w:tcW w:w="2410" w:type="dxa"/>
          </w:tcPr>
          <w:p w14:paraId="54D06969" w14:textId="77777777"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14:paraId="5A68CFAA" w14:textId="77777777"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14:paraId="01F39A88" w14:textId="77777777"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R="007449D2" w:rsidRPr="00746638" w14:paraId="681F62C8" w14:textId="77777777" w:rsidTr="007449D2">
        <w:tc>
          <w:tcPr>
            <w:tcW w:w="2410" w:type="dxa"/>
          </w:tcPr>
          <w:p w14:paraId="26B936EC" w14:textId="77777777"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Цели освоения предмета</w:t>
            </w:r>
          </w:p>
        </w:tc>
        <w:tc>
          <w:tcPr>
            <w:tcW w:w="3612" w:type="dxa"/>
          </w:tcPr>
          <w:p w14:paraId="2A7CD187" w14:textId="77777777"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sz w:val="24"/>
                <w:szCs w:val="24"/>
              </w:rPr>
              <w:t xml:space="preserve">Для использования в повседневной жизни и обеспечения возможности </w:t>
            </w:r>
            <w:r w:rsidRPr="007449D2">
              <w:rPr>
                <w:rFonts w:ascii="Times New Roman" w:hAnsi="Times New Roman" w:cs="Times New Roman"/>
                <w:sz w:val="24"/>
                <w:szCs w:val="24"/>
              </w:rPr>
              <w:lastRenderedPageBreak/>
              <w:t>успешного продолжения образования по специальностям, не связанным с прикладным использованием математики</w:t>
            </w:r>
          </w:p>
          <w:p w14:paraId="117F0110" w14:textId="77777777" w:rsidR="007449D2" w:rsidRPr="007449D2" w:rsidRDefault="007449D2" w:rsidP="007449D2">
            <w:pPr>
              <w:rPr>
                <w:rFonts w:ascii="Times New Roman" w:hAnsi="Times New Roman" w:cs="Times New Roman"/>
                <w:b/>
                <w:sz w:val="24"/>
                <w:szCs w:val="24"/>
              </w:rPr>
            </w:pPr>
          </w:p>
        </w:tc>
        <w:tc>
          <w:tcPr>
            <w:tcW w:w="3827" w:type="dxa"/>
            <w:gridSpan w:val="2"/>
          </w:tcPr>
          <w:p w14:paraId="50586E32" w14:textId="77777777"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lastRenderedPageBreak/>
              <w:t xml:space="preserve">Для развития мышления, использования в повседневной </w:t>
            </w:r>
            <w:r w:rsidRPr="007449D2">
              <w:rPr>
                <w:rFonts w:ascii="Times New Roman" w:hAnsi="Times New Roman" w:cs="Times New Roman"/>
                <w:i/>
                <w:sz w:val="24"/>
                <w:szCs w:val="24"/>
              </w:rPr>
              <w:lastRenderedPageBreak/>
              <w:t>жизни</w:t>
            </w:r>
          </w:p>
          <w:p w14:paraId="6B885485" w14:textId="77777777"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7449D2" w:rsidRPr="00746638" w14:paraId="715CF234" w14:textId="77777777" w:rsidTr="007449D2">
        <w:tc>
          <w:tcPr>
            <w:tcW w:w="2410" w:type="dxa"/>
          </w:tcPr>
          <w:p w14:paraId="498DFF82" w14:textId="77777777"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b/>
                <w:i/>
                <w:sz w:val="24"/>
                <w:szCs w:val="24"/>
              </w:rPr>
              <w:lastRenderedPageBreak/>
              <w:t>Элементы теории множеств и математической логики</w:t>
            </w:r>
          </w:p>
        </w:tc>
        <w:tc>
          <w:tcPr>
            <w:tcW w:w="3686" w:type="dxa"/>
            <w:gridSpan w:val="2"/>
          </w:tcPr>
          <w:p w14:paraId="678FF4FE" w14:textId="77777777"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w:t>
            </w:r>
            <w:r w:rsidRPr="007449D2">
              <w:rPr>
                <w:rStyle w:val="af4"/>
                <w:sz w:val="24"/>
                <w:szCs w:val="24"/>
              </w:rPr>
              <w:footnoteReference w:id="1"/>
            </w:r>
            <w:r w:rsidRPr="007449D2">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7449D2">
              <w:rPr>
                <w:i/>
                <w:iCs/>
                <w:sz w:val="24"/>
                <w:szCs w:val="24"/>
              </w:rPr>
              <w:t xml:space="preserve"> </w:t>
            </w:r>
          </w:p>
          <w:p w14:paraId="18B69B27" w14:textId="77777777" w:rsidR="007449D2" w:rsidRPr="007449D2" w:rsidRDefault="007449D2" w:rsidP="007449D2">
            <w:pPr>
              <w:pStyle w:val="a2"/>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14:paraId="306AE9B5" w14:textId="77777777" w:rsidR="007449D2" w:rsidRPr="007449D2" w:rsidRDefault="007449D2" w:rsidP="007449D2">
            <w:pPr>
              <w:pStyle w:val="a2"/>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на числовой прямой; </w:t>
            </w:r>
          </w:p>
          <w:p w14:paraId="1094839F" w14:textId="77777777" w:rsidR="007449D2" w:rsidRPr="007449D2" w:rsidRDefault="007449D2" w:rsidP="007449D2">
            <w:pPr>
              <w:pStyle w:val="a2"/>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14:paraId="2C8A2D73" w14:textId="77777777" w:rsidR="007449D2" w:rsidRPr="007449D2" w:rsidRDefault="007449D2" w:rsidP="007449D2">
            <w:pPr>
              <w:pStyle w:val="a2"/>
              <w:spacing w:after="0"/>
              <w:ind w:left="357" w:hanging="357"/>
              <w:jc w:val="left"/>
              <w:rPr>
                <w:i/>
                <w:sz w:val="24"/>
                <w:szCs w:val="24"/>
              </w:rPr>
            </w:pPr>
            <w:r w:rsidRPr="007449D2">
              <w:rPr>
                <w:sz w:val="24"/>
                <w:szCs w:val="24"/>
              </w:rPr>
              <w:t>распознавать ложные утверждения, ошибки в рассуждениях,          в том числе с использованием контрпримеров.</w:t>
            </w:r>
          </w:p>
          <w:p w14:paraId="4BFE6194"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78F24B92"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 xml:space="preserve">использовать числовые </w:t>
            </w:r>
            <w:r w:rsidRPr="007449D2">
              <w:rPr>
                <w:rFonts w:ascii="Times New Roman" w:hAnsi="Times New Roman"/>
                <w:sz w:val="24"/>
                <w:szCs w:val="24"/>
              </w:rPr>
              <w:lastRenderedPageBreak/>
              <w:t>множества на координатной прямой для описания реальных процессов и явлений;</w:t>
            </w:r>
          </w:p>
          <w:p w14:paraId="024A13F5"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проводить логические рассуждения в ситуациях повседневной жизни</w:t>
            </w:r>
          </w:p>
        </w:tc>
        <w:tc>
          <w:tcPr>
            <w:tcW w:w="3753" w:type="dxa"/>
          </w:tcPr>
          <w:p w14:paraId="6EEC517A"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Оперировать</w:t>
            </w:r>
            <w:r w:rsidRPr="007449D2">
              <w:rPr>
                <w:rStyle w:val="af4"/>
                <w:rFonts w:ascii="Times New Roman" w:hAnsi="Times New Roman"/>
                <w:i/>
                <w:sz w:val="24"/>
                <w:szCs w:val="24"/>
              </w:rPr>
              <w:footnoteReference w:id="2"/>
            </w:r>
            <w:r w:rsidRPr="007449D2">
              <w:rPr>
                <w:rFonts w:ascii="Times New Roman" w:hAnsi="Times New Roman" w:cs="Times New Roman"/>
                <w:i/>
                <w:sz w:val="24"/>
                <w:szCs w:val="24"/>
              </w:rPr>
              <w:t xml:space="preserve"> понятиями: конечное множество, 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исловые множества на 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14:paraId="7AFEAD5B"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174D6C87"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14:paraId="10494340"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14:paraId="65A5974F"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для обоснования истинности утверждений.</w:t>
            </w:r>
          </w:p>
          <w:p w14:paraId="1CAAA039" w14:textId="77777777" w:rsidR="007449D2" w:rsidRPr="007449D2" w:rsidRDefault="007449D2" w:rsidP="007449D2">
            <w:pPr>
              <w:ind w:left="357" w:hanging="357"/>
              <w:rPr>
                <w:rFonts w:ascii="Times New Roman" w:hAnsi="Times New Roman" w:cs="Times New Roman"/>
                <w:i/>
                <w:sz w:val="24"/>
                <w:szCs w:val="24"/>
              </w:rPr>
            </w:pPr>
          </w:p>
          <w:p w14:paraId="58D15B1C"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lastRenderedPageBreak/>
              <w:t>В повседневной жизни и при изучении других предметов:</w:t>
            </w:r>
          </w:p>
          <w:p w14:paraId="72A1280C"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14:paraId="2B8A3D43" w14:textId="77777777" w:rsidR="007449D2" w:rsidRPr="007449D2" w:rsidRDefault="007449D2" w:rsidP="005E3EFF">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в ситуациях повседневной жизни, при решении задач из других предметов</w:t>
            </w:r>
          </w:p>
        </w:tc>
      </w:tr>
      <w:tr w:rsidR="007449D2" w:rsidRPr="00746638" w14:paraId="4E46AB82" w14:textId="77777777" w:rsidTr="007449D2">
        <w:tc>
          <w:tcPr>
            <w:tcW w:w="2410" w:type="dxa"/>
          </w:tcPr>
          <w:p w14:paraId="15C49DF1"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Числа и выражения</w:t>
            </w:r>
          </w:p>
        </w:tc>
        <w:tc>
          <w:tcPr>
            <w:tcW w:w="3686" w:type="dxa"/>
            <w:gridSpan w:val="2"/>
          </w:tcPr>
          <w:p w14:paraId="32EBF381" w14:textId="77777777"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14:paraId="20E9643F" w14:textId="77777777"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14:paraId="34B78A32"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14:paraId="003D7AAF" w14:textId="77777777" w:rsidR="007449D2" w:rsidRPr="007449D2" w:rsidRDefault="007449D2" w:rsidP="007449D2">
            <w:pPr>
              <w:pStyle w:val="a2"/>
              <w:spacing w:after="0"/>
              <w:ind w:left="357" w:hanging="357"/>
              <w:jc w:val="left"/>
              <w:rPr>
                <w:sz w:val="24"/>
                <w:szCs w:val="24"/>
              </w:rPr>
            </w:pPr>
            <w:r w:rsidRPr="007449D2">
              <w:rPr>
                <w:sz w:val="24"/>
                <w:szCs w:val="24"/>
              </w:rPr>
              <w:t>выполнять несложные преобразования числовых выражений, содержащих степени чисел, либо корни из чисел, либо логарифмы чисел;</w:t>
            </w:r>
          </w:p>
          <w:p w14:paraId="519828DF" w14:textId="77777777" w:rsidR="007449D2" w:rsidRPr="007449D2" w:rsidRDefault="007449D2" w:rsidP="007449D2">
            <w:pPr>
              <w:pStyle w:val="a2"/>
              <w:spacing w:after="0"/>
              <w:ind w:left="357" w:hanging="357"/>
              <w:jc w:val="left"/>
              <w:rPr>
                <w:sz w:val="24"/>
                <w:szCs w:val="24"/>
              </w:rPr>
            </w:pPr>
            <w:r w:rsidRPr="007449D2">
              <w:rPr>
                <w:sz w:val="24"/>
                <w:szCs w:val="24"/>
              </w:rPr>
              <w:lastRenderedPageBreak/>
              <w:t>сравнивать рациональные числа между собой;</w:t>
            </w:r>
          </w:p>
          <w:p w14:paraId="5564CDAD"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14:paraId="173345D5"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
          <w:p w14:paraId="250ACA02"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изображать точками на 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14:paraId="29F46919" w14:textId="77777777" w:rsidR="007449D2" w:rsidRPr="007449D2" w:rsidRDefault="007449D2" w:rsidP="007449D2">
            <w:pPr>
              <w:pStyle w:val="a2"/>
              <w:spacing w:after="0"/>
              <w:ind w:left="357" w:hanging="357"/>
              <w:jc w:val="left"/>
              <w:rPr>
                <w:color w:val="FF0000"/>
                <w:sz w:val="24"/>
                <w:szCs w:val="24"/>
                <w:lang w:eastAsia="ru-RU"/>
              </w:rPr>
            </w:pPr>
            <w:r w:rsidRPr="007449D2">
              <w:rPr>
                <w:sz w:val="24"/>
                <w:szCs w:val="24"/>
              </w:rPr>
              <w:t>выполнять несложные преобразования целых и дробно-рациональных буквенных выражений</w:t>
            </w:r>
            <w:r w:rsidRPr="007449D2">
              <w:rPr>
                <w:color w:val="000000"/>
                <w:sz w:val="24"/>
                <w:szCs w:val="24"/>
                <w:lang w:eastAsia="ru-RU"/>
              </w:rPr>
              <w:t>;</w:t>
            </w:r>
          </w:p>
          <w:p w14:paraId="2070AAAB" w14:textId="77777777" w:rsidR="007449D2" w:rsidRPr="007449D2" w:rsidRDefault="007449D2" w:rsidP="007449D2">
            <w:pPr>
              <w:pStyle w:val="a2"/>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14:paraId="1D5019A5"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14:paraId="24F49946"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14:paraId="56A8CD19"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14:paraId="24D11A8A" w14:textId="77777777" w:rsidR="007449D2" w:rsidRPr="007449D2" w:rsidRDefault="007449D2" w:rsidP="007449D2">
            <w:pPr>
              <w:ind w:left="357" w:hanging="357"/>
              <w:rPr>
                <w:rFonts w:ascii="Times New Roman" w:hAnsi="Times New Roman" w:cs="Times New Roman"/>
                <w:i/>
                <w:sz w:val="24"/>
                <w:szCs w:val="24"/>
              </w:rPr>
            </w:pPr>
          </w:p>
          <w:p w14:paraId="04F3ED8A"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14:paraId="1CEC6C99" w14:textId="77777777" w:rsidR="007449D2" w:rsidRPr="007449D2" w:rsidRDefault="007449D2" w:rsidP="007449D2">
            <w:pPr>
              <w:pStyle w:val="a2"/>
              <w:spacing w:after="0"/>
              <w:ind w:left="357" w:hanging="357"/>
              <w:jc w:val="left"/>
              <w:rPr>
                <w:sz w:val="24"/>
                <w:szCs w:val="24"/>
                <w:lang w:eastAsia="ru-RU"/>
              </w:rPr>
            </w:pPr>
            <w:r w:rsidRPr="007449D2">
              <w:rPr>
                <w:rStyle w:val="af7"/>
                <w:sz w:val="24"/>
                <w:szCs w:val="24"/>
              </w:rPr>
              <w:t xml:space="preserve">выполнять вычисления при решении задач </w:t>
            </w:r>
            <w:r w:rsidRPr="007449D2">
              <w:rPr>
                <w:rStyle w:val="af7"/>
                <w:sz w:val="24"/>
                <w:szCs w:val="24"/>
                <w:lang w:eastAsia="ru-RU"/>
              </w:rPr>
              <w:t>практического характера</w:t>
            </w:r>
            <w:r w:rsidRPr="007449D2">
              <w:rPr>
                <w:color w:val="000000"/>
                <w:sz w:val="24"/>
                <w:szCs w:val="24"/>
                <w:lang w:eastAsia="ru-RU"/>
              </w:rPr>
              <w:t xml:space="preserve">; </w:t>
            </w:r>
          </w:p>
          <w:p w14:paraId="350EFC87" w14:textId="77777777"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lastRenderedPageBreak/>
              <w:t>выполнять практические расчеты с использованием при необходимости справочных материалов и вычислительных устройств;</w:t>
            </w:r>
          </w:p>
          <w:p w14:paraId="1AFAA3CF" w14:textId="77777777"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14:paraId="1C6AEABB"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753" w:type="dxa"/>
          </w:tcPr>
          <w:p w14:paraId="4CBBDA0E" w14:textId="77777777" w:rsidR="007449D2" w:rsidRPr="007449D2" w:rsidRDefault="007449D2" w:rsidP="007449D2">
            <w:pPr>
              <w:pStyle w:val="a2"/>
              <w:spacing w:after="0"/>
              <w:ind w:left="357" w:hanging="357"/>
              <w:jc w:val="left"/>
              <w:rPr>
                <w:i/>
                <w:sz w:val="24"/>
                <w:szCs w:val="24"/>
              </w:rPr>
            </w:pPr>
            <w:r w:rsidRPr="007449D2">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14:paraId="5DA927EC" w14:textId="77777777" w:rsidR="007449D2" w:rsidRPr="007449D2" w:rsidRDefault="007449D2" w:rsidP="007449D2">
            <w:pPr>
              <w:pStyle w:val="a2"/>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14:paraId="3D6D6499"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14:paraId="28B90F96"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14:paraId="5E97A457"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находить значения корня натуральной степени, </w:t>
            </w:r>
            <w:r w:rsidRPr="007449D2">
              <w:rPr>
                <w:i/>
                <w:sz w:val="24"/>
                <w:szCs w:val="24"/>
              </w:rPr>
              <w:lastRenderedPageBreak/>
              <w:t xml:space="preserve">степени с рациональным показателем, логарифма, используя при необходимости вычислительные устройства; </w:t>
            </w:r>
          </w:p>
          <w:p w14:paraId="7A8875F1" w14:textId="77777777" w:rsidR="007449D2" w:rsidRPr="007449D2" w:rsidRDefault="007449D2" w:rsidP="007449D2">
            <w:pPr>
              <w:pStyle w:val="a2"/>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14:paraId="6021A4AC" w14:textId="77777777" w:rsidR="007449D2" w:rsidRPr="007449D2" w:rsidRDefault="007449D2" w:rsidP="007449D2">
            <w:pPr>
              <w:pStyle w:val="a2"/>
              <w:spacing w:after="0"/>
              <w:ind w:left="357" w:hanging="357"/>
              <w:jc w:val="left"/>
              <w:rPr>
                <w:i/>
                <w:sz w:val="24"/>
                <w:szCs w:val="24"/>
              </w:rPr>
            </w:pPr>
            <w:r w:rsidRPr="007449D2">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14:paraId="05B739B9" w14:textId="77777777" w:rsidR="007449D2" w:rsidRPr="007449D2" w:rsidRDefault="007449D2" w:rsidP="007449D2">
            <w:pPr>
              <w:pStyle w:val="a2"/>
              <w:spacing w:after="0"/>
              <w:ind w:left="357" w:hanging="357"/>
              <w:jc w:val="left"/>
              <w:rPr>
                <w:i/>
                <w:sz w:val="24"/>
                <w:szCs w:val="24"/>
              </w:rPr>
            </w:pPr>
            <w:r w:rsidRPr="007449D2">
              <w:rPr>
                <w:i/>
                <w:sz w:val="24"/>
                <w:szCs w:val="24"/>
              </w:rPr>
              <w:t>находить значения числовых и буквенных выражений, осуществляя необходимые подстановки и преобразования;</w:t>
            </w:r>
          </w:p>
          <w:p w14:paraId="612E1C83"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14:paraId="4108B12B"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14:paraId="0581A7D3"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выполнять перевод величины угла из радианной меры в градусную и обратно.</w:t>
            </w:r>
          </w:p>
          <w:p w14:paraId="5A0FFE07" w14:textId="77777777" w:rsidR="007449D2" w:rsidRPr="007449D2" w:rsidRDefault="007449D2" w:rsidP="007449D2">
            <w:pPr>
              <w:ind w:left="357" w:hanging="357"/>
              <w:rPr>
                <w:rFonts w:ascii="Times New Roman" w:hAnsi="Times New Roman" w:cs="Times New Roman"/>
                <w:i/>
                <w:sz w:val="24"/>
                <w:szCs w:val="24"/>
              </w:rPr>
            </w:pPr>
          </w:p>
          <w:p w14:paraId="32912B1C"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14:paraId="062F9F7A" w14:textId="77777777" w:rsidR="007449D2" w:rsidRPr="007449D2" w:rsidRDefault="007449D2" w:rsidP="007449D2">
            <w:pPr>
              <w:pStyle w:val="a2"/>
              <w:spacing w:after="0"/>
              <w:ind w:left="357" w:hanging="357"/>
              <w:jc w:val="left"/>
              <w:rPr>
                <w:i/>
                <w:sz w:val="24"/>
                <w:szCs w:val="24"/>
              </w:rPr>
            </w:pPr>
            <w:r w:rsidRPr="007449D2">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14:paraId="6C05B7AD" w14:textId="77777777" w:rsidR="007449D2" w:rsidRPr="007449D2" w:rsidRDefault="007449D2" w:rsidP="007449D2">
            <w:pPr>
              <w:pStyle w:val="a2"/>
              <w:spacing w:after="0"/>
              <w:ind w:left="357" w:hanging="357"/>
              <w:jc w:val="left"/>
              <w:rPr>
                <w:i/>
                <w:sz w:val="24"/>
                <w:szCs w:val="24"/>
                <w:lang w:eastAsia="ru-RU"/>
              </w:rPr>
            </w:pPr>
            <w:r w:rsidRPr="007449D2">
              <w:rPr>
                <w:i/>
                <w:color w:val="000000"/>
                <w:sz w:val="24"/>
                <w:szCs w:val="24"/>
                <w:lang w:eastAsia="ru-RU"/>
              </w:rPr>
              <w:t xml:space="preserve">оценивать, сравнивать и </w:t>
            </w:r>
            <w:r w:rsidRPr="007449D2">
              <w:rPr>
                <w:i/>
                <w:color w:val="000000"/>
                <w:sz w:val="24"/>
                <w:szCs w:val="24"/>
                <w:lang w:eastAsia="ru-RU"/>
              </w:rPr>
              <w:lastRenderedPageBreak/>
              <w:t>использовать при решении практических задач числовые значения реальных величин, конкретные числовые характеристики объектов окружающего мира</w:t>
            </w:r>
          </w:p>
          <w:p w14:paraId="32645611" w14:textId="77777777"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tc>
      </w:tr>
      <w:tr w:rsidR="007449D2" w:rsidRPr="00746638" w14:paraId="4A195948" w14:textId="77777777" w:rsidTr="007449D2">
        <w:tc>
          <w:tcPr>
            <w:tcW w:w="2410" w:type="dxa"/>
          </w:tcPr>
          <w:p w14:paraId="082E7232"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Уравнения и неравенства</w:t>
            </w:r>
          </w:p>
          <w:p w14:paraId="78DFA514" w14:textId="77777777" w:rsidR="007449D2" w:rsidRPr="00746638" w:rsidRDefault="007449D2" w:rsidP="00E914EB">
            <w:pPr>
              <w:spacing w:line="240" w:lineRule="auto"/>
              <w:rPr>
                <w:b/>
                <w:i/>
                <w:sz w:val="20"/>
                <w:szCs w:val="20"/>
              </w:rPr>
            </w:pPr>
          </w:p>
        </w:tc>
        <w:tc>
          <w:tcPr>
            <w:tcW w:w="3686" w:type="dxa"/>
            <w:gridSpan w:val="2"/>
          </w:tcPr>
          <w:p w14:paraId="36CCE3F5"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14:paraId="6D51F2DC"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bx</w:t>
            </w:r>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x</w:t>
            </w:r>
            <w:r w:rsidRPr="007449D2">
              <w:rPr>
                <w:sz w:val="24"/>
                <w:szCs w:val="24"/>
                <w:lang w:eastAsia="ru-RU"/>
              </w:rPr>
              <w:t xml:space="preserve"> &lt; </w:t>
            </w:r>
            <w:r w:rsidRPr="007449D2">
              <w:rPr>
                <w:i/>
                <w:sz w:val="24"/>
                <w:szCs w:val="24"/>
                <w:lang w:val="en-US" w:eastAsia="ru-RU"/>
              </w:rPr>
              <w:t>d</w:t>
            </w:r>
            <w:r w:rsidRPr="007449D2">
              <w:rPr>
                <w:sz w:val="24"/>
                <w:szCs w:val="24"/>
                <w:lang w:eastAsia="ru-RU"/>
              </w:rPr>
              <w:t>;</w:t>
            </w:r>
          </w:p>
          <w:p w14:paraId="7BDEDF59"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r w:rsidRPr="007449D2">
              <w:rPr>
                <w:i/>
                <w:sz w:val="24"/>
                <w:szCs w:val="24"/>
                <w:lang w:val="en-US" w:eastAsia="ru-RU"/>
              </w:rPr>
              <w:t>a</w:t>
            </w:r>
            <w:r w:rsidRPr="007449D2">
              <w:rPr>
                <w:i/>
                <w:sz w:val="24"/>
                <w:szCs w:val="24"/>
                <w:vertAlign w:val="superscript"/>
                <w:lang w:val="en-US" w:eastAsia="ru-RU"/>
              </w:rPr>
              <w:t>bx</w:t>
            </w:r>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vertAlign w:val="superscript"/>
                <w:lang w:eastAsia="ru-RU"/>
              </w:rPr>
              <w:t xml:space="preserve"> </w:t>
            </w:r>
            <w:r w:rsidRPr="007449D2">
              <w:rPr>
                <w:i/>
                <w:sz w:val="24"/>
                <w:szCs w:val="24"/>
                <w:lang w:eastAsia="ru-RU"/>
              </w:rPr>
              <w:t xml:space="preserve">&lt;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14:paraId="302B5C3C" w14:textId="77777777"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приводить несколько примеров корней простейшего тригонометрического уравнения вида: sin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co</w:t>
            </w:r>
            <w:r w:rsidRPr="007449D2">
              <w:rPr>
                <w:color w:val="000000"/>
                <w:sz w:val="24"/>
                <w:szCs w:val="24"/>
                <w:lang w:eastAsia="ru-RU"/>
              </w:rPr>
              <w:t xml:space="preserve">s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r w:rsidRPr="007449D2">
              <w:rPr>
                <w:color w:val="000000"/>
                <w:sz w:val="24"/>
                <w:szCs w:val="24"/>
                <w:lang w:eastAsia="ru-RU"/>
              </w:rPr>
              <w:t xml:space="preserve"> </w:t>
            </w:r>
            <w:r w:rsidRPr="007449D2">
              <w:rPr>
                <w:color w:val="000000"/>
                <w:sz w:val="24"/>
                <w:szCs w:val="24"/>
                <w:lang w:val="en-US" w:eastAsia="ru-RU"/>
              </w:rPr>
              <w:t>ctg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14:paraId="0A7E29DD" w14:textId="77777777" w:rsidR="007449D2" w:rsidRPr="007449D2" w:rsidRDefault="007449D2" w:rsidP="007449D2">
            <w:pPr>
              <w:ind w:left="357" w:hanging="357"/>
              <w:rPr>
                <w:rFonts w:ascii="Times New Roman" w:hAnsi="Times New Roman" w:cs="Times New Roman"/>
                <w:i/>
                <w:sz w:val="24"/>
                <w:szCs w:val="24"/>
              </w:rPr>
            </w:pPr>
          </w:p>
          <w:p w14:paraId="2518C260"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41E5B477"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lastRenderedPageBreak/>
              <w:t>составлять и решать уравнения и системы уравнений при решении несложных практических задач</w:t>
            </w:r>
          </w:p>
        </w:tc>
        <w:tc>
          <w:tcPr>
            <w:tcW w:w="3753" w:type="dxa"/>
          </w:tcPr>
          <w:p w14:paraId="24492009"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14:paraId="245EB4D7" w14:textId="77777777"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14:paraId="604C5F17" w14:textId="77777777"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 интервалов для решения неравенств;</w:t>
            </w:r>
          </w:p>
          <w:p w14:paraId="6CE8DE07"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14:paraId="3C9AA93B"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изображать на тригонометрической окружности множество решений простейших тригонометрических уравнений и неравенств;</w:t>
            </w:r>
          </w:p>
          <w:p w14:paraId="145B0B7C"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 xml:space="preserve">выполнять отбор корней уравнений или решений </w:t>
            </w:r>
            <w:r w:rsidRPr="007449D2">
              <w:rPr>
                <w:i/>
                <w:sz w:val="24"/>
                <w:szCs w:val="24"/>
              </w:rPr>
              <w:lastRenderedPageBreak/>
              <w:t>неравенств в соответствии с дополнительными условиями и ограничениями.</w:t>
            </w:r>
          </w:p>
          <w:p w14:paraId="03D45FBA"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14:paraId="05692795"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14:paraId="2E203DC5"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14:paraId="25EE82B6"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7449D2" w:rsidRPr="00746638" w14:paraId="6E855CD6" w14:textId="77777777" w:rsidTr="007449D2">
        <w:tc>
          <w:tcPr>
            <w:tcW w:w="2410" w:type="dxa"/>
          </w:tcPr>
          <w:p w14:paraId="4982FED7"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Функции</w:t>
            </w:r>
          </w:p>
        </w:tc>
        <w:tc>
          <w:tcPr>
            <w:tcW w:w="3686" w:type="dxa"/>
            <w:gridSpan w:val="2"/>
          </w:tcPr>
          <w:p w14:paraId="41775639" w14:textId="77777777"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14:paraId="1A339390"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lastRenderedPageBreak/>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color w:val="000000"/>
                <w:sz w:val="24"/>
                <w:szCs w:val="24"/>
                <w:lang w:eastAsia="ru-RU"/>
              </w:rPr>
              <w:t xml:space="preserve"> </w:t>
            </w:r>
          </w:p>
          <w:p w14:paraId="47B0C065"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14:paraId="62D1CEA9"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14:paraId="25F21FC8" w14:textId="77777777" w:rsidR="007449D2" w:rsidRPr="007449D2" w:rsidRDefault="007449D2" w:rsidP="007449D2">
            <w:pPr>
              <w:pStyle w:val="a2"/>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14:paraId="54BA1532" w14:textId="77777777" w:rsidR="007449D2" w:rsidRPr="007449D2" w:rsidRDefault="007449D2" w:rsidP="007449D2">
            <w:pPr>
              <w:pStyle w:val="a2"/>
              <w:spacing w:after="0"/>
              <w:ind w:left="357" w:hanging="357"/>
              <w:jc w:val="left"/>
              <w:rPr>
                <w:sz w:val="24"/>
                <w:szCs w:val="24"/>
              </w:rPr>
            </w:pPr>
            <w:r w:rsidRPr="007449D2">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14:paraId="01CBFB54"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449D2">
              <w:rPr>
                <w:iCs/>
                <w:sz w:val="24"/>
                <w:szCs w:val="24"/>
                <w:lang w:eastAsia="ru-RU"/>
              </w:rPr>
              <w:t xml:space="preserve">и </w:t>
            </w:r>
            <w:r w:rsidRPr="007449D2">
              <w:rPr>
                <w:iCs/>
                <w:sz w:val="24"/>
                <w:szCs w:val="24"/>
                <w:lang w:eastAsia="ru-RU"/>
              </w:rPr>
              <w:lastRenderedPageBreak/>
              <w:t>т.д</w:t>
            </w:r>
            <w:r w:rsidRPr="007449D2">
              <w:rPr>
                <w:sz w:val="24"/>
                <w:szCs w:val="24"/>
                <w:lang w:eastAsia="ru-RU"/>
              </w:rPr>
              <w:t>.).</w:t>
            </w:r>
          </w:p>
          <w:p w14:paraId="09758908"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7D169E45" w14:textId="77777777" w:rsidR="007449D2" w:rsidRPr="007449D2" w:rsidRDefault="007449D2" w:rsidP="007449D2">
            <w:pPr>
              <w:pStyle w:val="a2"/>
              <w:spacing w:after="0"/>
              <w:ind w:left="357" w:hanging="357"/>
              <w:jc w:val="left"/>
              <w:rPr>
                <w:sz w:val="24"/>
                <w:szCs w:val="24"/>
              </w:rPr>
            </w:pPr>
            <w:r w:rsidRPr="007449D2">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14:paraId="67C2ADE6" w14:textId="77777777" w:rsidR="007449D2" w:rsidRPr="007449D2" w:rsidRDefault="007449D2" w:rsidP="007449D2">
            <w:pPr>
              <w:pStyle w:val="a2"/>
              <w:spacing w:after="0"/>
              <w:ind w:left="357" w:hanging="357"/>
              <w:jc w:val="left"/>
              <w:rPr>
                <w:sz w:val="24"/>
                <w:szCs w:val="24"/>
              </w:rPr>
            </w:pPr>
            <w:r w:rsidRPr="007449D2">
              <w:rPr>
                <w:sz w:val="24"/>
                <w:szCs w:val="24"/>
              </w:rPr>
              <w:t>интерпретировать свойства в контексте конкретной практической ситуации</w:t>
            </w:r>
          </w:p>
        </w:tc>
        <w:tc>
          <w:tcPr>
            <w:tcW w:w="3753" w:type="dxa"/>
          </w:tcPr>
          <w:p w14:paraId="32963064" w14:textId="77777777"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14:paraId="46CB2C04" w14:textId="77777777"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t xml:space="preserve">оперировать понятиями: </w:t>
            </w:r>
            <w:r w:rsidRPr="007449D2">
              <w:rPr>
                <w:i/>
                <w:sz w:val="24"/>
                <w:szCs w:val="24"/>
              </w:rPr>
              <w:lastRenderedPageBreak/>
              <w:t>прямая и обратная пропорциональность, линейная, квадратичная, логарифмическая и показательная функции, тригонометрические функции;</w:t>
            </w:r>
            <w:r w:rsidRPr="007449D2">
              <w:rPr>
                <w:i/>
                <w:color w:val="000000"/>
                <w:sz w:val="24"/>
                <w:szCs w:val="24"/>
                <w:lang w:eastAsia="ru-RU"/>
              </w:rPr>
              <w:t xml:space="preserve"> </w:t>
            </w:r>
          </w:p>
          <w:p w14:paraId="7B647E6D"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функции; </w:t>
            </w:r>
          </w:p>
          <w:p w14:paraId="595307CB"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графики изученных функций;</w:t>
            </w:r>
          </w:p>
          <w:p w14:paraId="615EDBAC" w14:textId="77777777" w:rsidR="007449D2" w:rsidRPr="007449D2" w:rsidRDefault="007449D2" w:rsidP="007449D2">
            <w:pPr>
              <w:pStyle w:val="a2"/>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14:paraId="0F1E4907"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14:paraId="17E44878" w14:textId="77777777" w:rsidR="007449D2" w:rsidRPr="007449D2" w:rsidRDefault="007449D2" w:rsidP="007449D2">
            <w:pPr>
              <w:pStyle w:val="a2"/>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14:paraId="2BBCDC8A" w14:textId="77777777" w:rsidR="007449D2" w:rsidRPr="007449D2" w:rsidRDefault="007449D2" w:rsidP="007449D2">
            <w:pPr>
              <w:ind w:left="357" w:hanging="357"/>
              <w:rPr>
                <w:rFonts w:ascii="Times New Roman" w:hAnsi="Times New Roman" w:cs="Times New Roman"/>
                <w:i/>
                <w:sz w:val="24"/>
                <w:szCs w:val="24"/>
              </w:rPr>
            </w:pPr>
          </w:p>
          <w:p w14:paraId="076575C6"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14:paraId="5A63E606"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w:t>
            </w:r>
            <w:r w:rsidRPr="007449D2">
              <w:rPr>
                <w:rFonts w:ascii="Times New Roman" w:hAnsi="Times New Roman" w:cs="Times New Roman"/>
                <w:i/>
                <w:sz w:val="24"/>
                <w:szCs w:val="24"/>
              </w:rPr>
              <w:lastRenderedPageBreak/>
              <w:t xml:space="preserve">убывания функции, промежутки знакопостоянства, асимптоты, период и т.п.); </w:t>
            </w:r>
          </w:p>
          <w:p w14:paraId="457C5DC1"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интерпретировать свойства в контексте конкретной практической ситуации;</w:t>
            </w:r>
            <w:r w:rsidRPr="007449D2">
              <w:rPr>
                <w:rFonts w:ascii="Times New Roman" w:hAnsi="Times New Roman" w:cs="Times New Roman"/>
                <w:i/>
                <w:sz w:val="24"/>
                <w:szCs w:val="24"/>
                <w:highlight w:val="red"/>
              </w:rPr>
              <w:t xml:space="preserve"> </w:t>
            </w:r>
          </w:p>
          <w:p w14:paraId="4F258C54"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7449D2" w:rsidRPr="00746638" w14:paraId="5B150BFB" w14:textId="77777777" w:rsidTr="007449D2">
        <w:tc>
          <w:tcPr>
            <w:tcW w:w="2410" w:type="dxa"/>
          </w:tcPr>
          <w:p w14:paraId="0D477448"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Элементы математического анализа</w:t>
            </w:r>
          </w:p>
        </w:tc>
        <w:tc>
          <w:tcPr>
            <w:tcW w:w="3686" w:type="dxa"/>
            <w:gridSpan w:val="2"/>
          </w:tcPr>
          <w:p w14:paraId="0944AF6C"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14:paraId="2B0A7DBB"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14:paraId="4C862AF3"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14:paraId="522A9913"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473F3DDA"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14:paraId="6034A6C4"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lastRenderedPageBreak/>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14:paraId="5EEE8D7C" w14:textId="77777777"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753" w:type="dxa"/>
          </w:tcPr>
          <w:p w14:paraId="00B6B78D"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14:paraId="7CAC461B"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14:paraId="780A6840"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14:paraId="424E60F3" w14:textId="77777777" w:rsidR="007449D2" w:rsidRPr="007449D2" w:rsidRDefault="007449D2" w:rsidP="005E3EFF">
            <w:pPr>
              <w:pStyle w:val="a2"/>
              <w:numPr>
                <w:ilvl w:val="0"/>
                <w:numId w:val="76"/>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14:paraId="53EA344D"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14:paraId="5AE548A2"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решать прикладные задачи из биологии, физики, химии, экономики и других предметов, связанные с </w:t>
            </w:r>
            <w:r w:rsidRPr="007449D2">
              <w:rPr>
                <w:i/>
                <w:sz w:val="24"/>
                <w:szCs w:val="24"/>
              </w:rPr>
              <w:lastRenderedPageBreak/>
              <w:t>исследованием характеристик реальных процессов, нахождением наибольших и наименьших значений, скорости и ускорения и т.п.;</w:t>
            </w:r>
          </w:p>
          <w:p w14:paraId="292066D0"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 интерпретировать полученные результаты</w:t>
            </w:r>
          </w:p>
        </w:tc>
      </w:tr>
      <w:tr w:rsidR="007449D2" w:rsidRPr="00746638" w14:paraId="4FEB9BED" w14:textId="77777777" w:rsidTr="007449D2">
        <w:tc>
          <w:tcPr>
            <w:tcW w:w="2410" w:type="dxa"/>
          </w:tcPr>
          <w:p w14:paraId="517994E4"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Статистика и теория вероятностей, логика и комбинаторика</w:t>
            </w:r>
          </w:p>
          <w:p w14:paraId="4051E092" w14:textId="77777777" w:rsidR="007449D2" w:rsidRPr="00746638" w:rsidRDefault="007449D2" w:rsidP="00E914EB">
            <w:pPr>
              <w:spacing w:line="240" w:lineRule="auto"/>
              <w:rPr>
                <w:sz w:val="20"/>
                <w:szCs w:val="20"/>
              </w:rPr>
            </w:pPr>
          </w:p>
        </w:tc>
        <w:tc>
          <w:tcPr>
            <w:tcW w:w="3686" w:type="dxa"/>
            <w:gridSpan w:val="2"/>
          </w:tcPr>
          <w:p w14:paraId="2021108A" w14:textId="77777777" w:rsidR="007449D2" w:rsidRPr="007449D2" w:rsidRDefault="007449D2" w:rsidP="007449D2">
            <w:pPr>
              <w:pStyle w:val="a2"/>
              <w:keepNext/>
              <w:keepLines/>
              <w:spacing w:after="0"/>
              <w:ind w:left="357" w:hanging="357"/>
              <w:jc w:val="left"/>
              <w:outlineLvl w:val="8"/>
              <w:rPr>
                <w:b/>
                <w:sz w:val="24"/>
                <w:szCs w:val="24"/>
              </w:rPr>
            </w:pPr>
            <w:r w:rsidRPr="007449D2">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14:paraId="2F844D42" w14:textId="77777777" w:rsidR="007449D2" w:rsidRPr="007449D2" w:rsidRDefault="007449D2" w:rsidP="007449D2">
            <w:pPr>
              <w:pStyle w:val="a2"/>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14:paraId="0194AFA0"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14:paraId="40224E03" w14:textId="77777777" w:rsidR="007449D2" w:rsidRPr="007449D2" w:rsidRDefault="007449D2" w:rsidP="007449D2">
            <w:pPr>
              <w:ind w:left="357" w:hanging="357"/>
              <w:rPr>
                <w:rFonts w:ascii="Times New Roman" w:hAnsi="Times New Roman" w:cs="Times New Roman"/>
                <w:i/>
                <w:sz w:val="24"/>
                <w:szCs w:val="24"/>
              </w:rPr>
            </w:pPr>
          </w:p>
          <w:p w14:paraId="7F17AE77"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4A8D0DAE" w14:textId="77777777" w:rsidR="007449D2" w:rsidRPr="007449D2" w:rsidRDefault="007449D2" w:rsidP="007449D2">
            <w:pPr>
              <w:pStyle w:val="a2"/>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14:paraId="2052AF32" w14:textId="77777777" w:rsidR="007449D2" w:rsidRPr="007449D2" w:rsidRDefault="007449D2" w:rsidP="007449D2">
            <w:pPr>
              <w:pStyle w:val="a2"/>
              <w:spacing w:after="0"/>
              <w:ind w:left="357" w:hanging="357"/>
              <w:jc w:val="left"/>
              <w:rPr>
                <w:sz w:val="24"/>
                <w:szCs w:val="24"/>
              </w:rPr>
            </w:pPr>
            <w:r w:rsidRPr="007449D2">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753" w:type="dxa"/>
          </w:tcPr>
          <w:p w14:paraId="1F17C29E" w14:textId="77777777" w:rsidR="007449D2" w:rsidRPr="007449D2" w:rsidRDefault="007449D2" w:rsidP="005E3EFF">
            <w:pPr>
              <w:numPr>
                <w:ilvl w:val="0"/>
                <w:numId w:val="76"/>
              </w:numPr>
              <w:spacing w:after="0"/>
              <w:rPr>
                <w:rFonts w:ascii="Times New Roman" w:hAnsi="Times New Roman" w:cs="Times New Roman"/>
                <w:i/>
                <w:sz w:val="24"/>
                <w:szCs w:val="24"/>
              </w:rPr>
            </w:pPr>
            <w:r w:rsidRPr="007449D2">
              <w:rPr>
                <w:rFonts w:ascii="Times New Roman" w:hAnsi="Times New Roman" w:cs="Times New Roman"/>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14:paraId="6D91FCBD" w14:textId="77777777" w:rsidR="007449D2" w:rsidRPr="007449D2" w:rsidRDefault="007449D2" w:rsidP="005E3EFF">
            <w:pPr>
              <w:numPr>
                <w:ilvl w:val="0"/>
                <w:numId w:val="76"/>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14:paraId="1499DA98" w14:textId="77777777" w:rsidR="007449D2" w:rsidRPr="007449D2" w:rsidRDefault="007449D2" w:rsidP="005E3EFF">
            <w:pPr>
              <w:numPr>
                <w:ilvl w:val="0"/>
                <w:numId w:val="76"/>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14:paraId="6D63BD7A" w14:textId="77777777" w:rsidR="007449D2" w:rsidRPr="007449D2" w:rsidRDefault="007449D2" w:rsidP="007449D2">
            <w:pPr>
              <w:pStyle w:val="a2"/>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14:paraId="2668DD5E" w14:textId="77777777" w:rsidR="007449D2" w:rsidRPr="007449D2" w:rsidRDefault="007449D2" w:rsidP="007449D2">
            <w:pPr>
              <w:pStyle w:val="a2"/>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14:paraId="2001364B" w14:textId="77777777" w:rsidR="007449D2" w:rsidRPr="007449D2" w:rsidRDefault="007449D2" w:rsidP="007449D2">
            <w:pPr>
              <w:pStyle w:val="a2"/>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14:paraId="698C983C" w14:textId="77777777" w:rsidR="007449D2" w:rsidRPr="007449D2" w:rsidRDefault="007449D2" w:rsidP="005E3EFF">
            <w:pPr>
              <w:numPr>
                <w:ilvl w:val="0"/>
                <w:numId w:val="7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иметь представление о корреляции случайных величин, о линейной регрессии.</w:t>
            </w:r>
          </w:p>
          <w:p w14:paraId="51B93074" w14:textId="77777777" w:rsidR="007449D2" w:rsidRPr="007449D2" w:rsidRDefault="007449D2" w:rsidP="007449D2">
            <w:pPr>
              <w:ind w:left="357" w:hanging="357"/>
              <w:rPr>
                <w:rFonts w:ascii="Times New Roman" w:hAnsi="Times New Roman" w:cs="Times New Roman"/>
                <w:i/>
                <w:sz w:val="24"/>
                <w:szCs w:val="24"/>
              </w:rPr>
            </w:pPr>
          </w:p>
          <w:p w14:paraId="4884B93E"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lastRenderedPageBreak/>
              <w:t>В повседневной жизни и при изучении других предметов:</w:t>
            </w:r>
          </w:p>
          <w:p w14:paraId="26C356F7"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вычислять или оценивать вероятности событий в реальной жизни;</w:t>
            </w:r>
          </w:p>
          <w:p w14:paraId="2EEC1A99"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выбирать подходящие методы представления и обработки данных;</w:t>
            </w:r>
          </w:p>
          <w:p w14:paraId="32C52365"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7449D2" w:rsidRPr="00746638" w14:paraId="537C49C8" w14:textId="77777777" w:rsidTr="007449D2">
        <w:tc>
          <w:tcPr>
            <w:tcW w:w="2410" w:type="dxa"/>
          </w:tcPr>
          <w:p w14:paraId="1CC9C2D1" w14:textId="77777777"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Текстовые задачи</w:t>
            </w:r>
          </w:p>
        </w:tc>
        <w:tc>
          <w:tcPr>
            <w:tcW w:w="3686" w:type="dxa"/>
            <w:gridSpan w:val="2"/>
          </w:tcPr>
          <w:p w14:paraId="03439F1A" w14:textId="77777777" w:rsidR="007449D2" w:rsidRPr="007449D2" w:rsidRDefault="007449D2" w:rsidP="007449D2">
            <w:pPr>
              <w:pStyle w:val="a2"/>
              <w:spacing w:after="0"/>
              <w:ind w:left="357" w:hanging="357"/>
              <w:jc w:val="left"/>
              <w:rPr>
                <w:sz w:val="24"/>
                <w:szCs w:val="24"/>
              </w:rPr>
            </w:pPr>
            <w:r w:rsidRPr="007449D2">
              <w:rPr>
                <w:sz w:val="24"/>
                <w:szCs w:val="24"/>
              </w:rPr>
              <w:t>Решать несложные текстовые задачи разных типов;</w:t>
            </w:r>
          </w:p>
          <w:p w14:paraId="543B4D62"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задачи, при необходимости строить для ее решения математическую модель; </w:t>
            </w:r>
          </w:p>
          <w:p w14:paraId="02149780"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14:paraId="6B04CD62"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14:paraId="3248182C"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использовать логические рассуждения при решении задачи;</w:t>
            </w:r>
          </w:p>
          <w:p w14:paraId="12D42C39"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14:paraId="70B1512F"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осуществлять несложный перебор возможных решений, выбирая из них оптимальное по критериям, сформулированным в </w:t>
            </w:r>
            <w:r w:rsidRPr="007449D2">
              <w:rPr>
                <w:rFonts w:ascii="Times New Roman" w:hAnsi="Times New Roman" w:cs="Times New Roman"/>
                <w:sz w:val="24"/>
                <w:szCs w:val="24"/>
              </w:rPr>
              <w:lastRenderedPageBreak/>
              <w:t>условии;</w:t>
            </w:r>
          </w:p>
          <w:p w14:paraId="5D84670B"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14:paraId="3B71EB49" w14:textId="77777777" w:rsidR="007449D2" w:rsidRPr="007449D2" w:rsidRDefault="007449D2" w:rsidP="007449D2">
            <w:pPr>
              <w:pStyle w:val="a2"/>
              <w:spacing w:after="0"/>
              <w:ind w:left="357" w:hanging="357"/>
              <w:jc w:val="left"/>
              <w:rPr>
                <w:sz w:val="24"/>
                <w:szCs w:val="24"/>
              </w:rPr>
            </w:pPr>
            <w:r w:rsidRPr="007449D2">
              <w:rPr>
                <w:sz w:val="24"/>
                <w:szCs w:val="24"/>
              </w:rPr>
              <w:t>решать задачи на расчет стоимости покупок, услуг, поездок и т.п.;</w:t>
            </w:r>
          </w:p>
          <w:p w14:paraId="1C5C24A4" w14:textId="77777777" w:rsidR="007449D2" w:rsidRPr="007449D2" w:rsidRDefault="007449D2" w:rsidP="007449D2">
            <w:pPr>
              <w:pStyle w:val="a2"/>
              <w:spacing w:after="0"/>
              <w:ind w:left="357" w:hanging="357"/>
              <w:jc w:val="left"/>
              <w:rPr>
                <w:sz w:val="24"/>
                <w:szCs w:val="24"/>
              </w:rPr>
            </w:pPr>
            <w:r w:rsidRPr="007449D2">
              <w:rPr>
                <w:sz w:val="24"/>
                <w:szCs w:val="24"/>
              </w:rPr>
              <w:t>решать несложные задачи, связанные с долевым участием во владении фирмой, предприятием, недвижимостью;</w:t>
            </w:r>
          </w:p>
          <w:p w14:paraId="15F6683E" w14:textId="77777777" w:rsidR="007449D2" w:rsidRPr="007449D2" w:rsidRDefault="007449D2" w:rsidP="007449D2">
            <w:pPr>
              <w:pStyle w:val="a2"/>
              <w:spacing w:after="0"/>
              <w:ind w:left="357" w:hanging="357"/>
              <w:jc w:val="left"/>
              <w:rPr>
                <w:sz w:val="24"/>
                <w:szCs w:val="24"/>
              </w:rPr>
            </w:pPr>
            <w:r w:rsidRPr="007449D2">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14:paraId="2909E300"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14:paraId="7B562D9F" w14:textId="77777777"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14:paraId="34211690"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746B5811" w14:textId="77777777" w:rsidR="007449D2" w:rsidRPr="007449D2" w:rsidRDefault="007449D2" w:rsidP="005E3EFF">
            <w:pPr>
              <w:numPr>
                <w:ilvl w:val="0"/>
                <w:numId w:val="78"/>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753" w:type="dxa"/>
          </w:tcPr>
          <w:p w14:paraId="551E8880" w14:textId="77777777" w:rsidR="007449D2" w:rsidRPr="007449D2" w:rsidRDefault="007449D2" w:rsidP="005E3EFF">
            <w:pPr>
              <w:numPr>
                <w:ilvl w:val="0"/>
                <w:numId w:val="74"/>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Решать задачи разных типов, в том числе задачи повышенной трудности;</w:t>
            </w:r>
          </w:p>
          <w:p w14:paraId="0F6767F3"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14:paraId="0D0B99C4"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14:paraId="1116A86E"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14:paraId="2D484E97"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7449D2">
              <w:rPr>
                <w:rFonts w:ascii="Times New Roman" w:hAnsi="Times New Roman" w:cs="Times New Roman"/>
                <w:i/>
                <w:sz w:val="24"/>
                <w:szCs w:val="24"/>
              </w:rPr>
              <w:t xml:space="preserve">  </w:t>
            </w:r>
          </w:p>
          <w:p w14:paraId="49FBCD66" w14:textId="77777777" w:rsidR="007449D2" w:rsidRPr="007449D2" w:rsidRDefault="007449D2" w:rsidP="005E3EFF">
            <w:pPr>
              <w:numPr>
                <w:ilvl w:val="0"/>
                <w:numId w:val="7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14:paraId="5C039406" w14:textId="77777777" w:rsidR="007449D2" w:rsidRPr="007449D2" w:rsidRDefault="007449D2" w:rsidP="007449D2">
            <w:pPr>
              <w:ind w:left="357" w:hanging="357"/>
              <w:rPr>
                <w:rFonts w:ascii="Times New Roman" w:hAnsi="Times New Roman" w:cs="Times New Roman"/>
                <w:i/>
                <w:sz w:val="24"/>
                <w:szCs w:val="24"/>
              </w:rPr>
            </w:pPr>
          </w:p>
          <w:p w14:paraId="10529F72"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 xml:space="preserve">В повседневной жизни и при </w:t>
            </w:r>
            <w:r w:rsidRPr="007449D2">
              <w:rPr>
                <w:rFonts w:ascii="Times New Roman" w:hAnsi="Times New Roman" w:cs="Times New Roman"/>
                <w:i/>
                <w:sz w:val="24"/>
                <w:szCs w:val="24"/>
              </w:rPr>
              <w:lastRenderedPageBreak/>
              <w:t>изучении других предметов:</w:t>
            </w:r>
          </w:p>
          <w:p w14:paraId="4CBB9628" w14:textId="77777777" w:rsidR="007449D2" w:rsidRPr="007449D2" w:rsidRDefault="007449D2" w:rsidP="005E3EFF">
            <w:pPr>
              <w:pStyle w:val="a1"/>
              <w:numPr>
                <w:ilvl w:val="0"/>
                <w:numId w:val="7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R="007449D2" w:rsidRPr="00746638" w14:paraId="66FE9DCE" w14:textId="77777777" w:rsidTr="007449D2">
        <w:tc>
          <w:tcPr>
            <w:tcW w:w="2410" w:type="dxa"/>
          </w:tcPr>
          <w:p w14:paraId="622761E9"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Геометрия</w:t>
            </w:r>
          </w:p>
        </w:tc>
        <w:tc>
          <w:tcPr>
            <w:tcW w:w="3686" w:type="dxa"/>
            <w:gridSpan w:val="2"/>
          </w:tcPr>
          <w:p w14:paraId="1BE402D6"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14:paraId="154D8165"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14:paraId="5969B544"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изучаемые фигуры от руки и с применением простых чертежных инструментов;</w:t>
            </w:r>
          </w:p>
          <w:p w14:paraId="475BC6AC" w14:textId="77777777" w:rsidR="007449D2" w:rsidRPr="007449D2" w:rsidRDefault="007449D2" w:rsidP="007449D2">
            <w:pPr>
              <w:pStyle w:val="a2"/>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14:paraId="26E18D93"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извлекать информацию о пространственных геометрических фигурах, представленную на чертежах и рисунках;</w:t>
            </w:r>
          </w:p>
          <w:p w14:paraId="3601191E"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14:paraId="632D7022"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14:paraId="6133B931" w14:textId="77777777"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14:paraId="18547BC6"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14:paraId="7C1D0EC7" w14:textId="77777777"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p w14:paraId="01CCDCD0" w14:textId="77777777"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В повседневной жизни и при изучении других предметов:</w:t>
            </w:r>
          </w:p>
          <w:p w14:paraId="2B3FB60F"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соотносить абстрактные геометрические понятия и факты с реальными </w:t>
            </w:r>
            <w:r w:rsidRPr="007449D2">
              <w:rPr>
                <w:sz w:val="24"/>
                <w:szCs w:val="24"/>
                <w:lang w:eastAsia="ru-RU"/>
              </w:rPr>
              <w:lastRenderedPageBreak/>
              <w:t>жизненными объектами и ситуациями;</w:t>
            </w:r>
          </w:p>
          <w:p w14:paraId="46383485"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14:paraId="75439F57"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14:paraId="3E44C251"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объемы сосудов одинаковой формы различного размера;</w:t>
            </w:r>
          </w:p>
          <w:p w14:paraId="6EDF850D" w14:textId="77777777"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14:paraId="10002595"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14:paraId="70AE814B"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14:paraId="71A314FA" w14:textId="77777777"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решать задачи на нахождение геометрических величин по образцам или алгоритмам;</w:t>
            </w:r>
          </w:p>
          <w:p w14:paraId="1868A90B" w14:textId="77777777" w:rsidR="007449D2" w:rsidRPr="007449D2" w:rsidRDefault="007449D2" w:rsidP="007449D2">
            <w:pPr>
              <w:pStyle w:val="a2"/>
              <w:spacing w:after="0"/>
              <w:ind w:left="357" w:hanging="357"/>
              <w:jc w:val="left"/>
              <w:rPr>
                <w:i/>
                <w:sz w:val="24"/>
                <w:szCs w:val="24"/>
              </w:rPr>
            </w:pPr>
            <w:r w:rsidRPr="007449D2">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14:paraId="0229C5F8" w14:textId="77777777" w:rsidR="007449D2" w:rsidRPr="007449D2" w:rsidRDefault="007449D2" w:rsidP="007449D2">
            <w:pPr>
              <w:pStyle w:val="a2"/>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14:paraId="179C6CB3"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14:paraId="6702CBF2" w14:textId="77777777" w:rsidR="007449D2" w:rsidRPr="007449D2" w:rsidRDefault="007449D2" w:rsidP="007449D2">
            <w:pPr>
              <w:pStyle w:val="a2"/>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14:paraId="7156E73E" w14:textId="77777777" w:rsidR="007449D2" w:rsidRPr="007449D2" w:rsidRDefault="007449D2" w:rsidP="007449D2">
            <w:pPr>
              <w:pStyle w:val="a2"/>
              <w:spacing w:after="0"/>
              <w:ind w:left="357" w:hanging="357"/>
              <w:jc w:val="left"/>
              <w:rPr>
                <w:i/>
                <w:sz w:val="24"/>
                <w:szCs w:val="24"/>
              </w:rPr>
            </w:pPr>
            <w:r w:rsidRPr="007449D2">
              <w:rPr>
                <w:i/>
                <w:sz w:val="24"/>
                <w:szCs w:val="24"/>
              </w:rPr>
              <w:t>формулировать свойства и признаки фигур;</w:t>
            </w:r>
          </w:p>
          <w:p w14:paraId="2DF217AE" w14:textId="77777777" w:rsidR="007449D2" w:rsidRPr="007449D2" w:rsidRDefault="007449D2" w:rsidP="007449D2">
            <w:pPr>
              <w:pStyle w:val="a2"/>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14:paraId="3B834641"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владеть стандартной классификацией пространственных фигур (пирамиды, призмы, параллелепипеды); </w:t>
            </w:r>
          </w:p>
          <w:p w14:paraId="362AEF80" w14:textId="77777777" w:rsidR="007449D2" w:rsidRPr="007449D2" w:rsidRDefault="007449D2" w:rsidP="007449D2">
            <w:pPr>
              <w:pStyle w:val="a2"/>
              <w:spacing w:after="0"/>
              <w:ind w:left="357" w:hanging="357"/>
              <w:jc w:val="left"/>
              <w:rPr>
                <w:i/>
                <w:sz w:val="24"/>
                <w:szCs w:val="24"/>
              </w:rPr>
            </w:pPr>
            <w:r w:rsidRPr="007449D2">
              <w:rPr>
                <w:i/>
                <w:sz w:val="24"/>
                <w:szCs w:val="24"/>
                <w:lang w:eastAsia="ru-RU"/>
              </w:rPr>
              <w:t xml:space="preserve">находить объемы и площади </w:t>
            </w:r>
            <w:r w:rsidRPr="007449D2">
              <w:rPr>
                <w:i/>
                <w:sz w:val="24"/>
                <w:szCs w:val="24"/>
                <w:lang w:eastAsia="ru-RU"/>
              </w:rPr>
              <w:lastRenderedPageBreak/>
              <w:t>поверхностей геометрических тел с применением формул;</w:t>
            </w:r>
          </w:p>
          <w:p w14:paraId="2832CAB5" w14:textId="77777777" w:rsidR="007449D2" w:rsidRPr="007449D2" w:rsidRDefault="007449D2" w:rsidP="007449D2">
            <w:pPr>
              <w:pStyle w:val="a2"/>
              <w:spacing w:after="0"/>
              <w:ind w:left="357" w:hanging="357"/>
              <w:jc w:val="left"/>
              <w:rPr>
                <w:i/>
                <w:sz w:val="24"/>
                <w:szCs w:val="24"/>
              </w:rPr>
            </w:pPr>
            <w:r w:rsidRPr="007449D2">
              <w:rPr>
                <w:i/>
                <w:iCs/>
                <w:color w:val="000000"/>
                <w:sz w:val="24"/>
                <w:szCs w:val="24"/>
                <w:lang w:eastAsia="ru-RU"/>
              </w:rPr>
              <w:t>вычислять расстояния и углы в пространстве</w:t>
            </w:r>
            <w:r w:rsidRPr="007449D2">
              <w:rPr>
                <w:i/>
                <w:iCs/>
                <w:color w:val="FF0000"/>
                <w:sz w:val="24"/>
                <w:szCs w:val="24"/>
                <w:lang w:eastAsia="ru-RU"/>
              </w:rPr>
              <w:t>.</w:t>
            </w:r>
          </w:p>
          <w:p w14:paraId="3F9746FD" w14:textId="77777777" w:rsidR="007449D2" w:rsidRPr="007449D2" w:rsidRDefault="007449D2" w:rsidP="007449D2">
            <w:pPr>
              <w:ind w:left="357" w:hanging="357"/>
              <w:rPr>
                <w:rFonts w:ascii="Times New Roman" w:hAnsi="Times New Roman" w:cs="Times New Roman"/>
                <w:i/>
                <w:sz w:val="24"/>
                <w:szCs w:val="24"/>
              </w:rPr>
            </w:pPr>
          </w:p>
          <w:p w14:paraId="298B2B75" w14:textId="77777777"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14:paraId="5B0EEF49" w14:textId="77777777" w:rsidR="007449D2" w:rsidRPr="007449D2" w:rsidRDefault="007449D2" w:rsidP="007449D2">
            <w:pPr>
              <w:pStyle w:val="a2"/>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характера и задач из других областей знаний </w:t>
            </w:r>
          </w:p>
        </w:tc>
      </w:tr>
      <w:tr w:rsidR="007449D2" w:rsidRPr="006D2BDF" w14:paraId="015C6CD0" w14:textId="77777777" w:rsidTr="007449D2">
        <w:tc>
          <w:tcPr>
            <w:tcW w:w="2410" w:type="dxa"/>
          </w:tcPr>
          <w:p w14:paraId="50F8E351" w14:textId="77777777"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Векторы и координаты в пространстве</w:t>
            </w:r>
          </w:p>
        </w:tc>
        <w:tc>
          <w:tcPr>
            <w:tcW w:w="3686" w:type="dxa"/>
            <w:gridSpan w:val="2"/>
          </w:tcPr>
          <w:p w14:paraId="77358173" w14:textId="77777777" w:rsidR="007449D2" w:rsidRPr="007449D2" w:rsidRDefault="007449D2" w:rsidP="005E3EFF">
            <w:pPr>
              <w:numPr>
                <w:ilvl w:val="0"/>
                <w:numId w:val="7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Оперировать на базовом уровне понятием декартовы координаты в пространстве</w:t>
            </w:r>
            <w:r w:rsidRPr="007449D2">
              <w:rPr>
                <w:rFonts w:ascii="Times New Roman" w:hAnsi="Times New Roman" w:cs="Times New Roman"/>
                <w:color w:val="FF0000"/>
                <w:sz w:val="24"/>
                <w:szCs w:val="24"/>
              </w:rPr>
              <w:t>;</w:t>
            </w:r>
            <w:r w:rsidRPr="007449D2">
              <w:rPr>
                <w:rFonts w:ascii="Times New Roman" w:hAnsi="Times New Roman" w:cs="Times New Roman"/>
                <w:sz w:val="24"/>
                <w:szCs w:val="24"/>
              </w:rPr>
              <w:t xml:space="preserve"> </w:t>
            </w:r>
          </w:p>
          <w:p w14:paraId="5AB40F9D" w14:textId="77777777" w:rsidR="007449D2" w:rsidRPr="007449D2" w:rsidRDefault="007449D2" w:rsidP="005E3EFF">
            <w:pPr>
              <w:numPr>
                <w:ilvl w:val="0"/>
                <w:numId w:val="7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14:paraId="48C7D72C" w14:textId="77777777" w:rsidR="007449D2" w:rsidRPr="007449D2" w:rsidRDefault="007449D2" w:rsidP="005E3EFF">
            <w:pPr>
              <w:numPr>
                <w:ilvl w:val="0"/>
                <w:numId w:val="81"/>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14:paraId="3596845C" w14:textId="77777777" w:rsidR="007449D2" w:rsidRPr="007449D2" w:rsidRDefault="007449D2" w:rsidP="005E3EFF">
            <w:pPr>
              <w:numPr>
                <w:ilvl w:val="0"/>
                <w:numId w:val="81"/>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A607AF0" w14:textId="77777777" w:rsidR="007449D2" w:rsidRPr="007449D2" w:rsidRDefault="007449D2" w:rsidP="005E3EFF">
            <w:pPr>
              <w:numPr>
                <w:ilvl w:val="0"/>
                <w:numId w:val="81"/>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14:paraId="125927E6" w14:textId="77777777" w:rsidR="007449D2" w:rsidRPr="007449D2" w:rsidRDefault="007449D2" w:rsidP="005E3EFF">
            <w:pPr>
              <w:numPr>
                <w:ilvl w:val="0"/>
                <w:numId w:val="81"/>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простейшие задачи введением векторного базиса</w:t>
            </w:r>
          </w:p>
        </w:tc>
      </w:tr>
      <w:tr w:rsidR="007449D2" w:rsidRPr="00746638" w14:paraId="45EA7EAE" w14:textId="77777777" w:rsidTr="007449D2">
        <w:tc>
          <w:tcPr>
            <w:tcW w:w="2410" w:type="dxa"/>
          </w:tcPr>
          <w:p w14:paraId="51C71B43" w14:textId="77777777"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История математики</w:t>
            </w:r>
          </w:p>
          <w:p w14:paraId="5E6DBFEB" w14:textId="77777777" w:rsidR="007449D2" w:rsidRPr="00746638" w:rsidRDefault="007449D2" w:rsidP="00E914EB">
            <w:pPr>
              <w:spacing w:line="240" w:lineRule="auto"/>
              <w:rPr>
                <w:b/>
                <w:bCs/>
                <w:i/>
                <w:sz w:val="20"/>
                <w:szCs w:val="20"/>
              </w:rPr>
            </w:pPr>
          </w:p>
        </w:tc>
        <w:tc>
          <w:tcPr>
            <w:tcW w:w="3686" w:type="dxa"/>
            <w:gridSpan w:val="2"/>
          </w:tcPr>
          <w:p w14:paraId="336872DD" w14:textId="77777777" w:rsidR="007449D2" w:rsidRPr="007449D2" w:rsidRDefault="007449D2" w:rsidP="005E3EFF">
            <w:pPr>
              <w:numPr>
                <w:ilvl w:val="0"/>
                <w:numId w:val="80"/>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Описывать отдельные выдающиеся результаты, полученные в ходе развития </w:t>
            </w:r>
            <w:r w:rsidRPr="007449D2">
              <w:rPr>
                <w:rFonts w:ascii="Times New Roman" w:hAnsi="Times New Roman" w:cs="Times New Roman"/>
                <w:sz w:val="24"/>
                <w:szCs w:val="24"/>
              </w:rPr>
              <w:lastRenderedPageBreak/>
              <w:t>математики как науки;</w:t>
            </w:r>
          </w:p>
          <w:p w14:paraId="490B4F9E" w14:textId="77777777" w:rsidR="007449D2" w:rsidRPr="007449D2" w:rsidRDefault="007449D2" w:rsidP="005E3EFF">
            <w:pPr>
              <w:numPr>
                <w:ilvl w:val="0"/>
                <w:numId w:val="80"/>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14:paraId="51FA373D" w14:textId="77777777" w:rsidR="007449D2" w:rsidRPr="007449D2" w:rsidRDefault="007449D2" w:rsidP="005E3EFF">
            <w:pPr>
              <w:numPr>
                <w:ilvl w:val="0"/>
                <w:numId w:val="80"/>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14:paraId="07260D02"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 xml:space="preserve">Представлять вклад выдающихся математиков в развитие математики и иных </w:t>
            </w:r>
            <w:r w:rsidRPr="007449D2">
              <w:rPr>
                <w:rFonts w:ascii="Times New Roman" w:hAnsi="Times New Roman" w:cs="Times New Roman"/>
                <w:i/>
                <w:sz w:val="24"/>
                <w:szCs w:val="24"/>
              </w:rPr>
              <w:lastRenderedPageBreak/>
              <w:t>научных областей;</w:t>
            </w:r>
          </w:p>
          <w:p w14:paraId="59CDC424"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R="007449D2" w:rsidRPr="00746638" w14:paraId="688EFA06" w14:textId="77777777" w:rsidTr="007449D2">
        <w:tc>
          <w:tcPr>
            <w:tcW w:w="2410" w:type="dxa"/>
          </w:tcPr>
          <w:p w14:paraId="500ABEBD" w14:textId="77777777"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Методы математики</w:t>
            </w:r>
          </w:p>
        </w:tc>
        <w:tc>
          <w:tcPr>
            <w:tcW w:w="3686" w:type="dxa"/>
            <w:gridSpan w:val="2"/>
          </w:tcPr>
          <w:p w14:paraId="47443738" w14:textId="77777777" w:rsidR="007449D2" w:rsidRPr="007449D2" w:rsidRDefault="007449D2" w:rsidP="005E3EFF">
            <w:pPr>
              <w:numPr>
                <w:ilvl w:val="0"/>
                <w:numId w:val="80"/>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14:paraId="1F074207" w14:textId="77777777" w:rsidR="007449D2" w:rsidRPr="007449D2" w:rsidRDefault="007449D2" w:rsidP="005E3EFF">
            <w:pPr>
              <w:numPr>
                <w:ilvl w:val="0"/>
                <w:numId w:val="80"/>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14:paraId="747CC27C"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753" w:type="dxa"/>
          </w:tcPr>
          <w:p w14:paraId="713DF4DF"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Использовать основные методы доказательства, проводить доказательство и выполнять опровержение;</w:t>
            </w:r>
          </w:p>
          <w:p w14:paraId="70E80984"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14:paraId="10C20C8F"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14:paraId="7F688A4F" w14:textId="77777777" w:rsidR="007449D2" w:rsidRPr="007449D2" w:rsidRDefault="007449D2" w:rsidP="005E3EFF">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14:paraId="501AA5CD" w14:textId="77777777" w:rsidR="00A81ADF" w:rsidRDefault="00A81ADF" w:rsidP="009B727D">
      <w:pPr>
        <w:pStyle w:val="a9"/>
        <w:spacing w:line="276" w:lineRule="auto"/>
        <w:jc w:val="both"/>
        <w:rPr>
          <w:b/>
          <w:sz w:val="24"/>
          <w:szCs w:val="24"/>
        </w:rPr>
      </w:pPr>
      <w:bookmarkStart w:id="27" w:name="_Toc453968158"/>
    </w:p>
    <w:p w14:paraId="29577959" w14:textId="77777777" w:rsidR="009B727D" w:rsidRPr="00FB5BDD" w:rsidRDefault="009B727D" w:rsidP="00FB5BDD">
      <w:pPr>
        <w:pStyle w:val="a9"/>
        <w:spacing w:line="276" w:lineRule="auto"/>
        <w:jc w:val="both"/>
        <w:rPr>
          <w:b/>
          <w:sz w:val="24"/>
          <w:szCs w:val="24"/>
        </w:rPr>
      </w:pPr>
      <w:r w:rsidRPr="00FB5BDD">
        <w:rPr>
          <w:b/>
          <w:sz w:val="24"/>
          <w:szCs w:val="24"/>
        </w:rPr>
        <w:t>Информатика</w:t>
      </w:r>
      <w:bookmarkEnd w:id="27"/>
    </w:p>
    <w:p w14:paraId="1BD716F0" w14:textId="77777777" w:rsidR="009B727D" w:rsidRPr="00FB5BDD" w:rsidRDefault="009B727D" w:rsidP="00FB5BDD">
      <w:pPr>
        <w:pStyle w:val="a9"/>
        <w:spacing w:line="276" w:lineRule="auto"/>
        <w:jc w:val="both"/>
        <w:rPr>
          <w:b/>
          <w:sz w:val="24"/>
          <w:szCs w:val="24"/>
        </w:rPr>
      </w:pPr>
      <w:r w:rsidRPr="00FB5BDD">
        <w:rPr>
          <w:b/>
          <w:sz w:val="24"/>
          <w:szCs w:val="24"/>
        </w:rPr>
        <w:t>В результате изучения учебного предмета «Информатика» на уровне среднего общего образования:</w:t>
      </w:r>
    </w:p>
    <w:p w14:paraId="2597B33B" w14:textId="77777777" w:rsidR="009B727D" w:rsidRPr="00FB5BDD" w:rsidRDefault="009B727D" w:rsidP="00FB5BDD">
      <w:pPr>
        <w:pStyle w:val="a9"/>
        <w:spacing w:line="276" w:lineRule="auto"/>
        <w:jc w:val="both"/>
        <w:rPr>
          <w:b/>
          <w:sz w:val="24"/>
          <w:szCs w:val="24"/>
        </w:rPr>
      </w:pPr>
      <w:r w:rsidRPr="00FB5BDD">
        <w:rPr>
          <w:b/>
          <w:sz w:val="24"/>
          <w:szCs w:val="24"/>
        </w:rPr>
        <w:t>Выпускник на базовом уровне научится:</w:t>
      </w:r>
    </w:p>
    <w:p w14:paraId="47C3A132"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определять информационный объем графических и звуковых данных при заданных условиях дискретизации;</w:t>
      </w:r>
    </w:p>
    <w:p w14:paraId="370BCEEF"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строить логическое выражение по заданной таблице истинности; решать несложные логические уравнения;</w:t>
      </w:r>
    </w:p>
    <w:p w14:paraId="5B0E8382"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находить оптимальный путь во взвешенном графе;</w:t>
      </w:r>
    </w:p>
    <w:p w14:paraId="56D80684"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14:paraId="387ECC32"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14:paraId="736C769F"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lastRenderedPageBreak/>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230FB783"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использовать готовые прикладные компьютерные программы в соответствии с типом решаемых задач и по выбранной специализации;</w:t>
      </w:r>
    </w:p>
    <w:p w14:paraId="2CFFD8E9"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14:paraId="6E311E96"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14:paraId="6D6F4651"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14:paraId="60E98BEF"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использовать электронные таблицы для выполнения учебных заданий из различных предметных областей;</w:t>
      </w:r>
    </w:p>
    <w:p w14:paraId="7AAA2910"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6CF63176"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14:paraId="3BD47660"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 xml:space="preserve">применять антивирусные программы для обеспечения стабильной работы технических средств ИКТ; </w:t>
      </w:r>
    </w:p>
    <w:p w14:paraId="60CE1A1D" w14:textId="77777777" w:rsidR="009B727D" w:rsidRPr="00FB5BDD" w:rsidRDefault="009B727D" w:rsidP="00FB5BDD">
      <w:pPr>
        <w:pStyle w:val="a9"/>
        <w:numPr>
          <w:ilvl w:val="0"/>
          <w:numId w:val="82"/>
        </w:numPr>
        <w:spacing w:line="276" w:lineRule="auto"/>
        <w:jc w:val="both"/>
        <w:rPr>
          <w:sz w:val="24"/>
          <w:szCs w:val="24"/>
        </w:rPr>
      </w:pPr>
      <w:r w:rsidRPr="00FB5BDD">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14:paraId="5DCCB12F" w14:textId="77777777" w:rsidR="00A81ADF" w:rsidRPr="00FB5BDD" w:rsidRDefault="00A81ADF" w:rsidP="00FB5BDD">
      <w:pPr>
        <w:pStyle w:val="a9"/>
        <w:spacing w:line="276" w:lineRule="auto"/>
        <w:jc w:val="both"/>
        <w:rPr>
          <w:b/>
          <w:sz w:val="24"/>
          <w:szCs w:val="24"/>
        </w:rPr>
      </w:pPr>
    </w:p>
    <w:p w14:paraId="10B6526F" w14:textId="77777777" w:rsidR="009B727D" w:rsidRPr="00FB5BDD" w:rsidRDefault="009B727D" w:rsidP="00FB5BDD">
      <w:pPr>
        <w:pStyle w:val="a9"/>
        <w:spacing w:line="276" w:lineRule="auto"/>
        <w:jc w:val="both"/>
        <w:rPr>
          <w:b/>
          <w:sz w:val="24"/>
          <w:szCs w:val="24"/>
        </w:rPr>
      </w:pPr>
      <w:r w:rsidRPr="00FB5BDD">
        <w:rPr>
          <w:b/>
          <w:sz w:val="24"/>
          <w:szCs w:val="24"/>
        </w:rPr>
        <w:t>Выпускник на базовом уровне получит возможность научиться:</w:t>
      </w:r>
    </w:p>
    <w:p w14:paraId="3D85378D"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14:paraId="3AB10426"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14:paraId="33F8FD2C"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использовать знания о графах, деревьях и списках при описании реальных объектов и процессов;</w:t>
      </w:r>
    </w:p>
    <w:p w14:paraId="721552E1"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14:paraId="37197009"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14:paraId="65EBCB21"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lastRenderedPageBreak/>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14:paraId="21DCA43B" w14:textId="77777777" w:rsidR="009B727D" w:rsidRPr="00FB5BDD" w:rsidRDefault="009B727D" w:rsidP="00FB5BDD">
      <w:pPr>
        <w:pStyle w:val="a9"/>
        <w:numPr>
          <w:ilvl w:val="0"/>
          <w:numId w:val="83"/>
        </w:numPr>
        <w:spacing w:line="276" w:lineRule="auto"/>
        <w:jc w:val="both"/>
        <w:rPr>
          <w:sz w:val="24"/>
          <w:szCs w:val="24"/>
        </w:rPr>
      </w:pPr>
      <w:r w:rsidRPr="00FB5BD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FB5BDD">
        <w:rPr>
          <w:sz w:val="24"/>
          <w:szCs w:val="24"/>
        </w:rPr>
        <w:t xml:space="preserve"> </w:t>
      </w:r>
      <w:r w:rsidRPr="00FB5BDD">
        <w:rPr>
          <w:i/>
          <w:sz w:val="24"/>
          <w:szCs w:val="24"/>
        </w:rPr>
        <w:t>анализировать готовые модели на предмет соответствия реальному объекту или процессу;</w:t>
      </w:r>
    </w:p>
    <w:p w14:paraId="28952CD9"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14:paraId="7DE64A42"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классифицировать программное обеспечение в соответствии с кругом выполняемых задач;</w:t>
      </w:r>
    </w:p>
    <w:p w14:paraId="06BBC67B"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14:paraId="6CBA23F0"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14:paraId="3C01A46D" w14:textId="77777777" w:rsidR="009B727D" w:rsidRPr="00FB5BDD" w:rsidRDefault="009B727D" w:rsidP="00FB5BDD">
      <w:pPr>
        <w:pStyle w:val="a9"/>
        <w:numPr>
          <w:ilvl w:val="0"/>
          <w:numId w:val="83"/>
        </w:numPr>
        <w:spacing w:line="276" w:lineRule="auto"/>
        <w:jc w:val="both"/>
        <w:rPr>
          <w:i/>
          <w:sz w:val="24"/>
          <w:szCs w:val="24"/>
        </w:rPr>
      </w:pPr>
      <w:r w:rsidRPr="00FB5BDD">
        <w:rPr>
          <w:i/>
          <w:sz w:val="24"/>
          <w:szCs w:val="24"/>
        </w:rPr>
        <w:t>критически оценивать информацию, полученную из сети Интернет.</w:t>
      </w:r>
    </w:p>
    <w:p w14:paraId="260DB55A" w14:textId="77777777" w:rsidR="009B727D" w:rsidRPr="00FB5BDD" w:rsidRDefault="009B727D" w:rsidP="00FB5BDD">
      <w:pPr>
        <w:pStyle w:val="a9"/>
        <w:spacing w:line="276" w:lineRule="auto"/>
        <w:jc w:val="both"/>
        <w:rPr>
          <w:i/>
          <w:sz w:val="24"/>
          <w:szCs w:val="24"/>
        </w:rPr>
      </w:pPr>
    </w:p>
    <w:p w14:paraId="76F309AB" w14:textId="77777777" w:rsidR="00E914EB" w:rsidRPr="00FB5BDD" w:rsidRDefault="00E914EB" w:rsidP="00FB5BDD">
      <w:pPr>
        <w:pStyle w:val="a9"/>
        <w:spacing w:line="276" w:lineRule="auto"/>
        <w:jc w:val="both"/>
        <w:rPr>
          <w:b/>
          <w:sz w:val="24"/>
          <w:szCs w:val="24"/>
        </w:rPr>
      </w:pPr>
      <w:r w:rsidRPr="00FB5BDD">
        <w:rPr>
          <w:b/>
          <w:sz w:val="24"/>
          <w:szCs w:val="24"/>
        </w:rPr>
        <w:t>Физика</w:t>
      </w:r>
    </w:p>
    <w:p w14:paraId="64C6EC5D" w14:textId="77777777" w:rsidR="00E914EB" w:rsidRPr="00FB5BDD" w:rsidRDefault="00E914EB" w:rsidP="00FB5BDD">
      <w:pPr>
        <w:pStyle w:val="a9"/>
        <w:spacing w:line="276" w:lineRule="auto"/>
        <w:jc w:val="both"/>
        <w:rPr>
          <w:sz w:val="24"/>
          <w:szCs w:val="24"/>
        </w:rPr>
      </w:pPr>
      <w:r w:rsidRPr="00FB5BDD">
        <w:rPr>
          <w:b/>
          <w:sz w:val="24"/>
          <w:szCs w:val="24"/>
        </w:rPr>
        <w:t>В результате изучения учебного предмета «Физика» на уровне среднего общего образования:</w:t>
      </w:r>
    </w:p>
    <w:p w14:paraId="3E66A6BE" w14:textId="77777777" w:rsidR="00E914EB" w:rsidRPr="00FB5BDD" w:rsidRDefault="00E914EB" w:rsidP="00FB5BDD">
      <w:pPr>
        <w:pStyle w:val="a9"/>
        <w:spacing w:line="276" w:lineRule="auto"/>
        <w:jc w:val="both"/>
        <w:rPr>
          <w:sz w:val="24"/>
          <w:szCs w:val="24"/>
        </w:rPr>
      </w:pPr>
      <w:r w:rsidRPr="00FB5BDD">
        <w:rPr>
          <w:b/>
          <w:sz w:val="24"/>
          <w:szCs w:val="24"/>
        </w:rPr>
        <w:t>Выпускник на базовом уровне научится:</w:t>
      </w:r>
    </w:p>
    <w:p w14:paraId="0317A3A4"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3CED6B2C"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демонстрировать на примерах взаимосвязь между физикой и другими естественными науками;</w:t>
      </w:r>
    </w:p>
    <w:p w14:paraId="7B355159"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устанавливать взаимосвязь естественно-научных явлений и применять основные физические модели для их описания и объяснения;</w:t>
      </w:r>
    </w:p>
    <w:p w14:paraId="477EB66C"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63292712"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3CCCD593"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w:t>
      </w:r>
      <w:r w:rsidRPr="00FB5BDD">
        <w:rPr>
          <w:sz w:val="24"/>
          <w:szCs w:val="24"/>
        </w:rPr>
        <w:lastRenderedPageBreak/>
        <w:t>ход измерений, получать значение измеряемой величины и оценивать относительную погрешность по заданным формулам;</w:t>
      </w:r>
    </w:p>
    <w:p w14:paraId="192A41CB"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052AD6FA"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14:paraId="5785DA35"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использовать для описания характера протекания физических процессов физические законы с учетом границ их применимости;</w:t>
      </w:r>
    </w:p>
    <w:p w14:paraId="45111598"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3B76491A"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14:paraId="43DF3EF7"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учитывать границы применения изученных физических моделей при решении физических и межпредметных задач;</w:t>
      </w:r>
    </w:p>
    <w:p w14:paraId="667F5F5F"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использовать информацию и применять знания о принципах работы и основных характеристиках</w:t>
      </w:r>
      <w:r w:rsidRPr="00FB5BDD">
        <w:rPr>
          <w:i/>
          <w:iCs/>
          <w:sz w:val="24"/>
          <w:szCs w:val="24"/>
        </w:rPr>
        <w:t xml:space="preserve"> </w:t>
      </w:r>
      <w:r w:rsidRPr="00FB5BDD">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14:paraId="3F7AB0F4" w14:textId="77777777" w:rsidR="00E914EB" w:rsidRPr="00FB5BDD" w:rsidRDefault="00E914EB" w:rsidP="00FB5BDD">
      <w:pPr>
        <w:pStyle w:val="a9"/>
        <w:numPr>
          <w:ilvl w:val="0"/>
          <w:numId w:val="84"/>
        </w:numPr>
        <w:spacing w:line="276" w:lineRule="auto"/>
        <w:jc w:val="both"/>
        <w:rPr>
          <w:sz w:val="24"/>
          <w:szCs w:val="24"/>
        </w:rPr>
      </w:pPr>
      <w:r w:rsidRPr="00FB5BDD">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60E35AA1" w14:textId="77777777" w:rsidR="00E914EB" w:rsidRPr="00FB5BDD" w:rsidRDefault="00E914EB" w:rsidP="00FB5BDD">
      <w:pPr>
        <w:pStyle w:val="a9"/>
        <w:spacing w:line="276" w:lineRule="auto"/>
        <w:jc w:val="both"/>
        <w:rPr>
          <w:sz w:val="24"/>
          <w:szCs w:val="24"/>
        </w:rPr>
      </w:pPr>
      <w:r w:rsidRPr="00FB5BDD">
        <w:rPr>
          <w:b/>
          <w:sz w:val="24"/>
          <w:szCs w:val="24"/>
        </w:rPr>
        <w:t>Выпускник на базовом уровне получит возможность научиться:</w:t>
      </w:r>
    </w:p>
    <w:p w14:paraId="0D18B21A"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14:paraId="07753A3C"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3747B869"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557A58DA"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выдвигать гипотезы на основе знания основополагающих физических закономерностей и законов;</w:t>
      </w:r>
    </w:p>
    <w:p w14:paraId="51AF92B0"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самостоятельно планировать и проводить физические эксперименты;</w:t>
      </w:r>
    </w:p>
    <w:p w14:paraId="579B4E91"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7C21E857"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w:t>
      </w:r>
      <w:r w:rsidRPr="00FB5BDD">
        <w:rPr>
          <w:i/>
          <w:sz w:val="24"/>
          <w:szCs w:val="24"/>
        </w:rPr>
        <w:lastRenderedPageBreak/>
        <w:t>формул, связывающих известные физические величины, в контексте межпредметных связей;</w:t>
      </w:r>
    </w:p>
    <w:p w14:paraId="3BDB3F60"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объяснять принципы работы и характеристики изученных машин, приборов и технических устройств;</w:t>
      </w:r>
    </w:p>
    <w:p w14:paraId="651B23C2" w14:textId="77777777" w:rsidR="00E914EB" w:rsidRPr="00FB5BDD" w:rsidRDefault="00E914EB" w:rsidP="00FB5BDD">
      <w:pPr>
        <w:pStyle w:val="a9"/>
        <w:numPr>
          <w:ilvl w:val="0"/>
          <w:numId w:val="85"/>
        </w:numPr>
        <w:spacing w:line="276" w:lineRule="auto"/>
        <w:jc w:val="both"/>
        <w:rPr>
          <w:i/>
          <w:sz w:val="24"/>
          <w:szCs w:val="24"/>
        </w:rPr>
      </w:pPr>
      <w:r w:rsidRPr="00FB5BDD">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5D37BA2B" w14:textId="77777777" w:rsidR="008C2E31" w:rsidRPr="00FB5BDD" w:rsidRDefault="008C2E31" w:rsidP="00FB5BDD">
      <w:pPr>
        <w:pStyle w:val="a9"/>
        <w:spacing w:line="276" w:lineRule="auto"/>
        <w:jc w:val="both"/>
        <w:rPr>
          <w:sz w:val="24"/>
          <w:szCs w:val="24"/>
        </w:rPr>
      </w:pPr>
    </w:p>
    <w:p w14:paraId="3DEDE4A7" w14:textId="77777777" w:rsidR="00061DED" w:rsidRPr="00FB5BDD" w:rsidRDefault="00061DED" w:rsidP="00FB5BDD">
      <w:pPr>
        <w:pStyle w:val="a9"/>
        <w:spacing w:line="276" w:lineRule="auto"/>
        <w:jc w:val="both"/>
        <w:rPr>
          <w:b/>
          <w:sz w:val="24"/>
          <w:szCs w:val="24"/>
        </w:rPr>
      </w:pPr>
      <w:r w:rsidRPr="00FB5BDD">
        <w:rPr>
          <w:b/>
          <w:sz w:val="24"/>
          <w:szCs w:val="24"/>
        </w:rPr>
        <w:t>Астрономия</w:t>
      </w:r>
    </w:p>
    <w:p w14:paraId="6A69BD1F" w14:textId="77777777" w:rsidR="00061DED" w:rsidRPr="00FB5BDD" w:rsidRDefault="00061DED" w:rsidP="00FB5BDD">
      <w:pPr>
        <w:pStyle w:val="a9"/>
        <w:spacing w:line="276" w:lineRule="auto"/>
        <w:jc w:val="both"/>
        <w:rPr>
          <w:b/>
          <w:sz w:val="24"/>
          <w:szCs w:val="24"/>
        </w:rPr>
      </w:pPr>
      <w:r w:rsidRPr="00FB5BDD">
        <w:rPr>
          <w:b/>
          <w:sz w:val="24"/>
          <w:szCs w:val="24"/>
        </w:rPr>
        <w:t>В результате изучения учебного предмета «Астрономия» на уровне среднего общего образования:</w:t>
      </w:r>
    </w:p>
    <w:p w14:paraId="75894206" w14:textId="77777777" w:rsidR="00061DED" w:rsidRPr="00FB5BDD" w:rsidRDefault="00061DED" w:rsidP="00FB5BDD">
      <w:pPr>
        <w:pStyle w:val="a9"/>
        <w:spacing w:line="276" w:lineRule="auto"/>
        <w:jc w:val="both"/>
        <w:rPr>
          <w:b/>
          <w:sz w:val="24"/>
          <w:szCs w:val="24"/>
        </w:rPr>
      </w:pPr>
      <w:r w:rsidRPr="00FB5BDD">
        <w:rPr>
          <w:b/>
          <w:sz w:val="24"/>
          <w:szCs w:val="24"/>
        </w:rPr>
        <w:t>Выпускник на базовом уровне научится понимать:</w:t>
      </w:r>
    </w:p>
    <w:p w14:paraId="2DB6D25F"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14:paraId="59B15975"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смысл физического закона Хаббла; </w:t>
      </w:r>
    </w:p>
    <w:p w14:paraId="03C1BA45"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основные этапы освоения космического пространства; − гипотезы происхождения Солнечной системы; </w:t>
      </w:r>
    </w:p>
    <w:p w14:paraId="3A139799"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14:paraId="1CAB9AB5"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14:paraId="7E5AC839"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14:paraId="7BC034EE"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14:paraId="17BB82FA"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14:paraId="0F9C75AF"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lastRenderedPageBreak/>
        <w:t xml:space="preserve">использовать приобретенные знания и умения в практической деятельности и повседневной жизни: </w:t>
      </w:r>
    </w:p>
    <w:p w14:paraId="005B6B48"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14:paraId="4E2F5F2E" w14:textId="77777777" w:rsidR="00061DED" w:rsidRPr="00FB5BDD" w:rsidRDefault="00061DED" w:rsidP="00FB5BDD">
      <w:pPr>
        <w:pStyle w:val="a9"/>
        <w:numPr>
          <w:ilvl w:val="0"/>
          <w:numId w:val="105"/>
        </w:numPr>
        <w:spacing w:line="276" w:lineRule="auto"/>
        <w:jc w:val="both"/>
        <w:rPr>
          <w:sz w:val="24"/>
          <w:szCs w:val="24"/>
        </w:rPr>
      </w:pPr>
      <w:r w:rsidRPr="00FB5BDD">
        <w:rPr>
          <w:sz w:val="24"/>
          <w:szCs w:val="24"/>
        </w:rPr>
        <w:t>для оценивания информации, содержащейся в сообщения СМИ, Интернете, научно-популярных статьях.</w:t>
      </w:r>
    </w:p>
    <w:p w14:paraId="0A634022" w14:textId="77777777" w:rsidR="00061DED" w:rsidRPr="00FB5BDD" w:rsidRDefault="00061DED" w:rsidP="00FB5BDD">
      <w:pPr>
        <w:pStyle w:val="a9"/>
        <w:spacing w:line="276" w:lineRule="auto"/>
        <w:jc w:val="both"/>
        <w:rPr>
          <w:b/>
          <w:sz w:val="24"/>
          <w:szCs w:val="24"/>
        </w:rPr>
      </w:pPr>
    </w:p>
    <w:p w14:paraId="1CA000BE" w14:textId="77777777" w:rsidR="008C2E31" w:rsidRPr="00FB5BDD" w:rsidRDefault="008C2E31" w:rsidP="00FB5BDD">
      <w:pPr>
        <w:pStyle w:val="a9"/>
        <w:spacing w:line="276" w:lineRule="auto"/>
        <w:jc w:val="both"/>
        <w:rPr>
          <w:b/>
          <w:sz w:val="24"/>
          <w:szCs w:val="24"/>
        </w:rPr>
      </w:pPr>
      <w:r w:rsidRPr="00FB5BDD">
        <w:rPr>
          <w:b/>
          <w:sz w:val="24"/>
          <w:szCs w:val="24"/>
        </w:rPr>
        <w:t>Химия</w:t>
      </w:r>
    </w:p>
    <w:p w14:paraId="414928D4" w14:textId="77777777" w:rsidR="008C2E31" w:rsidRPr="00FB5BDD" w:rsidRDefault="008C2E31" w:rsidP="00FB5BDD">
      <w:pPr>
        <w:pStyle w:val="a9"/>
        <w:spacing w:line="276" w:lineRule="auto"/>
        <w:jc w:val="both"/>
        <w:rPr>
          <w:b/>
          <w:sz w:val="24"/>
          <w:szCs w:val="24"/>
        </w:rPr>
      </w:pPr>
      <w:r w:rsidRPr="00FB5BDD">
        <w:rPr>
          <w:b/>
          <w:sz w:val="24"/>
          <w:szCs w:val="24"/>
        </w:rPr>
        <w:t>В результате изучения учебного предмета «Химия» на уровне среднего общего образования:</w:t>
      </w:r>
    </w:p>
    <w:p w14:paraId="2EB02283" w14:textId="77777777" w:rsidR="008C2E31" w:rsidRPr="00FB5BDD" w:rsidRDefault="008C2E31" w:rsidP="00FB5BDD">
      <w:pPr>
        <w:pStyle w:val="a9"/>
        <w:spacing w:line="276" w:lineRule="auto"/>
        <w:jc w:val="both"/>
        <w:rPr>
          <w:b/>
          <w:sz w:val="24"/>
          <w:szCs w:val="24"/>
        </w:rPr>
      </w:pPr>
      <w:r w:rsidRPr="00FB5BDD">
        <w:rPr>
          <w:b/>
          <w:sz w:val="24"/>
          <w:szCs w:val="24"/>
        </w:rPr>
        <w:t>Выпускник на базовом уровне научится:</w:t>
      </w:r>
    </w:p>
    <w:p w14:paraId="3628B8BB"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раскрывать на примерах роль химии в формировании современной научной картины мира и в практической деятельности человека;</w:t>
      </w:r>
    </w:p>
    <w:p w14:paraId="5343C02A"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демонстрировать на примерах взаимосвязь между химией и другими естественными науками;</w:t>
      </w:r>
    </w:p>
    <w:p w14:paraId="692FEA1D"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раскрывать на примерах положения теории химического строения А.М. Бутлерова;</w:t>
      </w:r>
    </w:p>
    <w:p w14:paraId="6E355916"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0FA7992E"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объяснять причины многообразия веществ на основе общих представлений об их составе и строении;</w:t>
      </w:r>
    </w:p>
    <w:p w14:paraId="2BAC3AAD"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14:paraId="0953C4D6"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6DB2EBE1"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0410020A"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752AF14D"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0B78159B"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14:paraId="18E18DE3"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14:paraId="200D083F"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2F021701"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владеть правилами и приемами безопасной работы с химическими веществами и лабораторным оборудованием;</w:t>
      </w:r>
    </w:p>
    <w:p w14:paraId="7E394B17"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lastRenderedPageBreak/>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7702A75D"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приводить примеры гидролиза солей в повседневной жизни человека;</w:t>
      </w:r>
    </w:p>
    <w:p w14:paraId="3BDB9E49"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14:paraId="735427F7" w14:textId="77777777" w:rsidR="008C2E31" w:rsidRPr="00FB5BDD" w:rsidRDefault="008C2E31" w:rsidP="00FB5BDD">
      <w:pPr>
        <w:pStyle w:val="a9"/>
        <w:numPr>
          <w:ilvl w:val="0"/>
          <w:numId w:val="86"/>
        </w:numPr>
        <w:spacing w:line="276" w:lineRule="auto"/>
        <w:jc w:val="both"/>
        <w:rPr>
          <w:sz w:val="24"/>
          <w:szCs w:val="24"/>
        </w:rPr>
      </w:pPr>
      <w:r w:rsidRPr="00FB5BDD">
        <w:rPr>
          <w:rStyle w:val="af0"/>
          <w:sz w:val="24"/>
          <w:szCs w:val="24"/>
        </w:rPr>
        <w:t>приводить примеры химических реакций, раскрывающих общие химические свойства простых веществ – металлов и неметаллов;</w:t>
      </w:r>
    </w:p>
    <w:p w14:paraId="7E8E1993"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2C781D81"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владеть правилами безопасного обращения с едкими, горючими и токсичными веществами, средствами бытовой химии;</w:t>
      </w:r>
    </w:p>
    <w:p w14:paraId="1710B682"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осуществлять поиск химической информации по названиям, идентификаторам, структурным формулам веществ;</w:t>
      </w:r>
    </w:p>
    <w:p w14:paraId="77364821"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787A0EF3" w14:textId="77777777" w:rsidR="008C2E31" w:rsidRPr="00FB5BDD" w:rsidRDefault="008C2E31" w:rsidP="00FB5BDD">
      <w:pPr>
        <w:pStyle w:val="a9"/>
        <w:numPr>
          <w:ilvl w:val="0"/>
          <w:numId w:val="86"/>
        </w:numPr>
        <w:spacing w:line="276" w:lineRule="auto"/>
        <w:jc w:val="both"/>
        <w:rPr>
          <w:sz w:val="24"/>
          <w:szCs w:val="24"/>
        </w:rPr>
      </w:pPr>
      <w:r w:rsidRPr="00FB5BDD">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7D9C6EF1" w14:textId="77777777" w:rsidR="008C2E31" w:rsidRPr="00FB5BDD" w:rsidRDefault="008C2E31" w:rsidP="00FB5BDD">
      <w:pPr>
        <w:pStyle w:val="a9"/>
        <w:spacing w:line="276" w:lineRule="auto"/>
        <w:jc w:val="both"/>
        <w:rPr>
          <w:b/>
          <w:sz w:val="24"/>
          <w:szCs w:val="24"/>
        </w:rPr>
      </w:pPr>
      <w:r w:rsidRPr="00FB5BDD">
        <w:rPr>
          <w:b/>
          <w:sz w:val="24"/>
          <w:szCs w:val="24"/>
        </w:rPr>
        <w:t>Выпускник на базовом уровне получит возможность научиться:</w:t>
      </w:r>
    </w:p>
    <w:p w14:paraId="75591EB1" w14:textId="77777777" w:rsidR="008C2E31" w:rsidRPr="00FB5BDD" w:rsidRDefault="008C2E31" w:rsidP="00FB5BDD">
      <w:pPr>
        <w:pStyle w:val="a9"/>
        <w:numPr>
          <w:ilvl w:val="0"/>
          <w:numId w:val="87"/>
        </w:numPr>
        <w:spacing w:line="276" w:lineRule="auto"/>
        <w:jc w:val="both"/>
        <w:rPr>
          <w:i/>
          <w:sz w:val="24"/>
          <w:szCs w:val="24"/>
        </w:rPr>
      </w:pPr>
      <w:r w:rsidRPr="00FB5BDD">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14:paraId="76FB51FA" w14:textId="77777777" w:rsidR="008C2E31" w:rsidRPr="00FB5BDD" w:rsidRDefault="008C2E31" w:rsidP="00FB5BDD">
      <w:pPr>
        <w:pStyle w:val="a9"/>
        <w:numPr>
          <w:ilvl w:val="0"/>
          <w:numId w:val="87"/>
        </w:numPr>
        <w:spacing w:line="276" w:lineRule="auto"/>
        <w:jc w:val="both"/>
        <w:rPr>
          <w:i/>
          <w:sz w:val="24"/>
          <w:szCs w:val="24"/>
        </w:rPr>
      </w:pPr>
      <w:r w:rsidRPr="00FB5BDD">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14:paraId="2284D065" w14:textId="77777777" w:rsidR="008C2E31" w:rsidRPr="00FB5BDD" w:rsidRDefault="008C2E31" w:rsidP="00FB5BDD">
      <w:pPr>
        <w:pStyle w:val="a9"/>
        <w:numPr>
          <w:ilvl w:val="0"/>
          <w:numId w:val="87"/>
        </w:numPr>
        <w:spacing w:line="276" w:lineRule="auto"/>
        <w:jc w:val="both"/>
        <w:rPr>
          <w:i/>
          <w:sz w:val="24"/>
          <w:szCs w:val="24"/>
        </w:rPr>
      </w:pPr>
      <w:r w:rsidRPr="00FB5BDD">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5C3B6DCF" w14:textId="77777777" w:rsidR="008C2E31" w:rsidRPr="00FB5BDD" w:rsidRDefault="008C2E31" w:rsidP="00FB5BDD">
      <w:pPr>
        <w:pStyle w:val="a9"/>
        <w:numPr>
          <w:ilvl w:val="0"/>
          <w:numId w:val="87"/>
        </w:numPr>
        <w:spacing w:line="276" w:lineRule="auto"/>
        <w:jc w:val="both"/>
        <w:rPr>
          <w:i/>
          <w:sz w:val="24"/>
          <w:szCs w:val="24"/>
        </w:rPr>
      </w:pPr>
      <w:r w:rsidRPr="00FB5BDD">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6EF08419" w14:textId="77777777" w:rsidR="008C2E31" w:rsidRPr="00FB5BDD" w:rsidRDefault="008C2E31" w:rsidP="00FB5BDD">
      <w:pPr>
        <w:pStyle w:val="a9"/>
        <w:numPr>
          <w:ilvl w:val="0"/>
          <w:numId w:val="87"/>
        </w:numPr>
        <w:spacing w:line="276" w:lineRule="auto"/>
        <w:jc w:val="both"/>
        <w:rPr>
          <w:i/>
          <w:sz w:val="24"/>
          <w:szCs w:val="24"/>
        </w:rPr>
      </w:pPr>
      <w:r w:rsidRPr="00FB5BDD">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1C08B47C" w14:textId="77777777" w:rsidR="009B727D" w:rsidRPr="00FB5BDD" w:rsidRDefault="009B727D" w:rsidP="00FB5BDD">
      <w:pPr>
        <w:pStyle w:val="a9"/>
        <w:spacing w:line="276" w:lineRule="auto"/>
        <w:jc w:val="both"/>
        <w:rPr>
          <w:b/>
          <w:i/>
          <w:sz w:val="24"/>
          <w:szCs w:val="24"/>
        </w:rPr>
      </w:pPr>
    </w:p>
    <w:p w14:paraId="1500C733" w14:textId="77777777" w:rsidR="00706E63" w:rsidRPr="00FB5BDD" w:rsidRDefault="00706E63" w:rsidP="00FB5BDD">
      <w:pPr>
        <w:pStyle w:val="a9"/>
        <w:spacing w:line="276" w:lineRule="auto"/>
        <w:jc w:val="both"/>
        <w:rPr>
          <w:b/>
          <w:sz w:val="24"/>
          <w:szCs w:val="24"/>
        </w:rPr>
      </w:pPr>
      <w:bookmarkStart w:id="28" w:name="_Toc453968161"/>
      <w:r w:rsidRPr="00FB5BDD">
        <w:rPr>
          <w:b/>
          <w:sz w:val="24"/>
          <w:szCs w:val="24"/>
        </w:rPr>
        <w:t>Биология</w:t>
      </w:r>
      <w:bookmarkEnd w:id="28"/>
    </w:p>
    <w:p w14:paraId="59E6B44F" w14:textId="77777777" w:rsidR="00706E63" w:rsidRPr="00FB5BDD" w:rsidRDefault="00706E63" w:rsidP="00FB5BDD">
      <w:pPr>
        <w:pStyle w:val="a9"/>
        <w:spacing w:line="276" w:lineRule="auto"/>
        <w:jc w:val="both"/>
        <w:rPr>
          <w:b/>
          <w:sz w:val="24"/>
          <w:szCs w:val="24"/>
        </w:rPr>
      </w:pPr>
      <w:r w:rsidRPr="00FB5BDD">
        <w:rPr>
          <w:b/>
          <w:sz w:val="24"/>
          <w:szCs w:val="24"/>
        </w:rPr>
        <w:t>В результате изучения учебного предмета «Биология» на уровне среднего общего образования:</w:t>
      </w:r>
    </w:p>
    <w:p w14:paraId="02A0312A" w14:textId="77777777" w:rsidR="00706E63" w:rsidRPr="00FB5BDD" w:rsidRDefault="00706E63" w:rsidP="00FB5BDD">
      <w:pPr>
        <w:pStyle w:val="a9"/>
        <w:spacing w:line="276" w:lineRule="auto"/>
        <w:jc w:val="both"/>
        <w:rPr>
          <w:b/>
          <w:sz w:val="24"/>
          <w:szCs w:val="24"/>
        </w:rPr>
      </w:pPr>
      <w:r w:rsidRPr="00FB5BDD">
        <w:rPr>
          <w:b/>
          <w:sz w:val="24"/>
          <w:szCs w:val="24"/>
        </w:rPr>
        <w:t>Выпускник на базовом уровне научится:</w:t>
      </w:r>
    </w:p>
    <w:p w14:paraId="568AD267"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раскрывать на примерах роль биологии в формировании современной научной картины мира и в практической деятельности людей;</w:t>
      </w:r>
    </w:p>
    <w:p w14:paraId="26B69177"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lastRenderedPageBreak/>
        <w:t>понимать и описывать взаимосвязь между естественными науками: биологией, физикой, химией; устанавливать взаимосвязь природных явлений;</w:t>
      </w:r>
    </w:p>
    <w:p w14:paraId="44F736C1"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5AFC709D"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14:paraId="21792375"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формулировать гипотезы на основании предложенной биологической информации и предлагать варианты проверки гипотез;</w:t>
      </w:r>
    </w:p>
    <w:p w14:paraId="3F5212F9"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сравнивать биологические объекты между собой по заданным критериям, делать выводы и умозаключения на основе сравнения;</w:t>
      </w:r>
    </w:p>
    <w:p w14:paraId="4AAEC1A2"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2D474243"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приводить примеры веществ основных групп органических соединений клетки (белков, жиров, углеводов, нуклеиновых кислот);</w:t>
      </w:r>
    </w:p>
    <w:p w14:paraId="21C5D916"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3E25E52D"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распознавать популяцию и биологический вид по основным признакам;</w:t>
      </w:r>
    </w:p>
    <w:p w14:paraId="4ED5D46D"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описывать фенотип многоклеточных растений и животных по морфологическому критерию;</w:t>
      </w:r>
    </w:p>
    <w:p w14:paraId="7C4334B5"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объяснять многообразие организмов, применяя эволюционную теорию;</w:t>
      </w:r>
    </w:p>
    <w:p w14:paraId="3949FF29"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66CEA807"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объяснять причины наследственных заболеваний;</w:t>
      </w:r>
    </w:p>
    <w:p w14:paraId="2110F01C"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21D8144D"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14:paraId="798F954D"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составлять схемы переноса веществ и энергии в экосистеме (цепи питания);</w:t>
      </w:r>
    </w:p>
    <w:p w14:paraId="145FA82E"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приводить доказательства необходимости сохранения биоразнообразия для устойчивого развития и охраны окружающей среды;</w:t>
      </w:r>
    </w:p>
    <w:p w14:paraId="34C3B445"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52E78073"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14:paraId="16379D43"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оценивать роль достижений генетики, селекции, биотехнологии в практической деятельности человека и в собственной жизни;</w:t>
      </w:r>
    </w:p>
    <w:p w14:paraId="6E98D2E0"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lastRenderedPageBreak/>
        <w:t>объяснять негативное влияние веществ (алкоголя, никотина, наркотических веществ) на зародышевое развитие человека;</w:t>
      </w:r>
    </w:p>
    <w:p w14:paraId="77DEDCC6"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объяснять последствия влияния мутагенов;</w:t>
      </w:r>
    </w:p>
    <w:p w14:paraId="3BC88C72" w14:textId="77777777" w:rsidR="00706E63" w:rsidRPr="00FB5BDD" w:rsidRDefault="00706E63" w:rsidP="00FB5BDD">
      <w:pPr>
        <w:pStyle w:val="a9"/>
        <w:numPr>
          <w:ilvl w:val="0"/>
          <w:numId w:val="88"/>
        </w:numPr>
        <w:spacing w:line="276" w:lineRule="auto"/>
        <w:jc w:val="both"/>
        <w:rPr>
          <w:sz w:val="24"/>
          <w:szCs w:val="24"/>
        </w:rPr>
      </w:pPr>
      <w:r w:rsidRPr="00FB5BDD">
        <w:rPr>
          <w:sz w:val="24"/>
          <w:szCs w:val="24"/>
        </w:rPr>
        <w:t>объяснять возможные причины наследственных заболеваний.</w:t>
      </w:r>
    </w:p>
    <w:p w14:paraId="17C0B647" w14:textId="77777777" w:rsidR="00706E63" w:rsidRPr="00FB5BDD" w:rsidRDefault="00706E63" w:rsidP="00FB5BDD">
      <w:pPr>
        <w:pStyle w:val="a9"/>
        <w:spacing w:line="276" w:lineRule="auto"/>
        <w:jc w:val="both"/>
        <w:rPr>
          <w:b/>
          <w:sz w:val="24"/>
          <w:szCs w:val="24"/>
        </w:rPr>
      </w:pPr>
      <w:r w:rsidRPr="00FB5BDD">
        <w:rPr>
          <w:b/>
          <w:sz w:val="24"/>
          <w:szCs w:val="24"/>
        </w:rPr>
        <w:t>Выпускник на базовом уровне получит возможность научиться:</w:t>
      </w:r>
    </w:p>
    <w:p w14:paraId="571D727F"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1FBE4E87"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14:paraId="62D74318"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сравнивать способы деления клетки (митоз и мейоз);</w:t>
      </w:r>
    </w:p>
    <w:p w14:paraId="7735D671"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решать задачи на построение фрагмента второй цепи ДНК по предложенному фрагменту первой, иРНК (мРНК) по участку ДНК;</w:t>
      </w:r>
    </w:p>
    <w:p w14:paraId="6770AE60"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14:paraId="68DE867E"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3BDA8603"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14:paraId="4953ECB1" w14:textId="77777777" w:rsidR="00706E63" w:rsidRPr="00FB5BDD" w:rsidRDefault="00706E63" w:rsidP="00FB5BDD">
      <w:pPr>
        <w:pStyle w:val="a9"/>
        <w:numPr>
          <w:ilvl w:val="0"/>
          <w:numId w:val="89"/>
        </w:numPr>
        <w:spacing w:line="276" w:lineRule="auto"/>
        <w:jc w:val="both"/>
        <w:rPr>
          <w:i/>
          <w:sz w:val="24"/>
          <w:szCs w:val="24"/>
        </w:rPr>
      </w:pPr>
      <w:r w:rsidRPr="00FB5BDD">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14:paraId="33AC26B5" w14:textId="77777777" w:rsidR="00706E63" w:rsidRPr="00FB5BDD" w:rsidRDefault="00706E63" w:rsidP="00FB5BDD">
      <w:pPr>
        <w:pStyle w:val="a9"/>
        <w:spacing w:line="276" w:lineRule="auto"/>
        <w:jc w:val="both"/>
        <w:rPr>
          <w:sz w:val="24"/>
          <w:szCs w:val="24"/>
        </w:rPr>
      </w:pPr>
    </w:p>
    <w:p w14:paraId="6E55B083" w14:textId="77777777" w:rsidR="00252E18" w:rsidRPr="00FB5BDD" w:rsidRDefault="00252E18" w:rsidP="00FB5BDD">
      <w:pPr>
        <w:pStyle w:val="a9"/>
        <w:spacing w:line="276" w:lineRule="auto"/>
        <w:jc w:val="both"/>
        <w:rPr>
          <w:sz w:val="24"/>
          <w:szCs w:val="24"/>
        </w:rPr>
      </w:pPr>
    </w:p>
    <w:p w14:paraId="68618BB9" w14:textId="77777777" w:rsidR="007E7EAC" w:rsidRPr="00FB5BDD" w:rsidRDefault="007E7EAC" w:rsidP="00FB5BDD">
      <w:pPr>
        <w:pStyle w:val="a9"/>
        <w:spacing w:line="276" w:lineRule="auto"/>
        <w:jc w:val="both"/>
        <w:rPr>
          <w:b/>
          <w:sz w:val="24"/>
          <w:szCs w:val="24"/>
        </w:rPr>
      </w:pPr>
      <w:bookmarkStart w:id="29" w:name="_Toc434850693"/>
      <w:bookmarkStart w:id="30" w:name="_Toc435412690"/>
      <w:bookmarkStart w:id="31" w:name="_Toc453968163"/>
      <w:r w:rsidRPr="00FB5BDD">
        <w:rPr>
          <w:b/>
          <w:sz w:val="24"/>
          <w:szCs w:val="24"/>
        </w:rPr>
        <w:t>Физическая культура</w:t>
      </w:r>
      <w:bookmarkEnd w:id="29"/>
      <w:bookmarkEnd w:id="30"/>
      <w:bookmarkEnd w:id="31"/>
    </w:p>
    <w:p w14:paraId="013A150C" w14:textId="77777777" w:rsidR="007E7EAC" w:rsidRPr="00FB5BDD" w:rsidRDefault="007E7EAC" w:rsidP="00FB5BDD">
      <w:pPr>
        <w:pStyle w:val="a9"/>
        <w:spacing w:line="276" w:lineRule="auto"/>
        <w:jc w:val="both"/>
        <w:rPr>
          <w:b/>
          <w:sz w:val="24"/>
          <w:szCs w:val="24"/>
        </w:rPr>
      </w:pPr>
      <w:r w:rsidRPr="00FB5BDD">
        <w:rPr>
          <w:b/>
          <w:sz w:val="24"/>
          <w:szCs w:val="24"/>
        </w:rPr>
        <w:t>В результате изучения учебного предмета «Физическая культура» на уровне среднего общего образования:</w:t>
      </w:r>
    </w:p>
    <w:p w14:paraId="2C4622DC" w14:textId="77777777" w:rsidR="007E7EAC" w:rsidRPr="00FB5BDD" w:rsidRDefault="007E7EAC" w:rsidP="00FB5BDD">
      <w:pPr>
        <w:pStyle w:val="a9"/>
        <w:spacing w:line="276" w:lineRule="auto"/>
        <w:jc w:val="both"/>
        <w:rPr>
          <w:b/>
          <w:sz w:val="24"/>
          <w:szCs w:val="24"/>
        </w:rPr>
      </w:pPr>
      <w:r w:rsidRPr="00FB5BDD">
        <w:rPr>
          <w:b/>
          <w:sz w:val="24"/>
          <w:szCs w:val="24"/>
        </w:rPr>
        <w:t>Выпускник на базовом уровне научится:</w:t>
      </w:r>
    </w:p>
    <w:p w14:paraId="19B41FED"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2E398973"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знать способы контроля и оценки физического развития и физической подготовленности;</w:t>
      </w:r>
    </w:p>
    <w:p w14:paraId="705AC166"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14:paraId="64BA6C96"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характеризовать индивидуальные особенности физического и психического развития;</w:t>
      </w:r>
    </w:p>
    <w:p w14:paraId="5EE4A8C2"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14:paraId="052AF465"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составлять и выполнять индивидуально ориентированные комплексы оздоровительной и адаптивной физической культуры;</w:t>
      </w:r>
    </w:p>
    <w:p w14:paraId="5BEE78F8"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lastRenderedPageBreak/>
        <w:t>выполнять комплексы упражнений традиционных и современных оздоровительных систем физического воспитания;</w:t>
      </w:r>
    </w:p>
    <w:p w14:paraId="66A3975C"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14:paraId="2CF29963"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практически использовать приемы самомассажа и релаксации;</w:t>
      </w:r>
    </w:p>
    <w:p w14:paraId="71F33331"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практически использовать приемы защиты и самообороны;</w:t>
      </w:r>
    </w:p>
    <w:p w14:paraId="19FFE2E7"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составлять и проводить комплексы физических упражнений различной направленности;</w:t>
      </w:r>
    </w:p>
    <w:p w14:paraId="08B07464"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определять уровни индивидуального физического развития и развития физических качеств;</w:t>
      </w:r>
    </w:p>
    <w:p w14:paraId="746DC3D7"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проводить мероприятия по профилактике травматизма во время занятий физическими упражнениями;</w:t>
      </w:r>
    </w:p>
    <w:p w14:paraId="31FF130E" w14:textId="77777777" w:rsidR="007E7EAC" w:rsidRPr="00FB5BDD" w:rsidRDefault="007E7EAC" w:rsidP="00FB5BDD">
      <w:pPr>
        <w:pStyle w:val="a9"/>
        <w:numPr>
          <w:ilvl w:val="0"/>
          <w:numId w:val="90"/>
        </w:numPr>
        <w:spacing w:line="276" w:lineRule="auto"/>
        <w:jc w:val="both"/>
        <w:rPr>
          <w:sz w:val="24"/>
          <w:szCs w:val="24"/>
        </w:rPr>
      </w:pPr>
      <w:r w:rsidRPr="00FB5BDD">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14:paraId="218AD4FB" w14:textId="77777777" w:rsidR="007E7EAC" w:rsidRPr="00FB5BDD" w:rsidRDefault="007E7EAC" w:rsidP="00FB5BDD">
      <w:pPr>
        <w:pStyle w:val="a9"/>
        <w:spacing w:line="276" w:lineRule="auto"/>
        <w:jc w:val="both"/>
        <w:rPr>
          <w:b/>
          <w:sz w:val="24"/>
          <w:szCs w:val="24"/>
        </w:rPr>
      </w:pPr>
      <w:r w:rsidRPr="00FB5BDD">
        <w:rPr>
          <w:b/>
          <w:sz w:val="24"/>
          <w:szCs w:val="24"/>
        </w:rPr>
        <w:t>Выпускник на базовом уровне получит возможность научиться:</w:t>
      </w:r>
    </w:p>
    <w:p w14:paraId="6619734E"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7969542B"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14:paraId="58CEF7D8"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17070DFC"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выполнять технические приемы и тактические действия национальных видов спорта;</w:t>
      </w:r>
    </w:p>
    <w:p w14:paraId="04B04156"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14:paraId="78C729F9"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осуществлять судейство в избранном виде спорта;</w:t>
      </w:r>
    </w:p>
    <w:p w14:paraId="0BA23C55" w14:textId="77777777" w:rsidR="007E7EAC" w:rsidRPr="00FB5BDD" w:rsidRDefault="007E7EAC" w:rsidP="00FB5BDD">
      <w:pPr>
        <w:pStyle w:val="a9"/>
        <w:numPr>
          <w:ilvl w:val="0"/>
          <w:numId w:val="91"/>
        </w:numPr>
        <w:spacing w:line="276" w:lineRule="auto"/>
        <w:jc w:val="both"/>
        <w:rPr>
          <w:i/>
          <w:sz w:val="24"/>
          <w:szCs w:val="24"/>
        </w:rPr>
      </w:pPr>
      <w:r w:rsidRPr="00FB5BDD">
        <w:rPr>
          <w:i/>
          <w:sz w:val="24"/>
          <w:szCs w:val="24"/>
        </w:rPr>
        <w:t>составлять и выполнять комплексы специальной физической подготовки.</w:t>
      </w:r>
    </w:p>
    <w:p w14:paraId="69F13A8E" w14:textId="77777777" w:rsidR="007E7EAC" w:rsidRPr="00FB5BDD" w:rsidRDefault="007E7EAC" w:rsidP="00FB5BDD">
      <w:pPr>
        <w:pStyle w:val="a9"/>
        <w:spacing w:line="276" w:lineRule="auto"/>
        <w:jc w:val="both"/>
        <w:rPr>
          <w:sz w:val="24"/>
          <w:szCs w:val="24"/>
        </w:rPr>
      </w:pPr>
    </w:p>
    <w:p w14:paraId="666043D5" w14:textId="77777777" w:rsidR="007E7EAC" w:rsidRPr="00FB5BDD" w:rsidRDefault="007E7EAC" w:rsidP="00FB5BDD">
      <w:pPr>
        <w:pStyle w:val="a9"/>
        <w:spacing w:line="276" w:lineRule="auto"/>
        <w:jc w:val="both"/>
        <w:rPr>
          <w:b/>
          <w:sz w:val="24"/>
          <w:szCs w:val="24"/>
        </w:rPr>
      </w:pPr>
      <w:bookmarkStart w:id="32" w:name="_Toc434850697"/>
      <w:bookmarkStart w:id="33" w:name="_Toc435412692"/>
      <w:bookmarkStart w:id="34" w:name="_Toc453968165"/>
      <w:r w:rsidRPr="00FB5BDD">
        <w:rPr>
          <w:b/>
          <w:sz w:val="24"/>
          <w:szCs w:val="24"/>
        </w:rPr>
        <w:t>Основы безопасности жизнедеятельности</w:t>
      </w:r>
      <w:bookmarkEnd w:id="32"/>
      <w:bookmarkEnd w:id="33"/>
      <w:bookmarkEnd w:id="34"/>
    </w:p>
    <w:p w14:paraId="161731F3" w14:textId="77777777" w:rsidR="007E7EAC" w:rsidRPr="00FB5BDD" w:rsidRDefault="007E7EAC" w:rsidP="00FB5BDD">
      <w:pPr>
        <w:pStyle w:val="a9"/>
        <w:spacing w:line="276" w:lineRule="auto"/>
        <w:jc w:val="both"/>
        <w:rPr>
          <w:b/>
          <w:sz w:val="24"/>
          <w:szCs w:val="24"/>
        </w:rPr>
      </w:pPr>
      <w:r w:rsidRPr="00FB5BDD">
        <w:rPr>
          <w:b/>
          <w:sz w:val="24"/>
          <w:szCs w:val="24"/>
        </w:rPr>
        <w:t>В результате изучения учебного предмета «Основы безопасности жизнедеятельности» на уровне среднего общего образования:</w:t>
      </w:r>
    </w:p>
    <w:p w14:paraId="12E3FC84" w14:textId="77777777" w:rsidR="007E7EAC" w:rsidRPr="00FB5BDD" w:rsidRDefault="007E7EAC" w:rsidP="00FB5BDD">
      <w:pPr>
        <w:pStyle w:val="a9"/>
        <w:spacing w:line="276" w:lineRule="auto"/>
        <w:jc w:val="both"/>
        <w:rPr>
          <w:b/>
          <w:sz w:val="24"/>
          <w:szCs w:val="24"/>
        </w:rPr>
      </w:pPr>
      <w:r w:rsidRPr="00FB5BDD">
        <w:rPr>
          <w:b/>
          <w:sz w:val="24"/>
          <w:szCs w:val="24"/>
        </w:rPr>
        <w:t>Выпускник на базовом уровне научится:</w:t>
      </w:r>
    </w:p>
    <w:p w14:paraId="4F5B0122" w14:textId="77777777" w:rsidR="007E7EAC" w:rsidRPr="00FB5BDD" w:rsidRDefault="007E7EAC" w:rsidP="00FB5BDD">
      <w:pPr>
        <w:pStyle w:val="a9"/>
        <w:spacing w:line="276" w:lineRule="auto"/>
        <w:jc w:val="both"/>
        <w:rPr>
          <w:sz w:val="24"/>
          <w:szCs w:val="24"/>
        </w:rPr>
      </w:pPr>
      <w:r w:rsidRPr="00FB5BDD">
        <w:rPr>
          <w:b/>
          <w:sz w:val="24"/>
          <w:szCs w:val="24"/>
        </w:rPr>
        <w:t>Основы комплексной безопасности</w:t>
      </w:r>
    </w:p>
    <w:p w14:paraId="7147637E"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комментировать назначение основных нормативных правовых актов, определяющих правила и безопасность дорожного движения;</w:t>
      </w:r>
    </w:p>
    <w:p w14:paraId="5AC0D96D"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14:paraId="3361FFCB"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оперировать основными понятиями в области безопасности дорожного движения;</w:t>
      </w:r>
    </w:p>
    <w:p w14:paraId="519ED660"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14:paraId="55931397"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действовать согласно указанию на дорожных знаках;</w:t>
      </w:r>
    </w:p>
    <w:p w14:paraId="06636538"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lastRenderedPageBreak/>
        <w:t>пользоваться официальными источниками для получения информации в области безопасности дорожного движения;</w:t>
      </w:r>
    </w:p>
    <w:p w14:paraId="2E2ED542"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55B81C7E"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1329ED9C"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комментировать назначение нормативных правовых актов в области охраны окружающей среды;</w:t>
      </w:r>
    </w:p>
    <w:p w14:paraId="4A8D395C"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14:paraId="26DE6766"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оперировать основными понятиями в области охраны окружающей среды;</w:t>
      </w:r>
    </w:p>
    <w:p w14:paraId="3D3179E3"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распознавать наиболее неблагоприятные территории в районе проживания;</w:t>
      </w:r>
    </w:p>
    <w:p w14:paraId="2E1DDE65"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описывать факторы экориска, объяснять, как снизить последствия их воздействия;</w:t>
      </w:r>
    </w:p>
    <w:p w14:paraId="4AE995DE"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7E2742EE"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433FAA22"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опознавать, для чего применяются и используются экологические знаки;</w:t>
      </w:r>
    </w:p>
    <w:p w14:paraId="7C6EB5FC"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пользоваться официальными источниками для получения информации об экологической безопасности и охране окружающей среды;</w:t>
      </w:r>
    </w:p>
    <w:p w14:paraId="3E488A5F"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прогнозировать и оценивать свои действия в области охраны окружающей среды;</w:t>
      </w:r>
    </w:p>
    <w:p w14:paraId="7FF121DE"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14:paraId="60AD4D2A"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распознавать явные и скрытые опасности в современных молодежных хобби;</w:t>
      </w:r>
    </w:p>
    <w:p w14:paraId="7376267C"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соблюдать правила безопасности в увлечениях, не противоречащих законодательству РФ;</w:t>
      </w:r>
    </w:p>
    <w:p w14:paraId="16AF6846"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623FF768"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4B03308A"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прогнозировать и оценивать последствия своего поведения во время занятий современными молодежными хобби;</w:t>
      </w:r>
    </w:p>
    <w:p w14:paraId="5469FD37"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14:paraId="01241415"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602308B9"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 xml:space="preserve">использовать нормативные правовые акты для определения ответственности за асоциальное поведение на транспорте; </w:t>
      </w:r>
    </w:p>
    <w:p w14:paraId="3B1289A9"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lastRenderedPageBreak/>
        <w:t>пользоваться официальными источниками для получения информации о правилах и рекомендациях по обеспечению безопасности на транспорте;</w:t>
      </w:r>
    </w:p>
    <w:p w14:paraId="5137DF47"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прогнозировать и оценивать последствия своего поведения на транспорте;</w:t>
      </w:r>
    </w:p>
    <w:p w14:paraId="677D7A30" w14:textId="77777777" w:rsidR="007E7EAC" w:rsidRPr="00FB5BDD" w:rsidRDefault="007E7EAC" w:rsidP="00FB5BDD">
      <w:pPr>
        <w:pStyle w:val="a9"/>
        <w:numPr>
          <w:ilvl w:val="0"/>
          <w:numId w:val="92"/>
        </w:numPr>
        <w:spacing w:line="276" w:lineRule="auto"/>
        <w:jc w:val="both"/>
        <w:rPr>
          <w:sz w:val="24"/>
          <w:szCs w:val="24"/>
        </w:rPr>
      </w:pPr>
      <w:r w:rsidRPr="00FB5BDD">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14:paraId="53C563A5" w14:textId="77777777" w:rsidR="007E7EAC" w:rsidRPr="00FB5BDD" w:rsidRDefault="007E7EAC" w:rsidP="00FB5BDD">
      <w:pPr>
        <w:pStyle w:val="a9"/>
        <w:spacing w:line="276" w:lineRule="auto"/>
        <w:jc w:val="both"/>
        <w:rPr>
          <w:b/>
          <w:sz w:val="24"/>
          <w:szCs w:val="24"/>
        </w:rPr>
      </w:pPr>
      <w:r w:rsidRPr="00FB5BDD">
        <w:rPr>
          <w:b/>
          <w:sz w:val="24"/>
          <w:szCs w:val="24"/>
        </w:rPr>
        <w:t>Защита населения Российской Федерации от опасных и чрезвычайных ситуаций</w:t>
      </w:r>
    </w:p>
    <w:p w14:paraId="568C9379"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6A025D53"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77C32738"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раскрывать составляющие государственной системы, направленной на защиту населения от опасных и чрезвычайных ситуаций;</w:t>
      </w:r>
    </w:p>
    <w:p w14:paraId="14C48908"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52C9AAC8"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1DA9A14F"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объяснять причины их возникновения, характеристики, поражающие факторы, особенности и последствия;</w:t>
      </w:r>
    </w:p>
    <w:p w14:paraId="0F9E27B2"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использовать средства индивидуальной, коллективной защиты и приборы индивидуального дозиметрического контроля;</w:t>
      </w:r>
    </w:p>
    <w:p w14:paraId="4165A2E4"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 xml:space="preserve">действовать согласно обозначению на знаках безопасности и плане эвакуации; </w:t>
      </w:r>
    </w:p>
    <w:p w14:paraId="7326ECC0"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вызывать в случае необходимости службы экстренной помощи;</w:t>
      </w:r>
    </w:p>
    <w:p w14:paraId="37557F7B"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660863BA"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6AE6D2CD" w14:textId="77777777" w:rsidR="007E7EAC" w:rsidRPr="00FB5BDD" w:rsidRDefault="007E7EAC" w:rsidP="00FB5BDD">
      <w:pPr>
        <w:pStyle w:val="a9"/>
        <w:numPr>
          <w:ilvl w:val="0"/>
          <w:numId w:val="93"/>
        </w:numPr>
        <w:spacing w:line="276" w:lineRule="auto"/>
        <w:jc w:val="both"/>
        <w:rPr>
          <w:sz w:val="24"/>
          <w:szCs w:val="24"/>
        </w:rPr>
      </w:pPr>
      <w:r w:rsidRPr="00FB5BDD">
        <w:rPr>
          <w:sz w:val="24"/>
          <w:szCs w:val="24"/>
        </w:rPr>
        <w:t>составлять модель личного безопасного поведения в условиях опасных и чрезвычайных ситуаций мирного и военного времени.</w:t>
      </w:r>
    </w:p>
    <w:p w14:paraId="3431E275" w14:textId="77777777" w:rsidR="007E7EAC" w:rsidRPr="00FB5BDD" w:rsidRDefault="007E7EAC" w:rsidP="00FB5BDD">
      <w:pPr>
        <w:pStyle w:val="a9"/>
        <w:spacing w:line="276" w:lineRule="auto"/>
        <w:jc w:val="both"/>
        <w:rPr>
          <w:b/>
          <w:sz w:val="24"/>
          <w:szCs w:val="24"/>
        </w:rPr>
      </w:pPr>
      <w:r w:rsidRPr="00FB5BDD">
        <w:rPr>
          <w:b/>
          <w:sz w:val="24"/>
          <w:szCs w:val="24"/>
        </w:rPr>
        <w:t>Основы противодействия экстремизму, терроризму и наркотизму в Российской Федерации</w:t>
      </w:r>
    </w:p>
    <w:p w14:paraId="78C97034"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характеризовать особенности экстремизма, терроризма и наркотизма в Российской Федерации;</w:t>
      </w:r>
    </w:p>
    <w:p w14:paraId="62E26297"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объяснять взаимосвязь экстремизма, терроризма и наркотизма;</w:t>
      </w:r>
    </w:p>
    <w:p w14:paraId="21ED23AF"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оперировать основными понятиями в области противодействия экстремизму, терроризму и наркотизму в Российской Федерации;</w:t>
      </w:r>
    </w:p>
    <w:p w14:paraId="217EA879"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раскрывать предназначение общегосударственной системы противодействия экстремизму, терроризму и наркотизму;</w:t>
      </w:r>
    </w:p>
    <w:p w14:paraId="1311F0C4"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lastRenderedPageBreak/>
        <w:t>объяснять основные принципы и направления противодействия экстремистской, террористической деятельности и наркотизму;</w:t>
      </w:r>
    </w:p>
    <w:p w14:paraId="324E5BA2"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031E13D2"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14:paraId="33EB1B15"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5D7ACC85"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14:paraId="4B04FDA1"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распознавать признаки вовлечения в экстремистскую и террористическую деятельность;</w:t>
      </w:r>
    </w:p>
    <w:p w14:paraId="1982F83C"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распознавать симптомы употребления наркотических средств;</w:t>
      </w:r>
    </w:p>
    <w:p w14:paraId="5079DB1B"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6DD77552"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7DBCB4CF"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описывать действия граждан при установлении уровней террористической опасности;</w:t>
      </w:r>
    </w:p>
    <w:p w14:paraId="4B716A4D"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описывать правила и рекомендации в случае проведения террористической акции;</w:t>
      </w:r>
    </w:p>
    <w:p w14:paraId="5907E49D" w14:textId="77777777" w:rsidR="007E7EAC" w:rsidRPr="00FB5BDD" w:rsidRDefault="007E7EAC" w:rsidP="00FB5BDD">
      <w:pPr>
        <w:pStyle w:val="a9"/>
        <w:numPr>
          <w:ilvl w:val="0"/>
          <w:numId w:val="94"/>
        </w:numPr>
        <w:spacing w:line="276" w:lineRule="auto"/>
        <w:jc w:val="both"/>
        <w:rPr>
          <w:sz w:val="24"/>
          <w:szCs w:val="24"/>
        </w:rPr>
      </w:pPr>
      <w:r w:rsidRPr="00FB5BDD">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1EDA304E" w14:textId="77777777" w:rsidR="007E7EAC" w:rsidRPr="00FB5BDD" w:rsidRDefault="007E7EAC" w:rsidP="00FB5BDD">
      <w:pPr>
        <w:pStyle w:val="a9"/>
        <w:spacing w:line="276" w:lineRule="auto"/>
        <w:jc w:val="both"/>
        <w:rPr>
          <w:b/>
          <w:sz w:val="24"/>
          <w:szCs w:val="24"/>
        </w:rPr>
      </w:pPr>
      <w:r w:rsidRPr="00FB5BDD">
        <w:rPr>
          <w:b/>
          <w:sz w:val="24"/>
          <w:szCs w:val="24"/>
        </w:rPr>
        <w:t>Основы здорового образа жизни</w:t>
      </w:r>
    </w:p>
    <w:p w14:paraId="337BEEF0"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комментировать назначение основных нормативных правовых актов в области здорового образа жизни;</w:t>
      </w:r>
    </w:p>
    <w:p w14:paraId="348A356B"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использовать основные нормативные правовые акты в области здорового образа жизни для изучения и реализации своих прав;</w:t>
      </w:r>
    </w:p>
    <w:p w14:paraId="3530279B"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оперировать основными понятиями в области здорового образа жизни;</w:t>
      </w:r>
    </w:p>
    <w:p w14:paraId="136C4811"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описывать факторы здорового образа жизни;</w:t>
      </w:r>
    </w:p>
    <w:p w14:paraId="3C157716"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объяснять преимущества здорового образа жизни;</w:t>
      </w:r>
    </w:p>
    <w:p w14:paraId="1E8668B3"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объяснять значение здорового образа жизни для благополучия общества и государства;</w:t>
      </w:r>
    </w:p>
    <w:p w14:paraId="256B6F79"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 xml:space="preserve">описывать основные факторы и привычки, пагубно влияющие на здоровье человека; </w:t>
      </w:r>
    </w:p>
    <w:p w14:paraId="25A043A2"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раскрывать сущность репродуктивного здоровья;</w:t>
      </w:r>
    </w:p>
    <w:p w14:paraId="104F6D0E" w14:textId="77777777" w:rsidR="007E7EAC" w:rsidRPr="00FB5BDD" w:rsidRDefault="007E7EAC" w:rsidP="00FB5BDD">
      <w:pPr>
        <w:pStyle w:val="a9"/>
        <w:numPr>
          <w:ilvl w:val="0"/>
          <w:numId w:val="95"/>
        </w:numPr>
        <w:spacing w:line="276" w:lineRule="auto"/>
        <w:jc w:val="both"/>
        <w:rPr>
          <w:sz w:val="24"/>
          <w:szCs w:val="24"/>
        </w:rPr>
      </w:pPr>
      <w:r w:rsidRPr="00FB5BDD">
        <w:rPr>
          <w:sz w:val="24"/>
          <w:szCs w:val="24"/>
        </w:rPr>
        <w:t>распознавать факторы, положительно и отрицательно влияющие на репродуктивное здоровье;</w:t>
      </w:r>
    </w:p>
    <w:p w14:paraId="52176556" w14:textId="77777777" w:rsidR="007E7EAC" w:rsidRPr="00FB5BDD" w:rsidRDefault="007E7EAC" w:rsidP="00FB5BDD">
      <w:pPr>
        <w:pStyle w:val="a9"/>
        <w:numPr>
          <w:ilvl w:val="0"/>
          <w:numId w:val="95"/>
        </w:numPr>
        <w:spacing w:line="276" w:lineRule="auto"/>
        <w:jc w:val="both"/>
        <w:rPr>
          <w:sz w:val="24"/>
          <w:szCs w:val="24"/>
        </w:rPr>
      </w:pPr>
      <w:r w:rsidRPr="00FB5BDD">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A81ADF" w:rsidRPr="00FB5BDD">
        <w:rPr>
          <w:sz w:val="24"/>
          <w:szCs w:val="24"/>
        </w:rPr>
        <w:t>.</w:t>
      </w:r>
    </w:p>
    <w:p w14:paraId="6697775F" w14:textId="77777777" w:rsidR="007E7EAC" w:rsidRPr="00FB5BDD" w:rsidRDefault="007E7EAC" w:rsidP="00FB5BDD">
      <w:pPr>
        <w:pStyle w:val="a9"/>
        <w:spacing w:line="276" w:lineRule="auto"/>
        <w:jc w:val="both"/>
        <w:rPr>
          <w:b/>
          <w:sz w:val="24"/>
          <w:szCs w:val="24"/>
        </w:rPr>
      </w:pPr>
      <w:r w:rsidRPr="00FB5BDD">
        <w:rPr>
          <w:b/>
          <w:sz w:val="24"/>
          <w:szCs w:val="24"/>
        </w:rPr>
        <w:lastRenderedPageBreak/>
        <w:t>Основы медицинских знаний и оказание первой помощи</w:t>
      </w:r>
    </w:p>
    <w:p w14:paraId="5BCB5D43"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highlight w:val="white"/>
        </w:rPr>
        <w:t>комментировать</w:t>
      </w:r>
      <w:r w:rsidRPr="00FB5BDD">
        <w:rPr>
          <w:sz w:val="24"/>
          <w:szCs w:val="24"/>
        </w:rPr>
        <w:t xml:space="preserve"> назначение основных нормативных правовых актов в области оказания первой помощи;</w:t>
      </w:r>
    </w:p>
    <w:p w14:paraId="23C5C6CE"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14:paraId="7568A327"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оперировать основными понятиями в области оказания первой помощи;</w:t>
      </w:r>
    </w:p>
    <w:p w14:paraId="4A47F299"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 xml:space="preserve">отличать первую помощь от медицинской помощи; </w:t>
      </w:r>
    </w:p>
    <w:p w14:paraId="4532B2EB"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распознавать состояния, при которых оказывается первая помощь, и определять мероприятия по ее оказанию;</w:t>
      </w:r>
    </w:p>
    <w:p w14:paraId="4506CB52"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оказывать первую помощь при неотложных состояниях;</w:t>
      </w:r>
    </w:p>
    <w:p w14:paraId="30B2DC7C"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вызывать в случае необходимости службы экстренной помощи;</w:t>
      </w:r>
    </w:p>
    <w:p w14:paraId="58C156C3"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0C2A6F41"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действовать согласно указанию на знаках безопасности медицинского и санитарного назначения;</w:t>
      </w:r>
    </w:p>
    <w:p w14:paraId="52FAC01E"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составлять модель личного безопасного поведения при оказании первой помощи пострадавшему;</w:t>
      </w:r>
    </w:p>
    <w:p w14:paraId="78A91EE1"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14:paraId="0B1291BB"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14:paraId="626D6D4D"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1B070FEC"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классифицировать основные инфекционные болезни;</w:t>
      </w:r>
    </w:p>
    <w:p w14:paraId="78FA8841"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определять меры, направленные на предупреждение возникновения и распространения инфекционных заболеваний;</w:t>
      </w:r>
    </w:p>
    <w:p w14:paraId="3E4A164E" w14:textId="77777777" w:rsidR="007E7EAC" w:rsidRPr="00FB5BDD" w:rsidRDefault="007E7EAC" w:rsidP="00FB5BDD">
      <w:pPr>
        <w:pStyle w:val="a9"/>
        <w:numPr>
          <w:ilvl w:val="0"/>
          <w:numId w:val="96"/>
        </w:numPr>
        <w:spacing w:line="276" w:lineRule="auto"/>
        <w:jc w:val="both"/>
        <w:rPr>
          <w:sz w:val="24"/>
          <w:szCs w:val="24"/>
        </w:rPr>
      </w:pPr>
      <w:r w:rsidRPr="00FB5BDD">
        <w:rPr>
          <w:sz w:val="24"/>
          <w:szCs w:val="24"/>
        </w:rPr>
        <w:t>действовать в порядке и по правилам поведения в случае возникновения эпидемиологического или бактериологического очага.</w:t>
      </w:r>
    </w:p>
    <w:p w14:paraId="3B468F5E" w14:textId="77777777" w:rsidR="007E7EAC" w:rsidRPr="00FB5BDD" w:rsidRDefault="007E7EAC" w:rsidP="00FB5BDD">
      <w:pPr>
        <w:pStyle w:val="a9"/>
        <w:spacing w:line="276" w:lineRule="auto"/>
        <w:jc w:val="both"/>
        <w:rPr>
          <w:b/>
          <w:sz w:val="24"/>
          <w:szCs w:val="24"/>
        </w:rPr>
      </w:pPr>
      <w:r w:rsidRPr="00FB5BDD">
        <w:rPr>
          <w:b/>
          <w:sz w:val="24"/>
          <w:szCs w:val="24"/>
        </w:rPr>
        <w:t>Основы обороны государства</w:t>
      </w:r>
    </w:p>
    <w:p w14:paraId="1CF6EB9B"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комментировать назначение основных нормативных правовых актов в области обороны государства;</w:t>
      </w:r>
    </w:p>
    <w:p w14:paraId="47B966B6"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характеризовать состояние и тенденции развития современного мира и России;</w:t>
      </w:r>
    </w:p>
    <w:p w14:paraId="2EA61FF2"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описывать национальные интересы РФ и стратегические национальные приоритеты;</w:t>
      </w:r>
    </w:p>
    <w:p w14:paraId="362459DC"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14:paraId="2B9829AF"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 xml:space="preserve">приводить примеры основных внешних и внутренних опасностей; </w:t>
      </w:r>
    </w:p>
    <w:p w14:paraId="0783F379"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6C2014B6"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разъяснять основные направления обеспечения национальной безопасности и обороны РФ;</w:t>
      </w:r>
    </w:p>
    <w:p w14:paraId="25C78D52"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оперировать основными понятиями в области обороны государства;</w:t>
      </w:r>
    </w:p>
    <w:p w14:paraId="7385385C"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lastRenderedPageBreak/>
        <w:t>раскрывать основы и организацию обороны РФ;</w:t>
      </w:r>
    </w:p>
    <w:p w14:paraId="58D01CC1"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раскрывать предназначение и использование ВС РФ в области обороны;</w:t>
      </w:r>
    </w:p>
    <w:p w14:paraId="42EBF15A"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объяснять направление военной политики РФ в современных условиях;</w:t>
      </w:r>
    </w:p>
    <w:p w14:paraId="7096F058"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описывать предназначение и задачи Вооруженных Сил РФ, других войск, воинских формирований и органов в мирное и военное время;</w:t>
      </w:r>
    </w:p>
    <w:p w14:paraId="698F5A53"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характеризовать историю создания ВС РФ;</w:t>
      </w:r>
    </w:p>
    <w:p w14:paraId="3B8913D2"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описывать структуру ВС РФ;</w:t>
      </w:r>
    </w:p>
    <w:p w14:paraId="14CA27D3"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характеризовать виды и рода войск ВС РФ, их предназначение и задачи;</w:t>
      </w:r>
    </w:p>
    <w:p w14:paraId="2A667689"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распознавать символы ВС РФ;</w:t>
      </w:r>
    </w:p>
    <w:p w14:paraId="37DE380B" w14:textId="77777777" w:rsidR="007E7EAC" w:rsidRPr="00FB5BDD" w:rsidRDefault="007E7EAC" w:rsidP="00FB5BDD">
      <w:pPr>
        <w:pStyle w:val="a9"/>
        <w:numPr>
          <w:ilvl w:val="0"/>
          <w:numId w:val="97"/>
        </w:numPr>
        <w:spacing w:line="276" w:lineRule="auto"/>
        <w:jc w:val="both"/>
        <w:rPr>
          <w:sz w:val="24"/>
          <w:szCs w:val="24"/>
        </w:rPr>
      </w:pPr>
      <w:r w:rsidRPr="00FB5BDD">
        <w:rPr>
          <w:sz w:val="24"/>
          <w:szCs w:val="24"/>
        </w:rPr>
        <w:t>приводить примеры воинских традиций и ритуалов ВС РФ.</w:t>
      </w:r>
    </w:p>
    <w:p w14:paraId="6318C267" w14:textId="77777777" w:rsidR="007E7EAC" w:rsidRPr="00FB5BDD" w:rsidRDefault="007E7EAC" w:rsidP="00FB5BDD">
      <w:pPr>
        <w:pStyle w:val="a9"/>
        <w:spacing w:line="276" w:lineRule="auto"/>
        <w:jc w:val="both"/>
        <w:rPr>
          <w:b/>
          <w:sz w:val="24"/>
          <w:szCs w:val="24"/>
        </w:rPr>
      </w:pPr>
      <w:r w:rsidRPr="00FB5BDD">
        <w:rPr>
          <w:b/>
          <w:sz w:val="24"/>
          <w:szCs w:val="24"/>
        </w:rPr>
        <w:t>Правовые основы военной службы</w:t>
      </w:r>
    </w:p>
    <w:p w14:paraId="47E6E367"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комментировать назначение основных нормативных правовых актов в области воинской обязанности граждан и военной службы;</w:t>
      </w:r>
    </w:p>
    <w:p w14:paraId="7FAEB52A"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14:paraId="6C6908C9"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оперировать основными понятиями в области воинской обязанности граждан и военной службы;</w:t>
      </w:r>
    </w:p>
    <w:p w14:paraId="14830307"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раскрывать сущность военной службы и составляющие воинской обязанности гражданина РФ;</w:t>
      </w:r>
    </w:p>
    <w:p w14:paraId="0117EEB3"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характеризовать обязательную и добровольную подготовку к военной службе;</w:t>
      </w:r>
    </w:p>
    <w:p w14:paraId="0E2D03A0"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раскрывать организацию воинского учета;</w:t>
      </w:r>
    </w:p>
    <w:p w14:paraId="6FF0C63F"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комментировать назначение Общевоинских уставов ВС РФ;</w:t>
      </w:r>
    </w:p>
    <w:p w14:paraId="02F26247"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использовать Общевоинские уставы ВС РФ при подготовке к прохождению военной службы по призыву, контракту;</w:t>
      </w:r>
    </w:p>
    <w:p w14:paraId="27B0F192"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описывать порядок и сроки прохождения службы по призыву, контракту и альтернативной гражданской службы;</w:t>
      </w:r>
    </w:p>
    <w:p w14:paraId="4A303539"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объяснять порядок назначения на воинскую должность, присвоения и лишения воинского звания;</w:t>
      </w:r>
    </w:p>
    <w:p w14:paraId="3676AB9E" w14:textId="77777777" w:rsidR="007E7EAC" w:rsidRPr="00FB5BDD" w:rsidRDefault="007E7EAC" w:rsidP="00FB5BDD">
      <w:pPr>
        <w:pStyle w:val="a9"/>
        <w:numPr>
          <w:ilvl w:val="0"/>
          <w:numId w:val="98"/>
        </w:numPr>
        <w:spacing w:line="276" w:lineRule="auto"/>
        <w:jc w:val="both"/>
        <w:rPr>
          <w:spacing w:val="-8"/>
          <w:sz w:val="24"/>
          <w:szCs w:val="24"/>
        </w:rPr>
      </w:pPr>
      <w:r w:rsidRPr="00FB5BDD">
        <w:rPr>
          <w:spacing w:val="-8"/>
          <w:sz w:val="24"/>
          <w:szCs w:val="24"/>
        </w:rPr>
        <w:t>различать военную форму одежды и знаки различия военнослужащих ВС РФ;</w:t>
      </w:r>
    </w:p>
    <w:p w14:paraId="01A2930F"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описывать основание увольнения с военной службы;</w:t>
      </w:r>
    </w:p>
    <w:p w14:paraId="54F064F0"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раскрывать предназначение запаса;</w:t>
      </w:r>
    </w:p>
    <w:p w14:paraId="255D37C3"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 xml:space="preserve">объяснять порядок зачисления и пребывания в запасе; </w:t>
      </w:r>
    </w:p>
    <w:p w14:paraId="0430FA5A"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раскрывать предназначение мобилизационного резерва;</w:t>
      </w:r>
    </w:p>
    <w:p w14:paraId="6600FF3F" w14:textId="77777777" w:rsidR="007E7EAC" w:rsidRPr="00FB5BDD" w:rsidRDefault="007E7EAC" w:rsidP="00FB5BDD">
      <w:pPr>
        <w:pStyle w:val="a9"/>
        <w:numPr>
          <w:ilvl w:val="0"/>
          <w:numId w:val="98"/>
        </w:numPr>
        <w:spacing w:line="276" w:lineRule="auto"/>
        <w:jc w:val="both"/>
        <w:rPr>
          <w:sz w:val="24"/>
          <w:szCs w:val="24"/>
        </w:rPr>
      </w:pPr>
      <w:r w:rsidRPr="00FB5BDD">
        <w:rPr>
          <w:sz w:val="24"/>
          <w:szCs w:val="24"/>
        </w:rPr>
        <w:t>объяснять порядок заключения контракта и сроки пребывания в резерве.</w:t>
      </w:r>
    </w:p>
    <w:p w14:paraId="4F4D08B3" w14:textId="77777777" w:rsidR="007E7EAC" w:rsidRPr="00FB5BDD" w:rsidRDefault="007E7EAC" w:rsidP="00FB5BDD">
      <w:pPr>
        <w:pStyle w:val="a9"/>
        <w:spacing w:line="276" w:lineRule="auto"/>
        <w:jc w:val="both"/>
        <w:rPr>
          <w:b/>
          <w:sz w:val="24"/>
          <w:szCs w:val="24"/>
        </w:rPr>
      </w:pPr>
      <w:r w:rsidRPr="00FB5BDD">
        <w:rPr>
          <w:b/>
          <w:sz w:val="24"/>
          <w:szCs w:val="24"/>
        </w:rPr>
        <w:t>Элементы начальной военной подготовки</w:t>
      </w:r>
    </w:p>
    <w:p w14:paraId="59539BAF"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комментировать назначение Строевого устава ВС РФ;</w:t>
      </w:r>
    </w:p>
    <w:p w14:paraId="77886E8C"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использовать Строевой устав ВС РФ при обучении элементам строевой подготовки;</w:t>
      </w:r>
    </w:p>
    <w:p w14:paraId="4805F93B"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оперировать основными понятиями Строевого устава ВС РФ;</w:t>
      </w:r>
    </w:p>
    <w:p w14:paraId="2837166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строевые приемы и движение без оружия;</w:t>
      </w:r>
    </w:p>
    <w:p w14:paraId="6462B88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14:paraId="3A4D970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строевые приемы в составе отделения на месте и в движении;</w:t>
      </w:r>
    </w:p>
    <w:p w14:paraId="4DA73FFB"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lastRenderedPageBreak/>
        <w:t>приводить примеры команд управления строем с помощью голоса;</w:t>
      </w:r>
    </w:p>
    <w:p w14:paraId="244E5D9F"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назначение, боевые свойства и общее устройство автомата Калашникова;</w:t>
      </w:r>
    </w:p>
    <w:p w14:paraId="6D6A63A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неполную разборку и сборку автомата Калашникова для чистки и смазки;</w:t>
      </w:r>
      <w:r w:rsidRPr="00FB5BDD">
        <w:rPr>
          <w:sz w:val="24"/>
          <w:szCs w:val="24"/>
        </w:rPr>
        <w:tab/>
      </w:r>
    </w:p>
    <w:p w14:paraId="257D8457"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порядок хранения автомата;</w:t>
      </w:r>
    </w:p>
    <w:p w14:paraId="5B4AB786"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различать составляющие патрона;</w:t>
      </w:r>
    </w:p>
    <w:p w14:paraId="5C6F792D"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снаряжать магазин патронами;</w:t>
      </w:r>
    </w:p>
    <w:p w14:paraId="3B88A9F6"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14:paraId="04ED0A7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явление выстрела и его практическое значение;</w:t>
      </w:r>
    </w:p>
    <w:p w14:paraId="14B6AD9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14:paraId="3F2DCB66"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влияние отдачи оружия на результат выстрела;</w:t>
      </w:r>
    </w:p>
    <w:p w14:paraId="5AE0F09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выбирать прицел и правильную точку прицеливания для стрельбы по неподвижным целям;</w:t>
      </w:r>
    </w:p>
    <w:p w14:paraId="027A4685"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ошибки прицеливания по результатам стрельбы;</w:t>
      </w:r>
    </w:p>
    <w:p w14:paraId="27F00D3F"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изготовку к стрельбе;</w:t>
      </w:r>
    </w:p>
    <w:p w14:paraId="3F38F4D1"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производить стрельбу;</w:t>
      </w:r>
    </w:p>
    <w:p w14:paraId="0714D8FC"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назначение и боевые свойства гранат;</w:t>
      </w:r>
    </w:p>
    <w:p w14:paraId="45D4F3F8"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различать наступательные и оборонительные гранаты;</w:t>
      </w:r>
    </w:p>
    <w:p w14:paraId="15A04252"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 xml:space="preserve">описывать устройство ручных осколочных гранат; </w:t>
      </w:r>
    </w:p>
    <w:p w14:paraId="401CF35E"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приемы и правила снаряжения и метания ручных гранат;</w:t>
      </w:r>
    </w:p>
    <w:p w14:paraId="31B1441A"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меры безопасности при обращении с гранатами;</w:t>
      </w:r>
    </w:p>
    <w:p w14:paraId="788E62F2"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предназначение современного общевойскового боя;</w:t>
      </w:r>
    </w:p>
    <w:p w14:paraId="0976E563"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характеризовать современный общевойсковой бой;</w:t>
      </w:r>
    </w:p>
    <w:p w14:paraId="314ACA07"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элементы инженерного оборудования позиции солдата и порядок их оборудования;</w:t>
      </w:r>
    </w:p>
    <w:p w14:paraId="1D3537D3"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приемы «К бою», «Встать»;</w:t>
      </w:r>
    </w:p>
    <w:p w14:paraId="1DAB65DB"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объяснять, в каких случаях используются перебежки и переползания;</w:t>
      </w:r>
    </w:p>
    <w:p w14:paraId="536F51FB"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перебежки и переползания (по-пластунски, на получетвереньках, на боку);</w:t>
      </w:r>
    </w:p>
    <w:p w14:paraId="70A8F8B3"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определять стороны горизонта по компасу, солнцу и часам, по Полярной звезде и признакам местных предметов;</w:t>
      </w:r>
    </w:p>
    <w:p w14:paraId="1D59E829"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передвигаться по азимутам;</w:t>
      </w:r>
    </w:p>
    <w:p w14:paraId="1D2C2D8F"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42DC976C"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применять средства индивидуальной защиты;</w:t>
      </w:r>
    </w:p>
    <w:p w14:paraId="23A9E739"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48183924"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описывать состав и область применения аптечки индивидуальной;</w:t>
      </w:r>
    </w:p>
    <w:p w14:paraId="64550633"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lastRenderedPageBreak/>
        <w:t>раскрывать особенности оказания первой помощи в бою;</w:t>
      </w:r>
    </w:p>
    <w:p w14:paraId="2CDBB07D" w14:textId="77777777" w:rsidR="007E7EAC" w:rsidRPr="00FB5BDD" w:rsidRDefault="007E7EAC" w:rsidP="00FB5BDD">
      <w:pPr>
        <w:pStyle w:val="a9"/>
        <w:numPr>
          <w:ilvl w:val="0"/>
          <w:numId w:val="99"/>
        </w:numPr>
        <w:spacing w:line="276" w:lineRule="auto"/>
        <w:jc w:val="both"/>
        <w:rPr>
          <w:sz w:val="24"/>
          <w:szCs w:val="24"/>
        </w:rPr>
      </w:pPr>
      <w:r w:rsidRPr="00FB5BDD">
        <w:rPr>
          <w:sz w:val="24"/>
          <w:szCs w:val="24"/>
        </w:rPr>
        <w:t>выполнять приемы по выносу раненых с поля боя.</w:t>
      </w:r>
    </w:p>
    <w:p w14:paraId="030E7CB6" w14:textId="77777777" w:rsidR="007E7EAC" w:rsidRPr="00FB5BDD" w:rsidRDefault="007E7EAC" w:rsidP="00FB5BDD">
      <w:pPr>
        <w:pStyle w:val="a9"/>
        <w:spacing w:line="276" w:lineRule="auto"/>
        <w:jc w:val="both"/>
        <w:rPr>
          <w:b/>
          <w:sz w:val="24"/>
          <w:szCs w:val="24"/>
        </w:rPr>
      </w:pPr>
      <w:r w:rsidRPr="00FB5BDD">
        <w:rPr>
          <w:b/>
          <w:sz w:val="24"/>
          <w:szCs w:val="24"/>
        </w:rPr>
        <w:t>Военно-профессиональная деятельность</w:t>
      </w:r>
    </w:p>
    <w:p w14:paraId="5DD308AA" w14:textId="77777777" w:rsidR="007E7EAC" w:rsidRPr="00FB5BDD" w:rsidRDefault="007E7EAC" w:rsidP="00FB5BDD">
      <w:pPr>
        <w:pStyle w:val="a9"/>
        <w:numPr>
          <w:ilvl w:val="0"/>
          <w:numId w:val="100"/>
        </w:numPr>
        <w:spacing w:line="276" w:lineRule="auto"/>
        <w:jc w:val="both"/>
        <w:rPr>
          <w:sz w:val="24"/>
          <w:szCs w:val="24"/>
        </w:rPr>
      </w:pPr>
      <w:r w:rsidRPr="00FB5BDD">
        <w:rPr>
          <w:sz w:val="24"/>
          <w:szCs w:val="24"/>
        </w:rPr>
        <w:t>раскрывать сущность военно-профессиональной деятельности;</w:t>
      </w:r>
    </w:p>
    <w:p w14:paraId="04004498" w14:textId="77777777" w:rsidR="007E7EAC" w:rsidRPr="00FB5BDD" w:rsidRDefault="007E7EAC" w:rsidP="00FB5BDD">
      <w:pPr>
        <w:pStyle w:val="a9"/>
        <w:numPr>
          <w:ilvl w:val="0"/>
          <w:numId w:val="100"/>
        </w:numPr>
        <w:spacing w:line="276" w:lineRule="auto"/>
        <w:jc w:val="both"/>
        <w:rPr>
          <w:sz w:val="24"/>
          <w:szCs w:val="24"/>
        </w:rPr>
      </w:pPr>
      <w:r w:rsidRPr="00FB5BDD">
        <w:rPr>
          <w:sz w:val="24"/>
          <w:szCs w:val="24"/>
        </w:rPr>
        <w:t>объяснять порядок подготовки граждан по военно-учетным специальностям;</w:t>
      </w:r>
    </w:p>
    <w:p w14:paraId="195435BE" w14:textId="77777777" w:rsidR="007E7EAC" w:rsidRPr="00FB5BDD" w:rsidRDefault="007E7EAC" w:rsidP="00FB5BDD">
      <w:pPr>
        <w:pStyle w:val="a9"/>
        <w:numPr>
          <w:ilvl w:val="0"/>
          <w:numId w:val="100"/>
        </w:numPr>
        <w:spacing w:line="276" w:lineRule="auto"/>
        <w:jc w:val="both"/>
        <w:rPr>
          <w:sz w:val="24"/>
          <w:szCs w:val="24"/>
        </w:rPr>
      </w:pPr>
      <w:r w:rsidRPr="00FB5BDD">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14:paraId="4E9E682E" w14:textId="77777777" w:rsidR="007E7EAC" w:rsidRPr="00FB5BDD" w:rsidRDefault="007E7EAC" w:rsidP="00FB5BDD">
      <w:pPr>
        <w:pStyle w:val="a9"/>
        <w:numPr>
          <w:ilvl w:val="0"/>
          <w:numId w:val="100"/>
        </w:numPr>
        <w:spacing w:line="276" w:lineRule="auto"/>
        <w:jc w:val="both"/>
        <w:rPr>
          <w:sz w:val="24"/>
          <w:szCs w:val="24"/>
        </w:rPr>
      </w:pPr>
      <w:r w:rsidRPr="00FB5BDD">
        <w:rPr>
          <w:sz w:val="24"/>
          <w:szCs w:val="24"/>
        </w:rPr>
        <w:t>характеризовать особенности подготовки офицеров в различных учебных и военно-учебных заведениях;</w:t>
      </w:r>
    </w:p>
    <w:p w14:paraId="2E0F825B" w14:textId="77777777" w:rsidR="007E7EAC" w:rsidRPr="00FB5BDD" w:rsidRDefault="007E7EAC" w:rsidP="00FB5BDD">
      <w:pPr>
        <w:pStyle w:val="a9"/>
        <w:numPr>
          <w:ilvl w:val="0"/>
          <w:numId w:val="100"/>
        </w:numPr>
        <w:spacing w:line="276" w:lineRule="auto"/>
        <w:jc w:val="both"/>
        <w:rPr>
          <w:sz w:val="24"/>
          <w:szCs w:val="24"/>
        </w:rPr>
      </w:pPr>
      <w:r w:rsidRPr="00FB5BDD">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14:paraId="2408A824" w14:textId="77777777" w:rsidR="007E7EAC" w:rsidRPr="00FB5BDD" w:rsidRDefault="007E7EAC" w:rsidP="00FB5BDD">
      <w:pPr>
        <w:pStyle w:val="a9"/>
        <w:spacing w:line="276" w:lineRule="auto"/>
        <w:jc w:val="both"/>
        <w:rPr>
          <w:b/>
          <w:sz w:val="24"/>
          <w:szCs w:val="24"/>
        </w:rPr>
      </w:pPr>
      <w:r w:rsidRPr="00FB5BDD">
        <w:rPr>
          <w:b/>
          <w:sz w:val="24"/>
          <w:szCs w:val="24"/>
        </w:rPr>
        <w:t>Выпускник на базовом уровне получит возможность научиться:</w:t>
      </w:r>
    </w:p>
    <w:p w14:paraId="7B2720B3" w14:textId="77777777" w:rsidR="007E7EAC" w:rsidRPr="00FB5BDD" w:rsidRDefault="007E7EAC" w:rsidP="00FB5BDD">
      <w:pPr>
        <w:pStyle w:val="a9"/>
        <w:spacing w:line="276" w:lineRule="auto"/>
        <w:jc w:val="both"/>
        <w:rPr>
          <w:b/>
          <w:i/>
          <w:sz w:val="24"/>
          <w:szCs w:val="24"/>
        </w:rPr>
      </w:pPr>
      <w:r w:rsidRPr="00FB5BDD">
        <w:rPr>
          <w:b/>
          <w:i/>
          <w:sz w:val="24"/>
          <w:szCs w:val="24"/>
        </w:rPr>
        <w:t>Основы комплексной безопасности</w:t>
      </w:r>
    </w:p>
    <w:p w14:paraId="271E7900" w14:textId="77777777" w:rsidR="007E7EAC" w:rsidRPr="00FB5BDD" w:rsidRDefault="00864A9B" w:rsidP="00FB5BDD">
      <w:pPr>
        <w:pStyle w:val="a9"/>
        <w:numPr>
          <w:ilvl w:val="0"/>
          <w:numId w:val="102"/>
        </w:numPr>
        <w:spacing w:line="276" w:lineRule="auto"/>
        <w:jc w:val="both"/>
        <w:rPr>
          <w:i/>
          <w:sz w:val="24"/>
          <w:szCs w:val="24"/>
        </w:rPr>
      </w:pPr>
      <w:r w:rsidRPr="00FB5BDD">
        <w:rPr>
          <w:i/>
          <w:sz w:val="24"/>
          <w:szCs w:val="24"/>
        </w:rPr>
        <w:t>о</w:t>
      </w:r>
      <w:r w:rsidR="007E7EAC" w:rsidRPr="00FB5BDD">
        <w:rPr>
          <w:i/>
          <w:sz w:val="24"/>
          <w:szCs w:val="24"/>
        </w:rPr>
        <w:t xml:space="preserve">бъяснять, как экологическая безопасность связана с национальной безопасностью и влияет на </w:t>
      </w:r>
      <w:r w:rsidRPr="00FB5BDD">
        <w:rPr>
          <w:i/>
          <w:sz w:val="24"/>
          <w:szCs w:val="24"/>
        </w:rPr>
        <w:t>неё.</w:t>
      </w:r>
    </w:p>
    <w:p w14:paraId="5714C625" w14:textId="77777777" w:rsidR="007E7EAC" w:rsidRPr="00FB5BDD" w:rsidRDefault="007E7EAC" w:rsidP="00FB5BDD">
      <w:pPr>
        <w:pStyle w:val="a9"/>
        <w:spacing w:line="276" w:lineRule="auto"/>
        <w:jc w:val="both"/>
        <w:rPr>
          <w:i/>
          <w:sz w:val="24"/>
          <w:szCs w:val="24"/>
        </w:rPr>
      </w:pPr>
      <w:r w:rsidRPr="00FB5BDD">
        <w:rPr>
          <w:b/>
          <w:i/>
          <w:sz w:val="24"/>
          <w:szCs w:val="24"/>
        </w:rPr>
        <w:t>Защита населения Российской Федерации от опасных и чрезвычайных ситуаций</w:t>
      </w:r>
    </w:p>
    <w:p w14:paraId="53026EC7" w14:textId="77777777" w:rsidR="007E7EAC" w:rsidRPr="00FB5BDD" w:rsidRDefault="00864A9B" w:rsidP="00FB5BDD">
      <w:pPr>
        <w:pStyle w:val="a9"/>
        <w:numPr>
          <w:ilvl w:val="0"/>
          <w:numId w:val="102"/>
        </w:numPr>
        <w:spacing w:line="276" w:lineRule="auto"/>
        <w:jc w:val="both"/>
        <w:rPr>
          <w:i/>
          <w:sz w:val="24"/>
          <w:szCs w:val="24"/>
        </w:rPr>
      </w:pPr>
      <w:r w:rsidRPr="00FB5BDD">
        <w:rPr>
          <w:i/>
          <w:sz w:val="24"/>
          <w:szCs w:val="24"/>
        </w:rPr>
        <w:t>у</w:t>
      </w:r>
      <w:r w:rsidR="007E7EAC" w:rsidRPr="00FB5BDD">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sidRPr="00FB5BDD">
        <w:rPr>
          <w:i/>
          <w:sz w:val="24"/>
          <w:szCs w:val="24"/>
        </w:rPr>
        <w:t>беспечения личной безопасности.</w:t>
      </w:r>
    </w:p>
    <w:p w14:paraId="1F60B35E" w14:textId="77777777" w:rsidR="007E7EAC" w:rsidRPr="00FB5BDD" w:rsidRDefault="007E7EAC" w:rsidP="00FB5BDD">
      <w:pPr>
        <w:pStyle w:val="a9"/>
        <w:spacing w:line="276" w:lineRule="auto"/>
        <w:jc w:val="both"/>
        <w:rPr>
          <w:i/>
          <w:sz w:val="24"/>
          <w:szCs w:val="24"/>
        </w:rPr>
      </w:pPr>
      <w:r w:rsidRPr="00FB5BDD">
        <w:rPr>
          <w:b/>
          <w:i/>
          <w:sz w:val="24"/>
          <w:szCs w:val="24"/>
        </w:rPr>
        <w:t>Основы обороны государства</w:t>
      </w:r>
    </w:p>
    <w:p w14:paraId="5BCDE647" w14:textId="77777777" w:rsidR="007E7EAC" w:rsidRPr="00FB5BDD" w:rsidRDefault="00864A9B" w:rsidP="00FB5BDD">
      <w:pPr>
        <w:pStyle w:val="a9"/>
        <w:numPr>
          <w:ilvl w:val="0"/>
          <w:numId w:val="101"/>
        </w:numPr>
        <w:spacing w:line="276" w:lineRule="auto"/>
        <w:jc w:val="both"/>
        <w:rPr>
          <w:i/>
          <w:sz w:val="24"/>
          <w:szCs w:val="24"/>
        </w:rPr>
      </w:pPr>
      <w:r w:rsidRPr="00FB5BDD">
        <w:rPr>
          <w:i/>
          <w:sz w:val="24"/>
          <w:szCs w:val="24"/>
        </w:rPr>
        <w:t>о</w:t>
      </w:r>
      <w:r w:rsidR="007E7EAC" w:rsidRPr="00FB5BDD">
        <w:rPr>
          <w:i/>
          <w:sz w:val="24"/>
          <w:szCs w:val="24"/>
        </w:rPr>
        <w:t>бъяснять основные задачи и направления развития, строительства, оснащения и модернизации ВС РФ;</w:t>
      </w:r>
    </w:p>
    <w:p w14:paraId="0508166D" w14:textId="77777777" w:rsidR="007E7EAC" w:rsidRPr="00FB5BDD" w:rsidRDefault="007E7EAC" w:rsidP="00FB5BDD">
      <w:pPr>
        <w:pStyle w:val="a9"/>
        <w:numPr>
          <w:ilvl w:val="0"/>
          <w:numId w:val="101"/>
        </w:numPr>
        <w:spacing w:line="276" w:lineRule="auto"/>
        <w:jc w:val="both"/>
        <w:rPr>
          <w:i/>
          <w:sz w:val="24"/>
          <w:szCs w:val="24"/>
        </w:rPr>
      </w:pPr>
      <w:r w:rsidRPr="00FB5BDD">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225104E7" w14:textId="77777777" w:rsidR="007E7EAC" w:rsidRPr="00FB5BDD" w:rsidRDefault="007E7EAC" w:rsidP="00FB5BDD">
      <w:pPr>
        <w:pStyle w:val="a9"/>
        <w:spacing w:line="276" w:lineRule="auto"/>
        <w:jc w:val="both"/>
        <w:rPr>
          <w:i/>
          <w:sz w:val="24"/>
          <w:szCs w:val="24"/>
        </w:rPr>
      </w:pPr>
      <w:r w:rsidRPr="00FB5BDD">
        <w:rPr>
          <w:b/>
          <w:i/>
          <w:sz w:val="24"/>
          <w:szCs w:val="24"/>
        </w:rPr>
        <w:t>Элементы начальной военной подготовки</w:t>
      </w:r>
    </w:p>
    <w:p w14:paraId="1935D954" w14:textId="77777777" w:rsidR="007E7EAC" w:rsidRPr="00FB5BDD" w:rsidRDefault="00864A9B" w:rsidP="00FB5BDD">
      <w:pPr>
        <w:pStyle w:val="a9"/>
        <w:numPr>
          <w:ilvl w:val="0"/>
          <w:numId w:val="103"/>
        </w:numPr>
        <w:spacing w:line="276" w:lineRule="auto"/>
        <w:jc w:val="both"/>
        <w:rPr>
          <w:i/>
          <w:sz w:val="24"/>
          <w:szCs w:val="24"/>
        </w:rPr>
      </w:pPr>
      <w:r w:rsidRPr="00FB5BDD">
        <w:rPr>
          <w:i/>
          <w:sz w:val="24"/>
          <w:szCs w:val="24"/>
        </w:rPr>
        <w:t>п</w:t>
      </w:r>
      <w:r w:rsidR="007E7EAC" w:rsidRPr="00FB5BDD">
        <w:rPr>
          <w:i/>
          <w:sz w:val="24"/>
          <w:szCs w:val="24"/>
        </w:rPr>
        <w:t>риводить примеры сигналов управления строем с помощью рук, флажков и фонаря;</w:t>
      </w:r>
    </w:p>
    <w:p w14:paraId="41DF22F6"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определять назначение, устройство частей и механизмов автомата Калашникова;</w:t>
      </w:r>
    </w:p>
    <w:p w14:paraId="284D2118"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выполнять чистку и смазку автомата Калашникова;</w:t>
      </w:r>
    </w:p>
    <w:p w14:paraId="31FB5483"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выполнять нормативы неполной разборки и сборки автомата Калашникова;</w:t>
      </w:r>
    </w:p>
    <w:p w14:paraId="11E5E150"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описывать работу частей и механизмов автомата Калашникова при стрельбе;</w:t>
      </w:r>
    </w:p>
    <w:p w14:paraId="3B01649F"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выполнять норматив снаряжения магазина автомата Калашникова патронами;</w:t>
      </w:r>
    </w:p>
    <w:p w14:paraId="3F7E0832"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описывать работу частей и механизмов гранаты при метании;</w:t>
      </w:r>
    </w:p>
    <w:p w14:paraId="610D373C" w14:textId="77777777" w:rsidR="007E7EAC" w:rsidRPr="00FB5BDD" w:rsidRDefault="007E7EAC" w:rsidP="00FB5BDD">
      <w:pPr>
        <w:pStyle w:val="a9"/>
        <w:numPr>
          <w:ilvl w:val="0"/>
          <w:numId w:val="103"/>
        </w:numPr>
        <w:spacing w:line="276" w:lineRule="auto"/>
        <w:jc w:val="both"/>
        <w:rPr>
          <w:i/>
          <w:sz w:val="24"/>
          <w:szCs w:val="24"/>
        </w:rPr>
      </w:pPr>
      <w:r w:rsidRPr="00FB5BDD">
        <w:rPr>
          <w:i/>
          <w:sz w:val="24"/>
          <w:szCs w:val="24"/>
        </w:rPr>
        <w:t>выполнять нормативы надевания противогаза, респиратора и общевойскового защитного комплекта (ОЗК).</w:t>
      </w:r>
    </w:p>
    <w:p w14:paraId="530CE72A" w14:textId="77777777" w:rsidR="007E7EAC" w:rsidRPr="00FB5BDD" w:rsidRDefault="007E7EAC" w:rsidP="00FB5BDD">
      <w:pPr>
        <w:pStyle w:val="a9"/>
        <w:spacing w:line="276" w:lineRule="auto"/>
        <w:jc w:val="both"/>
        <w:rPr>
          <w:b/>
          <w:i/>
          <w:sz w:val="24"/>
          <w:szCs w:val="24"/>
        </w:rPr>
      </w:pPr>
      <w:r w:rsidRPr="00FB5BDD">
        <w:rPr>
          <w:b/>
          <w:i/>
          <w:sz w:val="24"/>
          <w:szCs w:val="24"/>
        </w:rPr>
        <w:t>Военно-профессиональная деятельность</w:t>
      </w:r>
    </w:p>
    <w:p w14:paraId="310D2574" w14:textId="77777777" w:rsidR="007E7EAC" w:rsidRPr="00FB5BDD" w:rsidRDefault="00864A9B" w:rsidP="00FB5BDD">
      <w:pPr>
        <w:pStyle w:val="a9"/>
        <w:numPr>
          <w:ilvl w:val="0"/>
          <w:numId w:val="104"/>
        </w:numPr>
        <w:spacing w:line="276" w:lineRule="auto"/>
        <w:jc w:val="both"/>
        <w:rPr>
          <w:i/>
          <w:sz w:val="24"/>
          <w:szCs w:val="24"/>
        </w:rPr>
      </w:pPr>
      <w:r w:rsidRPr="00FB5BDD">
        <w:rPr>
          <w:i/>
          <w:sz w:val="24"/>
          <w:szCs w:val="24"/>
        </w:rPr>
        <w:t>в</w:t>
      </w:r>
      <w:r w:rsidR="007E7EAC" w:rsidRPr="00FB5BDD">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60629BE5" w14:textId="77777777" w:rsidR="00FE69BC" w:rsidRPr="00FB5BDD" w:rsidRDefault="007E7EAC" w:rsidP="00FB5BDD">
      <w:pPr>
        <w:pStyle w:val="a9"/>
        <w:numPr>
          <w:ilvl w:val="0"/>
          <w:numId w:val="104"/>
        </w:numPr>
        <w:spacing w:line="276" w:lineRule="auto"/>
        <w:jc w:val="both"/>
        <w:rPr>
          <w:i/>
          <w:sz w:val="24"/>
          <w:szCs w:val="24"/>
        </w:rPr>
      </w:pPr>
      <w:r w:rsidRPr="00FB5BDD">
        <w:rPr>
          <w:i/>
          <w:sz w:val="24"/>
          <w:szCs w:val="24"/>
        </w:rPr>
        <w:lastRenderedPageBreak/>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42038858" w14:textId="77777777" w:rsidR="00061DED" w:rsidRPr="00FB5BDD" w:rsidRDefault="00061DED" w:rsidP="00FB5BDD">
      <w:pPr>
        <w:pStyle w:val="a9"/>
        <w:spacing w:line="276" w:lineRule="auto"/>
        <w:jc w:val="both"/>
        <w:rPr>
          <w:b/>
          <w:sz w:val="24"/>
          <w:szCs w:val="24"/>
        </w:rPr>
      </w:pPr>
      <w:r w:rsidRPr="00FB5BDD">
        <w:rPr>
          <w:b/>
          <w:sz w:val="24"/>
          <w:szCs w:val="24"/>
        </w:rPr>
        <w:t>Индивидуальный проект</w:t>
      </w:r>
    </w:p>
    <w:p w14:paraId="1C925DE1" w14:textId="77777777" w:rsidR="00FE69BC" w:rsidRPr="00FB5BDD" w:rsidRDefault="00061DED" w:rsidP="00FB5BDD">
      <w:pPr>
        <w:pStyle w:val="a9"/>
        <w:spacing w:line="276" w:lineRule="auto"/>
        <w:jc w:val="both"/>
        <w:rPr>
          <w:sz w:val="24"/>
          <w:szCs w:val="24"/>
        </w:rPr>
      </w:pPr>
      <w:r w:rsidRPr="00FB5BDD">
        <w:rPr>
          <w:sz w:val="24"/>
          <w:szCs w:val="24"/>
        </w:rPr>
        <w:t>Предметные результаты освоения основной образовательной программы отража</w:t>
      </w:r>
      <w:r w:rsidR="00FE69BC" w:rsidRPr="00FB5BDD">
        <w:rPr>
          <w:sz w:val="24"/>
          <w:szCs w:val="24"/>
        </w:rPr>
        <w:t>ют</w:t>
      </w:r>
      <w:r w:rsidRPr="00FB5BDD">
        <w:rPr>
          <w:sz w:val="24"/>
          <w:szCs w:val="24"/>
        </w:rPr>
        <w:t xml:space="preserve">: знание основ методологии исследовательской и проектной деятельности; </w:t>
      </w:r>
    </w:p>
    <w:p w14:paraId="36284646"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структуру и правила оформления исследов</w:t>
      </w:r>
      <w:r w:rsidR="00FE69BC" w:rsidRPr="00FB5BDD">
        <w:rPr>
          <w:sz w:val="24"/>
          <w:szCs w:val="24"/>
        </w:rPr>
        <w:t xml:space="preserve">ательской и проектной работы. </w:t>
      </w:r>
    </w:p>
    <w:p w14:paraId="421CB47C"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навыки формулировки темы исследовательской и проектной работы</w:t>
      </w:r>
      <w:r w:rsidR="00FE69BC" w:rsidRPr="00FB5BDD">
        <w:rPr>
          <w:sz w:val="24"/>
          <w:szCs w:val="24"/>
        </w:rPr>
        <w:t xml:space="preserve">, доказывать ее актуальность; </w:t>
      </w:r>
    </w:p>
    <w:p w14:paraId="6244D6B5"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умение составлять индивидуальный план исследов</w:t>
      </w:r>
      <w:r w:rsidR="00FE69BC" w:rsidRPr="00FB5BDD">
        <w:rPr>
          <w:sz w:val="24"/>
          <w:szCs w:val="24"/>
        </w:rPr>
        <w:t xml:space="preserve">ательской и проектной работы; </w:t>
      </w:r>
    </w:p>
    <w:p w14:paraId="05EDB98C"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выделять объект и предмет исследов</w:t>
      </w:r>
      <w:r w:rsidR="00FE69BC" w:rsidRPr="00FB5BDD">
        <w:rPr>
          <w:sz w:val="24"/>
          <w:szCs w:val="24"/>
        </w:rPr>
        <w:t xml:space="preserve">ательской и проектной работы; </w:t>
      </w:r>
    </w:p>
    <w:p w14:paraId="0BF3D088"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определять цель и задачи исследовательской и про</w:t>
      </w:r>
      <w:r w:rsidR="00FE69BC" w:rsidRPr="00FB5BDD">
        <w:rPr>
          <w:sz w:val="24"/>
          <w:szCs w:val="24"/>
        </w:rPr>
        <w:t xml:space="preserve">ектной работы; </w:t>
      </w:r>
    </w:p>
    <w:p w14:paraId="2393AC60"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sidR="00FE69BC" w:rsidRPr="00FB5BDD">
        <w:rPr>
          <w:sz w:val="24"/>
          <w:szCs w:val="24"/>
        </w:rPr>
        <w:t xml:space="preserve">афический список по проблеме; </w:t>
      </w:r>
    </w:p>
    <w:p w14:paraId="7348B6D7"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выбирать и применять на практике методы исследовательской деятельности аде</w:t>
      </w:r>
      <w:r w:rsidR="00FE69BC" w:rsidRPr="00FB5BDD">
        <w:rPr>
          <w:sz w:val="24"/>
          <w:szCs w:val="24"/>
        </w:rPr>
        <w:t xml:space="preserve">кватные задачам исследования; </w:t>
      </w:r>
    </w:p>
    <w:p w14:paraId="479B3963"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оформлять теоретические и экспериментальные результаты исследов</w:t>
      </w:r>
      <w:r w:rsidR="00FE69BC" w:rsidRPr="00FB5BDD">
        <w:rPr>
          <w:sz w:val="24"/>
          <w:szCs w:val="24"/>
        </w:rPr>
        <w:t xml:space="preserve">ательской и проектной работы; </w:t>
      </w:r>
    </w:p>
    <w:p w14:paraId="28F5585E"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рецензировать чужую исследоват</w:t>
      </w:r>
      <w:r w:rsidR="00FE69BC" w:rsidRPr="00FB5BDD">
        <w:rPr>
          <w:sz w:val="24"/>
          <w:szCs w:val="24"/>
        </w:rPr>
        <w:t xml:space="preserve">ельскую или проектную работы; </w:t>
      </w:r>
    </w:p>
    <w:p w14:paraId="674BD9F9"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наблюдать за биологическими, экологическими и социальн</w:t>
      </w:r>
      <w:r w:rsidR="00FE69BC" w:rsidRPr="00FB5BDD">
        <w:rPr>
          <w:sz w:val="24"/>
          <w:szCs w:val="24"/>
        </w:rPr>
        <w:t xml:space="preserve">ыми явлениями; </w:t>
      </w:r>
    </w:p>
    <w:p w14:paraId="63F61EC4"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 xml:space="preserve">описывать результаты наблюдений, </w:t>
      </w:r>
      <w:r w:rsidR="00FE69BC" w:rsidRPr="00FB5BDD">
        <w:rPr>
          <w:sz w:val="24"/>
          <w:szCs w:val="24"/>
        </w:rPr>
        <w:t xml:space="preserve">обсуждения полученных фактов; </w:t>
      </w:r>
    </w:p>
    <w:p w14:paraId="740721F6"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проводить опыт в соответствии с за</w:t>
      </w:r>
      <w:r w:rsidR="00FE69BC" w:rsidRPr="00FB5BDD">
        <w:rPr>
          <w:sz w:val="24"/>
          <w:szCs w:val="24"/>
        </w:rPr>
        <w:t xml:space="preserve">дачами, объяснить результаты; </w:t>
      </w:r>
    </w:p>
    <w:p w14:paraId="50AED5A0"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 xml:space="preserve">проводить измерения </w:t>
      </w:r>
      <w:r w:rsidR="00FE69BC" w:rsidRPr="00FB5BDD">
        <w:rPr>
          <w:sz w:val="24"/>
          <w:szCs w:val="24"/>
        </w:rPr>
        <w:t xml:space="preserve">с помощью различных приборов; </w:t>
      </w:r>
    </w:p>
    <w:p w14:paraId="5E462D52"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выполнять письменные ин</w:t>
      </w:r>
      <w:r w:rsidR="00FE69BC" w:rsidRPr="00FB5BDD">
        <w:rPr>
          <w:sz w:val="24"/>
          <w:szCs w:val="24"/>
        </w:rPr>
        <w:t xml:space="preserve">струкции правил безопасности; </w:t>
      </w:r>
    </w:p>
    <w:p w14:paraId="45458698" w14:textId="77777777" w:rsidR="00FE69BC" w:rsidRPr="00FB5BDD" w:rsidRDefault="00061DED" w:rsidP="00FB5BDD">
      <w:pPr>
        <w:pStyle w:val="a9"/>
        <w:numPr>
          <w:ilvl w:val="0"/>
          <w:numId w:val="106"/>
        </w:numPr>
        <w:spacing w:line="276" w:lineRule="auto"/>
        <w:jc w:val="both"/>
        <w:rPr>
          <w:sz w:val="24"/>
          <w:szCs w:val="24"/>
        </w:rPr>
      </w:pPr>
      <w:r w:rsidRPr="00FB5BDD">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14:paraId="17494CF6" w14:textId="77777777" w:rsidR="00061DED" w:rsidRPr="00FB5BDD" w:rsidRDefault="00061DED" w:rsidP="00FB5BDD">
      <w:pPr>
        <w:pStyle w:val="a9"/>
        <w:spacing w:line="276" w:lineRule="auto"/>
        <w:jc w:val="both"/>
        <w:rPr>
          <w:sz w:val="24"/>
          <w:szCs w:val="24"/>
        </w:rPr>
      </w:pPr>
      <w:r w:rsidRPr="00FB5BDD">
        <w:rPr>
          <w:sz w:val="24"/>
          <w:szCs w:val="24"/>
        </w:rPr>
        <w:t xml:space="preserve">По окончании изучения курса «Индивидуальный проект» </w:t>
      </w:r>
      <w:r w:rsidR="00FE69BC" w:rsidRPr="00FB5BDD">
        <w:rPr>
          <w:sz w:val="24"/>
          <w:szCs w:val="24"/>
        </w:rPr>
        <w:t>об</w:t>
      </w:r>
      <w:r w:rsidRPr="00FB5BDD">
        <w:rPr>
          <w:sz w:val="24"/>
          <w:szCs w:val="24"/>
        </w:rPr>
        <w:t>уча</w:t>
      </w:r>
      <w:r w:rsidR="00FE69BC" w:rsidRPr="00FB5BDD">
        <w:rPr>
          <w:sz w:val="24"/>
          <w:szCs w:val="24"/>
        </w:rPr>
        <w:t>ю</w:t>
      </w:r>
      <w:r w:rsidRPr="00FB5BDD">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14:paraId="721A47BD" w14:textId="77777777" w:rsidR="00FE69BC" w:rsidRPr="00FB5BDD" w:rsidRDefault="00061DED" w:rsidP="00FB5BDD">
      <w:pPr>
        <w:pStyle w:val="a9"/>
        <w:spacing w:line="276" w:lineRule="auto"/>
        <w:jc w:val="both"/>
        <w:rPr>
          <w:sz w:val="24"/>
          <w:szCs w:val="24"/>
        </w:rPr>
      </w:pPr>
      <w:r w:rsidRPr="00FB5BDD">
        <w:rPr>
          <w:sz w:val="24"/>
          <w:szCs w:val="24"/>
        </w:rPr>
        <w:t xml:space="preserve"> </w:t>
      </w:r>
      <w:r w:rsidR="00FE69BC" w:rsidRPr="00FB5BDD">
        <w:rPr>
          <w:sz w:val="24"/>
          <w:szCs w:val="24"/>
        </w:rPr>
        <w:t xml:space="preserve">В результате учебно-исследовательской и проектной деятельности обучающиеся получат представление: </w:t>
      </w:r>
    </w:p>
    <w:p w14:paraId="753F1DB6"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14:paraId="1163B94B"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 таких понятиях, как концепция, научная гипотеза, метод, эксперимент, надежность гипотезы, модель, метод сбора и метод анализа данных; </w:t>
      </w:r>
    </w:p>
    <w:p w14:paraId="39C8348F"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 том, чем отличаются исследования в гуманитарных областях от исследований в естественных науках; </w:t>
      </w:r>
    </w:p>
    <w:p w14:paraId="50952246"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об истории науки; </w:t>
      </w:r>
    </w:p>
    <w:p w14:paraId="0450A67C"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 новейших разработках в области науки и технологий; </w:t>
      </w:r>
    </w:p>
    <w:p w14:paraId="250F885D"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lastRenderedPageBreak/>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14:paraId="5FEF1CCB"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14:paraId="73307CBF" w14:textId="77777777" w:rsidR="00FE69BC" w:rsidRPr="00FB5BDD" w:rsidRDefault="00FE69BC" w:rsidP="00FB5BDD">
      <w:pPr>
        <w:pStyle w:val="a9"/>
        <w:numPr>
          <w:ilvl w:val="0"/>
          <w:numId w:val="107"/>
        </w:numPr>
        <w:spacing w:line="276" w:lineRule="auto"/>
        <w:jc w:val="both"/>
        <w:rPr>
          <w:sz w:val="24"/>
          <w:szCs w:val="24"/>
        </w:rPr>
      </w:pPr>
      <w:r w:rsidRPr="00FB5BDD">
        <w:rPr>
          <w:sz w:val="24"/>
          <w:szCs w:val="24"/>
        </w:rPr>
        <w:t>исследований и реализации проектов (фонды, государственные структуры, краудфандинговые структуры и др.).</w:t>
      </w:r>
    </w:p>
    <w:p w14:paraId="262EA5E5" w14:textId="77777777" w:rsidR="00FE69BC" w:rsidRPr="00FB5BDD" w:rsidRDefault="00FE69BC" w:rsidP="00FB5BDD">
      <w:pPr>
        <w:pStyle w:val="a9"/>
        <w:spacing w:line="276" w:lineRule="auto"/>
        <w:jc w:val="both"/>
        <w:rPr>
          <w:sz w:val="24"/>
          <w:szCs w:val="24"/>
        </w:rPr>
      </w:pPr>
      <w:r w:rsidRPr="00FB5BDD">
        <w:rPr>
          <w:sz w:val="24"/>
          <w:szCs w:val="24"/>
        </w:rPr>
        <w:t xml:space="preserve">Обучающийся сможет: </w:t>
      </w:r>
    </w:p>
    <w:p w14:paraId="669F1B6E" w14:textId="77777777" w:rsidR="00FE69BC" w:rsidRPr="00FB5BDD" w:rsidRDefault="00FE69BC" w:rsidP="00FB5BDD">
      <w:pPr>
        <w:pStyle w:val="a9"/>
        <w:numPr>
          <w:ilvl w:val="0"/>
          <w:numId w:val="108"/>
        </w:numPr>
        <w:spacing w:line="276" w:lineRule="auto"/>
        <w:jc w:val="both"/>
        <w:rPr>
          <w:sz w:val="24"/>
          <w:szCs w:val="24"/>
        </w:rPr>
      </w:pPr>
      <w:r w:rsidRPr="00FB5BDD">
        <w:rPr>
          <w:sz w:val="24"/>
          <w:szCs w:val="24"/>
        </w:rPr>
        <w:t xml:space="preserve">решать задачи, находящиеся на стыке нескольких учебных дисциплин; </w:t>
      </w:r>
    </w:p>
    <w:p w14:paraId="00EC319E" w14:textId="77777777" w:rsidR="00FE69BC" w:rsidRPr="00FB5BDD" w:rsidRDefault="00FE69BC" w:rsidP="00FB5BDD">
      <w:pPr>
        <w:pStyle w:val="a9"/>
        <w:numPr>
          <w:ilvl w:val="0"/>
          <w:numId w:val="108"/>
        </w:numPr>
        <w:spacing w:line="276" w:lineRule="auto"/>
        <w:jc w:val="both"/>
        <w:rPr>
          <w:sz w:val="24"/>
          <w:szCs w:val="24"/>
        </w:rPr>
      </w:pPr>
      <w:r w:rsidRPr="00FB5BDD">
        <w:rPr>
          <w:sz w:val="24"/>
          <w:szCs w:val="24"/>
        </w:rPr>
        <w:t xml:space="preserve">использовать основной алгоритм исследования при решении своих учебно-познавательных задач; </w:t>
      </w:r>
    </w:p>
    <w:p w14:paraId="00382809" w14:textId="77777777" w:rsidR="00FE69BC" w:rsidRPr="00FB5BDD" w:rsidRDefault="00FE69BC" w:rsidP="00FB5BDD">
      <w:pPr>
        <w:pStyle w:val="a9"/>
        <w:numPr>
          <w:ilvl w:val="0"/>
          <w:numId w:val="108"/>
        </w:numPr>
        <w:spacing w:line="276" w:lineRule="auto"/>
        <w:jc w:val="both"/>
        <w:rPr>
          <w:sz w:val="24"/>
          <w:szCs w:val="24"/>
        </w:rPr>
      </w:pPr>
      <w:r w:rsidRPr="00FB5BDD">
        <w:rPr>
          <w:sz w:val="24"/>
          <w:szCs w:val="24"/>
        </w:rPr>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14:paraId="05648624" w14:textId="77777777" w:rsidR="00FE69BC" w:rsidRPr="00FB5BDD" w:rsidRDefault="00FE69BC" w:rsidP="00FB5BDD">
      <w:pPr>
        <w:pStyle w:val="a9"/>
        <w:numPr>
          <w:ilvl w:val="0"/>
          <w:numId w:val="108"/>
        </w:numPr>
        <w:spacing w:line="276" w:lineRule="auto"/>
        <w:jc w:val="both"/>
        <w:rPr>
          <w:sz w:val="24"/>
          <w:szCs w:val="24"/>
        </w:rPr>
      </w:pPr>
      <w:r w:rsidRPr="00FB5BDD">
        <w:rPr>
          <w:sz w:val="24"/>
          <w:szCs w:val="24"/>
        </w:rPr>
        <w:t xml:space="preserve">использовать элементы математического моделирования при решении исследовательских задач; </w:t>
      </w:r>
    </w:p>
    <w:p w14:paraId="7C7AB9C6" w14:textId="77777777" w:rsidR="00FE69BC" w:rsidRPr="00FB5BDD" w:rsidRDefault="00FE69BC" w:rsidP="00FB5BDD">
      <w:pPr>
        <w:pStyle w:val="a9"/>
        <w:numPr>
          <w:ilvl w:val="0"/>
          <w:numId w:val="108"/>
        </w:numPr>
        <w:spacing w:line="276" w:lineRule="auto"/>
        <w:jc w:val="both"/>
        <w:rPr>
          <w:sz w:val="24"/>
          <w:szCs w:val="24"/>
        </w:rPr>
      </w:pPr>
      <w:r w:rsidRPr="00FB5BDD">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14:paraId="0B35D930" w14:textId="77777777" w:rsidR="00FE69BC" w:rsidRPr="00FB5BDD" w:rsidRDefault="00537A58" w:rsidP="00FB5BDD">
      <w:pPr>
        <w:pStyle w:val="a9"/>
        <w:numPr>
          <w:ilvl w:val="0"/>
          <w:numId w:val="109"/>
        </w:numPr>
        <w:spacing w:line="276" w:lineRule="auto"/>
        <w:jc w:val="both"/>
        <w:rPr>
          <w:sz w:val="24"/>
          <w:szCs w:val="24"/>
        </w:rPr>
      </w:pPr>
      <w:r w:rsidRPr="00FB5BDD">
        <w:rPr>
          <w:sz w:val="24"/>
          <w:szCs w:val="24"/>
        </w:rPr>
        <w:t>с</w:t>
      </w:r>
      <w:r w:rsidR="00FE69BC" w:rsidRPr="00FB5BDD">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14:paraId="2BD9C6CD"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14:paraId="5CAC816F"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14:paraId="60EE6CCB"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оценивать ресурсы, в том числе и нематериальные (такие, как время), необходимые для достижения поставленной цели; </w:t>
      </w:r>
    </w:p>
    <w:p w14:paraId="35D0900C"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14:paraId="1D32F035"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14:paraId="4635DE8C"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14:paraId="1BA76AAB"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адекватно оценивать риски реализации проекта и проведения исследования и предусматривать пути минимизации этих рисков; </w:t>
      </w:r>
    </w:p>
    <w:p w14:paraId="00B3D261"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t xml:space="preserve">адекватно оценивать последствия реализации своего проекта (изменения, которые он повлечет в жизни других людей, сообществ); </w:t>
      </w:r>
    </w:p>
    <w:p w14:paraId="0D9A85D1" w14:textId="77777777" w:rsidR="00FE69BC" w:rsidRPr="00FB5BDD" w:rsidRDefault="00FE69BC" w:rsidP="00FB5BDD">
      <w:pPr>
        <w:pStyle w:val="a9"/>
        <w:numPr>
          <w:ilvl w:val="0"/>
          <w:numId w:val="109"/>
        </w:numPr>
        <w:spacing w:line="276" w:lineRule="auto"/>
        <w:jc w:val="both"/>
        <w:rPr>
          <w:sz w:val="24"/>
          <w:szCs w:val="24"/>
        </w:rPr>
      </w:pPr>
      <w:r w:rsidRPr="00FB5BDD">
        <w:rPr>
          <w:sz w:val="24"/>
          <w:szCs w:val="24"/>
        </w:rPr>
        <w:lastRenderedPageBreak/>
        <w:t xml:space="preserve">адекватно оценивать дальнейшее развитие своего проекта или исследования, видеть возможные варианты применения результатов. </w:t>
      </w:r>
    </w:p>
    <w:p w14:paraId="7C0C6DB4" w14:textId="77777777" w:rsidR="00721639" w:rsidRPr="00FB5BDD" w:rsidRDefault="00721639" w:rsidP="00FB5BDD">
      <w:pPr>
        <w:pStyle w:val="a9"/>
        <w:spacing w:line="276" w:lineRule="auto"/>
        <w:jc w:val="both"/>
        <w:rPr>
          <w:sz w:val="24"/>
          <w:szCs w:val="24"/>
        </w:rPr>
      </w:pPr>
    </w:p>
    <w:p w14:paraId="03D98260" w14:textId="77777777" w:rsidR="00721639" w:rsidRPr="00FB5BDD" w:rsidRDefault="00537A58" w:rsidP="00FB5BDD">
      <w:pPr>
        <w:pStyle w:val="a9"/>
        <w:spacing w:line="276" w:lineRule="auto"/>
        <w:jc w:val="both"/>
        <w:rPr>
          <w:b/>
          <w:sz w:val="24"/>
          <w:szCs w:val="24"/>
        </w:rPr>
      </w:pPr>
      <w:r w:rsidRPr="00FB5BDD">
        <w:rPr>
          <w:b/>
          <w:sz w:val="24"/>
          <w:szCs w:val="24"/>
        </w:rPr>
        <w:t xml:space="preserve">Построение образовательных траекторий и планов в области профессионального самоопределения. </w:t>
      </w:r>
    </w:p>
    <w:p w14:paraId="4A6B4F00" w14:textId="77777777" w:rsidR="00721639" w:rsidRPr="00FB5BDD" w:rsidRDefault="00537A58" w:rsidP="00FB5BDD">
      <w:pPr>
        <w:pStyle w:val="a9"/>
        <w:spacing w:line="276" w:lineRule="auto"/>
        <w:jc w:val="both"/>
        <w:rPr>
          <w:sz w:val="24"/>
          <w:szCs w:val="24"/>
        </w:rPr>
      </w:pPr>
      <w:r w:rsidRPr="00FB5BDD">
        <w:rPr>
          <w:sz w:val="24"/>
          <w:szCs w:val="24"/>
        </w:rPr>
        <w:t xml:space="preserve">Изучение дополнительных учебных предметов, курсов по выбору </w:t>
      </w:r>
      <w:r w:rsidR="00721639" w:rsidRPr="00FB5BDD">
        <w:rPr>
          <w:sz w:val="24"/>
          <w:szCs w:val="24"/>
        </w:rPr>
        <w:t xml:space="preserve">обучающихся должно обеспечить: </w:t>
      </w:r>
    </w:p>
    <w:p w14:paraId="11C2A0B3" w14:textId="77777777" w:rsidR="00537A58" w:rsidRPr="00FB5BDD" w:rsidRDefault="00537A58" w:rsidP="00FB5BDD">
      <w:pPr>
        <w:pStyle w:val="a9"/>
        <w:numPr>
          <w:ilvl w:val="0"/>
          <w:numId w:val="117"/>
        </w:numPr>
        <w:spacing w:line="276" w:lineRule="auto"/>
        <w:jc w:val="both"/>
        <w:rPr>
          <w:sz w:val="24"/>
          <w:szCs w:val="24"/>
        </w:rPr>
      </w:pPr>
      <w:r w:rsidRPr="00FB5BDD">
        <w:rPr>
          <w:sz w:val="24"/>
          <w:szCs w:val="24"/>
        </w:rPr>
        <w:t xml:space="preserve">удовлетворение индивидуальных запросов обучающихся; </w:t>
      </w:r>
    </w:p>
    <w:p w14:paraId="729BA381" w14:textId="77777777" w:rsidR="00721639" w:rsidRPr="00FB5BDD" w:rsidRDefault="00537A58" w:rsidP="00FB5BDD">
      <w:pPr>
        <w:pStyle w:val="a9"/>
        <w:numPr>
          <w:ilvl w:val="0"/>
          <w:numId w:val="117"/>
        </w:numPr>
        <w:spacing w:line="276" w:lineRule="auto"/>
        <w:jc w:val="both"/>
        <w:rPr>
          <w:sz w:val="24"/>
          <w:szCs w:val="24"/>
        </w:rPr>
      </w:pPr>
      <w:r w:rsidRPr="00FB5BDD">
        <w:rPr>
          <w:sz w:val="24"/>
          <w:szCs w:val="24"/>
        </w:rPr>
        <w:t xml:space="preserve">общеобразовательную, общекультурную составляющую при получении среднего общего образования;  </w:t>
      </w:r>
    </w:p>
    <w:p w14:paraId="57DC79B5" w14:textId="77777777" w:rsidR="00721639" w:rsidRPr="00FB5BDD" w:rsidRDefault="00537A58" w:rsidP="00FB5BDD">
      <w:pPr>
        <w:pStyle w:val="a9"/>
        <w:numPr>
          <w:ilvl w:val="0"/>
          <w:numId w:val="117"/>
        </w:numPr>
        <w:spacing w:line="276" w:lineRule="auto"/>
        <w:jc w:val="both"/>
        <w:rPr>
          <w:sz w:val="24"/>
          <w:szCs w:val="24"/>
        </w:rPr>
      </w:pPr>
      <w:r w:rsidRPr="00FB5BDD">
        <w:rPr>
          <w:sz w:val="24"/>
          <w:szCs w:val="24"/>
        </w:rPr>
        <w:t xml:space="preserve">развитие личности обучающихся, их познавательных интересов, интеллектуальной и ценностно-смысловой сферы;  </w:t>
      </w:r>
    </w:p>
    <w:p w14:paraId="4035F9AF" w14:textId="77777777" w:rsidR="00721639" w:rsidRPr="00FB5BDD" w:rsidRDefault="00537A58" w:rsidP="00FB5BDD">
      <w:pPr>
        <w:pStyle w:val="a9"/>
        <w:numPr>
          <w:ilvl w:val="0"/>
          <w:numId w:val="117"/>
        </w:numPr>
        <w:spacing w:line="276" w:lineRule="auto"/>
        <w:jc w:val="both"/>
        <w:rPr>
          <w:sz w:val="24"/>
          <w:szCs w:val="24"/>
        </w:rPr>
      </w:pPr>
      <w:r w:rsidRPr="00FB5BDD">
        <w:rPr>
          <w:sz w:val="24"/>
          <w:szCs w:val="24"/>
        </w:rPr>
        <w:t xml:space="preserve">развитие навыков самообразования и самопроектирования;  </w:t>
      </w:r>
    </w:p>
    <w:p w14:paraId="71B87BBF" w14:textId="77777777" w:rsidR="00721639" w:rsidRPr="00FB5BDD" w:rsidRDefault="00537A58" w:rsidP="00FB5BDD">
      <w:pPr>
        <w:pStyle w:val="a9"/>
        <w:numPr>
          <w:ilvl w:val="0"/>
          <w:numId w:val="117"/>
        </w:numPr>
        <w:spacing w:line="276" w:lineRule="auto"/>
        <w:jc w:val="both"/>
        <w:rPr>
          <w:sz w:val="24"/>
          <w:szCs w:val="24"/>
        </w:rPr>
      </w:pPr>
      <w:r w:rsidRPr="00FB5BDD">
        <w:rPr>
          <w:sz w:val="24"/>
          <w:szCs w:val="24"/>
        </w:rPr>
        <w:t xml:space="preserve">углубление, расширение и систематизацию знаний в выбранной области научного знания или вида деятельности;  </w:t>
      </w:r>
    </w:p>
    <w:p w14:paraId="4D705209" w14:textId="77777777" w:rsidR="00537A58" w:rsidRPr="00FB5BDD" w:rsidRDefault="00537A58" w:rsidP="00FB5BDD">
      <w:pPr>
        <w:pStyle w:val="a9"/>
        <w:numPr>
          <w:ilvl w:val="0"/>
          <w:numId w:val="117"/>
        </w:numPr>
        <w:spacing w:line="276" w:lineRule="auto"/>
        <w:jc w:val="both"/>
        <w:rPr>
          <w:sz w:val="24"/>
          <w:szCs w:val="24"/>
        </w:rPr>
      </w:pPr>
      <w:r w:rsidRPr="00FB5BDD">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690802A7" w14:textId="77777777" w:rsidR="00537A58" w:rsidRPr="00FB5BDD" w:rsidRDefault="00537A58" w:rsidP="00FB5BDD">
      <w:pPr>
        <w:pStyle w:val="a9"/>
        <w:spacing w:line="276" w:lineRule="auto"/>
        <w:jc w:val="both"/>
        <w:rPr>
          <w:sz w:val="24"/>
          <w:szCs w:val="24"/>
        </w:rPr>
      </w:pPr>
      <w:r w:rsidRPr="00FB5BDD">
        <w:rPr>
          <w:sz w:val="24"/>
          <w:szCs w:val="24"/>
        </w:rPr>
        <w:t xml:space="preserve"> </w:t>
      </w:r>
    </w:p>
    <w:p w14:paraId="735AA345" w14:textId="77777777" w:rsidR="00537A58" w:rsidRPr="00FB5BDD" w:rsidRDefault="00537A58" w:rsidP="00FB5BDD">
      <w:pPr>
        <w:pStyle w:val="a9"/>
        <w:spacing w:line="276" w:lineRule="auto"/>
        <w:jc w:val="both"/>
        <w:rPr>
          <w:sz w:val="24"/>
          <w:szCs w:val="24"/>
        </w:rPr>
      </w:pPr>
      <w:r w:rsidRPr="00FB5BDD">
        <w:rPr>
          <w:b/>
          <w:sz w:val="24"/>
          <w:szCs w:val="24"/>
        </w:rPr>
        <w:t>Индивидуальный проект</w:t>
      </w:r>
      <w:r w:rsidRPr="00FB5BDD">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7368FC4" w14:textId="77777777" w:rsidR="00721639" w:rsidRPr="00FB5BDD" w:rsidRDefault="00721639" w:rsidP="00FB5BDD">
      <w:pPr>
        <w:pStyle w:val="a9"/>
        <w:spacing w:line="276" w:lineRule="auto"/>
        <w:jc w:val="both"/>
        <w:rPr>
          <w:sz w:val="24"/>
          <w:szCs w:val="24"/>
        </w:rPr>
      </w:pPr>
    </w:p>
    <w:p w14:paraId="03363C3B" w14:textId="77777777" w:rsidR="00721639" w:rsidRPr="00FB5BDD" w:rsidRDefault="00537A58" w:rsidP="00FB5BDD">
      <w:pPr>
        <w:pStyle w:val="a9"/>
        <w:spacing w:line="276" w:lineRule="auto"/>
        <w:jc w:val="both"/>
        <w:rPr>
          <w:b/>
          <w:sz w:val="24"/>
          <w:szCs w:val="24"/>
        </w:rPr>
      </w:pPr>
      <w:r w:rsidRPr="00FB5BDD">
        <w:rPr>
          <w:b/>
          <w:sz w:val="24"/>
          <w:szCs w:val="24"/>
        </w:rPr>
        <w:t xml:space="preserve">Требования к результатам освоения ООП СОО. </w:t>
      </w:r>
    </w:p>
    <w:p w14:paraId="52B157CF" w14:textId="77777777" w:rsidR="00537A58" w:rsidRPr="00FB5BDD" w:rsidRDefault="00721639" w:rsidP="00FB5BDD">
      <w:pPr>
        <w:pStyle w:val="a9"/>
        <w:spacing w:line="276" w:lineRule="auto"/>
        <w:jc w:val="both"/>
        <w:rPr>
          <w:sz w:val="24"/>
          <w:szCs w:val="24"/>
        </w:rPr>
      </w:pPr>
      <w:r w:rsidRPr="00FB5BDD">
        <w:rPr>
          <w:sz w:val="24"/>
          <w:szCs w:val="24"/>
        </w:rPr>
        <w:t xml:space="preserve">Требования </w:t>
      </w:r>
      <w:r w:rsidR="00537A58" w:rsidRPr="00FB5BDD">
        <w:rPr>
          <w:sz w:val="24"/>
          <w:szCs w:val="24"/>
        </w:rPr>
        <w:t xml:space="preserve">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w:t>
      </w:r>
      <w:r w:rsidR="00537A58" w:rsidRPr="00FB5BDD">
        <w:rPr>
          <w:sz w:val="24"/>
          <w:szCs w:val="24"/>
        </w:rPr>
        <w:lastRenderedPageBreak/>
        <w:t xml:space="preserve">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14:paraId="788278C4" w14:textId="77777777" w:rsidR="00721639" w:rsidRPr="00FB5BDD" w:rsidRDefault="00721639" w:rsidP="00FB5BDD">
      <w:pPr>
        <w:pStyle w:val="a9"/>
        <w:spacing w:line="276" w:lineRule="auto"/>
        <w:jc w:val="both"/>
        <w:rPr>
          <w:sz w:val="24"/>
          <w:szCs w:val="24"/>
        </w:rPr>
      </w:pPr>
      <w:r w:rsidRPr="00FB5BDD">
        <w:rPr>
          <w:sz w:val="24"/>
          <w:szCs w:val="24"/>
        </w:rPr>
        <w:t xml:space="preserve"> </w:t>
      </w:r>
      <w:r w:rsidR="00537A58" w:rsidRPr="00FB5BDD">
        <w:rPr>
          <w:sz w:val="24"/>
          <w:szCs w:val="24"/>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14:paraId="405FDC82" w14:textId="77777777" w:rsidR="00721639" w:rsidRPr="00FB5BDD" w:rsidRDefault="00537A58" w:rsidP="00FB5BDD">
      <w:pPr>
        <w:pStyle w:val="a9"/>
        <w:spacing w:line="276" w:lineRule="auto"/>
        <w:jc w:val="both"/>
        <w:rPr>
          <w:sz w:val="24"/>
          <w:szCs w:val="24"/>
        </w:rPr>
      </w:pPr>
      <w:r w:rsidRPr="00FB5BDD">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14:paraId="389B30E2" w14:textId="77777777" w:rsidR="00721639" w:rsidRPr="00FB5BDD" w:rsidRDefault="00721639" w:rsidP="00FB5BDD">
      <w:pPr>
        <w:pStyle w:val="a9"/>
        <w:spacing w:line="276" w:lineRule="auto"/>
        <w:jc w:val="both"/>
        <w:rPr>
          <w:b/>
          <w:sz w:val="24"/>
          <w:szCs w:val="24"/>
        </w:rPr>
      </w:pPr>
    </w:p>
    <w:p w14:paraId="34AF16C8" w14:textId="77777777" w:rsidR="00721639" w:rsidRPr="00FB5BDD" w:rsidRDefault="00537A58" w:rsidP="00FB5BDD">
      <w:pPr>
        <w:pStyle w:val="a9"/>
        <w:spacing w:line="276" w:lineRule="auto"/>
        <w:jc w:val="both"/>
        <w:rPr>
          <w:b/>
          <w:sz w:val="24"/>
          <w:szCs w:val="24"/>
        </w:rPr>
      </w:pPr>
      <w:r w:rsidRPr="00FB5BDD">
        <w:rPr>
          <w:b/>
          <w:sz w:val="24"/>
          <w:szCs w:val="24"/>
        </w:rPr>
        <w:t>Результа</w:t>
      </w:r>
      <w:r w:rsidR="00721639" w:rsidRPr="00FB5BDD">
        <w:rPr>
          <w:b/>
          <w:sz w:val="24"/>
          <w:szCs w:val="24"/>
        </w:rPr>
        <w:t xml:space="preserve">ты освоения ООП: </w:t>
      </w:r>
    </w:p>
    <w:p w14:paraId="3C09D7D7" w14:textId="77777777" w:rsidR="00721639" w:rsidRPr="00FB5BDD" w:rsidRDefault="00721639" w:rsidP="00FB5BDD">
      <w:pPr>
        <w:pStyle w:val="a9"/>
        <w:numPr>
          <w:ilvl w:val="0"/>
          <w:numId w:val="119"/>
        </w:numPr>
        <w:spacing w:line="276" w:lineRule="auto"/>
        <w:jc w:val="both"/>
        <w:rPr>
          <w:b/>
          <w:sz w:val="24"/>
          <w:szCs w:val="24"/>
        </w:rPr>
      </w:pPr>
      <w:r w:rsidRPr="00FB5BDD">
        <w:rPr>
          <w:b/>
          <w:sz w:val="24"/>
          <w:szCs w:val="24"/>
        </w:rPr>
        <w:t xml:space="preserve">обязательный: </w:t>
      </w:r>
    </w:p>
    <w:p w14:paraId="60AA1D22" w14:textId="77777777" w:rsidR="00721639" w:rsidRPr="00FB5BDD" w:rsidRDefault="00537A58" w:rsidP="00FB5BDD">
      <w:pPr>
        <w:pStyle w:val="a9"/>
        <w:numPr>
          <w:ilvl w:val="0"/>
          <w:numId w:val="118"/>
        </w:numPr>
        <w:spacing w:line="276" w:lineRule="auto"/>
        <w:jc w:val="both"/>
        <w:rPr>
          <w:sz w:val="24"/>
          <w:szCs w:val="24"/>
        </w:rPr>
      </w:pPr>
      <w:r w:rsidRPr="00FB5BDD">
        <w:rPr>
          <w:sz w:val="24"/>
          <w:szCs w:val="24"/>
        </w:rPr>
        <w:t>достижение выпускниками минимума содержани</w:t>
      </w:r>
      <w:r w:rsidR="00721639" w:rsidRPr="00FB5BDD">
        <w:rPr>
          <w:sz w:val="24"/>
          <w:szCs w:val="24"/>
        </w:rPr>
        <w:t xml:space="preserve">я среднего общего образования; </w:t>
      </w:r>
    </w:p>
    <w:p w14:paraId="792C8CDF" w14:textId="77777777" w:rsidR="00721639" w:rsidRPr="00FB5BDD" w:rsidRDefault="00537A58" w:rsidP="00FB5BDD">
      <w:pPr>
        <w:pStyle w:val="a9"/>
        <w:numPr>
          <w:ilvl w:val="0"/>
          <w:numId w:val="118"/>
        </w:numPr>
        <w:spacing w:line="276" w:lineRule="auto"/>
        <w:jc w:val="both"/>
        <w:rPr>
          <w:sz w:val="24"/>
          <w:szCs w:val="24"/>
        </w:rPr>
      </w:pPr>
      <w:r w:rsidRPr="00FB5BDD">
        <w:rPr>
          <w:sz w:val="24"/>
          <w:szCs w:val="24"/>
        </w:rPr>
        <w:t xml:space="preserve">сформированность общеучебных умений и навыков в соответствии с этапом обучения;  </w:t>
      </w:r>
    </w:p>
    <w:p w14:paraId="3D2539F4" w14:textId="77777777" w:rsidR="00721639" w:rsidRPr="00FB5BDD" w:rsidRDefault="00537A58" w:rsidP="00FB5BDD">
      <w:pPr>
        <w:pStyle w:val="a9"/>
        <w:numPr>
          <w:ilvl w:val="0"/>
          <w:numId w:val="118"/>
        </w:numPr>
        <w:spacing w:line="276" w:lineRule="auto"/>
        <w:jc w:val="both"/>
        <w:rPr>
          <w:sz w:val="24"/>
          <w:szCs w:val="24"/>
        </w:rPr>
      </w:pPr>
      <w:r w:rsidRPr="00FB5BDD">
        <w:rPr>
          <w:sz w:val="24"/>
          <w:szCs w:val="24"/>
        </w:rPr>
        <w:t xml:space="preserve">достижения выпускниками общекультурной компетентности по академическим дисциплинам в различных областях знаний и </w:t>
      </w:r>
      <w:r w:rsidR="00721639" w:rsidRPr="00FB5BDD">
        <w:rPr>
          <w:sz w:val="24"/>
          <w:szCs w:val="24"/>
        </w:rPr>
        <w:t xml:space="preserve">допрофессиональной подготовке; </w:t>
      </w:r>
    </w:p>
    <w:p w14:paraId="582D11B1" w14:textId="77777777" w:rsidR="00721639" w:rsidRPr="00FB5BDD" w:rsidRDefault="00537A58" w:rsidP="00FB5BDD">
      <w:pPr>
        <w:pStyle w:val="a9"/>
        <w:numPr>
          <w:ilvl w:val="0"/>
          <w:numId w:val="118"/>
        </w:numPr>
        <w:spacing w:line="276" w:lineRule="auto"/>
        <w:jc w:val="both"/>
        <w:rPr>
          <w:sz w:val="24"/>
          <w:szCs w:val="24"/>
        </w:rPr>
      </w:pPr>
      <w:r w:rsidRPr="00FB5BDD">
        <w:rPr>
          <w:sz w:val="24"/>
          <w:szCs w:val="24"/>
        </w:rPr>
        <w:t>сформированность умения функционально пользоваться иностранным язык</w:t>
      </w:r>
      <w:r w:rsidR="00721639" w:rsidRPr="00FB5BDD">
        <w:rPr>
          <w:sz w:val="24"/>
          <w:szCs w:val="24"/>
        </w:rPr>
        <w:t xml:space="preserve">ом в условиях реальной жизни; </w:t>
      </w:r>
    </w:p>
    <w:p w14:paraId="540C9B27" w14:textId="77777777" w:rsidR="00721639" w:rsidRPr="00FB5BDD" w:rsidRDefault="00537A58" w:rsidP="00FB5BDD">
      <w:pPr>
        <w:pStyle w:val="a9"/>
        <w:numPr>
          <w:ilvl w:val="0"/>
          <w:numId w:val="119"/>
        </w:numPr>
        <w:spacing w:line="276" w:lineRule="auto"/>
        <w:jc w:val="both"/>
        <w:rPr>
          <w:b/>
          <w:sz w:val="24"/>
          <w:szCs w:val="24"/>
        </w:rPr>
      </w:pPr>
      <w:r w:rsidRPr="00FB5BDD">
        <w:rPr>
          <w:b/>
          <w:sz w:val="24"/>
          <w:szCs w:val="24"/>
        </w:rPr>
        <w:t xml:space="preserve">предполагаемый:  </w:t>
      </w:r>
    </w:p>
    <w:p w14:paraId="02A8F792" w14:textId="77777777" w:rsidR="00721639" w:rsidRPr="00FB5BDD" w:rsidRDefault="00537A58" w:rsidP="00FB5BDD">
      <w:pPr>
        <w:pStyle w:val="a9"/>
        <w:numPr>
          <w:ilvl w:val="0"/>
          <w:numId w:val="120"/>
        </w:numPr>
        <w:spacing w:line="276" w:lineRule="auto"/>
        <w:jc w:val="both"/>
        <w:rPr>
          <w:sz w:val="24"/>
          <w:szCs w:val="24"/>
        </w:rPr>
      </w:pPr>
      <w:r w:rsidRPr="00FB5BDD">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14:paraId="272E4BB2" w14:textId="77777777" w:rsidR="00721639" w:rsidRPr="00FB5BDD" w:rsidRDefault="00537A58" w:rsidP="00FB5BDD">
      <w:pPr>
        <w:pStyle w:val="a9"/>
        <w:numPr>
          <w:ilvl w:val="0"/>
          <w:numId w:val="120"/>
        </w:numPr>
        <w:spacing w:line="276" w:lineRule="auto"/>
        <w:jc w:val="both"/>
        <w:rPr>
          <w:sz w:val="24"/>
          <w:szCs w:val="24"/>
        </w:rPr>
      </w:pPr>
      <w:r w:rsidRPr="00FB5BDD">
        <w:rPr>
          <w:sz w:val="24"/>
          <w:szCs w:val="24"/>
        </w:rPr>
        <w:t>достижение уровня допрофессиональной компете</w:t>
      </w:r>
      <w:r w:rsidR="00721639" w:rsidRPr="00FB5BDD">
        <w:rPr>
          <w:sz w:val="24"/>
          <w:szCs w:val="24"/>
        </w:rPr>
        <w:t xml:space="preserve">нтности по иностранному языку; </w:t>
      </w:r>
    </w:p>
    <w:p w14:paraId="361AB339" w14:textId="77777777" w:rsidR="00721639" w:rsidRPr="00FB5BDD" w:rsidRDefault="00537A58" w:rsidP="00FB5BDD">
      <w:pPr>
        <w:pStyle w:val="a9"/>
        <w:numPr>
          <w:ilvl w:val="0"/>
          <w:numId w:val="120"/>
        </w:numPr>
        <w:spacing w:line="276" w:lineRule="auto"/>
        <w:jc w:val="both"/>
        <w:rPr>
          <w:sz w:val="24"/>
          <w:szCs w:val="24"/>
        </w:rPr>
      </w:pPr>
      <w:r w:rsidRPr="00FB5BDD">
        <w:rPr>
          <w:sz w:val="24"/>
          <w:szCs w:val="24"/>
        </w:rPr>
        <w:t>сформированность у обучающихся универсальных методов решения практических и теоретических задач, способствующих социаль</w:t>
      </w:r>
      <w:r w:rsidR="00721639" w:rsidRPr="00FB5BDD">
        <w:rPr>
          <w:sz w:val="24"/>
          <w:szCs w:val="24"/>
        </w:rPr>
        <w:t xml:space="preserve">ной адаптации в обществе; </w:t>
      </w:r>
    </w:p>
    <w:p w14:paraId="395A6E18" w14:textId="77777777" w:rsidR="00B3259C" w:rsidRPr="00FB5BDD" w:rsidRDefault="00537A58" w:rsidP="00FB5BDD">
      <w:pPr>
        <w:pStyle w:val="a9"/>
        <w:numPr>
          <w:ilvl w:val="0"/>
          <w:numId w:val="120"/>
        </w:numPr>
        <w:spacing w:line="276" w:lineRule="auto"/>
        <w:jc w:val="both"/>
        <w:rPr>
          <w:sz w:val="24"/>
          <w:szCs w:val="24"/>
        </w:rPr>
      </w:pPr>
      <w:r w:rsidRPr="00FB5BDD">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14:paraId="5D3E6722" w14:textId="77777777" w:rsidR="00721639" w:rsidRPr="00FB5BDD" w:rsidRDefault="00537A58" w:rsidP="00FB5BDD">
      <w:pPr>
        <w:pStyle w:val="a9"/>
        <w:numPr>
          <w:ilvl w:val="0"/>
          <w:numId w:val="120"/>
        </w:numPr>
        <w:spacing w:line="276" w:lineRule="auto"/>
        <w:jc w:val="both"/>
        <w:rPr>
          <w:sz w:val="24"/>
          <w:szCs w:val="24"/>
        </w:rPr>
      </w:pPr>
      <w:r w:rsidRPr="00FB5BDD">
        <w:rPr>
          <w:sz w:val="24"/>
          <w:szCs w:val="24"/>
        </w:rPr>
        <w:t xml:space="preserve">достижение обучающимися коммуникативной компетентности, умения свободно ориентироваться в различных ситуациях;  </w:t>
      </w:r>
    </w:p>
    <w:p w14:paraId="3E076A14" w14:textId="77777777" w:rsidR="00B3259C" w:rsidRPr="00FB5BDD" w:rsidRDefault="00537A58" w:rsidP="00FB5BDD">
      <w:pPr>
        <w:pStyle w:val="a9"/>
        <w:numPr>
          <w:ilvl w:val="0"/>
          <w:numId w:val="120"/>
        </w:numPr>
        <w:spacing w:line="276" w:lineRule="auto"/>
        <w:jc w:val="both"/>
        <w:rPr>
          <w:sz w:val="24"/>
          <w:szCs w:val="24"/>
        </w:rPr>
      </w:pPr>
      <w:r w:rsidRPr="00FB5BDD">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14:paraId="3D7D5C3B" w14:textId="77777777" w:rsidR="00721639" w:rsidRPr="00FB5BDD" w:rsidRDefault="00537A58" w:rsidP="00FB5BDD">
      <w:pPr>
        <w:pStyle w:val="a9"/>
        <w:numPr>
          <w:ilvl w:val="0"/>
          <w:numId w:val="120"/>
        </w:numPr>
        <w:spacing w:line="276" w:lineRule="auto"/>
        <w:jc w:val="both"/>
        <w:rPr>
          <w:sz w:val="24"/>
          <w:szCs w:val="24"/>
        </w:rPr>
      </w:pPr>
      <w:r w:rsidRPr="00FB5BDD">
        <w:rPr>
          <w:sz w:val="24"/>
          <w:szCs w:val="24"/>
        </w:rPr>
        <w:t xml:space="preserve">овладение обучающимися необходимым уровнем информационной культуры;  </w:t>
      </w:r>
    </w:p>
    <w:p w14:paraId="0D480A8B" w14:textId="77777777" w:rsidR="00B3259C" w:rsidRPr="00FB5BDD" w:rsidRDefault="00537A58" w:rsidP="00FB5BDD">
      <w:pPr>
        <w:pStyle w:val="a9"/>
        <w:numPr>
          <w:ilvl w:val="0"/>
          <w:numId w:val="120"/>
        </w:numPr>
        <w:spacing w:line="276" w:lineRule="auto"/>
        <w:jc w:val="both"/>
        <w:rPr>
          <w:sz w:val="24"/>
          <w:szCs w:val="24"/>
        </w:rPr>
      </w:pPr>
      <w:r w:rsidRPr="00FB5BDD">
        <w:rPr>
          <w:sz w:val="24"/>
          <w:szCs w:val="24"/>
        </w:rPr>
        <w:t>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w:t>
      </w:r>
      <w:r w:rsidR="00B3259C" w:rsidRPr="00FB5BDD">
        <w:rPr>
          <w:sz w:val="24"/>
          <w:szCs w:val="24"/>
        </w:rPr>
        <w:t xml:space="preserve">ия, методов научного познания; </w:t>
      </w:r>
    </w:p>
    <w:p w14:paraId="1FC9386F" w14:textId="77777777" w:rsidR="00B3259C" w:rsidRPr="00FB5BDD" w:rsidRDefault="00537A58" w:rsidP="00FB5BDD">
      <w:pPr>
        <w:pStyle w:val="a9"/>
        <w:numPr>
          <w:ilvl w:val="0"/>
          <w:numId w:val="120"/>
        </w:numPr>
        <w:spacing w:line="276" w:lineRule="auto"/>
        <w:jc w:val="both"/>
        <w:rPr>
          <w:sz w:val="24"/>
          <w:szCs w:val="24"/>
        </w:rPr>
      </w:pPr>
      <w:r w:rsidRPr="00FB5BDD">
        <w:rPr>
          <w:sz w:val="24"/>
          <w:szCs w:val="24"/>
        </w:rPr>
        <w:t xml:space="preserve">обязательный результат по иностранному языку;  </w:t>
      </w:r>
    </w:p>
    <w:p w14:paraId="0586CE2C" w14:textId="77777777" w:rsidR="00537A58" w:rsidRPr="00FB5BDD" w:rsidRDefault="00537A58" w:rsidP="00FB5BDD">
      <w:pPr>
        <w:pStyle w:val="a9"/>
        <w:numPr>
          <w:ilvl w:val="0"/>
          <w:numId w:val="120"/>
        </w:numPr>
        <w:spacing w:line="276" w:lineRule="auto"/>
        <w:jc w:val="both"/>
        <w:rPr>
          <w:sz w:val="24"/>
          <w:szCs w:val="24"/>
        </w:rPr>
      </w:pPr>
      <w:r w:rsidRPr="00FB5BDD">
        <w:rPr>
          <w:sz w:val="24"/>
          <w:szCs w:val="24"/>
        </w:rPr>
        <w:t>достижение обучающимися уровня информационно</w:t>
      </w:r>
      <w:r w:rsidR="00B3259C" w:rsidRPr="00FB5BDD">
        <w:rPr>
          <w:sz w:val="24"/>
          <w:szCs w:val="24"/>
        </w:rPr>
        <w:t xml:space="preserve">-коммуникационной компетенции, </w:t>
      </w:r>
      <w:r w:rsidRPr="00FB5BDD">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w:t>
      </w:r>
      <w:r w:rsidRPr="00FB5BDD">
        <w:rPr>
          <w:sz w:val="24"/>
          <w:szCs w:val="24"/>
        </w:rPr>
        <w:lastRenderedPageBreak/>
        <w:t xml:space="preserve">языком, использование его как средства получения дополнительной информации, в том числе профессионально значимой для обучающихся. </w:t>
      </w:r>
    </w:p>
    <w:p w14:paraId="1FA02B47" w14:textId="77777777" w:rsidR="00537A58" w:rsidRPr="00FB5BDD" w:rsidRDefault="00537A58" w:rsidP="00FB5BDD">
      <w:pPr>
        <w:pStyle w:val="a9"/>
        <w:spacing w:line="276" w:lineRule="auto"/>
        <w:jc w:val="both"/>
        <w:rPr>
          <w:sz w:val="24"/>
          <w:szCs w:val="24"/>
        </w:rPr>
      </w:pPr>
    </w:p>
    <w:p w14:paraId="5EA90C99" w14:textId="77777777" w:rsidR="00B3259C" w:rsidRPr="00FB5BDD" w:rsidRDefault="00B3259C" w:rsidP="00FB5BDD">
      <w:pPr>
        <w:pStyle w:val="a9"/>
        <w:spacing w:line="276" w:lineRule="auto"/>
        <w:jc w:val="both"/>
        <w:rPr>
          <w:sz w:val="24"/>
          <w:szCs w:val="24"/>
        </w:rPr>
      </w:pPr>
      <w:r w:rsidRPr="00FB5BDD">
        <w:rPr>
          <w:b/>
          <w:sz w:val="24"/>
          <w:szCs w:val="24"/>
        </w:rPr>
        <w:t xml:space="preserve">Условия достижения </w:t>
      </w:r>
      <w:r w:rsidR="00537A58" w:rsidRPr="00FB5BDD">
        <w:rPr>
          <w:b/>
          <w:sz w:val="24"/>
          <w:szCs w:val="24"/>
        </w:rPr>
        <w:t>ожидаемого результата:</w:t>
      </w:r>
      <w:r w:rsidR="00537A58" w:rsidRPr="00FB5BDD">
        <w:rPr>
          <w:sz w:val="24"/>
          <w:szCs w:val="24"/>
        </w:rPr>
        <w:t xml:space="preserve">  </w:t>
      </w:r>
    </w:p>
    <w:p w14:paraId="16552034"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наличие учебных программ и учебно-методических комплексов по всем предметам Учебного плана;  </w:t>
      </w:r>
    </w:p>
    <w:p w14:paraId="5AC11D77" w14:textId="38221AEB"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высокий уровень профессионального мастерства учителей </w:t>
      </w:r>
      <w:r w:rsidR="00DF17CF" w:rsidRPr="00FB5BDD">
        <w:rPr>
          <w:sz w:val="24"/>
          <w:szCs w:val="24"/>
        </w:rPr>
        <w:t xml:space="preserve">МБОУ </w:t>
      </w:r>
      <w:r w:rsidR="00DF17CF">
        <w:rPr>
          <w:sz w:val="24"/>
          <w:szCs w:val="24"/>
        </w:rPr>
        <w:t>Заветинской СОШ №2</w:t>
      </w:r>
      <w:r w:rsidR="00B3259C" w:rsidRPr="00FB5BDD">
        <w:rPr>
          <w:sz w:val="24"/>
          <w:szCs w:val="24"/>
        </w:rPr>
        <w:t xml:space="preserve">; </w:t>
      </w:r>
    </w:p>
    <w:p w14:paraId="3D944F5F"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использование инновационных технологий обучения в сочетании с эффективными традиционными технологиями;  </w:t>
      </w:r>
    </w:p>
    <w:p w14:paraId="7DB5D3FD"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психолого-педагогическое сопровожде</w:t>
      </w:r>
      <w:r w:rsidR="00B3259C" w:rsidRPr="00FB5BDD">
        <w:rPr>
          <w:sz w:val="24"/>
          <w:szCs w:val="24"/>
        </w:rPr>
        <w:t xml:space="preserve">ние образовательного процесса; </w:t>
      </w:r>
    </w:p>
    <w:p w14:paraId="43928101" w14:textId="10E56ED0"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доброжелательный микроклимат в </w:t>
      </w:r>
      <w:r w:rsidR="00721639" w:rsidRPr="00FB5BDD">
        <w:rPr>
          <w:sz w:val="24"/>
          <w:szCs w:val="24"/>
        </w:rPr>
        <w:t xml:space="preserve">МБОУ </w:t>
      </w:r>
      <w:r w:rsidR="00DF17CF">
        <w:rPr>
          <w:sz w:val="24"/>
          <w:szCs w:val="24"/>
        </w:rPr>
        <w:t>Заветинской СОШ №2</w:t>
      </w:r>
      <w:r w:rsidRPr="00FB5BDD">
        <w:rPr>
          <w:sz w:val="24"/>
          <w:szCs w:val="24"/>
        </w:rPr>
        <w:t xml:space="preserve">;  </w:t>
      </w:r>
    </w:p>
    <w:p w14:paraId="666BD303"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наличие оборудованных кабинетов;  </w:t>
      </w:r>
    </w:p>
    <w:p w14:paraId="518AF726"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материально-техническая база, обеспечивающая</w:t>
      </w:r>
      <w:r w:rsidR="00B3259C" w:rsidRPr="00FB5BDD">
        <w:rPr>
          <w:sz w:val="24"/>
          <w:szCs w:val="24"/>
        </w:rPr>
        <w:t xml:space="preserve"> образовательную деятельность; </w:t>
      </w:r>
    </w:p>
    <w:p w14:paraId="5B385D92" w14:textId="4071A9AC"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использование культурного и образовательного пространства </w:t>
      </w:r>
      <w:r w:rsidR="00DF17CF" w:rsidRPr="00FB5BDD">
        <w:rPr>
          <w:sz w:val="24"/>
          <w:szCs w:val="24"/>
        </w:rPr>
        <w:t xml:space="preserve">МБОУ </w:t>
      </w:r>
      <w:r w:rsidR="00DF17CF">
        <w:rPr>
          <w:sz w:val="24"/>
          <w:szCs w:val="24"/>
        </w:rPr>
        <w:t>Заветинской СОШ №2</w:t>
      </w:r>
      <w:r w:rsidRPr="00FB5BDD">
        <w:rPr>
          <w:sz w:val="24"/>
          <w:szCs w:val="24"/>
        </w:rPr>
        <w:t>,</w:t>
      </w:r>
      <w:r w:rsidR="00721639" w:rsidRPr="00FB5BDD">
        <w:rPr>
          <w:sz w:val="24"/>
          <w:szCs w:val="24"/>
        </w:rPr>
        <w:t xml:space="preserve"> посёлка,</w:t>
      </w:r>
      <w:r w:rsidRPr="00FB5BDD">
        <w:rPr>
          <w:sz w:val="24"/>
          <w:szCs w:val="24"/>
        </w:rPr>
        <w:t xml:space="preserve"> города, страны, мира;  </w:t>
      </w:r>
    </w:p>
    <w:p w14:paraId="1C6A920B"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обеспечение медицинского контроля над состоянием образовательной деятельности;  </w:t>
      </w:r>
    </w:p>
    <w:p w14:paraId="3F7167F8" w14:textId="77777777" w:rsidR="00B3259C" w:rsidRPr="00FB5BDD" w:rsidRDefault="00537A58" w:rsidP="00FB5BDD">
      <w:pPr>
        <w:pStyle w:val="a9"/>
        <w:numPr>
          <w:ilvl w:val="0"/>
          <w:numId w:val="119"/>
        </w:numPr>
        <w:spacing w:line="276" w:lineRule="auto"/>
        <w:jc w:val="both"/>
        <w:rPr>
          <w:sz w:val="24"/>
          <w:szCs w:val="24"/>
        </w:rPr>
      </w:pPr>
      <w:r w:rsidRPr="00FB5BDD">
        <w:rPr>
          <w:sz w:val="24"/>
          <w:szCs w:val="24"/>
        </w:rPr>
        <w:t xml:space="preserve">организация питания;  </w:t>
      </w:r>
    </w:p>
    <w:p w14:paraId="7CAE62DE" w14:textId="77777777" w:rsidR="00537A58" w:rsidRPr="00FB5BDD" w:rsidRDefault="00537A58" w:rsidP="00FB5BDD">
      <w:pPr>
        <w:pStyle w:val="a9"/>
        <w:numPr>
          <w:ilvl w:val="0"/>
          <w:numId w:val="119"/>
        </w:numPr>
        <w:spacing w:line="276" w:lineRule="auto"/>
        <w:jc w:val="both"/>
        <w:rPr>
          <w:sz w:val="24"/>
          <w:szCs w:val="24"/>
        </w:rPr>
      </w:pPr>
      <w:r w:rsidRPr="00FB5BDD">
        <w:rPr>
          <w:sz w:val="24"/>
          <w:szCs w:val="24"/>
        </w:rPr>
        <w:t xml:space="preserve">привлечение родителей к сотрудничеству; </w:t>
      </w:r>
    </w:p>
    <w:p w14:paraId="4913CD51" w14:textId="77777777" w:rsidR="00537A58" w:rsidRPr="00FB5BDD" w:rsidRDefault="00537A58" w:rsidP="00FB5BDD">
      <w:pPr>
        <w:pStyle w:val="a9"/>
        <w:spacing w:line="276" w:lineRule="auto"/>
        <w:jc w:val="both"/>
        <w:rPr>
          <w:sz w:val="24"/>
          <w:szCs w:val="24"/>
        </w:rPr>
      </w:pPr>
      <w:r w:rsidRPr="00FB5BDD">
        <w:rPr>
          <w:sz w:val="24"/>
          <w:szCs w:val="24"/>
        </w:rPr>
        <w:t xml:space="preserve"> </w:t>
      </w:r>
    </w:p>
    <w:p w14:paraId="17B88135" w14:textId="77777777" w:rsidR="00721639" w:rsidRPr="00FB5BDD" w:rsidRDefault="00537A58" w:rsidP="00FB5BDD">
      <w:pPr>
        <w:pStyle w:val="a9"/>
        <w:spacing w:line="276" w:lineRule="auto"/>
        <w:jc w:val="both"/>
        <w:rPr>
          <w:sz w:val="24"/>
          <w:szCs w:val="24"/>
        </w:rPr>
      </w:pPr>
      <w:r w:rsidRPr="00FB5BDD">
        <w:rPr>
          <w:b/>
          <w:sz w:val="24"/>
          <w:szCs w:val="24"/>
        </w:rPr>
        <w:t>Психолого-педагогическое сопровождение.</w:t>
      </w:r>
      <w:r w:rsidRPr="00FB5BDD">
        <w:rPr>
          <w:sz w:val="24"/>
          <w:szCs w:val="24"/>
        </w:rPr>
        <w:t xml:space="preserve"> </w:t>
      </w:r>
    </w:p>
    <w:p w14:paraId="1C418D7F" w14:textId="32E78490" w:rsidR="00B3259C" w:rsidRPr="00FB5BDD" w:rsidRDefault="00537A58" w:rsidP="00FB5BDD">
      <w:pPr>
        <w:pStyle w:val="a9"/>
        <w:spacing w:line="276" w:lineRule="auto"/>
        <w:jc w:val="both"/>
        <w:rPr>
          <w:sz w:val="24"/>
          <w:szCs w:val="24"/>
        </w:rPr>
      </w:pPr>
      <w:r w:rsidRPr="00FB5BDD">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w:t>
      </w:r>
      <w:r w:rsidR="00721639" w:rsidRPr="00FB5BDD">
        <w:rPr>
          <w:sz w:val="24"/>
          <w:szCs w:val="24"/>
        </w:rPr>
        <w:t xml:space="preserve">анизация тренингов: уверенного </w:t>
      </w:r>
      <w:r w:rsidRPr="00FB5BDD">
        <w:rPr>
          <w:sz w:val="24"/>
          <w:szCs w:val="24"/>
        </w:rPr>
        <w:t>поведения. Сотрудничества, общения. Проведение</w:t>
      </w:r>
      <w:r w:rsidR="00721639" w:rsidRPr="00FB5BDD">
        <w:rPr>
          <w:sz w:val="24"/>
          <w:szCs w:val="24"/>
        </w:rPr>
        <w:t xml:space="preserve"> заседаний Совета профилактики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FB5BDD">
        <w:rPr>
          <w:sz w:val="24"/>
          <w:szCs w:val="24"/>
        </w:rPr>
        <w:t xml:space="preserve">. </w:t>
      </w:r>
    </w:p>
    <w:p w14:paraId="19DE004E" w14:textId="10196C4D" w:rsidR="00B3259C" w:rsidRPr="00FB5BDD" w:rsidRDefault="00537A58" w:rsidP="00FB5BDD">
      <w:pPr>
        <w:pStyle w:val="a9"/>
        <w:spacing w:line="276" w:lineRule="auto"/>
        <w:jc w:val="both"/>
        <w:rPr>
          <w:sz w:val="24"/>
          <w:szCs w:val="24"/>
        </w:rPr>
      </w:pPr>
      <w:r w:rsidRPr="00FB5BDD">
        <w:rPr>
          <w:sz w:val="24"/>
          <w:szCs w:val="24"/>
        </w:rPr>
        <w:t xml:space="preserve">Разновидности диагностики в </w:t>
      </w:r>
      <w:r w:rsidR="005B3DF4" w:rsidRPr="007856C8">
        <w:rPr>
          <w:sz w:val="24"/>
          <w:szCs w:val="24"/>
        </w:rPr>
        <w:t xml:space="preserve">МБОУ </w:t>
      </w:r>
      <w:r w:rsidR="005B3DF4">
        <w:rPr>
          <w:sz w:val="24"/>
          <w:szCs w:val="24"/>
        </w:rPr>
        <w:t>Заветинской  СОШ №2</w:t>
      </w:r>
      <w:r w:rsidRPr="00FB5BDD">
        <w:rPr>
          <w:sz w:val="24"/>
          <w:szCs w:val="24"/>
        </w:rPr>
        <w:t xml:space="preserve">:  </w:t>
      </w:r>
    </w:p>
    <w:p w14:paraId="74BE6887"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изучение мотивации учения школьников (В.Н. Максимова «Диагностика как фактор развития образовательной системы»);  </w:t>
      </w:r>
    </w:p>
    <w:p w14:paraId="47BD0C16"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соответствие сформированных УУД требованиям обязательного минимума содержания среднего общего образования;  </w:t>
      </w:r>
    </w:p>
    <w:p w14:paraId="3A858A60"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выявление одаренных детей (Лири, Кетелла);  </w:t>
      </w:r>
    </w:p>
    <w:p w14:paraId="301A4B4F" w14:textId="77777777" w:rsidR="00B3259C" w:rsidRPr="00FB5BDD" w:rsidRDefault="00B3259C" w:rsidP="00FB5BDD">
      <w:pPr>
        <w:pStyle w:val="a9"/>
        <w:numPr>
          <w:ilvl w:val="0"/>
          <w:numId w:val="121"/>
        </w:numPr>
        <w:spacing w:line="276" w:lineRule="auto"/>
        <w:jc w:val="both"/>
        <w:rPr>
          <w:sz w:val="24"/>
          <w:szCs w:val="24"/>
        </w:rPr>
      </w:pPr>
      <w:r w:rsidRPr="00FB5BDD">
        <w:rPr>
          <w:sz w:val="24"/>
          <w:szCs w:val="24"/>
        </w:rPr>
        <w:t xml:space="preserve">функциональные умения учителя; </w:t>
      </w:r>
    </w:p>
    <w:p w14:paraId="7BC7E5A5"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анализ педагогических затруднений учителя;  </w:t>
      </w:r>
    </w:p>
    <w:p w14:paraId="3EC1E3E0"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выявление скрытой мотивации (И.Л.Соломин);  </w:t>
      </w:r>
    </w:p>
    <w:p w14:paraId="2F4FE8CF"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исследования межличностных отношений в классе (Дж. Морено);  </w:t>
      </w:r>
    </w:p>
    <w:p w14:paraId="27A31E46"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исследование эмоциональной и личностной сферы;  </w:t>
      </w:r>
    </w:p>
    <w:p w14:paraId="37CD2B70"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исследование личностных проблем ребенка и оценка личностных особенностей (Р.С. Бернс, С.Х. Кауфман, Е.И.Рогов);  </w:t>
      </w:r>
    </w:p>
    <w:p w14:paraId="55083084"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сследование интересов подростков («Карта интересов»);  </w:t>
      </w:r>
    </w:p>
    <w:p w14:paraId="363A2713"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исследование личной профессиональной перспективы;  </w:t>
      </w:r>
    </w:p>
    <w:p w14:paraId="6FF9C5B0"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исследование самооценки (Д.Рубейнштейн, А.М.Прихожан);  </w:t>
      </w:r>
    </w:p>
    <w:p w14:paraId="5C21DD35"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исследование уровня развития психических функций (диагностика интеллекта: внимание, память, мышление); </w:t>
      </w:r>
    </w:p>
    <w:p w14:paraId="1A30263A"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lastRenderedPageBreak/>
        <w:t xml:space="preserve">диагностика эмоционального состояния (Цветовой тест «Состояние»);  </w:t>
      </w:r>
    </w:p>
    <w:p w14:paraId="44374F18"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диагностика зависимости (проективные, рисуночны</w:t>
      </w:r>
      <w:r w:rsidR="00B3259C" w:rsidRPr="00FB5BDD">
        <w:rPr>
          <w:sz w:val="24"/>
          <w:szCs w:val="24"/>
        </w:rPr>
        <w:t xml:space="preserve">е тесты, диагностика по Юнгу); </w:t>
      </w:r>
    </w:p>
    <w:p w14:paraId="18E22543"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диагностика поведения, сотрудничества, общения;  </w:t>
      </w:r>
    </w:p>
    <w:p w14:paraId="36BC3124"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выявление интеллектуального уровня (тест Амтхауэра);  </w:t>
      </w:r>
    </w:p>
    <w:p w14:paraId="6CB5F596"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нормализация учебной нагрузки на обучающегося (Еньков);  </w:t>
      </w:r>
    </w:p>
    <w:p w14:paraId="1B9B6E96"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диагностика исследования функционального состояния здоровья и работоспособности обучающихся;  </w:t>
      </w:r>
    </w:p>
    <w:p w14:paraId="34EE23F8" w14:textId="77777777" w:rsidR="00B3259C" w:rsidRPr="00FB5BDD" w:rsidRDefault="00537A58" w:rsidP="00FB5BDD">
      <w:pPr>
        <w:pStyle w:val="a9"/>
        <w:numPr>
          <w:ilvl w:val="0"/>
          <w:numId w:val="121"/>
        </w:numPr>
        <w:spacing w:line="276" w:lineRule="auto"/>
        <w:jc w:val="both"/>
        <w:rPr>
          <w:sz w:val="24"/>
          <w:szCs w:val="24"/>
        </w:rPr>
      </w:pPr>
      <w:r w:rsidRPr="00FB5BDD">
        <w:rPr>
          <w:sz w:val="24"/>
          <w:szCs w:val="24"/>
        </w:rPr>
        <w:t xml:space="preserve">валеологический анализ урока;  </w:t>
      </w:r>
    </w:p>
    <w:p w14:paraId="2EE6B2C4" w14:textId="77777777" w:rsidR="00A81ADF" w:rsidRPr="00FB5BDD" w:rsidRDefault="00537A58" w:rsidP="00FB5BDD">
      <w:pPr>
        <w:pStyle w:val="a9"/>
        <w:numPr>
          <w:ilvl w:val="0"/>
          <w:numId w:val="121"/>
        </w:numPr>
        <w:spacing w:line="276" w:lineRule="auto"/>
        <w:jc w:val="both"/>
        <w:rPr>
          <w:sz w:val="24"/>
          <w:szCs w:val="24"/>
        </w:rPr>
      </w:pPr>
      <w:r w:rsidRPr="00FB5BDD">
        <w:rPr>
          <w:sz w:val="24"/>
          <w:szCs w:val="24"/>
        </w:rPr>
        <w:t>валеологический анализ расписания уроков</w:t>
      </w:r>
      <w:bookmarkStart w:id="35" w:name="_Toc453968166"/>
    </w:p>
    <w:p w14:paraId="6364E297" w14:textId="77777777" w:rsidR="00A81ADF" w:rsidRPr="00FB5BDD" w:rsidRDefault="00A81ADF" w:rsidP="00FB5BDD">
      <w:pPr>
        <w:pStyle w:val="a9"/>
        <w:spacing w:line="276" w:lineRule="auto"/>
        <w:jc w:val="both"/>
        <w:rPr>
          <w:b/>
          <w:sz w:val="24"/>
          <w:szCs w:val="24"/>
        </w:rPr>
      </w:pPr>
    </w:p>
    <w:p w14:paraId="3055AF72" w14:textId="77777777" w:rsidR="00855802" w:rsidRPr="00FB5BDD" w:rsidRDefault="00855802" w:rsidP="00FB5BDD">
      <w:pPr>
        <w:pStyle w:val="a9"/>
        <w:spacing w:line="276" w:lineRule="auto"/>
        <w:jc w:val="both"/>
        <w:rPr>
          <w:b/>
          <w:sz w:val="24"/>
          <w:szCs w:val="24"/>
        </w:rPr>
      </w:pPr>
      <w:r w:rsidRPr="00FB5BDD">
        <w:rPr>
          <w:b/>
          <w:sz w:val="24"/>
          <w:szCs w:val="24"/>
        </w:rPr>
        <w:t>1.3. Система оценки достижения планируемых результатов освоения основной образовательной программы среднего общего образования</w:t>
      </w:r>
      <w:bookmarkEnd w:id="35"/>
    </w:p>
    <w:p w14:paraId="24260B77" w14:textId="68480197" w:rsidR="00855802" w:rsidRPr="001C5CA6" w:rsidRDefault="00855802" w:rsidP="005B3DF4">
      <w:pPr>
        <w:pStyle w:val="a9"/>
        <w:spacing w:line="276" w:lineRule="auto"/>
        <w:ind w:firstLine="708"/>
        <w:jc w:val="both"/>
        <w:rPr>
          <w:sz w:val="24"/>
          <w:szCs w:val="24"/>
        </w:rPr>
      </w:pPr>
      <w:r w:rsidRPr="00855802">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1C5CA6">
        <w:rPr>
          <w:sz w:val="24"/>
          <w:szCs w:val="24"/>
        </w:rPr>
        <w:t xml:space="preserve"> и служит одним из оснований для локального нормативного акта </w:t>
      </w:r>
      <w:r w:rsidR="00EA60F5" w:rsidRPr="001C5CA6">
        <w:rPr>
          <w:sz w:val="24"/>
          <w:szCs w:val="24"/>
        </w:rPr>
        <w:t>школы</w:t>
      </w:r>
      <w:r w:rsidRPr="001C5CA6">
        <w:rPr>
          <w:sz w:val="24"/>
          <w:szCs w:val="24"/>
        </w:rPr>
        <w:t xml:space="preserve"> о формах, периодичности и порядке текущего контроля успеваемости и промежуточной аттестации</w:t>
      </w:r>
      <w:r w:rsidRPr="001C5CA6">
        <w:rPr>
          <w:sz w:val="24"/>
          <w:szCs w:val="24"/>
          <w:vertAlign w:val="superscript"/>
        </w:rPr>
        <w:footnoteReference w:id="3"/>
      </w:r>
      <w:r w:rsidR="00B163E8" w:rsidRPr="001C5CA6">
        <w:rPr>
          <w:sz w:val="24"/>
          <w:szCs w:val="24"/>
        </w:rPr>
        <w:t xml:space="preserve"> (Положения о формах, периодичности и порядке текущего контроля успеваемости и промежуточной аттестации обучающихся 2-11 классов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00B163E8" w:rsidRPr="001C5CA6">
        <w:rPr>
          <w:sz w:val="24"/>
          <w:szCs w:val="24"/>
        </w:rPr>
        <w:t>, порядке и основании перевода обучающихся в следующий класс).</w:t>
      </w:r>
    </w:p>
    <w:p w14:paraId="6292A8BF" w14:textId="77777777" w:rsidR="00855802" w:rsidRPr="00855802" w:rsidRDefault="00855802" w:rsidP="00855802">
      <w:pPr>
        <w:pStyle w:val="a9"/>
        <w:spacing w:line="276" w:lineRule="auto"/>
        <w:jc w:val="both"/>
        <w:rPr>
          <w:b/>
          <w:sz w:val="24"/>
          <w:szCs w:val="24"/>
        </w:rPr>
      </w:pPr>
      <w:r w:rsidRPr="00855802">
        <w:rPr>
          <w:b/>
          <w:sz w:val="24"/>
          <w:szCs w:val="24"/>
        </w:rPr>
        <w:t>Общие положения</w:t>
      </w:r>
    </w:p>
    <w:p w14:paraId="2F60A365" w14:textId="77777777" w:rsidR="00855802" w:rsidRPr="00855802" w:rsidRDefault="00855802" w:rsidP="00855802">
      <w:pPr>
        <w:pStyle w:val="a9"/>
        <w:spacing w:line="276" w:lineRule="auto"/>
        <w:jc w:val="both"/>
        <w:rPr>
          <w:sz w:val="24"/>
          <w:szCs w:val="24"/>
        </w:rPr>
      </w:pPr>
      <w:r w:rsidRPr="00855802">
        <w:rPr>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14:paraId="296924C5" w14:textId="04864CAA" w:rsidR="00855802" w:rsidRPr="00855802" w:rsidRDefault="00855802" w:rsidP="00855802">
      <w:pPr>
        <w:pStyle w:val="a9"/>
        <w:spacing w:line="276" w:lineRule="auto"/>
        <w:jc w:val="both"/>
        <w:rPr>
          <w:sz w:val="24"/>
          <w:szCs w:val="24"/>
        </w:rPr>
      </w:pPr>
      <w:r w:rsidRPr="00855802">
        <w:rPr>
          <w:sz w:val="24"/>
          <w:szCs w:val="24"/>
        </w:rPr>
        <w:t xml:space="preserve">Основными направлениями и целями оценочной деятельности в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855802">
        <w:rPr>
          <w:sz w:val="24"/>
          <w:szCs w:val="24"/>
        </w:rPr>
        <w:t>в соответствии с требованиями ФГОС СОО являются:</w:t>
      </w:r>
    </w:p>
    <w:p w14:paraId="41B4738E" w14:textId="77777777" w:rsidR="00855802" w:rsidRPr="00855802" w:rsidRDefault="00855802" w:rsidP="005E3EFF">
      <w:pPr>
        <w:pStyle w:val="a9"/>
        <w:numPr>
          <w:ilvl w:val="0"/>
          <w:numId w:val="110"/>
        </w:numPr>
        <w:spacing w:line="276" w:lineRule="auto"/>
        <w:jc w:val="both"/>
        <w:rPr>
          <w:sz w:val="24"/>
          <w:szCs w:val="24"/>
        </w:rPr>
      </w:pPr>
      <w:r w:rsidRPr="00855802">
        <w:rPr>
          <w:sz w:val="24"/>
          <w:szCs w:val="24"/>
        </w:rPr>
        <w:t>оценка образовательных достижений обучающихся</w:t>
      </w:r>
      <w:r w:rsidRPr="00855802">
        <w:rPr>
          <w:i/>
          <w:sz w:val="24"/>
          <w:szCs w:val="24"/>
        </w:rPr>
        <w:t xml:space="preserve"> </w:t>
      </w:r>
      <w:r w:rsidRPr="00855802">
        <w:rPr>
          <w:sz w:val="24"/>
          <w:szCs w:val="24"/>
        </w:rPr>
        <w:t>на различных этапах обучения</w:t>
      </w:r>
      <w:r w:rsidRPr="00855802">
        <w:rPr>
          <w:i/>
          <w:sz w:val="24"/>
          <w:szCs w:val="24"/>
        </w:rPr>
        <w:t xml:space="preserve"> </w:t>
      </w:r>
      <w:r w:rsidRPr="00855802">
        <w:rPr>
          <w:sz w:val="24"/>
          <w:szCs w:val="24"/>
        </w:rPr>
        <w:t>как основа их итоговой аттестации;</w:t>
      </w:r>
    </w:p>
    <w:p w14:paraId="42C1EE32" w14:textId="77777777" w:rsidR="00855802" w:rsidRPr="00855802" w:rsidRDefault="00855802" w:rsidP="005E3EFF">
      <w:pPr>
        <w:pStyle w:val="a9"/>
        <w:numPr>
          <w:ilvl w:val="0"/>
          <w:numId w:val="110"/>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14:paraId="24DBC550" w14:textId="77777777" w:rsidR="00855802" w:rsidRPr="00855802" w:rsidRDefault="00855802" w:rsidP="005E3EFF">
      <w:pPr>
        <w:pStyle w:val="a9"/>
        <w:numPr>
          <w:ilvl w:val="0"/>
          <w:numId w:val="110"/>
        </w:numPr>
        <w:spacing w:line="276" w:lineRule="auto"/>
        <w:jc w:val="both"/>
        <w:rPr>
          <w:sz w:val="24"/>
          <w:szCs w:val="24"/>
        </w:rPr>
      </w:pPr>
      <w:r w:rsidRPr="00855802">
        <w:rPr>
          <w:sz w:val="24"/>
          <w:szCs w:val="24"/>
        </w:rPr>
        <w:t>оценка результатов деятельности образовательной организации как основа аккредитационных процедур.</w:t>
      </w:r>
    </w:p>
    <w:p w14:paraId="1E2D5D0A" w14:textId="77777777" w:rsidR="00855802" w:rsidRPr="00855802" w:rsidRDefault="00855802" w:rsidP="00855802">
      <w:pPr>
        <w:pStyle w:val="a9"/>
        <w:spacing w:line="276" w:lineRule="auto"/>
        <w:jc w:val="both"/>
        <w:rPr>
          <w:sz w:val="24"/>
          <w:szCs w:val="24"/>
        </w:rPr>
      </w:pPr>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Pr="00855802">
        <w:rPr>
          <w:sz w:val="24"/>
          <w:szCs w:val="24"/>
        </w:rPr>
        <w:t xml:space="preserve"> Школы,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855802">
        <w:rPr>
          <w:sz w:val="24"/>
          <w:szCs w:val="24"/>
          <w:vertAlign w:val="superscript"/>
        </w:rPr>
        <w:footnoteReference w:id="4"/>
      </w:r>
      <w:r w:rsidRPr="00855802">
        <w:rPr>
          <w:sz w:val="24"/>
          <w:szCs w:val="24"/>
        </w:rPr>
        <w:t xml:space="preserve"> и итоговая аттестации обучающихся), а </w:t>
      </w:r>
      <w:r w:rsidRPr="00855802">
        <w:rPr>
          <w:sz w:val="24"/>
          <w:szCs w:val="24"/>
        </w:rPr>
        <w:lastRenderedPageBreak/>
        <w:t xml:space="preserve">также процедур </w:t>
      </w:r>
      <w:r w:rsidRPr="00855802">
        <w:rPr>
          <w:b/>
          <w:sz w:val="24"/>
          <w:szCs w:val="24"/>
        </w:rPr>
        <w:t>внешней оценки</w:t>
      </w:r>
      <w:r w:rsidRPr="00855802">
        <w:rPr>
          <w:sz w:val="24"/>
          <w:szCs w:val="24"/>
        </w:rPr>
        <w:t>, включающей государственную итоговую аттестацию</w:t>
      </w:r>
      <w:r w:rsidRPr="00855802">
        <w:rPr>
          <w:sz w:val="24"/>
          <w:szCs w:val="24"/>
          <w:vertAlign w:val="superscript"/>
        </w:rPr>
        <w:footnoteReference w:id="5"/>
      </w:r>
      <w:r w:rsidRPr="00855802">
        <w:rPr>
          <w:sz w:val="24"/>
          <w:szCs w:val="24"/>
        </w:rPr>
        <w:t>, независимую оценку качества подготовки обучающихся</w:t>
      </w:r>
      <w:r w:rsidRPr="00855802">
        <w:rPr>
          <w:sz w:val="24"/>
          <w:szCs w:val="24"/>
          <w:vertAlign w:val="superscript"/>
        </w:rPr>
        <w:footnoteReference w:id="6"/>
      </w:r>
      <w:r w:rsidRPr="00855802">
        <w:rPr>
          <w:sz w:val="24"/>
          <w:szCs w:val="24"/>
        </w:rPr>
        <w:t xml:space="preserve"> и мониторинговые исследования муниципального, регионального и федерального уровней.</w:t>
      </w:r>
    </w:p>
    <w:p w14:paraId="4D570D57" w14:textId="77777777" w:rsidR="00855802" w:rsidRPr="00855802" w:rsidRDefault="00855802" w:rsidP="00855802">
      <w:pPr>
        <w:pStyle w:val="a9"/>
        <w:spacing w:line="276" w:lineRule="auto"/>
        <w:jc w:val="both"/>
        <w:rPr>
          <w:sz w:val="24"/>
          <w:szCs w:val="24"/>
        </w:rPr>
      </w:pPr>
      <w:r w:rsidRPr="00855802">
        <w:rPr>
          <w:sz w:val="24"/>
          <w:szCs w:val="24"/>
        </w:rPr>
        <w:t>Оценка</w:t>
      </w:r>
      <w:r w:rsidRPr="00855802">
        <w:rPr>
          <w:i/>
          <w:sz w:val="24"/>
          <w:szCs w:val="24"/>
        </w:rPr>
        <w:t xml:space="preserve"> </w:t>
      </w:r>
      <w:r w:rsidRPr="00855802">
        <w:rPr>
          <w:sz w:val="24"/>
          <w:szCs w:val="24"/>
        </w:rPr>
        <w:t>результатов деятельности педагогических работников осуществляется на основании:</w:t>
      </w:r>
    </w:p>
    <w:p w14:paraId="1FA7B21A" w14:textId="77777777" w:rsidR="00855802" w:rsidRPr="00FB5BDD" w:rsidRDefault="00855802" w:rsidP="00FB5BDD">
      <w:pPr>
        <w:pStyle w:val="a9"/>
        <w:numPr>
          <w:ilvl w:val="0"/>
          <w:numId w:val="111"/>
        </w:numPr>
        <w:spacing w:line="276" w:lineRule="auto"/>
        <w:jc w:val="both"/>
        <w:rPr>
          <w:sz w:val="24"/>
          <w:szCs w:val="24"/>
        </w:rPr>
      </w:pPr>
      <w:r w:rsidRPr="00FB5BDD">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14:paraId="7F684DB5" w14:textId="77777777" w:rsidR="00855802" w:rsidRPr="00FB5BDD" w:rsidRDefault="00855802" w:rsidP="00FB5BDD">
      <w:pPr>
        <w:pStyle w:val="a9"/>
        <w:numPr>
          <w:ilvl w:val="0"/>
          <w:numId w:val="112"/>
        </w:numPr>
        <w:spacing w:line="276" w:lineRule="auto"/>
        <w:jc w:val="both"/>
        <w:rPr>
          <w:sz w:val="24"/>
          <w:szCs w:val="24"/>
        </w:rPr>
      </w:pPr>
      <w:r w:rsidRPr="00FB5BDD">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14:paraId="5F7A16C8" w14:textId="77777777" w:rsidR="00855802" w:rsidRPr="00FB5BDD" w:rsidRDefault="00855802" w:rsidP="00FB5BDD">
      <w:pPr>
        <w:pStyle w:val="a9"/>
        <w:spacing w:line="276" w:lineRule="auto"/>
        <w:jc w:val="both"/>
        <w:rPr>
          <w:sz w:val="24"/>
          <w:szCs w:val="24"/>
        </w:rPr>
      </w:pPr>
      <w:r w:rsidRPr="00FB5BDD">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 </w:t>
      </w:r>
    </w:p>
    <w:p w14:paraId="69C8E493" w14:textId="77777777" w:rsidR="00855802" w:rsidRPr="00FB5BDD" w:rsidRDefault="00855802" w:rsidP="00FB5BDD">
      <w:pPr>
        <w:pStyle w:val="a9"/>
        <w:spacing w:line="276" w:lineRule="auto"/>
        <w:jc w:val="both"/>
        <w:rPr>
          <w:sz w:val="24"/>
          <w:szCs w:val="24"/>
        </w:rPr>
      </w:pPr>
      <w:r w:rsidRPr="00FB5BDD">
        <w:rPr>
          <w:sz w:val="24"/>
          <w:szCs w:val="24"/>
        </w:rPr>
        <w:t>Результаты мониторингов являются основанием для принятия решений по повышению квалификации учителя.</w:t>
      </w:r>
    </w:p>
    <w:p w14:paraId="5AF5C726" w14:textId="77777777" w:rsidR="00855802" w:rsidRPr="00FB5BDD" w:rsidRDefault="00855802" w:rsidP="00FB5BDD">
      <w:pPr>
        <w:pStyle w:val="a9"/>
        <w:spacing w:line="276" w:lineRule="auto"/>
        <w:jc w:val="both"/>
        <w:rPr>
          <w:sz w:val="24"/>
          <w:szCs w:val="24"/>
        </w:rPr>
      </w:pPr>
      <w:r w:rsidRPr="00FB5BDD">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w:t>
      </w:r>
      <w:r w:rsidR="00450E11" w:rsidRPr="00FB5BDD">
        <w:rPr>
          <w:sz w:val="24"/>
          <w:szCs w:val="24"/>
        </w:rPr>
        <w:t xml:space="preserve">бразовательной программы Школы </w:t>
      </w:r>
      <w:r w:rsidRPr="00FB5BDD">
        <w:rPr>
          <w:sz w:val="24"/>
          <w:szCs w:val="24"/>
        </w:rPr>
        <w:t>и уточнению и/или разработке программы развития Школы, а также служат основанием для принятия иных необходимых управленческих решений.</w:t>
      </w:r>
    </w:p>
    <w:p w14:paraId="21E5DE4A" w14:textId="77777777" w:rsidR="00855802" w:rsidRPr="00FB5BDD" w:rsidRDefault="00855802" w:rsidP="00FB5BDD">
      <w:pPr>
        <w:pStyle w:val="a9"/>
        <w:spacing w:line="276" w:lineRule="auto"/>
        <w:jc w:val="both"/>
        <w:rPr>
          <w:sz w:val="24"/>
          <w:szCs w:val="24"/>
        </w:rPr>
      </w:pPr>
      <w:r w:rsidRPr="00FB5BDD">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14:paraId="0A8D7C6D" w14:textId="77777777" w:rsidR="00855802" w:rsidRPr="00FB5BDD" w:rsidRDefault="00855802" w:rsidP="00FB5BDD">
      <w:pPr>
        <w:pStyle w:val="a9"/>
        <w:spacing w:line="276" w:lineRule="auto"/>
        <w:jc w:val="both"/>
        <w:rPr>
          <w:sz w:val="24"/>
          <w:szCs w:val="24"/>
        </w:rPr>
      </w:pPr>
      <w:r w:rsidRPr="00FB5BDD">
        <w:rPr>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14:paraId="70EB1645" w14:textId="77777777" w:rsidR="00855802" w:rsidRPr="00FB5BDD" w:rsidRDefault="00855802" w:rsidP="00FB5BDD">
      <w:pPr>
        <w:pStyle w:val="a9"/>
        <w:spacing w:line="276" w:lineRule="auto"/>
        <w:jc w:val="both"/>
        <w:rPr>
          <w:sz w:val="24"/>
          <w:szCs w:val="24"/>
        </w:rPr>
      </w:pPr>
      <w:r w:rsidRPr="00FB5BDD">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5C24982" w14:textId="77777777" w:rsidR="00855802" w:rsidRPr="00FB5BDD" w:rsidRDefault="00855802" w:rsidP="00FB5BDD">
      <w:pPr>
        <w:pStyle w:val="a9"/>
        <w:spacing w:line="276" w:lineRule="auto"/>
        <w:jc w:val="both"/>
        <w:rPr>
          <w:sz w:val="24"/>
          <w:szCs w:val="24"/>
        </w:rPr>
      </w:pPr>
      <w:r w:rsidRPr="00FB5BDD">
        <w:rPr>
          <w:sz w:val="24"/>
          <w:szCs w:val="24"/>
        </w:rPr>
        <w:t>Комплексный подход к оценке образовательных достижений реализуется путем:</w:t>
      </w:r>
    </w:p>
    <w:p w14:paraId="098ABE32" w14:textId="77777777" w:rsidR="00855802" w:rsidRPr="00FB5BDD" w:rsidRDefault="00855802" w:rsidP="00FB5BDD">
      <w:pPr>
        <w:pStyle w:val="a9"/>
        <w:numPr>
          <w:ilvl w:val="0"/>
          <w:numId w:val="113"/>
        </w:numPr>
        <w:spacing w:line="276" w:lineRule="auto"/>
        <w:jc w:val="both"/>
        <w:rPr>
          <w:sz w:val="24"/>
          <w:szCs w:val="24"/>
        </w:rPr>
      </w:pPr>
      <w:r w:rsidRPr="00FB5BDD">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14:paraId="2AAF3FF5" w14:textId="77777777" w:rsidR="00855802" w:rsidRPr="00FB5BDD" w:rsidRDefault="00855802" w:rsidP="00FB5BDD">
      <w:pPr>
        <w:pStyle w:val="a9"/>
        <w:numPr>
          <w:ilvl w:val="0"/>
          <w:numId w:val="113"/>
        </w:numPr>
        <w:spacing w:line="276" w:lineRule="auto"/>
        <w:jc w:val="both"/>
        <w:rPr>
          <w:sz w:val="24"/>
          <w:szCs w:val="24"/>
        </w:rPr>
      </w:pPr>
      <w:r w:rsidRPr="00FB5BDD">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14:paraId="203571E6" w14:textId="77777777" w:rsidR="00855802" w:rsidRPr="00FB5BDD" w:rsidRDefault="00855802" w:rsidP="00FB5BDD">
      <w:pPr>
        <w:pStyle w:val="a9"/>
        <w:numPr>
          <w:ilvl w:val="0"/>
          <w:numId w:val="113"/>
        </w:numPr>
        <w:spacing w:line="276" w:lineRule="auto"/>
        <w:jc w:val="both"/>
        <w:rPr>
          <w:sz w:val="24"/>
          <w:szCs w:val="24"/>
        </w:rPr>
      </w:pPr>
      <w:r w:rsidRPr="00FB5BDD">
        <w:rPr>
          <w:sz w:val="24"/>
          <w:szCs w:val="24"/>
        </w:rPr>
        <w:lastRenderedPageBreak/>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14:paraId="3D5F3A81" w14:textId="77777777" w:rsidR="00855802" w:rsidRPr="00FB5BDD" w:rsidRDefault="00855802" w:rsidP="00FB5BDD">
      <w:pPr>
        <w:pStyle w:val="a9"/>
        <w:spacing w:line="276" w:lineRule="auto"/>
        <w:jc w:val="both"/>
        <w:rPr>
          <w:sz w:val="24"/>
          <w:szCs w:val="24"/>
        </w:rPr>
      </w:pPr>
      <w:r w:rsidRPr="00FB5BDD">
        <w:rPr>
          <w:sz w:val="24"/>
          <w:szCs w:val="24"/>
        </w:rPr>
        <w:t>Уровневый подход реализуется по отношению как к содержанию оценки, так и к представлению и интерпретации результатов.</w:t>
      </w:r>
    </w:p>
    <w:p w14:paraId="09543850" w14:textId="77777777" w:rsidR="00855802" w:rsidRPr="00FB5BDD" w:rsidRDefault="00855802" w:rsidP="00FB5BDD">
      <w:pPr>
        <w:pStyle w:val="a9"/>
        <w:spacing w:line="276" w:lineRule="auto"/>
        <w:jc w:val="both"/>
        <w:rPr>
          <w:sz w:val="24"/>
          <w:szCs w:val="24"/>
        </w:rPr>
      </w:pPr>
      <w:r w:rsidRPr="00FB5BDD">
        <w:rPr>
          <w:sz w:val="24"/>
          <w:szCs w:val="24"/>
        </w:rPr>
        <w:t>Уровневый подход к содержанию оценки на уровне среднего общего образования обеспечивается следующими составляющими:</w:t>
      </w:r>
    </w:p>
    <w:p w14:paraId="7F01198B" w14:textId="77777777" w:rsidR="00855802" w:rsidRPr="00FB5BDD" w:rsidRDefault="00855802" w:rsidP="00FB5BDD">
      <w:pPr>
        <w:pStyle w:val="a9"/>
        <w:numPr>
          <w:ilvl w:val="0"/>
          <w:numId w:val="114"/>
        </w:numPr>
        <w:spacing w:line="276" w:lineRule="auto"/>
        <w:jc w:val="both"/>
        <w:rPr>
          <w:sz w:val="24"/>
          <w:szCs w:val="24"/>
        </w:rPr>
      </w:pPr>
      <w:r w:rsidRPr="00FB5BDD">
        <w:rPr>
          <w:sz w:val="24"/>
          <w:szCs w:val="24"/>
        </w:rPr>
        <w:t>для каждого предмета предлагаются результаты двух уровней изучения – базового и углубленного;</w:t>
      </w:r>
    </w:p>
    <w:p w14:paraId="683DEA72" w14:textId="77777777" w:rsidR="00855802" w:rsidRPr="00FB5BDD" w:rsidRDefault="00855802" w:rsidP="00FB5BDD">
      <w:pPr>
        <w:pStyle w:val="a9"/>
        <w:numPr>
          <w:ilvl w:val="0"/>
          <w:numId w:val="114"/>
        </w:numPr>
        <w:spacing w:line="276" w:lineRule="auto"/>
        <w:jc w:val="both"/>
        <w:rPr>
          <w:sz w:val="24"/>
          <w:szCs w:val="24"/>
        </w:rPr>
      </w:pPr>
      <w:r w:rsidRPr="00FB5BDD">
        <w:rPr>
          <w:sz w:val="24"/>
          <w:szCs w:val="24"/>
        </w:rPr>
        <w:t>планируемые результаты содержат блоки «Выпускник научится» и «Выпускник получит возможность научиться».</w:t>
      </w:r>
    </w:p>
    <w:p w14:paraId="2A58087C" w14:textId="77777777" w:rsidR="00855802" w:rsidRPr="00FB5BDD" w:rsidRDefault="00855802" w:rsidP="00FB5BDD">
      <w:pPr>
        <w:pStyle w:val="a9"/>
        <w:spacing w:line="276" w:lineRule="auto"/>
        <w:jc w:val="both"/>
        <w:rPr>
          <w:sz w:val="24"/>
          <w:szCs w:val="24"/>
        </w:rPr>
      </w:pPr>
      <w:r w:rsidRPr="00FB5BDD">
        <w:rPr>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0E4A3433" w14:textId="77777777" w:rsidR="00855802" w:rsidRPr="00FB5BDD" w:rsidRDefault="00855802" w:rsidP="00FB5BDD">
      <w:pPr>
        <w:pStyle w:val="a9"/>
        <w:spacing w:line="276" w:lineRule="auto"/>
        <w:jc w:val="both"/>
        <w:rPr>
          <w:sz w:val="24"/>
          <w:szCs w:val="24"/>
        </w:rPr>
      </w:pPr>
      <w:r w:rsidRPr="00FB5BDD">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14:paraId="4FC13004" w14:textId="77777777" w:rsidR="00450E11" w:rsidRPr="00FB5BDD" w:rsidRDefault="00450E11" w:rsidP="00FB5BDD">
      <w:pPr>
        <w:pStyle w:val="a9"/>
        <w:spacing w:line="276" w:lineRule="auto"/>
        <w:jc w:val="both"/>
        <w:rPr>
          <w:b/>
          <w:sz w:val="24"/>
          <w:szCs w:val="24"/>
          <w:lang w:bidi="en-US"/>
        </w:rPr>
      </w:pPr>
    </w:p>
    <w:p w14:paraId="415BD8BA" w14:textId="77777777" w:rsidR="00855802" w:rsidRPr="00FB5BDD" w:rsidRDefault="00855802" w:rsidP="00FB5BDD">
      <w:pPr>
        <w:pStyle w:val="a9"/>
        <w:spacing w:line="276" w:lineRule="auto"/>
        <w:jc w:val="both"/>
        <w:rPr>
          <w:b/>
          <w:sz w:val="24"/>
          <w:szCs w:val="24"/>
          <w:lang w:bidi="en-US"/>
        </w:rPr>
      </w:pPr>
      <w:r w:rsidRPr="00FB5BDD">
        <w:rPr>
          <w:b/>
          <w:sz w:val="24"/>
          <w:szCs w:val="24"/>
          <w:lang w:bidi="en-US"/>
        </w:rPr>
        <w:t>Особенности оценки личностных, метапредметных и предметных результатов</w:t>
      </w:r>
    </w:p>
    <w:p w14:paraId="7B963826" w14:textId="77777777" w:rsidR="00450E11" w:rsidRPr="00FB5BDD" w:rsidRDefault="00450E11" w:rsidP="00FB5BDD">
      <w:pPr>
        <w:pStyle w:val="a9"/>
        <w:spacing w:line="276" w:lineRule="auto"/>
        <w:jc w:val="both"/>
        <w:rPr>
          <w:sz w:val="24"/>
          <w:szCs w:val="24"/>
          <w:lang w:bidi="en-US"/>
        </w:rPr>
      </w:pPr>
    </w:p>
    <w:p w14:paraId="4CF50F2D" w14:textId="77777777" w:rsidR="00855802" w:rsidRPr="00FB5BDD" w:rsidRDefault="00855802" w:rsidP="00FB5BDD">
      <w:pPr>
        <w:pStyle w:val="a9"/>
        <w:spacing w:line="276" w:lineRule="auto"/>
        <w:jc w:val="both"/>
        <w:rPr>
          <w:b/>
          <w:sz w:val="24"/>
          <w:szCs w:val="24"/>
          <w:lang w:bidi="en-US"/>
        </w:rPr>
      </w:pPr>
      <w:r w:rsidRPr="00FB5BDD">
        <w:rPr>
          <w:b/>
          <w:sz w:val="24"/>
          <w:szCs w:val="24"/>
          <w:lang w:bidi="en-US"/>
        </w:rPr>
        <w:t>Особенности оценки личностных результатов</w:t>
      </w:r>
    </w:p>
    <w:p w14:paraId="70541779" w14:textId="77777777" w:rsidR="00855802" w:rsidRPr="00FB5BDD" w:rsidRDefault="00855802" w:rsidP="00FB5BDD">
      <w:pPr>
        <w:pStyle w:val="a9"/>
        <w:spacing w:line="276" w:lineRule="auto"/>
        <w:jc w:val="both"/>
        <w:rPr>
          <w:sz w:val="24"/>
          <w:szCs w:val="24"/>
        </w:rPr>
      </w:pPr>
      <w:r w:rsidRPr="00FB5BDD">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65156CE6" w14:textId="77777777" w:rsidR="00855802" w:rsidRPr="00FB5BDD" w:rsidRDefault="00855802" w:rsidP="00FB5BDD">
      <w:pPr>
        <w:pStyle w:val="a9"/>
        <w:spacing w:line="276" w:lineRule="auto"/>
        <w:jc w:val="both"/>
        <w:rPr>
          <w:sz w:val="24"/>
          <w:szCs w:val="24"/>
        </w:rPr>
      </w:pPr>
      <w:r w:rsidRPr="00FB5BDD">
        <w:rPr>
          <w:sz w:val="24"/>
          <w:szCs w:val="24"/>
        </w:rPr>
        <w:t xml:space="preserve">В соответствии с требованиями ФГОС СОО достижение личностных результатов </w:t>
      </w:r>
      <w:r w:rsidRPr="00FB5BDD">
        <w:rPr>
          <w:b/>
          <w:sz w:val="24"/>
          <w:szCs w:val="24"/>
        </w:rPr>
        <w:t>не выносится</w:t>
      </w:r>
      <w:r w:rsidRPr="00FB5BDD">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FB5BDD">
        <w:rPr>
          <w:bCs/>
          <w:iCs/>
          <w:sz w:val="24"/>
          <w:szCs w:val="24"/>
        </w:rPr>
        <w:t xml:space="preserve">Оценка </w:t>
      </w:r>
      <w:r w:rsidRPr="00FB5BDD">
        <w:rPr>
          <w:sz w:val="24"/>
          <w:szCs w:val="24"/>
        </w:rPr>
        <w:t xml:space="preserve">личностных результатов образовательной деятельности осуществляется в ходе </w:t>
      </w:r>
      <w:r w:rsidRPr="00FB5BDD">
        <w:rPr>
          <w:b/>
          <w:sz w:val="24"/>
          <w:szCs w:val="24"/>
        </w:rPr>
        <w:t>внешних</w:t>
      </w:r>
      <w:r w:rsidRPr="00FB5BDD">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01FF9BC9" w14:textId="77777777" w:rsidR="00855802" w:rsidRPr="00FB5BDD" w:rsidRDefault="00855802" w:rsidP="00FB5BDD">
      <w:pPr>
        <w:pStyle w:val="a9"/>
        <w:spacing w:line="276" w:lineRule="auto"/>
        <w:jc w:val="both"/>
        <w:rPr>
          <w:sz w:val="24"/>
          <w:szCs w:val="24"/>
        </w:rPr>
      </w:pPr>
      <w:r w:rsidRPr="00FB5BDD">
        <w:rPr>
          <w:sz w:val="24"/>
          <w:szCs w:val="24"/>
        </w:rPr>
        <w:t>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Школе; участии в общественной жизни школы, ближайшего социальн</w:t>
      </w:r>
      <w:r w:rsidR="00450E11" w:rsidRPr="00FB5BDD">
        <w:rPr>
          <w:sz w:val="24"/>
          <w:szCs w:val="24"/>
        </w:rPr>
        <w:t>ого окружения, города, области</w:t>
      </w:r>
      <w:r w:rsidRPr="00FB5BDD">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14:paraId="46081488" w14:textId="77777777" w:rsidR="00855802" w:rsidRPr="00FB5BDD" w:rsidRDefault="00855802" w:rsidP="00FB5BDD">
      <w:pPr>
        <w:pStyle w:val="a9"/>
        <w:spacing w:line="276" w:lineRule="auto"/>
        <w:jc w:val="both"/>
        <w:rPr>
          <w:sz w:val="24"/>
          <w:szCs w:val="24"/>
        </w:rPr>
      </w:pPr>
      <w:r w:rsidRPr="00FB5BDD">
        <w:rPr>
          <w:sz w:val="24"/>
          <w:szCs w:val="24"/>
        </w:rPr>
        <w:lastRenderedPageBreak/>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61D2482" w14:textId="2F37DAEB" w:rsidR="00855802" w:rsidRPr="00FB5BDD" w:rsidRDefault="00855802" w:rsidP="00FB5BDD">
      <w:pPr>
        <w:pStyle w:val="a9"/>
        <w:spacing w:line="276" w:lineRule="auto"/>
        <w:jc w:val="both"/>
        <w:rPr>
          <w:sz w:val="24"/>
          <w:szCs w:val="24"/>
        </w:rPr>
      </w:pPr>
      <w:r w:rsidRPr="00FB5BDD">
        <w:rPr>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с</w:t>
      </w:r>
      <w:r w:rsidRPr="00FB5BDD">
        <w:rPr>
          <w:b/>
          <w:bCs/>
          <w:sz w:val="24"/>
          <w:szCs w:val="24"/>
        </w:rPr>
        <w:t xml:space="preserve"> </w:t>
      </w:r>
      <w:r w:rsidRPr="00FB5BDD">
        <w:rPr>
          <w:bCs/>
          <w:sz w:val="24"/>
          <w:szCs w:val="24"/>
        </w:rPr>
        <w:t>Федеральным</w:t>
      </w:r>
      <w:r w:rsidRPr="00FB5BDD">
        <w:rPr>
          <w:b/>
          <w:bCs/>
          <w:sz w:val="24"/>
          <w:szCs w:val="24"/>
        </w:rPr>
        <w:t xml:space="preserve"> </w:t>
      </w:r>
      <w:r w:rsidRPr="00FB5BDD">
        <w:rPr>
          <w:sz w:val="24"/>
          <w:szCs w:val="24"/>
        </w:rPr>
        <w:t>законом от 27.07.2006 № 152-ФЗ «О персональных данных».</w:t>
      </w:r>
    </w:p>
    <w:p w14:paraId="670E604C" w14:textId="77777777" w:rsidR="00855802" w:rsidRPr="00FB5BDD" w:rsidRDefault="00855802" w:rsidP="00FB5BDD">
      <w:pPr>
        <w:pStyle w:val="a9"/>
        <w:spacing w:line="276" w:lineRule="auto"/>
        <w:jc w:val="both"/>
        <w:rPr>
          <w:b/>
          <w:sz w:val="24"/>
          <w:szCs w:val="24"/>
          <w:lang w:bidi="en-US"/>
        </w:rPr>
      </w:pPr>
      <w:r w:rsidRPr="00FB5BDD">
        <w:rPr>
          <w:b/>
          <w:sz w:val="24"/>
          <w:szCs w:val="24"/>
          <w:lang w:bidi="en-US"/>
        </w:rPr>
        <w:t>Особенности оценки метапредметных результатов</w:t>
      </w:r>
    </w:p>
    <w:p w14:paraId="2D9131FB" w14:textId="77777777" w:rsidR="00855802" w:rsidRPr="00FB5BDD" w:rsidRDefault="00855802" w:rsidP="005B3DF4">
      <w:pPr>
        <w:pStyle w:val="a9"/>
        <w:spacing w:line="276" w:lineRule="auto"/>
        <w:ind w:firstLine="708"/>
        <w:jc w:val="both"/>
        <w:rPr>
          <w:sz w:val="24"/>
          <w:szCs w:val="24"/>
        </w:rPr>
      </w:pPr>
      <w:r w:rsidRPr="00FB5BDD">
        <w:rPr>
          <w:sz w:val="24"/>
          <w:szCs w:val="24"/>
        </w:rPr>
        <w:t>Оценка метапредметных результатов</w:t>
      </w:r>
      <w:r w:rsidRPr="00FB5BDD">
        <w:rPr>
          <w:smallCaps/>
          <w:sz w:val="24"/>
          <w:szCs w:val="24"/>
        </w:rPr>
        <w:t xml:space="preserve"> </w:t>
      </w:r>
      <w:r w:rsidRPr="00FB5BDD">
        <w:rPr>
          <w:bCs/>
          <w:sz w:val="24"/>
          <w:szCs w:val="24"/>
        </w:rPr>
        <w:t xml:space="preserve">представляет собой оценку достижения </w:t>
      </w:r>
      <w:r w:rsidRPr="00FB5BDD">
        <w:rPr>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36373304" w14:textId="10E0772F" w:rsidR="00855802" w:rsidRPr="00FB5BDD" w:rsidRDefault="00855802" w:rsidP="00FB5BDD">
      <w:pPr>
        <w:pStyle w:val="a9"/>
        <w:spacing w:line="276" w:lineRule="auto"/>
        <w:jc w:val="both"/>
        <w:rPr>
          <w:sz w:val="24"/>
          <w:szCs w:val="24"/>
        </w:rPr>
      </w:pPr>
      <w:r w:rsidRPr="00FB5BDD">
        <w:rPr>
          <w:sz w:val="24"/>
          <w:szCs w:val="24"/>
        </w:rP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w:t>
      </w:r>
      <w:r w:rsidR="00AB763C" w:rsidRPr="00FB5BDD">
        <w:rPr>
          <w:sz w:val="24"/>
          <w:szCs w:val="24"/>
        </w:rPr>
        <w:t xml:space="preserve"> цикла, для предметов </w:t>
      </w:r>
      <w:r w:rsidRPr="00FB5BDD">
        <w:rPr>
          <w:sz w:val="24"/>
          <w:szCs w:val="24"/>
        </w:rPr>
        <w:t>гуманитарно</w:t>
      </w:r>
      <w:r w:rsidR="00AB763C" w:rsidRPr="00FB5BDD">
        <w:rPr>
          <w:sz w:val="24"/>
          <w:szCs w:val="24"/>
        </w:rPr>
        <w:t>-филологическо</w:t>
      </w:r>
      <w:r w:rsidRPr="00FB5BDD">
        <w:rPr>
          <w:sz w:val="24"/>
          <w:szCs w:val="24"/>
        </w:rPr>
        <w:t xml:space="preserve">го цикла и т. п.). В рамках внутреннего мониторинга в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FB5BDD">
        <w:rPr>
          <w:sz w:val="24"/>
          <w:szCs w:val="24"/>
        </w:rPr>
        <w:t xml:space="preserve">проводятся отдельные процедуры по оценке: </w:t>
      </w:r>
    </w:p>
    <w:p w14:paraId="7EACE934" w14:textId="77777777" w:rsidR="00855802" w:rsidRPr="00FB5BDD" w:rsidRDefault="00855802" w:rsidP="00FB5BDD">
      <w:pPr>
        <w:pStyle w:val="a9"/>
        <w:numPr>
          <w:ilvl w:val="0"/>
          <w:numId w:val="115"/>
        </w:numPr>
        <w:spacing w:line="276" w:lineRule="auto"/>
        <w:jc w:val="both"/>
        <w:rPr>
          <w:i/>
          <w:sz w:val="24"/>
          <w:szCs w:val="24"/>
        </w:rPr>
      </w:pPr>
      <w:r w:rsidRPr="00FB5BDD">
        <w:rPr>
          <w:sz w:val="24"/>
          <w:szCs w:val="24"/>
        </w:rPr>
        <w:t xml:space="preserve">смыслового чтения, </w:t>
      </w:r>
    </w:p>
    <w:p w14:paraId="4A7B7E67" w14:textId="77777777" w:rsidR="00855802" w:rsidRPr="00FB5BDD" w:rsidRDefault="00855802" w:rsidP="00FB5BDD">
      <w:pPr>
        <w:pStyle w:val="a9"/>
        <w:numPr>
          <w:ilvl w:val="0"/>
          <w:numId w:val="115"/>
        </w:numPr>
        <w:spacing w:line="276" w:lineRule="auto"/>
        <w:jc w:val="both"/>
        <w:rPr>
          <w:i/>
          <w:sz w:val="24"/>
          <w:szCs w:val="24"/>
        </w:rPr>
      </w:pPr>
      <w:r w:rsidRPr="00FB5BDD">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14:paraId="7EAD21D6" w14:textId="77777777" w:rsidR="00855802" w:rsidRPr="00FB5BDD" w:rsidRDefault="00855802" w:rsidP="00FB5BDD">
      <w:pPr>
        <w:pStyle w:val="a9"/>
        <w:numPr>
          <w:ilvl w:val="0"/>
          <w:numId w:val="115"/>
        </w:numPr>
        <w:spacing w:line="276" w:lineRule="auto"/>
        <w:jc w:val="both"/>
        <w:rPr>
          <w:sz w:val="24"/>
          <w:szCs w:val="24"/>
        </w:rPr>
      </w:pPr>
      <w:r w:rsidRPr="00FB5BDD">
        <w:rPr>
          <w:sz w:val="24"/>
          <w:szCs w:val="24"/>
        </w:rPr>
        <w:t xml:space="preserve">ИКТ-компетентности; </w:t>
      </w:r>
    </w:p>
    <w:p w14:paraId="52F80893" w14:textId="77777777" w:rsidR="00855802" w:rsidRPr="00FB5BDD" w:rsidRDefault="00855802" w:rsidP="00FB5BDD">
      <w:pPr>
        <w:pStyle w:val="a9"/>
        <w:numPr>
          <w:ilvl w:val="0"/>
          <w:numId w:val="115"/>
        </w:numPr>
        <w:spacing w:line="276" w:lineRule="auto"/>
        <w:jc w:val="both"/>
        <w:rPr>
          <w:sz w:val="24"/>
          <w:szCs w:val="24"/>
        </w:rPr>
      </w:pPr>
      <w:r w:rsidRPr="00FB5BDD">
        <w:rPr>
          <w:sz w:val="24"/>
          <w:szCs w:val="24"/>
        </w:rPr>
        <w:t>сформированности регулятивных и коммуникативных универсальных учебных действий.</w:t>
      </w:r>
    </w:p>
    <w:p w14:paraId="106DD6BB" w14:textId="77777777" w:rsidR="00855802" w:rsidRPr="00FB5BDD" w:rsidRDefault="00855802" w:rsidP="005B3DF4">
      <w:pPr>
        <w:pStyle w:val="a9"/>
        <w:spacing w:line="276" w:lineRule="auto"/>
        <w:ind w:firstLine="360"/>
        <w:jc w:val="both"/>
        <w:rPr>
          <w:sz w:val="24"/>
          <w:szCs w:val="24"/>
        </w:rPr>
      </w:pPr>
      <w:r w:rsidRPr="00FB5BDD">
        <w:rPr>
          <w:sz w:val="24"/>
          <w:szCs w:val="24"/>
        </w:rPr>
        <w:t>В качестве форм оценки познавательных учебных действий используются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60D389EA" w14:textId="77777777" w:rsidR="00855802" w:rsidRPr="00FB5BDD" w:rsidRDefault="00855802" w:rsidP="005B3DF4">
      <w:pPr>
        <w:pStyle w:val="a9"/>
        <w:spacing w:line="276" w:lineRule="auto"/>
        <w:ind w:firstLine="360"/>
        <w:jc w:val="both"/>
        <w:rPr>
          <w:sz w:val="24"/>
          <w:szCs w:val="24"/>
        </w:rPr>
      </w:pPr>
      <w:r w:rsidRPr="00FB5BDD">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2E5EC8E0" w14:textId="77777777" w:rsidR="00855802" w:rsidRPr="00FB5BDD" w:rsidRDefault="00855802" w:rsidP="00FB5BDD">
      <w:pPr>
        <w:pStyle w:val="a9"/>
        <w:spacing w:line="276" w:lineRule="auto"/>
        <w:jc w:val="both"/>
        <w:rPr>
          <w:sz w:val="24"/>
          <w:szCs w:val="24"/>
        </w:rPr>
      </w:pPr>
      <w:r w:rsidRPr="00FB5BDD">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14:paraId="054CFE50" w14:textId="77777777" w:rsidR="00855802" w:rsidRPr="00FB5BDD" w:rsidRDefault="00855802" w:rsidP="00FB5BDD">
      <w:pPr>
        <w:pStyle w:val="a9"/>
        <w:spacing w:line="276" w:lineRule="auto"/>
        <w:jc w:val="both"/>
        <w:rPr>
          <w:sz w:val="24"/>
          <w:szCs w:val="24"/>
        </w:rPr>
      </w:pPr>
    </w:p>
    <w:p w14:paraId="75C4FABB" w14:textId="77777777" w:rsidR="00855802" w:rsidRPr="00FB5BDD" w:rsidRDefault="00855802" w:rsidP="005B3DF4">
      <w:pPr>
        <w:pStyle w:val="a9"/>
        <w:spacing w:line="276" w:lineRule="auto"/>
        <w:ind w:firstLine="708"/>
        <w:jc w:val="both"/>
        <w:rPr>
          <w:b/>
          <w:sz w:val="24"/>
          <w:szCs w:val="24"/>
          <w:lang w:bidi="en-US"/>
        </w:rPr>
      </w:pPr>
      <w:r w:rsidRPr="00FB5BDD">
        <w:rPr>
          <w:b/>
          <w:sz w:val="24"/>
          <w:szCs w:val="24"/>
          <w:lang w:bidi="en-US"/>
        </w:rPr>
        <w:t>Особенности оценки предметных результатов</w:t>
      </w:r>
    </w:p>
    <w:p w14:paraId="20D3D691" w14:textId="77777777" w:rsidR="00855802" w:rsidRPr="00FB5BDD" w:rsidRDefault="00855802" w:rsidP="005B3DF4">
      <w:pPr>
        <w:pStyle w:val="a9"/>
        <w:spacing w:line="276" w:lineRule="auto"/>
        <w:ind w:firstLine="708"/>
        <w:jc w:val="both"/>
        <w:rPr>
          <w:sz w:val="24"/>
          <w:szCs w:val="24"/>
        </w:rPr>
      </w:pPr>
      <w:r w:rsidRPr="00FB5BDD">
        <w:rPr>
          <w:sz w:val="24"/>
          <w:szCs w:val="24"/>
        </w:rPr>
        <w:t>Оценка предметных результатов</w:t>
      </w:r>
      <w:r w:rsidRPr="00FB5BDD">
        <w:rPr>
          <w:smallCaps/>
          <w:sz w:val="24"/>
          <w:szCs w:val="24"/>
        </w:rPr>
        <w:t xml:space="preserve"> </w:t>
      </w:r>
      <w:r w:rsidRPr="00FB5BDD">
        <w:rPr>
          <w:bCs/>
          <w:sz w:val="24"/>
          <w:szCs w:val="24"/>
        </w:rPr>
        <w:t xml:space="preserve">представляет собой оценку достижения обучающимися </w:t>
      </w:r>
      <w:r w:rsidRPr="00FB5BDD">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14:paraId="79DB2B40" w14:textId="77777777" w:rsidR="00855802" w:rsidRPr="00FB5BDD" w:rsidRDefault="00855802" w:rsidP="005B3DF4">
      <w:pPr>
        <w:pStyle w:val="a9"/>
        <w:spacing w:line="276" w:lineRule="auto"/>
        <w:ind w:firstLine="708"/>
        <w:jc w:val="both"/>
        <w:rPr>
          <w:sz w:val="24"/>
          <w:szCs w:val="24"/>
        </w:rPr>
      </w:pPr>
      <w:r w:rsidRPr="00FB5BDD">
        <w:rPr>
          <w:sz w:val="24"/>
          <w:szCs w:val="24"/>
        </w:rPr>
        <w:lastRenderedPageBreak/>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FB5BDD">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14:paraId="68172764" w14:textId="209D47C4" w:rsidR="00855802" w:rsidRPr="00FB5BDD" w:rsidRDefault="00855802" w:rsidP="005B3DF4">
      <w:pPr>
        <w:pStyle w:val="a9"/>
        <w:spacing w:line="276" w:lineRule="auto"/>
        <w:ind w:firstLine="708"/>
        <w:jc w:val="both"/>
        <w:rPr>
          <w:sz w:val="24"/>
          <w:szCs w:val="24"/>
        </w:rPr>
      </w:pPr>
      <w:r w:rsidRPr="00FB5BDD">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FB5BDD">
        <w:rPr>
          <w:sz w:val="24"/>
          <w:szCs w:val="24"/>
        </w:rPr>
        <w:t xml:space="preserve">в ходе внутреннего мониторинга учебных достижений. </w:t>
      </w:r>
    </w:p>
    <w:p w14:paraId="5B4F0BF5" w14:textId="77777777" w:rsidR="00855802" w:rsidRPr="00FB5BDD" w:rsidRDefault="00855802" w:rsidP="005B3DF4">
      <w:pPr>
        <w:pStyle w:val="a9"/>
        <w:spacing w:line="276" w:lineRule="auto"/>
        <w:ind w:firstLine="360"/>
        <w:jc w:val="both"/>
        <w:rPr>
          <w:sz w:val="24"/>
          <w:szCs w:val="24"/>
        </w:rPr>
      </w:pPr>
      <w:r w:rsidRPr="00FB5BDD">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14:paraId="028A8DAD" w14:textId="77777777" w:rsidR="00855802" w:rsidRPr="00FB5BDD" w:rsidRDefault="00855802" w:rsidP="00FB5BDD">
      <w:pPr>
        <w:pStyle w:val="a9"/>
        <w:numPr>
          <w:ilvl w:val="0"/>
          <w:numId w:val="116"/>
        </w:numPr>
        <w:spacing w:line="276" w:lineRule="auto"/>
        <w:jc w:val="both"/>
        <w:rPr>
          <w:sz w:val="24"/>
          <w:szCs w:val="24"/>
        </w:rPr>
      </w:pPr>
      <w:r w:rsidRPr="00FB5BDD">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14:paraId="1869C6E5" w14:textId="77777777" w:rsidR="00855802" w:rsidRPr="00FB5BDD" w:rsidRDefault="00855802" w:rsidP="00FB5BDD">
      <w:pPr>
        <w:pStyle w:val="a9"/>
        <w:numPr>
          <w:ilvl w:val="0"/>
          <w:numId w:val="116"/>
        </w:numPr>
        <w:spacing w:line="276" w:lineRule="auto"/>
        <w:jc w:val="both"/>
        <w:rPr>
          <w:sz w:val="24"/>
          <w:szCs w:val="24"/>
        </w:rPr>
      </w:pPr>
      <w:r w:rsidRPr="00FB5BDD">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14:paraId="2CFFF6A4" w14:textId="77777777" w:rsidR="00855802" w:rsidRPr="00FB5BDD" w:rsidRDefault="00855802" w:rsidP="00FB5BDD">
      <w:pPr>
        <w:pStyle w:val="a9"/>
        <w:numPr>
          <w:ilvl w:val="0"/>
          <w:numId w:val="116"/>
        </w:numPr>
        <w:spacing w:line="276" w:lineRule="auto"/>
        <w:jc w:val="both"/>
        <w:rPr>
          <w:sz w:val="24"/>
          <w:szCs w:val="24"/>
        </w:rPr>
      </w:pPr>
      <w:r w:rsidRPr="00FB5BDD">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14:paraId="72A5CBF0" w14:textId="77777777" w:rsidR="00855802" w:rsidRPr="00FB5BDD" w:rsidRDefault="00855802" w:rsidP="00FB5BDD">
      <w:pPr>
        <w:pStyle w:val="a9"/>
        <w:numPr>
          <w:ilvl w:val="0"/>
          <w:numId w:val="116"/>
        </w:numPr>
        <w:spacing w:line="276" w:lineRule="auto"/>
        <w:jc w:val="both"/>
        <w:rPr>
          <w:sz w:val="24"/>
          <w:szCs w:val="24"/>
        </w:rPr>
      </w:pPr>
      <w:r w:rsidRPr="00FB5BDD">
        <w:rPr>
          <w:sz w:val="24"/>
          <w:szCs w:val="24"/>
        </w:rPr>
        <w:t>график контрольных мероприятий.</w:t>
      </w:r>
    </w:p>
    <w:p w14:paraId="5D8DB8A3" w14:textId="77777777" w:rsidR="00855802" w:rsidRPr="00FB5BDD" w:rsidRDefault="00855802" w:rsidP="00FB5BDD">
      <w:pPr>
        <w:pStyle w:val="a9"/>
        <w:spacing w:line="276" w:lineRule="auto"/>
        <w:jc w:val="both"/>
        <w:rPr>
          <w:sz w:val="24"/>
          <w:szCs w:val="24"/>
        </w:rPr>
      </w:pPr>
    </w:p>
    <w:p w14:paraId="20F12833" w14:textId="77777777" w:rsidR="00855802" w:rsidRPr="00FB5BDD" w:rsidRDefault="00855802" w:rsidP="00FB5BDD">
      <w:pPr>
        <w:pStyle w:val="a9"/>
        <w:spacing w:line="276" w:lineRule="auto"/>
        <w:jc w:val="both"/>
        <w:rPr>
          <w:b/>
          <w:sz w:val="24"/>
          <w:szCs w:val="24"/>
        </w:rPr>
      </w:pPr>
      <w:r w:rsidRPr="00FB5BDD">
        <w:rPr>
          <w:b/>
          <w:sz w:val="24"/>
          <w:szCs w:val="24"/>
        </w:rPr>
        <w:t>Организация и содержание оценочных процедур</w:t>
      </w:r>
    </w:p>
    <w:p w14:paraId="5E9FDDFA" w14:textId="77777777" w:rsidR="00855802" w:rsidRPr="00FB5BDD" w:rsidRDefault="00855802" w:rsidP="00FB5BDD">
      <w:pPr>
        <w:pStyle w:val="a9"/>
        <w:spacing w:line="276" w:lineRule="auto"/>
        <w:jc w:val="both"/>
        <w:rPr>
          <w:sz w:val="24"/>
          <w:szCs w:val="24"/>
        </w:rPr>
      </w:pPr>
      <w:r w:rsidRPr="00FB5BDD">
        <w:rPr>
          <w:b/>
          <w:sz w:val="24"/>
          <w:szCs w:val="24"/>
        </w:rPr>
        <w:t>Стартовая диагностика</w:t>
      </w:r>
      <w:r w:rsidRPr="00FB5BDD">
        <w:rPr>
          <w:i/>
          <w:sz w:val="24"/>
          <w:szCs w:val="24"/>
        </w:rPr>
        <w:t xml:space="preserve"> </w:t>
      </w:r>
      <w:r w:rsidRPr="00FB5BDD">
        <w:rPr>
          <w:sz w:val="24"/>
          <w:szCs w:val="24"/>
        </w:rPr>
        <w:t xml:space="preserve">представляет собой процедуру оценки готовности к обучению на уровне среднего общего образования. </w:t>
      </w:r>
    </w:p>
    <w:p w14:paraId="3613BB87" w14:textId="6796B2FF" w:rsidR="00855802" w:rsidRPr="00FB5BDD" w:rsidRDefault="00855802" w:rsidP="00FB5BDD">
      <w:pPr>
        <w:pStyle w:val="a9"/>
        <w:spacing w:line="276" w:lineRule="auto"/>
        <w:jc w:val="both"/>
        <w:rPr>
          <w:b/>
          <w:i/>
          <w:sz w:val="24"/>
          <w:szCs w:val="24"/>
        </w:rPr>
      </w:pPr>
      <w:r w:rsidRPr="00FB5BDD">
        <w:rPr>
          <w:b/>
          <w:sz w:val="24"/>
          <w:szCs w:val="24"/>
        </w:rPr>
        <w:t>Стартовая диагностика</w:t>
      </w:r>
      <w:r w:rsidRPr="00FB5BDD">
        <w:rPr>
          <w:sz w:val="24"/>
          <w:szCs w:val="24"/>
        </w:rPr>
        <w:t xml:space="preserve"> освоения метапредметных результатов проводится администрацией </w:t>
      </w:r>
      <w:r w:rsidR="005B3DF4" w:rsidRPr="007856C8">
        <w:rPr>
          <w:sz w:val="24"/>
          <w:szCs w:val="24"/>
        </w:rPr>
        <w:t xml:space="preserve">МБОУ </w:t>
      </w:r>
      <w:r w:rsidR="005B3DF4">
        <w:rPr>
          <w:sz w:val="24"/>
          <w:szCs w:val="24"/>
        </w:rPr>
        <w:t>Заветинской  СОШ №2</w:t>
      </w:r>
      <w:r w:rsidR="005B3DF4" w:rsidRPr="007856C8">
        <w:rPr>
          <w:sz w:val="24"/>
          <w:szCs w:val="24"/>
        </w:rPr>
        <w:t xml:space="preserve">  </w:t>
      </w:r>
      <w:r w:rsidRPr="00FB5BDD">
        <w:rPr>
          <w:sz w:val="24"/>
          <w:szCs w:val="24"/>
        </w:rPr>
        <w:t xml:space="preserve">в начале </w:t>
      </w:r>
      <w:r w:rsidR="00EA60F5" w:rsidRPr="00FB5BDD">
        <w:rPr>
          <w:sz w:val="24"/>
          <w:szCs w:val="24"/>
        </w:rPr>
        <w:t xml:space="preserve">учебного года </w:t>
      </w:r>
      <w:r w:rsidRPr="00FB5BDD">
        <w:rPr>
          <w:sz w:val="24"/>
          <w:szCs w:val="24"/>
        </w:rPr>
        <w:t xml:space="preserve">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14:paraId="2E0DFF9D" w14:textId="77777777" w:rsidR="00855802" w:rsidRPr="00FB5BDD" w:rsidRDefault="00855802" w:rsidP="00FB5BDD">
      <w:pPr>
        <w:pStyle w:val="a9"/>
        <w:spacing w:line="276" w:lineRule="auto"/>
        <w:jc w:val="both"/>
        <w:rPr>
          <w:sz w:val="24"/>
          <w:szCs w:val="24"/>
        </w:rPr>
      </w:pPr>
      <w:r w:rsidRPr="00FB5BDD">
        <w:rPr>
          <w:sz w:val="24"/>
          <w:szCs w:val="24"/>
        </w:rPr>
        <w:t>Стартовая диагностика</w:t>
      </w:r>
      <w:r w:rsidRPr="00FB5BDD">
        <w:rPr>
          <w:b/>
          <w:i/>
          <w:sz w:val="24"/>
          <w:szCs w:val="24"/>
        </w:rPr>
        <w:t xml:space="preserve"> </w:t>
      </w:r>
      <w:r w:rsidRPr="00FB5BDD">
        <w:rPr>
          <w:sz w:val="24"/>
          <w:szCs w:val="24"/>
        </w:rPr>
        <w:t>готовности к изучению отдельных предметов (разделов) проводится учителем в начале изучения предметного курса (раздела).</w:t>
      </w:r>
    </w:p>
    <w:p w14:paraId="6A13EE25" w14:textId="77777777" w:rsidR="00855802" w:rsidRPr="00FB5BDD" w:rsidRDefault="00855802" w:rsidP="00FB5BDD">
      <w:pPr>
        <w:pStyle w:val="a9"/>
        <w:spacing w:line="276" w:lineRule="auto"/>
        <w:jc w:val="both"/>
        <w:rPr>
          <w:sz w:val="24"/>
          <w:szCs w:val="24"/>
        </w:rPr>
      </w:pPr>
      <w:r w:rsidRPr="00FB5BDD">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19A3DF8E" w14:textId="77777777" w:rsidR="00855802" w:rsidRPr="00FB5BDD" w:rsidRDefault="00855802" w:rsidP="00FB5BDD">
      <w:pPr>
        <w:pStyle w:val="a9"/>
        <w:spacing w:line="276" w:lineRule="auto"/>
        <w:jc w:val="both"/>
        <w:rPr>
          <w:rFonts w:eastAsia="@Arial Unicode MS"/>
          <w:sz w:val="24"/>
          <w:szCs w:val="24"/>
        </w:rPr>
      </w:pPr>
      <w:r w:rsidRPr="00FB5BDD">
        <w:rPr>
          <w:b/>
          <w:sz w:val="24"/>
          <w:szCs w:val="24"/>
        </w:rPr>
        <w:t>Текущая оценка</w:t>
      </w:r>
      <w:r w:rsidRPr="00FB5BDD">
        <w:rPr>
          <w:i/>
          <w:sz w:val="24"/>
          <w:szCs w:val="24"/>
        </w:rPr>
        <w:t xml:space="preserve"> </w:t>
      </w:r>
      <w:r w:rsidRPr="00FB5BDD">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w:t>
      </w:r>
      <w:r w:rsidRPr="00FB5BDD">
        <w:rPr>
          <w:sz w:val="24"/>
          <w:szCs w:val="24"/>
        </w:rPr>
        <w:lastRenderedPageBreak/>
        <w:t xml:space="preserve">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14:paraId="3EC40375" w14:textId="77777777" w:rsidR="00855802" w:rsidRPr="00FB5BDD" w:rsidRDefault="00855802" w:rsidP="00FB5BDD">
      <w:pPr>
        <w:pStyle w:val="a9"/>
        <w:spacing w:line="276" w:lineRule="auto"/>
        <w:jc w:val="both"/>
        <w:rPr>
          <w:sz w:val="24"/>
          <w:szCs w:val="24"/>
        </w:rPr>
      </w:pPr>
      <w:r w:rsidRPr="00FB5BDD">
        <w:rPr>
          <w:rFonts w:eastAsia="@Arial Unicode MS"/>
          <w:sz w:val="24"/>
          <w:szCs w:val="24"/>
        </w:rPr>
        <w:t xml:space="preserve">В ходе оценки </w:t>
      </w:r>
      <w:r w:rsidRPr="00FB5BDD">
        <w:rPr>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14:paraId="00C5742D" w14:textId="77777777" w:rsidR="00855802" w:rsidRPr="00FB5BDD" w:rsidRDefault="00855802" w:rsidP="00FB5BDD">
      <w:pPr>
        <w:pStyle w:val="a9"/>
        <w:spacing w:line="276" w:lineRule="auto"/>
        <w:jc w:val="both"/>
        <w:rPr>
          <w:sz w:val="24"/>
          <w:szCs w:val="24"/>
        </w:rPr>
      </w:pPr>
      <w:r w:rsidRPr="00FB5BDD">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14:paraId="32069F91" w14:textId="77777777" w:rsidR="00855802" w:rsidRPr="00FB5BDD" w:rsidRDefault="00855802" w:rsidP="00FB5BDD">
      <w:pPr>
        <w:pStyle w:val="a9"/>
        <w:spacing w:line="276" w:lineRule="auto"/>
        <w:jc w:val="both"/>
        <w:rPr>
          <w:sz w:val="24"/>
          <w:szCs w:val="24"/>
        </w:rPr>
      </w:pPr>
      <w:r w:rsidRPr="00FB5BDD">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14:paraId="43244083" w14:textId="77777777" w:rsidR="00855802" w:rsidRPr="00FB5BDD" w:rsidRDefault="00855802" w:rsidP="00FB5BDD">
      <w:pPr>
        <w:pStyle w:val="a9"/>
        <w:spacing w:line="276" w:lineRule="auto"/>
        <w:jc w:val="both"/>
        <w:rPr>
          <w:b/>
          <w:i/>
          <w:sz w:val="24"/>
          <w:szCs w:val="24"/>
        </w:rPr>
      </w:pPr>
      <w:r w:rsidRPr="00FB5BDD">
        <w:rPr>
          <w:b/>
          <w:sz w:val="24"/>
          <w:szCs w:val="24"/>
        </w:rPr>
        <w:t>Тематическая оценка</w:t>
      </w:r>
      <w:r w:rsidRPr="00FB5BDD">
        <w:rPr>
          <w:i/>
          <w:sz w:val="24"/>
          <w:szCs w:val="24"/>
        </w:rPr>
        <w:t xml:space="preserve"> </w:t>
      </w:r>
      <w:r w:rsidRPr="00FB5BDD">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60CBC7D4" w14:textId="77777777" w:rsidR="00855802" w:rsidRPr="00FB5BDD" w:rsidRDefault="00855802" w:rsidP="00FB5BDD">
      <w:pPr>
        <w:pStyle w:val="a9"/>
        <w:spacing w:line="276" w:lineRule="auto"/>
        <w:jc w:val="both"/>
        <w:rPr>
          <w:b/>
          <w:i/>
          <w:sz w:val="24"/>
          <w:szCs w:val="24"/>
        </w:rPr>
      </w:pPr>
      <w:r w:rsidRPr="00FB5BDD">
        <w:rPr>
          <w:b/>
          <w:sz w:val="24"/>
          <w:szCs w:val="24"/>
        </w:rPr>
        <w:t>Портфолио</w:t>
      </w:r>
      <w:r w:rsidRPr="00FB5BDD">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sidRPr="00FB5BDD">
        <w:rPr>
          <w:sz w:val="24"/>
          <w:szCs w:val="24"/>
        </w:rPr>
        <w:t>просвещения</w:t>
      </w:r>
      <w:r w:rsidRPr="00FB5BDD">
        <w:rPr>
          <w:sz w:val="24"/>
          <w:szCs w:val="24"/>
        </w:rPr>
        <w:t xml:space="preserve"> РФ). Отбор работ и отзывов для портфолио ведется самим обучающимся совместно с классным руководителем и при участии семьи. Включение каких-</w:t>
      </w:r>
      <w:r w:rsidR="00F03163" w:rsidRPr="00FB5BDD">
        <w:rPr>
          <w:sz w:val="24"/>
          <w:szCs w:val="24"/>
        </w:rPr>
        <w:t xml:space="preserve">либо материалов в портфолио без </w:t>
      </w:r>
      <w:r w:rsidRPr="00FB5BDD">
        <w:rPr>
          <w:sz w:val="24"/>
          <w:szCs w:val="24"/>
        </w:rPr>
        <w:t xml:space="preserve">согласия обучающегося не допускается. Портфолио в части подборки документов формируется в электронном виде в течение всех </w:t>
      </w:r>
      <w:r w:rsidRPr="00FB5BDD">
        <w:rPr>
          <w:sz w:val="24"/>
          <w:szCs w:val="24"/>
        </w:rPr>
        <w:lastRenderedPageBreak/>
        <w:t>лет обучения в основной и средней школе. Результаты, представленные в портфолио, используются при поступлении в высшие учебные заведения.</w:t>
      </w:r>
    </w:p>
    <w:p w14:paraId="04BDF745" w14:textId="77777777" w:rsidR="00855802" w:rsidRPr="00FB5BDD" w:rsidRDefault="00855802" w:rsidP="00FB5BDD">
      <w:pPr>
        <w:pStyle w:val="a9"/>
        <w:spacing w:line="276" w:lineRule="auto"/>
        <w:jc w:val="both"/>
        <w:rPr>
          <w:b/>
          <w:i/>
          <w:sz w:val="24"/>
          <w:szCs w:val="24"/>
        </w:rPr>
      </w:pPr>
      <w:r w:rsidRPr="00FB5BDD">
        <w:rPr>
          <w:b/>
          <w:sz w:val="24"/>
          <w:szCs w:val="24"/>
        </w:rPr>
        <w:t>Внутренний мониторинг</w:t>
      </w:r>
      <w:r w:rsidRPr="00FB5BDD">
        <w:rPr>
          <w:sz w:val="24"/>
          <w:szCs w:val="24"/>
        </w:rPr>
        <w:t xml:space="preserve"> образовательной организации</w:t>
      </w:r>
      <w:r w:rsidRPr="00FB5BDD">
        <w:rPr>
          <w:i/>
          <w:sz w:val="24"/>
          <w:szCs w:val="24"/>
        </w:rPr>
        <w:t xml:space="preserve"> </w:t>
      </w:r>
      <w:r w:rsidRPr="00FB5BDD">
        <w:rPr>
          <w:sz w:val="24"/>
          <w:szCs w:val="24"/>
        </w:rPr>
        <w:t>представляет собой процедуры</w:t>
      </w:r>
      <w:r w:rsidRPr="00FB5BDD">
        <w:rPr>
          <w:b/>
          <w:i/>
          <w:sz w:val="24"/>
          <w:szCs w:val="24"/>
        </w:rPr>
        <w:t xml:space="preserve"> </w:t>
      </w:r>
      <w:r w:rsidRPr="00FB5BDD">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14:paraId="06C3D116" w14:textId="77777777" w:rsidR="00855802" w:rsidRPr="00FB5BDD" w:rsidRDefault="00855802" w:rsidP="00FB5BDD">
      <w:pPr>
        <w:pStyle w:val="a9"/>
        <w:spacing w:line="276" w:lineRule="auto"/>
        <w:jc w:val="both"/>
        <w:rPr>
          <w:sz w:val="24"/>
          <w:szCs w:val="24"/>
        </w:rPr>
      </w:pPr>
      <w:r w:rsidRPr="00FB5BDD">
        <w:rPr>
          <w:b/>
          <w:sz w:val="24"/>
          <w:szCs w:val="24"/>
        </w:rPr>
        <w:t>Промежуточная аттестация</w:t>
      </w:r>
      <w:r w:rsidRPr="00FB5BDD">
        <w:rPr>
          <w:i/>
          <w:sz w:val="24"/>
          <w:szCs w:val="24"/>
        </w:rPr>
        <w:t xml:space="preserve"> </w:t>
      </w:r>
      <w:r w:rsidRPr="00FB5BDD">
        <w:rPr>
          <w:sz w:val="24"/>
          <w:szCs w:val="24"/>
        </w:rPr>
        <w:t xml:space="preserve">представляет собой процедуру аттестации обучающихся на уровне среднего общего образования и проводится в конце </w:t>
      </w:r>
      <w:r w:rsidR="00F03163" w:rsidRPr="00FB5BDD">
        <w:rPr>
          <w:sz w:val="24"/>
          <w:szCs w:val="24"/>
        </w:rPr>
        <w:t>каждого полу</w:t>
      </w:r>
      <w:r w:rsidR="003F5E9D" w:rsidRPr="00FB5BDD">
        <w:rPr>
          <w:sz w:val="24"/>
          <w:szCs w:val="24"/>
        </w:rPr>
        <w:t>г</w:t>
      </w:r>
      <w:r w:rsidR="00F03163" w:rsidRPr="00FB5BDD">
        <w:rPr>
          <w:sz w:val="24"/>
          <w:szCs w:val="24"/>
        </w:rPr>
        <w:t>одия</w:t>
      </w:r>
      <w:r w:rsidRPr="00FB5BDD">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2138E341" w14:textId="77777777" w:rsidR="003F5E9D" w:rsidRPr="00FB5BDD" w:rsidRDefault="003F5E9D" w:rsidP="00FB5BDD">
      <w:pPr>
        <w:pStyle w:val="a9"/>
        <w:spacing w:line="276" w:lineRule="auto"/>
        <w:jc w:val="both"/>
        <w:rPr>
          <w:sz w:val="24"/>
          <w:szCs w:val="24"/>
        </w:rPr>
      </w:pPr>
      <w:r w:rsidRPr="00FB5BDD">
        <w:rPr>
          <w:sz w:val="24"/>
          <w:szCs w:val="24"/>
        </w:rPr>
        <w:t xml:space="preserve">Основанием для промежуточной аттестации за полугодие является не менее: </w:t>
      </w:r>
    </w:p>
    <w:p w14:paraId="1E72F92D" w14:textId="1B5DD5AD" w:rsidR="003F5E9D" w:rsidRPr="00FB5BDD" w:rsidRDefault="003F5E9D" w:rsidP="00FB5BDD">
      <w:pPr>
        <w:pStyle w:val="a9"/>
        <w:spacing w:line="276" w:lineRule="auto"/>
        <w:jc w:val="both"/>
        <w:rPr>
          <w:sz w:val="24"/>
          <w:szCs w:val="24"/>
        </w:rPr>
      </w:pPr>
      <w:r w:rsidRPr="00FB5BDD">
        <w:rPr>
          <w:sz w:val="24"/>
          <w:szCs w:val="24"/>
        </w:rPr>
        <w:t xml:space="preserve">3-х отметок при количестве уроков 1 час в неделю;  </w:t>
      </w:r>
    </w:p>
    <w:p w14:paraId="3BCDEE8B" w14:textId="77777777" w:rsidR="003F5E9D" w:rsidRPr="00FB5BDD" w:rsidRDefault="003F5E9D" w:rsidP="00FB5BDD">
      <w:pPr>
        <w:pStyle w:val="a9"/>
        <w:spacing w:line="276" w:lineRule="auto"/>
        <w:jc w:val="both"/>
        <w:rPr>
          <w:sz w:val="24"/>
          <w:szCs w:val="24"/>
        </w:rPr>
      </w:pPr>
      <w:r w:rsidRPr="00FB5BDD">
        <w:rPr>
          <w:sz w:val="24"/>
          <w:szCs w:val="24"/>
        </w:rPr>
        <w:t xml:space="preserve">4-х отметок при количестве уроков 2 часа в неделю;  </w:t>
      </w:r>
    </w:p>
    <w:p w14:paraId="66451100" w14:textId="1278660F" w:rsidR="003F5E9D" w:rsidRPr="00FB5BDD" w:rsidRDefault="003F5E9D" w:rsidP="00FB5BDD">
      <w:pPr>
        <w:pStyle w:val="a9"/>
        <w:spacing w:line="276" w:lineRule="auto"/>
        <w:jc w:val="both"/>
        <w:rPr>
          <w:sz w:val="24"/>
          <w:szCs w:val="24"/>
        </w:rPr>
      </w:pPr>
      <w:r w:rsidRPr="00FB5BDD">
        <w:rPr>
          <w:sz w:val="24"/>
          <w:szCs w:val="24"/>
        </w:rPr>
        <w:t xml:space="preserve">5-7 отметок при количестве уроков 3 </w:t>
      </w:r>
      <w:r w:rsidR="00F7393A" w:rsidRPr="00FB5BDD">
        <w:rPr>
          <w:sz w:val="24"/>
          <w:szCs w:val="24"/>
        </w:rPr>
        <w:t>часа и</w:t>
      </w:r>
      <w:r w:rsidRPr="00FB5BDD">
        <w:rPr>
          <w:sz w:val="24"/>
          <w:szCs w:val="24"/>
        </w:rPr>
        <w:t xml:space="preserve"> более в неделю. </w:t>
      </w:r>
    </w:p>
    <w:p w14:paraId="02AA2A49" w14:textId="1CC96D6F" w:rsidR="007C2119" w:rsidRPr="00FB5BDD" w:rsidRDefault="003F5E9D" w:rsidP="005B3DF4">
      <w:pPr>
        <w:pStyle w:val="a9"/>
        <w:spacing w:line="276" w:lineRule="auto"/>
        <w:ind w:firstLine="708"/>
        <w:jc w:val="both"/>
        <w:rPr>
          <w:sz w:val="24"/>
          <w:szCs w:val="24"/>
        </w:rPr>
      </w:pPr>
      <w:r w:rsidRPr="00FB5BDD">
        <w:rPr>
          <w:sz w:val="24"/>
          <w:szCs w:val="24"/>
        </w:rPr>
        <w:t>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w:t>
      </w:r>
      <w:r w:rsidR="00F7393A" w:rsidRPr="00FB5BDD">
        <w:rPr>
          <w:sz w:val="24"/>
          <w:szCs w:val="24"/>
        </w:rPr>
        <w:t xml:space="preserve"> (при наличии)</w:t>
      </w:r>
      <w:r w:rsidRPr="00FB5BDD">
        <w:rPr>
          <w:sz w:val="24"/>
          <w:szCs w:val="24"/>
        </w:rPr>
        <w:t xml:space="preserve"> в виде годовой отметки 1 раз в год по его окончании по пятибалльной системе. </w:t>
      </w:r>
    </w:p>
    <w:p w14:paraId="5524DA9B" w14:textId="77777777" w:rsidR="007C2119" w:rsidRPr="00FB5BDD" w:rsidRDefault="003F5E9D" w:rsidP="00FB5BDD">
      <w:pPr>
        <w:pStyle w:val="a9"/>
        <w:spacing w:line="276" w:lineRule="auto"/>
        <w:jc w:val="both"/>
        <w:rPr>
          <w:sz w:val="24"/>
          <w:szCs w:val="24"/>
        </w:rPr>
      </w:pPr>
      <w:r w:rsidRPr="00FB5BD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14:paraId="01E34CF9" w14:textId="77777777" w:rsidR="007C2119" w:rsidRPr="00FB5BDD" w:rsidRDefault="003F5E9D" w:rsidP="00FB5BDD">
      <w:pPr>
        <w:pStyle w:val="a9"/>
        <w:spacing w:line="276" w:lineRule="auto"/>
        <w:jc w:val="both"/>
        <w:rPr>
          <w:sz w:val="24"/>
          <w:szCs w:val="24"/>
        </w:rPr>
      </w:pPr>
      <w:r w:rsidRPr="00FB5BDD">
        <w:rPr>
          <w:sz w:val="24"/>
          <w:szCs w:val="24"/>
        </w:rPr>
        <w:t xml:space="preserve">Формы оценки внеурочной деятельности:  </w:t>
      </w:r>
    </w:p>
    <w:p w14:paraId="080C9CB7"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участие в конкурсах, выставках, олимпиадах;  </w:t>
      </w:r>
    </w:p>
    <w:p w14:paraId="66E4CB0F"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участие в научно-практических конференциях, форумах;  </w:t>
      </w:r>
    </w:p>
    <w:p w14:paraId="724EE038"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авторские публикации;  </w:t>
      </w:r>
    </w:p>
    <w:p w14:paraId="56FCB6D5"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авторские проекты, изобретения;  </w:t>
      </w:r>
    </w:p>
    <w:p w14:paraId="37FEF833"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социальные и профессиональные практики;  </w:t>
      </w:r>
    </w:p>
    <w:p w14:paraId="4B8488CE"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спортивные соревнования; </w:t>
      </w:r>
    </w:p>
    <w:p w14:paraId="36811D3B" w14:textId="77777777" w:rsidR="007C2119" w:rsidRPr="00FB5BDD" w:rsidRDefault="003F5E9D" w:rsidP="00FB5BDD">
      <w:pPr>
        <w:pStyle w:val="a9"/>
        <w:numPr>
          <w:ilvl w:val="0"/>
          <w:numId w:val="145"/>
        </w:numPr>
        <w:spacing w:line="276" w:lineRule="auto"/>
        <w:jc w:val="both"/>
        <w:rPr>
          <w:sz w:val="24"/>
          <w:szCs w:val="24"/>
        </w:rPr>
      </w:pPr>
      <w:r w:rsidRPr="00FB5BDD">
        <w:rPr>
          <w:sz w:val="24"/>
          <w:szCs w:val="24"/>
        </w:rPr>
        <w:t xml:space="preserve">работа в органах ученического самоуправления;  </w:t>
      </w:r>
    </w:p>
    <w:p w14:paraId="124B2479" w14:textId="77777777" w:rsidR="003F5E9D" w:rsidRPr="00FB5BDD" w:rsidRDefault="007C2119" w:rsidP="00FB5BDD">
      <w:pPr>
        <w:pStyle w:val="a9"/>
        <w:numPr>
          <w:ilvl w:val="0"/>
          <w:numId w:val="145"/>
        </w:numPr>
        <w:spacing w:line="276" w:lineRule="auto"/>
        <w:jc w:val="both"/>
        <w:rPr>
          <w:sz w:val="24"/>
          <w:szCs w:val="24"/>
        </w:rPr>
      </w:pPr>
      <w:r w:rsidRPr="00FB5BDD">
        <w:rPr>
          <w:sz w:val="24"/>
          <w:szCs w:val="24"/>
        </w:rPr>
        <w:t>волонтё</w:t>
      </w:r>
      <w:r w:rsidR="003F5E9D" w:rsidRPr="00FB5BDD">
        <w:rPr>
          <w:sz w:val="24"/>
          <w:szCs w:val="24"/>
        </w:rPr>
        <w:t>рство и добровольчество</w:t>
      </w:r>
      <w:r w:rsidRPr="00FB5BDD">
        <w:rPr>
          <w:sz w:val="24"/>
          <w:szCs w:val="24"/>
        </w:rPr>
        <w:t>.</w:t>
      </w:r>
      <w:r w:rsidR="003F5E9D" w:rsidRPr="00FB5BDD">
        <w:rPr>
          <w:sz w:val="24"/>
          <w:szCs w:val="24"/>
        </w:rPr>
        <w:t xml:space="preserve"> </w:t>
      </w:r>
    </w:p>
    <w:p w14:paraId="67C2E6BC" w14:textId="77777777" w:rsidR="007C2119" w:rsidRPr="00FB5BDD" w:rsidRDefault="003F5E9D" w:rsidP="00FB5BDD">
      <w:pPr>
        <w:pStyle w:val="a9"/>
        <w:spacing w:line="276" w:lineRule="auto"/>
        <w:jc w:val="both"/>
        <w:rPr>
          <w:sz w:val="24"/>
          <w:szCs w:val="24"/>
        </w:rPr>
      </w:pPr>
      <w:r w:rsidRPr="00FB5BDD">
        <w:rPr>
          <w:sz w:val="24"/>
          <w:szCs w:val="24"/>
        </w:rPr>
        <w:t xml:space="preserve">Промежуточная оценка, </w:t>
      </w:r>
      <w:r w:rsidR="007C2119" w:rsidRPr="00FB5BDD">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FB5BDD">
        <w:rPr>
          <w:sz w:val="24"/>
          <w:szCs w:val="24"/>
        </w:rPr>
        <w:t>является основанием для п</w:t>
      </w:r>
      <w:r w:rsidR="007C2119" w:rsidRPr="00FB5BDD">
        <w:rPr>
          <w:sz w:val="24"/>
          <w:szCs w:val="24"/>
        </w:rPr>
        <w:t xml:space="preserve">еревода в следующий класс и для </w:t>
      </w:r>
      <w:r w:rsidRPr="00FB5BDD">
        <w:rPr>
          <w:sz w:val="24"/>
          <w:szCs w:val="24"/>
        </w:rPr>
        <w:t xml:space="preserve">допуска обучающегося к государственной итоговой аттестации. </w:t>
      </w:r>
      <w:r w:rsidR="007C2119" w:rsidRPr="00FB5BDD">
        <w:rPr>
          <w:sz w:val="24"/>
          <w:szCs w:val="24"/>
        </w:rPr>
        <w:t xml:space="preserve">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w:t>
      </w:r>
      <w:r w:rsidR="007C2119" w:rsidRPr="00FB5BDD">
        <w:rPr>
          <w:sz w:val="24"/>
          <w:szCs w:val="24"/>
        </w:rPr>
        <w:lastRenderedPageBreak/>
        <w:t>менее 65 % заданий базового уровня или получения 65 % от максимального балла за выполнение заданий базового уровня</w:t>
      </w:r>
      <w:r w:rsidR="007C2119" w:rsidRPr="00FB5BDD">
        <w:rPr>
          <w:rStyle w:val="af4"/>
          <w:sz w:val="24"/>
          <w:szCs w:val="24"/>
        </w:rPr>
        <w:footnoteReference w:id="7"/>
      </w:r>
      <w:r w:rsidR="007C2119" w:rsidRPr="00FB5BDD">
        <w:rPr>
          <w:sz w:val="24"/>
          <w:szCs w:val="24"/>
        </w:rPr>
        <w:t xml:space="preserve">. </w:t>
      </w:r>
    </w:p>
    <w:p w14:paraId="3B1A9DA7" w14:textId="1255CA1C" w:rsidR="00855802" w:rsidRPr="00FB5BDD" w:rsidRDefault="00855802" w:rsidP="00FB5BDD">
      <w:pPr>
        <w:pStyle w:val="a9"/>
        <w:spacing w:line="276" w:lineRule="auto"/>
        <w:jc w:val="both"/>
        <w:rPr>
          <w:sz w:val="24"/>
          <w:szCs w:val="24"/>
        </w:rPr>
      </w:pPr>
      <w:r w:rsidRPr="00FB5BDD">
        <w:rPr>
          <w:sz w:val="24"/>
          <w:szCs w:val="24"/>
        </w:rPr>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sidRPr="00FB5BDD">
        <w:rPr>
          <w:sz w:val="24"/>
          <w:szCs w:val="24"/>
        </w:rPr>
        <w:t xml:space="preserve">альным нормативным актом Школы (Положением о формах, периодичности и порядке текущего контроля успеваемости и промежуточной аттестации обучающихся 2-11 классов </w:t>
      </w:r>
      <w:r w:rsidR="005B3DF4" w:rsidRPr="007856C8">
        <w:rPr>
          <w:sz w:val="24"/>
          <w:szCs w:val="24"/>
        </w:rPr>
        <w:t xml:space="preserve">МБОУ </w:t>
      </w:r>
      <w:r w:rsidR="005B3DF4">
        <w:rPr>
          <w:sz w:val="24"/>
          <w:szCs w:val="24"/>
        </w:rPr>
        <w:t>Заветинской  СОШ №2</w:t>
      </w:r>
      <w:r w:rsidR="00F03163" w:rsidRPr="00FB5BDD">
        <w:rPr>
          <w:sz w:val="24"/>
          <w:szCs w:val="24"/>
        </w:rPr>
        <w:t>, порядке и основании перевода обучающихся в следующий класс).</w:t>
      </w:r>
    </w:p>
    <w:p w14:paraId="071EE3F7" w14:textId="77777777" w:rsidR="00A81ADF" w:rsidRPr="00FB5BDD" w:rsidRDefault="00A81ADF" w:rsidP="00FB5BDD">
      <w:pPr>
        <w:pStyle w:val="a9"/>
        <w:spacing w:line="276" w:lineRule="auto"/>
        <w:jc w:val="both"/>
        <w:rPr>
          <w:b/>
          <w:sz w:val="24"/>
          <w:szCs w:val="24"/>
        </w:rPr>
      </w:pPr>
    </w:p>
    <w:p w14:paraId="471C3B78" w14:textId="77777777" w:rsidR="00855802" w:rsidRPr="00FB5BDD" w:rsidRDefault="00855802" w:rsidP="00FB5BDD">
      <w:pPr>
        <w:pStyle w:val="a9"/>
        <w:spacing w:line="276" w:lineRule="auto"/>
        <w:jc w:val="both"/>
        <w:rPr>
          <w:b/>
          <w:sz w:val="24"/>
          <w:szCs w:val="24"/>
        </w:rPr>
      </w:pPr>
      <w:r w:rsidRPr="00FB5BDD">
        <w:rPr>
          <w:b/>
          <w:sz w:val="24"/>
          <w:szCs w:val="24"/>
        </w:rPr>
        <w:t>Государственная итоговая аттестация</w:t>
      </w:r>
    </w:p>
    <w:p w14:paraId="2122420A" w14:textId="7677EA9A" w:rsidR="00855802" w:rsidRPr="00FB5BDD" w:rsidRDefault="00855802" w:rsidP="00FB5BDD">
      <w:pPr>
        <w:pStyle w:val="a9"/>
        <w:spacing w:line="276" w:lineRule="auto"/>
        <w:jc w:val="both"/>
        <w:rPr>
          <w:sz w:val="24"/>
          <w:szCs w:val="24"/>
        </w:rPr>
      </w:pPr>
      <w:r w:rsidRPr="00FB5BDD">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r w:rsidR="00AA3597" w:rsidRPr="00FB5BDD">
        <w:rPr>
          <w:sz w:val="24"/>
          <w:szCs w:val="24"/>
        </w:rPr>
        <w:t>просв</w:t>
      </w:r>
      <w:r w:rsidR="00F7393A" w:rsidRPr="00FB5BDD">
        <w:rPr>
          <w:sz w:val="24"/>
          <w:szCs w:val="24"/>
        </w:rPr>
        <w:t>е</w:t>
      </w:r>
      <w:r w:rsidR="00AA3597" w:rsidRPr="00FB5BDD">
        <w:rPr>
          <w:sz w:val="24"/>
          <w:szCs w:val="24"/>
        </w:rPr>
        <w:t>щения</w:t>
      </w:r>
      <w:r w:rsidRPr="00FB5BDD">
        <w:rPr>
          <w:sz w:val="24"/>
          <w:szCs w:val="24"/>
        </w:rPr>
        <w:t xml:space="preserve"> Российской Федерации.</w:t>
      </w:r>
    </w:p>
    <w:p w14:paraId="3A4C2C23" w14:textId="77777777" w:rsidR="00855802" w:rsidRPr="00FB5BDD" w:rsidRDefault="00855802" w:rsidP="00FB5BDD">
      <w:pPr>
        <w:pStyle w:val="a9"/>
        <w:spacing w:line="276" w:lineRule="auto"/>
        <w:jc w:val="both"/>
        <w:rPr>
          <w:sz w:val="24"/>
          <w:szCs w:val="24"/>
        </w:rPr>
      </w:pPr>
      <w:r w:rsidRPr="00FB5BDD">
        <w:rPr>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14:paraId="1745FE87" w14:textId="77777777" w:rsidR="00855802" w:rsidRPr="00FB5BDD" w:rsidRDefault="00855802" w:rsidP="00FB5BDD">
      <w:pPr>
        <w:pStyle w:val="a9"/>
        <w:spacing w:line="276" w:lineRule="auto"/>
        <w:jc w:val="both"/>
        <w:rPr>
          <w:sz w:val="24"/>
          <w:szCs w:val="24"/>
        </w:rPr>
      </w:pPr>
      <w:r w:rsidRPr="00FB5BDD">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14:paraId="73424347" w14:textId="77777777" w:rsidR="00855802" w:rsidRPr="00FB5BDD" w:rsidRDefault="00855802" w:rsidP="00FB5BDD">
      <w:pPr>
        <w:pStyle w:val="a9"/>
        <w:spacing w:line="276" w:lineRule="auto"/>
        <w:jc w:val="both"/>
        <w:rPr>
          <w:sz w:val="24"/>
          <w:szCs w:val="24"/>
        </w:rPr>
      </w:pPr>
      <w:r w:rsidRPr="00FB5BDD">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14:paraId="501BEA83" w14:textId="77777777" w:rsidR="00855802" w:rsidRPr="00FB5BDD" w:rsidRDefault="00855802" w:rsidP="00FB5BDD">
      <w:pPr>
        <w:pStyle w:val="a9"/>
        <w:spacing w:line="276" w:lineRule="auto"/>
        <w:jc w:val="both"/>
        <w:rPr>
          <w:sz w:val="24"/>
          <w:szCs w:val="24"/>
        </w:rPr>
      </w:pPr>
      <w:r w:rsidRPr="00FB5BDD">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sidRPr="00FB5BDD">
        <w:rPr>
          <w:sz w:val="24"/>
          <w:szCs w:val="24"/>
        </w:rPr>
        <w:t xml:space="preserve">вого уровня изучения предмета, </w:t>
      </w:r>
      <w:r w:rsidRPr="00FB5BDD">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14:paraId="5A0076D5" w14:textId="77777777" w:rsidR="00855802" w:rsidRPr="00FB5BDD" w:rsidRDefault="00855802" w:rsidP="00FB5BDD">
      <w:pPr>
        <w:pStyle w:val="a9"/>
        <w:spacing w:line="276" w:lineRule="auto"/>
        <w:jc w:val="both"/>
        <w:rPr>
          <w:sz w:val="24"/>
          <w:szCs w:val="24"/>
        </w:rPr>
      </w:pPr>
      <w:r w:rsidRPr="00FB5BDD">
        <w:rPr>
          <w:b/>
          <w:sz w:val="24"/>
          <w:szCs w:val="24"/>
        </w:rPr>
        <w:t>Итоговая аттестация</w:t>
      </w:r>
      <w:r w:rsidRPr="00FB5BDD">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14:paraId="5EDBC203" w14:textId="77777777" w:rsidR="00855802" w:rsidRPr="00FB5BDD" w:rsidRDefault="00855802" w:rsidP="00FB5BDD">
      <w:pPr>
        <w:pStyle w:val="a9"/>
        <w:spacing w:line="276" w:lineRule="auto"/>
        <w:jc w:val="both"/>
        <w:rPr>
          <w:sz w:val="24"/>
          <w:szCs w:val="24"/>
        </w:rPr>
      </w:pPr>
      <w:r w:rsidRPr="00FB5BDD">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w:t>
      </w:r>
      <w:r w:rsidRPr="00FB5BDD">
        <w:rPr>
          <w:sz w:val="24"/>
          <w:szCs w:val="24"/>
        </w:rPr>
        <w:lastRenderedPageBreak/>
        <w:t xml:space="preserve">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14:paraId="2FAED7DD" w14:textId="77777777" w:rsidR="00855802" w:rsidRPr="00FB5BDD" w:rsidRDefault="00855802" w:rsidP="00FB5BDD">
      <w:pPr>
        <w:pStyle w:val="a9"/>
        <w:spacing w:line="276" w:lineRule="auto"/>
        <w:jc w:val="both"/>
        <w:rPr>
          <w:sz w:val="24"/>
          <w:szCs w:val="24"/>
        </w:rPr>
      </w:pPr>
      <w:r w:rsidRPr="00FB5BDD">
        <w:rPr>
          <w:sz w:val="24"/>
          <w:szCs w:val="24"/>
        </w:rPr>
        <w:t xml:space="preserve">По предметам, не вынесенным на ГИА, итоговая отметка ставится на основе результатов только внутренней оценки. </w:t>
      </w:r>
    </w:p>
    <w:p w14:paraId="619C0CE7" w14:textId="77777777" w:rsidR="00855802" w:rsidRPr="00FB5BDD" w:rsidRDefault="00855802" w:rsidP="00FB5BDD">
      <w:pPr>
        <w:pStyle w:val="a9"/>
        <w:spacing w:line="276" w:lineRule="auto"/>
        <w:jc w:val="both"/>
        <w:rPr>
          <w:sz w:val="24"/>
          <w:szCs w:val="24"/>
        </w:rPr>
      </w:pPr>
      <w:r w:rsidRPr="00FB5BDD">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FB5BDD">
        <w:rPr>
          <w:i/>
          <w:sz w:val="24"/>
          <w:szCs w:val="24"/>
        </w:rPr>
        <w:t xml:space="preserve"> </w:t>
      </w:r>
      <w:r w:rsidRPr="00FB5BDD">
        <w:rPr>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14:paraId="3AA7EF08" w14:textId="77777777" w:rsidR="00855802" w:rsidRPr="00FB5BDD" w:rsidRDefault="00855802" w:rsidP="00FB5BDD">
      <w:pPr>
        <w:pStyle w:val="a9"/>
        <w:spacing w:line="276" w:lineRule="auto"/>
        <w:jc w:val="both"/>
        <w:rPr>
          <w:sz w:val="24"/>
          <w:szCs w:val="24"/>
        </w:rPr>
      </w:pPr>
      <w:r w:rsidRPr="00FB5BDD">
        <w:rPr>
          <w:b/>
          <w:sz w:val="24"/>
          <w:szCs w:val="24"/>
        </w:rPr>
        <w:t>Итоговый индивидуальный проект (учебное исследование)</w:t>
      </w:r>
      <w:r w:rsidRPr="00FB5BDD">
        <w:rPr>
          <w:sz w:val="24"/>
          <w:szCs w:val="24"/>
        </w:rPr>
        <w:t xml:space="preserve"> целесообразно оценивать по следующим критериям.</w:t>
      </w:r>
    </w:p>
    <w:p w14:paraId="5789DC13" w14:textId="77777777" w:rsidR="00855802" w:rsidRPr="00FB5BDD" w:rsidRDefault="00855802" w:rsidP="00FB5BDD">
      <w:pPr>
        <w:pStyle w:val="a9"/>
        <w:spacing w:line="276" w:lineRule="auto"/>
        <w:jc w:val="both"/>
        <w:rPr>
          <w:sz w:val="24"/>
          <w:szCs w:val="24"/>
        </w:rPr>
      </w:pPr>
      <w:r w:rsidRPr="00FB5BDD">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5ECC9A65" w14:textId="77777777" w:rsidR="00855802" w:rsidRPr="00FB5BDD" w:rsidRDefault="00855802" w:rsidP="00FB5BDD">
      <w:pPr>
        <w:pStyle w:val="a9"/>
        <w:spacing w:line="276" w:lineRule="auto"/>
        <w:jc w:val="both"/>
        <w:rPr>
          <w:sz w:val="24"/>
          <w:szCs w:val="24"/>
        </w:rPr>
      </w:pPr>
      <w:r w:rsidRPr="00FB5BDD">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14:paraId="6A4BF832" w14:textId="77777777" w:rsidR="00855802" w:rsidRPr="00FB5BDD" w:rsidRDefault="00855802" w:rsidP="00FB5BDD">
      <w:pPr>
        <w:pStyle w:val="a9"/>
        <w:spacing w:line="276" w:lineRule="auto"/>
        <w:jc w:val="both"/>
        <w:rPr>
          <w:sz w:val="24"/>
          <w:szCs w:val="24"/>
        </w:rPr>
      </w:pPr>
      <w:r w:rsidRPr="00FB5BDD">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F7D7864" w14:textId="77777777" w:rsidR="00855802" w:rsidRPr="00FB5BDD" w:rsidRDefault="00855802" w:rsidP="00FB5BDD">
      <w:pPr>
        <w:pStyle w:val="a9"/>
        <w:spacing w:line="276" w:lineRule="auto"/>
        <w:jc w:val="both"/>
        <w:rPr>
          <w:sz w:val="24"/>
          <w:szCs w:val="24"/>
        </w:rPr>
      </w:pPr>
      <w:r w:rsidRPr="00FB5BDD">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14:paraId="0B80998E" w14:textId="77777777" w:rsidR="00855802" w:rsidRPr="00FB5BDD" w:rsidRDefault="00855802" w:rsidP="00FB5BDD">
      <w:pPr>
        <w:pStyle w:val="a9"/>
        <w:spacing w:line="276" w:lineRule="auto"/>
        <w:jc w:val="both"/>
        <w:rPr>
          <w:sz w:val="24"/>
          <w:szCs w:val="24"/>
        </w:rPr>
      </w:pPr>
      <w:r w:rsidRPr="00FB5BDD">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5F8F8E90" w14:textId="77777777" w:rsidR="00A81ADF" w:rsidRPr="00FB5BDD" w:rsidRDefault="00855802" w:rsidP="00FB5BDD">
      <w:pPr>
        <w:pStyle w:val="a9"/>
        <w:spacing w:line="276" w:lineRule="auto"/>
        <w:jc w:val="both"/>
        <w:rPr>
          <w:sz w:val="24"/>
          <w:szCs w:val="24"/>
        </w:rPr>
      </w:pPr>
      <w:r w:rsidRPr="00FB5BDD">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bookmarkStart w:id="36" w:name="_Toc453968167"/>
    </w:p>
    <w:p w14:paraId="095833A0" w14:textId="77777777" w:rsidR="00252E18" w:rsidRPr="00FB5BDD" w:rsidRDefault="00252E18" w:rsidP="00FB5BDD">
      <w:pPr>
        <w:pStyle w:val="a9"/>
        <w:spacing w:line="276" w:lineRule="auto"/>
        <w:jc w:val="both"/>
        <w:rPr>
          <w:b/>
          <w:sz w:val="24"/>
          <w:szCs w:val="24"/>
        </w:rPr>
      </w:pPr>
    </w:p>
    <w:p w14:paraId="17C147DC" w14:textId="77777777" w:rsidR="00B128D5" w:rsidRPr="00FB5BDD" w:rsidRDefault="00B128D5" w:rsidP="00FB5BDD">
      <w:pPr>
        <w:pStyle w:val="a9"/>
        <w:spacing w:line="276" w:lineRule="auto"/>
        <w:jc w:val="both"/>
        <w:rPr>
          <w:b/>
          <w:sz w:val="24"/>
          <w:szCs w:val="24"/>
        </w:rPr>
      </w:pPr>
      <w:r w:rsidRPr="00FB5BDD">
        <w:rPr>
          <w:b/>
          <w:sz w:val="24"/>
          <w:szCs w:val="24"/>
        </w:rPr>
        <w:t>2. Содержательный раздел основной образовательной программы среднего общего образования</w:t>
      </w:r>
      <w:bookmarkEnd w:id="36"/>
      <w:r w:rsidRPr="00FB5BDD">
        <w:rPr>
          <w:b/>
          <w:sz w:val="24"/>
          <w:szCs w:val="24"/>
        </w:rPr>
        <w:t xml:space="preserve"> </w:t>
      </w:r>
    </w:p>
    <w:p w14:paraId="6CEE8861" w14:textId="77777777" w:rsidR="00B128D5" w:rsidRPr="00FB5BDD" w:rsidRDefault="00B128D5" w:rsidP="00FB5BDD">
      <w:pPr>
        <w:pStyle w:val="a9"/>
        <w:spacing w:line="276" w:lineRule="auto"/>
        <w:jc w:val="both"/>
        <w:rPr>
          <w:b/>
          <w:sz w:val="24"/>
          <w:szCs w:val="24"/>
          <w:lang w:eastAsia="ru-RU"/>
        </w:rPr>
      </w:pPr>
    </w:p>
    <w:p w14:paraId="15F2D9B1" w14:textId="77777777" w:rsidR="00B128D5" w:rsidRPr="00FB5BDD" w:rsidRDefault="00B128D5" w:rsidP="00FB5BDD">
      <w:pPr>
        <w:pStyle w:val="a9"/>
        <w:spacing w:line="276" w:lineRule="auto"/>
        <w:jc w:val="both"/>
        <w:rPr>
          <w:b/>
          <w:sz w:val="24"/>
          <w:szCs w:val="24"/>
          <w:u w:color="000000"/>
          <w:bdr w:val="nil"/>
          <w:lang w:eastAsia="ru-RU"/>
        </w:rPr>
      </w:pPr>
      <w:bookmarkStart w:id="37" w:name="_Toc435412694"/>
      <w:bookmarkStart w:id="38" w:name="_Toc453968168"/>
      <w:r w:rsidRPr="00FB5BDD">
        <w:rPr>
          <w:b/>
          <w:sz w:val="24"/>
          <w:szCs w:val="24"/>
        </w:rPr>
        <w:t>2.</w:t>
      </w:r>
      <w:r w:rsidRPr="00FB5BDD">
        <w:rPr>
          <w:b/>
          <w:sz w:val="24"/>
          <w:szCs w:val="24"/>
          <w:u w:color="000000"/>
          <w:bdr w:val="nil"/>
          <w:lang w:eastAsia="ru-RU"/>
        </w:rPr>
        <w:t xml:space="preserve">1.  Программа развития универсальных учебных действий при </w:t>
      </w:r>
      <w:r w:rsidRPr="00FB5BDD">
        <w:rPr>
          <w:b/>
          <w:sz w:val="24"/>
          <w:szCs w:val="24"/>
        </w:rPr>
        <w:t>получении</w:t>
      </w:r>
      <w:r w:rsidRPr="00FB5BDD">
        <w:rPr>
          <w:b/>
          <w:sz w:val="24"/>
          <w:szCs w:val="24"/>
          <w:u w:color="000000"/>
          <w:bdr w:val="nil"/>
          <w:lang w:eastAsia="ru-RU"/>
        </w:rPr>
        <w:t xml:space="preserve"> </w:t>
      </w:r>
      <w:r w:rsidRPr="00FB5BDD">
        <w:rPr>
          <w:b/>
          <w:sz w:val="24"/>
          <w:szCs w:val="24"/>
        </w:rPr>
        <w:t>среднего</w:t>
      </w:r>
      <w:r w:rsidRPr="00FB5BDD">
        <w:rPr>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37"/>
      <w:bookmarkEnd w:id="38"/>
    </w:p>
    <w:p w14:paraId="209616DF" w14:textId="77777777" w:rsidR="00B128D5" w:rsidRPr="00FB5BDD" w:rsidRDefault="00B128D5" w:rsidP="00FB5BDD">
      <w:pPr>
        <w:pStyle w:val="a9"/>
        <w:spacing w:line="276" w:lineRule="auto"/>
        <w:jc w:val="both"/>
        <w:rPr>
          <w:sz w:val="24"/>
          <w:szCs w:val="24"/>
          <w:u w:color="000000"/>
          <w:bdr w:val="nil"/>
          <w:lang w:eastAsia="ru-RU"/>
        </w:rPr>
      </w:pPr>
    </w:p>
    <w:p w14:paraId="38F82C00" w14:textId="77777777" w:rsidR="00B128D5" w:rsidRPr="00FB5BDD" w:rsidRDefault="00B128D5" w:rsidP="00FB5BDD">
      <w:pPr>
        <w:pStyle w:val="a9"/>
        <w:spacing w:line="276" w:lineRule="auto"/>
        <w:jc w:val="both"/>
        <w:rPr>
          <w:sz w:val="24"/>
          <w:szCs w:val="24"/>
          <w:u w:color="000000"/>
          <w:bdr w:val="nil"/>
          <w:lang w:eastAsia="ru-RU"/>
        </w:rPr>
      </w:pPr>
      <w:r w:rsidRPr="00FB5BDD">
        <w:rPr>
          <w:sz w:val="24"/>
          <w:szCs w:val="24"/>
          <w:u w:color="000000"/>
          <w:bdr w:val="nil"/>
          <w:lang w:eastAsia="ru-RU"/>
        </w:rPr>
        <w:lastRenderedPageBreak/>
        <w:t xml:space="preserve">Структура программы развития универсальных учебных действий (УУД) сформирована в соответствии </w:t>
      </w:r>
      <w:r w:rsidRPr="00FB5BDD">
        <w:rPr>
          <w:sz w:val="24"/>
          <w:szCs w:val="24"/>
        </w:rPr>
        <w:t>ФГОС СОО</w:t>
      </w:r>
      <w:r w:rsidRPr="00FB5BDD">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14:paraId="23BCBE50" w14:textId="77777777" w:rsidR="00B128D5" w:rsidRPr="00FB5BDD" w:rsidRDefault="00B128D5" w:rsidP="00FB5BDD">
      <w:pPr>
        <w:pStyle w:val="a9"/>
        <w:spacing w:line="276" w:lineRule="auto"/>
        <w:jc w:val="both"/>
        <w:rPr>
          <w:sz w:val="24"/>
          <w:szCs w:val="24"/>
        </w:rPr>
      </w:pPr>
      <w:bookmarkStart w:id="39" w:name="_Toc435412695"/>
      <w:bookmarkStart w:id="40" w:name="_Toc453968169"/>
    </w:p>
    <w:p w14:paraId="1ADDD363" w14:textId="77777777" w:rsidR="00B128D5" w:rsidRPr="00FB5BDD" w:rsidRDefault="00B128D5" w:rsidP="00FB5BDD">
      <w:pPr>
        <w:pStyle w:val="a9"/>
        <w:spacing w:line="276" w:lineRule="auto"/>
        <w:jc w:val="both"/>
        <w:rPr>
          <w:b/>
          <w:sz w:val="24"/>
          <w:szCs w:val="24"/>
          <w:u w:color="000000"/>
        </w:rPr>
      </w:pPr>
      <w:r w:rsidRPr="00FB5BDD">
        <w:rPr>
          <w:b/>
          <w:sz w:val="24"/>
          <w:szCs w:val="24"/>
        </w:rPr>
        <w:t>2.</w:t>
      </w:r>
      <w:r w:rsidRPr="00FB5BDD">
        <w:rPr>
          <w:b/>
          <w:sz w:val="24"/>
          <w:szCs w:val="24"/>
          <w:u w:color="000000"/>
        </w:rPr>
        <w:t>1.1. </w:t>
      </w:r>
      <w:r w:rsidRPr="00FB5BDD">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39"/>
      <w:bookmarkEnd w:id="40"/>
    </w:p>
    <w:p w14:paraId="4B034C04" w14:textId="77777777" w:rsidR="00B128D5" w:rsidRPr="00FB5BDD" w:rsidRDefault="00B128D5" w:rsidP="00FB5BDD">
      <w:pPr>
        <w:pStyle w:val="a9"/>
        <w:spacing w:line="276" w:lineRule="auto"/>
        <w:jc w:val="both"/>
        <w:rPr>
          <w:sz w:val="24"/>
          <w:szCs w:val="24"/>
          <w:u w:color="000000"/>
          <w:bdr w:val="nil"/>
          <w:lang w:eastAsia="ru-RU"/>
        </w:rPr>
      </w:pPr>
      <w:r w:rsidRPr="00FB5BDD">
        <w:rPr>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FB5BDD">
        <w:rPr>
          <w:sz w:val="24"/>
          <w:szCs w:val="24"/>
        </w:rPr>
        <w:t>ФГОС СОО</w:t>
      </w:r>
      <w:r w:rsidRPr="00FB5BDD">
        <w:rPr>
          <w:sz w:val="24"/>
          <w:szCs w:val="24"/>
          <w:u w:color="000000"/>
          <w:bdr w:val="nil"/>
          <w:lang w:eastAsia="ru-RU"/>
        </w:rPr>
        <w:t xml:space="preserve"> к личностным и метапредметным результатам освоения основной образовательной программы. </w:t>
      </w:r>
    </w:p>
    <w:p w14:paraId="58880121" w14:textId="77777777" w:rsidR="00B128D5" w:rsidRPr="00FB5BDD" w:rsidRDefault="00B128D5" w:rsidP="00FB5BDD">
      <w:pPr>
        <w:pStyle w:val="a9"/>
        <w:spacing w:line="276" w:lineRule="auto"/>
        <w:jc w:val="both"/>
        <w:rPr>
          <w:b/>
          <w:sz w:val="24"/>
          <w:szCs w:val="24"/>
          <w:highlight w:val="cyan"/>
          <w:u w:color="000000"/>
          <w:bdr w:val="nil"/>
          <w:lang w:eastAsia="ru-RU"/>
        </w:rPr>
      </w:pPr>
      <w:r w:rsidRPr="00FB5BDD">
        <w:rPr>
          <w:b/>
          <w:sz w:val="24"/>
          <w:szCs w:val="24"/>
          <w:u w:color="000000"/>
          <w:bdr w:val="nil"/>
          <w:lang w:eastAsia="ru-RU"/>
        </w:rPr>
        <w:t xml:space="preserve">Требования включают: </w:t>
      </w:r>
    </w:p>
    <w:p w14:paraId="74A03A5C" w14:textId="77777777" w:rsidR="00B128D5" w:rsidRPr="00FB5BDD" w:rsidRDefault="00B128D5" w:rsidP="00FB5BDD">
      <w:pPr>
        <w:pStyle w:val="a9"/>
        <w:numPr>
          <w:ilvl w:val="0"/>
          <w:numId w:val="122"/>
        </w:numPr>
        <w:spacing w:line="276" w:lineRule="auto"/>
        <w:jc w:val="both"/>
        <w:rPr>
          <w:sz w:val="24"/>
          <w:szCs w:val="24"/>
        </w:rPr>
      </w:pPr>
      <w:r w:rsidRPr="00FB5BDD">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41EBC06D" w14:textId="77777777" w:rsidR="00B128D5" w:rsidRPr="00FB5BDD" w:rsidRDefault="00B128D5" w:rsidP="00FB5BDD">
      <w:pPr>
        <w:pStyle w:val="a9"/>
        <w:numPr>
          <w:ilvl w:val="0"/>
          <w:numId w:val="122"/>
        </w:numPr>
        <w:spacing w:line="276" w:lineRule="auto"/>
        <w:jc w:val="both"/>
        <w:rPr>
          <w:sz w:val="24"/>
          <w:szCs w:val="24"/>
        </w:rPr>
      </w:pPr>
      <w:r w:rsidRPr="00FB5BDD">
        <w:rPr>
          <w:sz w:val="24"/>
          <w:szCs w:val="24"/>
        </w:rPr>
        <w:t>способность их использования в познавательной и социальной практике;</w:t>
      </w:r>
    </w:p>
    <w:p w14:paraId="0C41E9BF" w14:textId="77777777" w:rsidR="00B128D5" w:rsidRPr="00FB5BDD" w:rsidRDefault="00B128D5" w:rsidP="00FB5BDD">
      <w:pPr>
        <w:pStyle w:val="a9"/>
        <w:numPr>
          <w:ilvl w:val="0"/>
          <w:numId w:val="122"/>
        </w:numPr>
        <w:spacing w:line="276" w:lineRule="auto"/>
        <w:jc w:val="both"/>
        <w:rPr>
          <w:sz w:val="24"/>
          <w:szCs w:val="24"/>
        </w:rPr>
      </w:pPr>
      <w:r w:rsidRPr="00FB5BDD">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57B0F730" w14:textId="77777777" w:rsidR="00B128D5" w:rsidRPr="00FB5BDD" w:rsidRDefault="00B128D5" w:rsidP="00FB5BDD">
      <w:pPr>
        <w:pStyle w:val="a9"/>
        <w:numPr>
          <w:ilvl w:val="0"/>
          <w:numId w:val="122"/>
        </w:numPr>
        <w:spacing w:line="276" w:lineRule="auto"/>
        <w:jc w:val="both"/>
        <w:rPr>
          <w:sz w:val="24"/>
          <w:szCs w:val="24"/>
        </w:rPr>
      </w:pPr>
      <w:r w:rsidRPr="00FB5BDD">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14:paraId="3B07CC1F" w14:textId="77777777" w:rsidR="00B128D5" w:rsidRPr="00FB5BDD" w:rsidRDefault="00B128D5" w:rsidP="00FB5BDD">
      <w:pPr>
        <w:pStyle w:val="a9"/>
        <w:numPr>
          <w:ilvl w:val="0"/>
          <w:numId w:val="122"/>
        </w:numPr>
        <w:spacing w:line="276" w:lineRule="auto"/>
        <w:jc w:val="both"/>
        <w:rPr>
          <w:sz w:val="24"/>
          <w:szCs w:val="24"/>
          <w:u w:color="000000"/>
          <w:bdr w:val="nil"/>
        </w:rPr>
      </w:pPr>
      <w:r w:rsidRPr="00FB5BDD">
        <w:rPr>
          <w:sz w:val="24"/>
          <w:szCs w:val="24"/>
          <w:u w:color="000000"/>
          <w:bdr w:val="nil"/>
        </w:rPr>
        <w:t>Программа направлена на:</w:t>
      </w:r>
    </w:p>
    <w:p w14:paraId="352E9961" w14:textId="77777777" w:rsidR="00B128D5" w:rsidRPr="00FB5BDD" w:rsidRDefault="00B128D5" w:rsidP="00FB5BDD">
      <w:pPr>
        <w:pStyle w:val="a9"/>
        <w:numPr>
          <w:ilvl w:val="0"/>
          <w:numId w:val="123"/>
        </w:numPr>
        <w:spacing w:line="276" w:lineRule="auto"/>
        <w:jc w:val="both"/>
        <w:rPr>
          <w:sz w:val="24"/>
          <w:szCs w:val="24"/>
        </w:rPr>
      </w:pPr>
      <w:r w:rsidRPr="00FB5BDD">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14:paraId="57BEE917" w14:textId="77777777" w:rsidR="00B128D5" w:rsidRPr="00FB5BDD" w:rsidRDefault="00B128D5" w:rsidP="00FB5BDD">
      <w:pPr>
        <w:pStyle w:val="a9"/>
        <w:numPr>
          <w:ilvl w:val="0"/>
          <w:numId w:val="123"/>
        </w:numPr>
        <w:spacing w:line="276" w:lineRule="auto"/>
        <w:jc w:val="both"/>
        <w:rPr>
          <w:sz w:val="24"/>
          <w:szCs w:val="24"/>
        </w:rPr>
      </w:pPr>
      <w:r w:rsidRPr="00FB5BDD">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520102CD" w14:textId="77777777" w:rsidR="00B128D5" w:rsidRPr="00FB5BDD" w:rsidRDefault="00B128D5" w:rsidP="00FB5BDD">
      <w:pPr>
        <w:pStyle w:val="a9"/>
        <w:numPr>
          <w:ilvl w:val="0"/>
          <w:numId w:val="123"/>
        </w:numPr>
        <w:spacing w:line="276" w:lineRule="auto"/>
        <w:jc w:val="both"/>
        <w:rPr>
          <w:sz w:val="24"/>
          <w:szCs w:val="24"/>
        </w:rPr>
      </w:pPr>
      <w:r w:rsidRPr="00FB5BDD">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0BD55E73" w14:textId="77777777" w:rsidR="00B128D5" w:rsidRPr="00FB5BDD" w:rsidRDefault="00B128D5" w:rsidP="00FB5BDD">
      <w:pPr>
        <w:pStyle w:val="a9"/>
        <w:spacing w:line="276" w:lineRule="auto"/>
        <w:jc w:val="both"/>
        <w:rPr>
          <w:sz w:val="24"/>
          <w:szCs w:val="24"/>
          <w:u w:color="000000"/>
          <w:bdr w:val="nil"/>
        </w:rPr>
      </w:pPr>
      <w:r w:rsidRPr="00FB5BDD">
        <w:rPr>
          <w:b/>
          <w:sz w:val="24"/>
          <w:szCs w:val="24"/>
          <w:u w:color="000000"/>
          <w:bdr w:val="nil"/>
        </w:rPr>
        <w:t>Программа обеспечивает:</w:t>
      </w:r>
    </w:p>
    <w:p w14:paraId="13950B71"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57E4A13A"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790A0A3B"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решение задач общекультурного, личностного и познавательного развития обучающихся;</w:t>
      </w:r>
    </w:p>
    <w:p w14:paraId="1137634F"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4E99A81"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lastRenderedPageBreak/>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60D9014E"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14:paraId="00140141"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практическую направленность проводимых исследований и индивидуальных проектов;</w:t>
      </w:r>
    </w:p>
    <w:p w14:paraId="1A80CE04"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5A6C3A28" w14:textId="77777777" w:rsidR="00B128D5" w:rsidRPr="00FB5BDD" w:rsidRDefault="00B128D5" w:rsidP="00FB5BDD">
      <w:pPr>
        <w:pStyle w:val="a9"/>
        <w:numPr>
          <w:ilvl w:val="0"/>
          <w:numId w:val="124"/>
        </w:numPr>
        <w:spacing w:line="276" w:lineRule="auto"/>
        <w:jc w:val="both"/>
        <w:rPr>
          <w:sz w:val="24"/>
          <w:szCs w:val="24"/>
        </w:rPr>
      </w:pPr>
      <w:r w:rsidRPr="00FB5BDD">
        <w:rPr>
          <w:sz w:val="24"/>
          <w:szCs w:val="24"/>
        </w:rPr>
        <w:t>подготовку к осознанному выбору дальнейшего образования и профессиональной деятельности.</w:t>
      </w:r>
    </w:p>
    <w:p w14:paraId="04FFFBB4" w14:textId="77777777" w:rsidR="00B128D5" w:rsidRPr="00FB5BDD" w:rsidRDefault="00B128D5" w:rsidP="00FB5BDD">
      <w:pPr>
        <w:pStyle w:val="a9"/>
        <w:spacing w:line="276" w:lineRule="auto"/>
        <w:jc w:val="both"/>
        <w:rPr>
          <w:sz w:val="24"/>
          <w:szCs w:val="24"/>
          <w:u w:color="000000"/>
          <w:bdr w:val="nil"/>
          <w:lang w:eastAsia="ru-RU"/>
        </w:rPr>
      </w:pPr>
      <w:r w:rsidRPr="00FB5BDD">
        <w:rPr>
          <w:b/>
          <w:sz w:val="24"/>
          <w:szCs w:val="24"/>
          <w:u w:color="000000"/>
          <w:bdr w:val="nil"/>
          <w:lang w:eastAsia="ru-RU"/>
        </w:rPr>
        <w:t>Цель программы развития УУД</w:t>
      </w:r>
      <w:r w:rsidRPr="00FB5BDD">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14:paraId="6B67CA42" w14:textId="77777777" w:rsidR="00B128D5" w:rsidRPr="00FB5BDD" w:rsidRDefault="00B128D5" w:rsidP="00FB5BDD">
      <w:pPr>
        <w:pStyle w:val="a9"/>
        <w:spacing w:line="276" w:lineRule="auto"/>
        <w:jc w:val="both"/>
        <w:rPr>
          <w:sz w:val="24"/>
          <w:szCs w:val="24"/>
          <w:u w:color="000000"/>
          <w:bdr w:val="nil"/>
          <w:lang w:eastAsia="ru-RU"/>
        </w:rPr>
      </w:pPr>
      <w:r w:rsidRPr="00FB5BDD">
        <w:rPr>
          <w:sz w:val="24"/>
          <w:szCs w:val="24"/>
          <w:u w:color="000000"/>
          <w:bdr w:val="nil"/>
          <w:lang w:eastAsia="ru-RU"/>
        </w:rPr>
        <w:t xml:space="preserve">В соответствии с указанной целью программа развития УУД среднего общего образования определяет следующие </w:t>
      </w:r>
      <w:r w:rsidRPr="00FB5BDD">
        <w:rPr>
          <w:b/>
          <w:sz w:val="24"/>
          <w:szCs w:val="24"/>
          <w:u w:color="000000"/>
          <w:bdr w:val="nil"/>
          <w:lang w:eastAsia="ru-RU"/>
        </w:rPr>
        <w:t>задачи</w:t>
      </w:r>
      <w:r w:rsidRPr="00FB5BDD">
        <w:rPr>
          <w:sz w:val="24"/>
          <w:szCs w:val="24"/>
          <w:u w:color="000000"/>
          <w:bdr w:val="nil"/>
          <w:lang w:eastAsia="ru-RU"/>
        </w:rPr>
        <w:t>:</w:t>
      </w:r>
    </w:p>
    <w:p w14:paraId="07C723B7" w14:textId="77777777" w:rsidR="00B128D5" w:rsidRPr="00FB5BDD" w:rsidRDefault="00B128D5" w:rsidP="00FB5BDD">
      <w:pPr>
        <w:pStyle w:val="a9"/>
        <w:numPr>
          <w:ilvl w:val="0"/>
          <w:numId w:val="125"/>
        </w:numPr>
        <w:spacing w:line="276" w:lineRule="auto"/>
        <w:jc w:val="both"/>
        <w:rPr>
          <w:sz w:val="24"/>
          <w:szCs w:val="24"/>
        </w:rPr>
      </w:pPr>
      <w:r w:rsidRPr="00FB5BDD">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14:paraId="7DB1DFF2" w14:textId="77777777" w:rsidR="00B128D5" w:rsidRPr="00FB5BDD" w:rsidRDefault="00B128D5" w:rsidP="00FB5BDD">
      <w:pPr>
        <w:pStyle w:val="a9"/>
        <w:numPr>
          <w:ilvl w:val="0"/>
          <w:numId w:val="125"/>
        </w:numPr>
        <w:spacing w:line="276" w:lineRule="auto"/>
        <w:jc w:val="both"/>
        <w:rPr>
          <w:sz w:val="24"/>
          <w:szCs w:val="24"/>
        </w:rPr>
      </w:pPr>
      <w:r w:rsidRPr="00FB5BDD">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2BE93729" w14:textId="77777777" w:rsidR="00B128D5" w:rsidRPr="00FB5BDD" w:rsidRDefault="00B128D5" w:rsidP="00FB5BDD">
      <w:pPr>
        <w:pStyle w:val="a9"/>
        <w:numPr>
          <w:ilvl w:val="0"/>
          <w:numId w:val="125"/>
        </w:numPr>
        <w:spacing w:line="276" w:lineRule="auto"/>
        <w:jc w:val="both"/>
        <w:rPr>
          <w:sz w:val="24"/>
          <w:szCs w:val="24"/>
        </w:rPr>
      </w:pPr>
      <w:r w:rsidRPr="00FB5BDD">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2CF5D745" w14:textId="77777777" w:rsidR="00B128D5" w:rsidRPr="00FB5BDD" w:rsidRDefault="00B128D5" w:rsidP="00FB5BDD">
      <w:pPr>
        <w:pStyle w:val="a9"/>
        <w:numPr>
          <w:ilvl w:val="0"/>
          <w:numId w:val="125"/>
        </w:numPr>
        <w:spacing w:line="276" w:lineRule="auto"/>
        <w:jc w:val="both"/>
        <w:rPr>
          <w:sz w:val="24"/>
          <w:szCs w:val="24"/>
        </w:rPr>
      </w:pPr>
      <w:r w:rsidRPr="00FB5BDD">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6E502E75" w14:textId="77777777" w:rsidR="00B128D5" w:rsidRPr="00FB5BDD" w:rsidRDefault="00B128D5" w:rsidP="00FB5BDD">
      <w:pPr>
        <w:pStyle w:val="a9"/>
        <w:spacing w:line="276" w:lineRule="auto"/>
        <w:jc w:val="both"/>
        <w:rPr>
          <w:sz w:val="24"/>
          <w:szCs w:val="24"/>
          <w:u w:color="000000"/>
          <w:bdr w:val="nil"/>
          <w:lang w:eastAsia="ru-RU"/>
        </w:rPr>
      </w:pPr>
      <w:r w:rsidRPr="00FB5BDD">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14:paraId="151327C8"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1AE9DF14" w14:textId="77777777" w:rsidR="00B128D5" w:rsidRPr="00FB5BDD" w:rsidRDefault="00B128D5" w:rsidP="00FB5BDD">
      <w:pPr>
        <w:pStyle w:val="a9"/>
        <w:spacing w:line="276" w:lineRule="auto"/>
        <w:jc w:val="both"/>
        <w:rPr>
          <w:sz w:val="24"/>
          <w:szCs w:val="24"/>
          <w:u w:color="000000"/>
          <w:bdr w:val="nil"/>
        </w:rPr>
      </w:pPr>
    </w:p>
    <w:p w14:paraId="191FB751" w14:textId="77777777" w:rsidR="00B128D5" w:rsidRPr="00FB5BDD" w:rsidRDefault="00B128D5" w:rsidP="00FB5BDD">
      <w:pPr>
        <w:pStyle w:val="a9"/>
        <w:spacing w:line="276" w:lineRule="auto"/>
        <w:jc w:val="both"/>
        <w:rPr>
          <w:b/>
          <w:sz w:val="24"/>
          <w:szCs w:val="24"/>
        </w:rPr>
      </w:pPr>
      <w:bookmarkStart w:id="41" w:name="_Toc435412696"/>
      <w:bookmarkStart w:id="42" w:name="_Toc453968170"/>
      <w:r w:rsidRPr="00FB5BDD">
        <w:rPr>
          <w:b/>
          <w:sz w:val="24"/>
          <w:szCs w:val="24"/>
        </w:rPr>
        <w:t>2.1</w:t>
      </w:r>
      <w:r w:rsidRPr="00FB5BDD">
        <w:rPr>
          <w:b/>
          <w:sz w:val="24"/>
          <w:szCs w:val="24"/>
          <w:u w:color="000000"/>
        </w:rPr>
        <w:t>.2. </w:t>
      </w:r>
      <w:r w:rsidRPr="00FB5BDD">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1"/>
      <w:bookmarkEnd w:id="42"/>
    </w:p>
    <w:p w14:paraId="70C868FA"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14:paraId="537034C2"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14:paraId="12A4CCB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14:paraId="574E8B4E"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14:paraId="7B430EB7"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14:paraId="56988B73"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14:paraId="352A961E"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lastRenderedPageBreak/>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14:paraId="3DCDC07C"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14:paraId="195E28BF"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14:paraId="4C4DD6BE"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14:paraId="6134091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244CCD6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w:t>
      </w:r>
      <w:r w:rsidRPr="00FB5BDD">
        <w:rPr>
          <w:sz w:val="24"/>
          <w:szCs w:val="24"/>
          <w:u w:color="000000"/>
          <w:bdr w:val="nil"/>
        </w:rPr>
        <w:lastRenderedPageBreak/>
        <w:t xml:space="preserve">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14:paraId="3170EEC4" w14:textId="77777777" w:rsidR="00B128D5" w:rsidRPr="00FB5BDD" w:rsidRDefault="00B128D5" w:rsidP="00FB5BDD">
      <w:pPr>
        <w:pStyle w:val="a9"/>
        <w:spacing w:line="276" w:lineRule="auto"/>
        <w:jc w:val="both"/>
        <w:rPr>
          <w:sz w:val="24"/>
          <w:szCs w:val="24"/>
          <w:u w:color="000000"/>
          <w:bdr w:val="nil"/>
        </w:rPr>
      </w:pPr>
    </w:p>
    <w:p w14:paraId="5484A2D4" w14:textId="77777777" w:rsidR="00B128D5" w:rsidRPr="00FB5BDD" w:rsidRDefault="00B128D5" w:rsidP="00FB5BDD">
      <w:pPr>
        <w:pStyle w:val="a9"/>
        <w:spacing w:line="276" w:lineRule="auto"/>
        <w:jc w:val="both"/>
        <w:rPr>
          <w:b/>
          <w:sz w:val="24"/>
          <w:szCs w:val="24"/>
          <w:u w:color="000000"/>
        </w:rPr>
      </w:pPr>
      <w:bookmarkStart w:id="43" w:name="_Toc435412697"/>
      <w:bookmarkStart w:id="44" w:name="_Toc453968171"/>
      <w:r w:rsidRPr="00FB5BDD">
        <w:rPr>
          <w:b/>
          <w:sz w:val="24"/>
          <w:szCs w:val="24"/>
        </w:rPr>
        <w:t>2.1</w:t>
      </w:r>
      <w:r w:rsidR="008A57F3" w:rsidRPr="00FB5BDD">
        <w:rPr>
          <w:b/>
          <w:sz w:val="24"/>
          <w:szCs w:val="24"/>
          <w:u w:color="000000"/>
        </w:rPr>
        <w:t>.3. Типовые з</w:t>
      </w:r>
      <w:r w:rsidRPr="00FB5BDD">
        <w:rPr>
          <w:b/>
          <w:sz w:val="24"/>
          <w:szCs w:val="24"/>
        </w:rPr>
        <w:t>адачи по формированию универсальных учебных действий</w:t>
      </w:r>
      <w:bookmarkEnd w:id="43"/>
      <w:bookmarkEnd w:id="44"/>
    </w:p>
    <w:p w14:paraId="7F677FBF"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409CAF55"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55FF2DEA"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возможности самостоятельного выбора обучающимися темпа, режимов и форм освоения предметного материала;</w:t>
      </w:r>
    </w:p>
    <w:p w14:paraId="39914246"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14:paraId="14A85039"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14:paraId="181A578D"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459D8295" w14:textId="77777777" w:rsidR="00B128D5" w:rsidRPr="00FB5BDD" w:rsidRDefault="00B128D5" w:rsidP="00FB5BDD">
      <w:pPr>
        <w:pStyle w:val="a9"/>
        <w:numPr>
          <w:ilvl w:val="0"/>
          <w:numId w:val="126"/>
        </w:numPr>
        <w:spacing w:line="276" w:lineRule="auto"/>
        <w:jc w:val="both"/>
        <w:rPr>
          <w:sz w:val="24"/>
          <w:szCs w:val="24"/>
        </w:rPr>
      </w:pPr>
      <w:r w:rsidRPr="00FB5BDD">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14:paraId="46A7571C" w14:textId="77777777" w:rsidR="00B128D5" w:rsidRPr="00FB5BDD" w:rsidRDefault="00B128D5" w:rsidP="00FB5BDD">
      <w:pPr>
        <w:pStyle w:val="a9"/>
        <w:spacing w:line="276" w:lineRule="auto"/>
        <w:jc w:val="both"/>
        <w:rPr>
          <w:b/>
          <w:i/>
          <w:sz w:val="24"/>
          <w:szCs w:val="24"/>
          <w:u w:color="000000"/>
          <w:bdr w:val="nil"/>
        </w:rPr>
      </w:pPr>
    </w:p>
    <w:p w14:paraId="1CC5A3DE" w14:textId="77777777" w:rsidR="00B128D5" w:rsidRPr="00FB5BDD" w:rsidRDefault="00B128D5" w:rsidP="00FB5BDD">
      <w:pPr>
        <w:pStyle w:val="a9"/>
        <w:spacing w:line="276" w:lineRule="auto"/>
        <w:jc w:val="both"/>
        <w:rPr>
          <w:b/>
          <w:i/>
          <w:sz w:val="24"/>
          <w:szCs w:val="24"/>
          <w:u w:color="000000"/>
          <w:bdr w:val="nil"/>
        </w:rPr>
      </w:pPr>
      <w:r w:rsidRPr="00FB5BDD">
        <w:rPr>
          <w:b/>
          <w:i/>
          <w:sz w:val="24"/>
          <w:szCs w:val="24"/>
          <w:u w:color="000000"/>
          <w:bdr w:val="nil"/>
        </w:rPr>
        <w:t xml:space="preserve">Формирование познавательных универсальных учебных действий </w:t>
      </w:r>
    </w:p>
    <w:p w14:paraId="652C353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Задачи сконструированы таким образом, чтобы формировать у обучающихся умения:</w:t>
      </w:r>
    </w:p>
    <w:p w14:paraId="6C0185D2"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а) объяснять явления с научной точки зрения;</w:t>
      </w:r>
    </w:p>
    <w:p w14:paraId="1177AE25"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б) разрабатывать дизайн научного исследования;</w:t>
      </w:r>
    </w:p>
    <w:p w14:paraId="376087CD"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14:paraId="0D468C75" w14:textId="77777777" w:rsidR="00B128D5" w:rsidRPr="00FB5BDD" w:rsidRDefault="00B128D5" w:rsidP="00FB5BDD">
      <w:pPr>
        <w:pStyle w:val="a9"/>
        <w:spacing w:line="276" w:lineRule="auto"/>
        <w:jc w:val="both"/>
        <w:rPr>
          <w:sz w:val="24"/>
          <w:szCs w:val="24"/>
        </w:rPr>
      </w:pPr>
      <w:r w:rsidRPr="00FB5BDD">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668714D5" w14:textId="77777777" w:rsidR="00B128D5" w:rsidRPr="00FB5BDD" w:rsidRDefault="00B128D5" w:rsidP="00FB5BDD">
      <w:pPr>
        <w:pStyle w:val="a9"/>
        <w:spacing w:line="276" w:lineRule="auto"/>
        <w:jc w:val="both"/>
        <w:rPr>
          <w:sz w:val="24"/>
          <w:szCs w:val="24"/>
        </w:rPr>
      </w:pPr>
      <w:r w:rsidRPr="00FB5BDD">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14:paraId="67370F49"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полидисциплинарные и метапредметные погружения и интенсивы;</w:t>
      </w:r>
    </w:p>
    <w:p w14:paraId="4652508A"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методологические и философские семинары;</w:t>
      </w:r>
    </w:p>
    <w:p w14:paraId="5EE8A2FC"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образовательные экспедиции и экскурсии;</w:t>
      </w:r>
    </w:p>
    <w:p w14:paraId="1DC18A1F"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учебно-исследовательская работа обучающихся, которая предполагает:</w:t>
      </w:r>
    </w:p>
    <w:p w14:paraId="24DC824F"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lastRenderedPageBreak/>
        <w:t>выбор тематики исследования, связанной с новейшими достижениями в области науки и технологий;</w:t>
      </w:r>
    </w:p>
    <w:p w14:paraId="3A7FC945"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выбор тематики исследований, связанных с учебными предметами, не изучаемыми в школе: психологией, социологией, бизнесом и др.;</w:t>
      </w:r>
    </w:p>
    <w:p w14:paraId="53593B39" w14:textId="77777777" w:rsidR="00B128D5" w:rsidRPr="00FB5BDD" w:rsidRDefault="00B128D5" w:rsidP="00FB5BDD">
      <w:pPr>
        <w:pStyle w:val="a9"/>
        <w:numPr>
          <w:ilvl w:val="0"/>
          <w:numId w:val="127"/>
        </w:numPr>
        <w:spacing w:line="276" w:lineRule="auto"/>
        <w:jc w:val="both"/>
        <w:rPr>
          <w:sz w:val="24"/>
          <w:szCs w:val="24"/>
        </w:rPr>
      </w:pPr>
      <w:r w:rsidRPr="00FB5BDD">
        <w:rPr>
          <w:sz w:val="24"/>
          <w:szCs w:val="24"/>
        </w:rPr>
        <w:t>выбор тематики исследований, направленных на изучение проблем местного сообщества, региона, мира в целом.</w:t>
      </w:r>
    </w:p>
    <w:p w14:paraId="2141EDC6" w14:textId="77777777" w:rsidR="00B128D5" w:rsidRPr="00FB5BDD" w:rsidRDefault="00B128D5" w:rsidP="00FB5BDD">
      <w:pPr>
        <w:pStyle w:val="a9"/>
        <w:spacing w:line="276" w:lineRule="auto"/>
        <w:jc w:val="both"/>
        <w:rPr>
          <w:sz w:val="24"/>
          <w:szCs w:val="24"/>
          <w:u w:color="000000"/>
          <w:bdr w:val="nil"/>
          <w:lang w:eastAsia="ru-RU"/>
        </w:rPr>
      </w:pPr>
    </w:p>
    <w:p w14:paraId="794B8644" w14:textId="77777777" w:rsidR="00B128D5" w:rsidRPr="00FB5BDD" w:rsidRDefault="00B128D5" w:rsidP="00FB5BDD">
      <w:pPr>
        <w:pStyle w:val="a9"/>
        <w:spacing w:line="276" w:lineRule="auto"/>
        <w:jc w:val="both"/>
        <w:rPr>
          <w:b/>
          <w:i/>
          <w:sz w:val="24"/>
          <w:szCs w:val="24"/>
          <w:u w:color="000000"/>
          <w:bdr w:val="nil"/>
        </w:rPr>
      </w:pPr>
      <w:r w:rsidRPr="00FB5BDD">
        <w:rPr>
          <w:b/>
          <w:i/>
          <w:sz w:val="24"/>
          <w:szCs w:val="24"/>
          <w:u w:color="000000"/>
          <w:bdr w:val="nil"/>
        </w:rPr>
        <w:t>Формирование коммуникативных универсальных учебных действий</w:t>
      </w:r>
    </w:p>
    <w:p w14:paraId="616AC787" w14:textId="77777777" w:rsidR="00B128D5" w:rsidRPr="00FB5BDD" w:rsidRDefault="00B128D5" w:rsidP="00FB5BDD">
      <w:pPr>
        <w:pStyle w:val="a9"/>
        <w:spacing w:line="276" w:lineRule="auto"/>
        <w:jc w:val="both"/>
        <w:rPr>
          <w:spacing w:val="-4"/>
          <w:sz w:val="24"/>
          <w:szCs w:val="24"/>
          <w:u w:color="000000"/>
          <w:bdr w:val="nil"/>
        </w:rPr>
      </w:pPr>
      <w:r w:rsidRPr="00FB5BDD">
        <w:rPr>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58756460"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Открытость образовательной среды позволяет обеспечивать возможность коммуникации:</w:t>
      </w:r>
    </w:p>
    <w:p w14:paraId="2A98AB04" w14:textId="77777777" w:rsidR="00B128D5" w:rsidRPr="00FB5BDD" w:rsidRDefault="00B128D5" w:rsidP="00FB5BDD">
      <w:pPr>
        <w:pStyle w:val="a9"/>
        <w:numPr>
          <w:ilvl w:val="0"/>
          <w:numId w:val="128"/>
        </w:numPr>
        <w:spacing w:line="276" w:lineRule="auto"/>
        <w:jc w:val="both"/>
        <w:rPr>
          <w:sz w:val="24"/>
          <w:szCs w:val="24"/>
        </w:rPr>
      </w:pPr>
      <w:r w:rsidRPr="00FB5BDD">
        <w:rPr>
          <w:sz w:val="24"/>
          <w:szCs w:val="24"/>
        </w:rPr>
        <w:t>с обучающимися других образовательных организаций региона, как с ровесниками, так и с детьми иных возрастов;</w:t>
      </w:r>
    </w:p>
    <w:p w14:paraId="3DE580C2" w14:textId="77777777" w:rsidR="00B128D5" w:rsidRPr="00FB5BDD" w:rsidRDefault="00B128D5" w:rsidP="00FB5BDD">
      <w:pPr>
        <w:pStyle w:val="a9"/>
        <w:numPr>
          <w:ilvl w:val="0"/>
          <w:numId w:val="128"/>
        </w:numPr>
        <w:spacing w:line="276" w:lineRule="auto"/>
        <w:jc w:val="both"/>
        <w:rPr>
          <w:sz w:val="24"/>
          <w:szCs w:val="24"/>
        </w:rPr>
      </w:pPr>
      <w:r w:rsidRPr="00FB5BDD">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14:paraId="2889772F" w14:textId="77777777" w:rsidR="00B128D5" w:rsidRPr="00FB5BDD" w:rsidRDefault="00B128D5" w:rsidP="00FB5BDD">
      <w:pPr>
        <w:pStyle w:val="a9"/>
        <w:numPr>
          <w:ilvl w:val="0"/>
          <w:numId w:val="128"/>
        </w:numPr>
        <w:spacing w:line="276" w:lineRule="auto"/>
        <w:jc w:val="both"/>
        <w:rPr>
          <w:sz w:val="24"/>
          <w:szCs w:val="24"/>
        </w:rPr>
      </w:pPr>
      <w:r w:rsidRPr="00FB5BDD">
        <w:rPr>
          <w:sz w:val="24"/>
          <w:szCs w:val="24"/>
        </w:rPr>
        <w:t>представителями власти, местного самоуправления, фондов, спонсорами и др.</w:t>
      </w:r>
    </w:p>
    <w:p w14:paraId="3CADFE5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7A035F9D"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14:paraId="6E780E95" w14:textId="77777777" w:rsidR="00B128D5" w:rsidRPr="00FB5BDD" w:rsidRDefault="00B128D5" w:rsidP="00FB5BDD">
      <w:pPr>
        <w:pStyle w:val="a9"/>
        <w:numPr>
          <w:ilvl w:val="0"/>
          <w:numId w:val="129"/>
        </w:numPr>
        <w:spacing w:line="276" w:lineRule="auto"/>
        <w:jc w:val="both"/>
        <w:rPr>
          <w:sz w:val="24"/>
          <w:szCs w:val="24"/>
        </w:rPr>
      </w:pPr>
      <w:r w:rsidRPr="00FB5BDD">
        <w:rPr>
          <w:sz w:val="24"/>
          <w:szCs w:val="24"/>
        </w:rPr>
        <w:t>межшкольные (межрегиональные) ассамблеи обучающихся; материал, используемый для постановки задачи на ассамблеях, должен ориентирован на полидисциплинарный характер и касается ближайшего будущего;</w:t>
      </w:r>
    </w:p>
    <w:p w14:paraId="0ED45069" w14:textId="77777777" w:rsidR="00B128D5" w:rsidRPr="00FB5BDD" w:rsidRDefault="00B128D5" w:rsidP="00FB5BDD">
      <w:pPr>
        <w:pStyle w:val="a9"/>
        <w:numPr>
          <w:ilvl w:val="0"/>
          <w:numId w:val="129"/>
        </w:numPr>
        <w:spacing w:line="276" w:lineRule="auto"/>
        <w:jc w:val="both"/>
        <w:rPr>
          <w:spacing w:val="-6"/>
          <w:sz w:val="24"/>
          <w:szCs w:val="24"/>
        </w:rPr>
      </w:pPr>
      <w:r w:rsidRPr="00FB5BDD">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021D7D60" w14:textId="77777777" w:rsidR="00B128D5" w:rsidRPr="00FB5BDD" w:rsidRDefault="00B128D5" w:rsidP="00FB5BDD">
      <w:pPr>
        <w:pStyle w:val="a9"/>
        <w:numPr>
          <w:ilvl w:val="0"/>
          <w:numId w:val="129"/>
        </w:numPr>
        <w:spacing w:line="276" w:lineRule="auto"/>
        <w:jc w:val="both"/>
        <w:rPr>
          <w:sz w:val="24"/>
          <w:szCs w:val="24"/>
        </w:rPr>
      </w:pPr>
      <w:r w:rsidRPr="00FB5BDD">
        <w:rPr>
          <w:sz w:val="24"/>
          <w:szCs w:val="24"/>
        </w:rPr>
        <w:t>комплексные задачи, направленные на решение проблем местного сообщества;</w:t>
      </w:r>
    </w:p>
    <w:p w14:paraId="405F8C50" w14:textId="77777777" w:rsidR="00B128D5" w:rsidRPr="00FB5BDD" w:rsidRDefault="00B128D5" w:rsidP="00FB5BDD">
      <w:pPr>
        <w:pStyle w:val="a9"/>
        <w:numPr>
          <w:ilvl w:val="0"/>
          <w:numId w:val="129"/>
        </w:numPr>
        <w:spacing w:line="276" w:lineRule="auto"/>
        <w:jc w:val="both"/>
        <w:rPr>
          <w:sz w:val="24"/>
          <w:szCs w:val="24"/>
        </w:rPr>
      </w:pPr>
      <w:r w:rsidRPr="00FB5BDD">
        <w:rPr>
          <w:sz w:val="24"/>
          <w:szCs w:val="24"/>
        </w:rPr>
        <w:t>комплексные задачи, направленные на изменение и улучшение реально существующих бизнес-практик;</w:t>
      </w:r>
    </w:p>
    <w:p w14:paraId="2C96BAFF" w14:textId="77777777" w:rsidR="00E773F6" w:rsidRPr="00FB5BDD" w:rsidRDefault="00B128D5" w:rsidP="00FB5BDD">
      <w:pPr>
        <w:pStyle w:val="a9"/>
        <w:numPr>
          <w:ilvl w:val="0"/>
          <w:numId w:val="129"/>
        </w:numPr>
        <w:spacing w:line="276" w:lineRule="auto"/>
        <w:jc w:val="both"/>
        <w:rPr>
          <w:sz w:val="24"/>
          <w:szCs w:val="24"/>
        </w:rPr>
      </w:pPr>
      <w:r w:rsidRPr="00FB5BDD">
        <w:rPr>
          <w:sz w:val="24"/>
          <w:szCs w:val="24"/>
        </w:rPr>
        <w:t xml:space="preserve">социальные проекты, направленные на улучшение жизни местного сообщества. </w:t>
      </w:r>
    </w:p>
    <w:p w14:paraId="2D90A2A1" w14:textId="77777777" w:rsidR="00B128D5" w:rsidRPr="00FB5BDD" w:rsidRDefault="00B128D5" w:rsidP="00FB5BDD">
      <w:pPr>
        <w:pStyle w:val="a9"/>
        <w:spacing w:line="276" w:lineRule="auto"/>
        <w:jc w:val="both"/>
        <w:rPr>
          <w:sz w:val="24"/>
          <w:szCs w:val="24"/>
        </w:rPr>
      </w:pPr>
      <w:r w:rsidRPr="00FB5BDD">
        <w:rPr>
          <w:sz w:val="24"/>
          <w:szCs w:val="24"/>
        </w:rPr>
        <w:t>К таким проектам относятся:</w:t>
      </w:r>
    </w:p>
    <w:p w14:paraId="20BBB3BC"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а) участие в волонтерских акциях и движениях, самостоятельная организация волонтерских акций;</w:t>
      </w:r>
    </w:p>
    <w:p w14:paraId="5BEB047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б) участие в благотворительных акциях и движениях, самостоятельная организация благотворительных акций;</w:t>
      </w:r>
    </w:p>
    <w:p w14:paraId="62165863" w14:textId="77777777" w:rsidR="00B128D5" w:rsidRPr="00FB5BDD" w:rsidRDefault="00E773F6" w:rsidP="00FB5BDD">
      <w:pPr>
        <w:pStyle w:val="a9"/>
        <w:spacing w:line="276" w:lineRule="auto"/>
        <w:jc w:val="both"/>
        <w:rPr>
          <w:sz w:val="24"/>
          <w:szCs w:val="24"/>
          <w:u w:color="000000"/>
          <w:bdr w:val="nil"/>
        </w:rPr>
      </w:pPr>
      <w:r w:rsidRPr="00FB5BDD">
        <w:rPr>
          <w:sz w:val="24"/>
          <w:szCs w:val="24"/>
          <w:u w:color="000000"/>
          <w:bdr w:val="nil"/>
        </w:rPr>
        <w:t>в</w:t>
      </w:r>
      <w:r w:rsidR="00B128D5" w:rsidRPr="00FB5BDD">
        <w:rPr>
          <w:sz w:val="24"/>
          <w:szCs w:val="24"/>
          <w:u w:color="000000"/>
          <w:bdr w:val="nil"/>
        </w:rPr>
        <w:t>) создание и реализация социальных проектов разного масштаба и направленности, выходящих за рамки образовательной организации;</w:t>
      </w:r>
    </w:p>
    <w:p w14:paraId="0E49B90A" w14:textId="77777777" w:rsidR="00E773F6" w:rsidRPr="00FB5BDD" w:rsidRDefault="00E773F6" w:rsidP="00FB5BDD">
      <w:pPr>
        <w:pStyle w:val="a9"/>
        <w:spacing w:line="276" w:lineRule="auto"/>
        <w:jc w:val="both"/>
        <w:rPr>
          <w:sz w:val="24"/>
          <w:szCs w:val="24"/>
          <w:u w:color="000000"/>
          <w:bdr w:val="nil"/>
        </w:rPr>
      </w:pPr>
      <w:r w:rsidRPr="00FB5BDD">
        <w:rPr>
          <w:sz w:val="24"/>
          <w:szCs w:val="24"/>
        </w:rPr>
        <w:t xml:space="preserve">г) </w:t>
      </w:r>
      <w:r w:rsidR="00B128D5" w:rsidRPr="00FB5BDD">
        <w:rPr>
          <w:sz w:val="24"/>
          <w:szCs w:val="24"/>
        </w:rPr>
        <w:t>получение предметных знаний в структурах, альтернативн</w:t>
      </w:r>
      <w:r w:rsidRPr="00FB5BDD">
        <w:rPr>
          <w:sz w:val="24"/>
          <w:szCs w:val="24"/>
        </w:rPr>
        <w:t>ых образовательной организации:</w:t>
      </w:r>
    </w:p>
    <w:p w14:paraId="3D4C7DC3" w14:textId="77777777" w:rsidR="00E773F6" w:rsidRPr="00FB5BDD" w:rsidRDefault="00B128D5" w:rsidP="00FB5BDD">
      <w:pPr>
        <w:pStyle w:val="a9"/>
        <w:numPr>
          <w:ilvl w:val="0"/>
          <w:numId w:val="130"/>
        </w:numPr>
        <w:spacing w:line="276" w:lineRule="auto"/>
        <w:jc w:val="both"/>
        <w:rPr>
          <w:sz w:val="24"/>
          <w:szCs w:val="24"/>
        </w:rPr>
      </w:pPr>
      <w:r w:rsidRPr="00FB5BDD">
        <w:rPr>
          <w:sz w:val="24"/>
          <w:szCs w:val="24"/>
          <w:u w:color="000000"/>
          <w:bdr w:val="nil"/>
        </w:rPr>
        <w:t>в заочных и дистанционных школах и университетах;</w:t>
      </w:r>
    </w:p>
    <w:p w14:paraId="3A818678" w14:textId="77777777" w:rsidR="00B128D5" w:rsidRPr="00FB5BDD" w:rsidRDefault="00B128D5" w:rsidP="00FB5BDD">
      <w:pPr>
        <w:pStyle w:val="a9"/>
        <w:numPr>
          <w:ilvl w:val="0"/>
          <w:numId w:val="130"/>
        </w:numPr>
        <w:spacing w:line="276" w:lineRule="auto"/>
        <w:jc w:val="both"/>
        <w:rPr>
          <w:sz w:val="24"/>
          <w:szCs w:val="24"/>
        </w:rPr>
      </w:pPr>
      <w:r w:rsidRPr="00FB5BDD">
        <w:rPr>
          <w:sz w:val="24"/>
          <w:szCs w:val="24"/>
          <w:u w:color="000000"/>
          <w:bdr w:val="nil"/>
        </w:rPr>
        <w:lastRenderedPageBreak/>
        <w:t>участие в дистанционных конкурсах и олимпиадах;</w:t>
      </w:r>
    </w:p>
    <w:p w14:paraId="16108143" w14:textId="77777777" w:rsidR="00B128D5" w:rsidRPr="00FB5BDD" w:rsidRDefault="00B128D5" w:rsidP="00FB5BDD">
      <w:pPr>
        <w:pStyle w:val="a9"/>
        <w:numPr>
          <w:ilvl w:val="0"/>
          <w:numId w:val="130"/>
        </w:numPr>
        <w:spacing w:line="276" w:lineRule="auto"/>
        <w:jc w:val="both"/>
        <w:rPr>
          <w:sz w:val="24"/>
          <w:szCs w:val="24"/>
          <w:u w:color="000000"/>
          <w:bdr w:val="nil"/>
        </w:rPr>
      </w:pPr>
      <w:r w:rsidRPr="00FB5BDD">
        <w:rPr>
          <w:sz w:val="24"/>
          <w:szCs w:val="24"/>
          <w:u w:color="000000"/>
          <w:bdr w:val="nil"/>
        </w:rPr>
        <w:t>самостоятельное освоение отдельных предметов и курсов;</w:t>
      </w:r>
    </w:p>
    <w:p w14:paraId="123BAEC0" w14:textId="77777777" w:rsidR="00B128D5" w:rsidRPr="00FB5BDD" w:rsidRDefault="00B128D5" w:rsidP="00FB5BDD">
      <w:pPr>
        <w:pStyle w:val="a9"/>
        <w:numPr>
          <w:ilvl w:val="0"/>
          <w:numId w:val="130"/>
        </w:numPr>
        <w:spacing w:line="276" w:lineRule="auto"/>
        <w:jc w:val="both"/>
        <w:rPr>
          <w:sz w:val="24"/>
          <w:szCs w:val="24"/>
          <w:u w:color="000000"/>
          <w:bdr w:val="nil"/>
        </w:rPr>
      </w:pPr>
      <w:r w:rsidRPr="00FB5BDD">
        <w:rPr>
          <w:sz w:val="24"/>
          <w:szCs w:val="24"/>
          <w:u w:color="000000"/>
          <w:bdr w:val="nil"/>
        </w:rPr>
        <w:t>самостоятельное освоение дополнительных иностранных языков.</w:t>
      </w:r>
    </w:p>
    <w:p w14:paraId="16ABB333" w14:textId="77777777" w:rsidR="00B128D5" w:rsidRPr="00FB5BDD" w:rsidRDefault="00B128D5" w:rsidP="00FB5BDD">
      <w:pPr>
        <w:pStyle w:val="a9"/>
        <w:spacing w:line="276" w:lineRule="auto"/>
        <w:jc w:val="both"/>
        <w:rPr>
          <w:sz w:val="24"/>
          <w:szCs w:val="24"/>
          <w:u w:color="000000"/>
          <w:bdr w:val="nil"/>
        </w:rPr>
      </w:pPr>
    </w:p>
    <w:p w14:paraId="54066EE3" w14:textId="77777777" w:rsidR="00B128D5" w:rsidRPr="00FB5BDD" w:rsidRDefault="00B128D5" w:rsidP="00FB5BDD">
      <w:pPr>
        <w:pStyle w:val="a9"/>
        <w:spacing w:line="276" w:lineRule="auto"/>
        <w:jc w:val="both"/>
        <w:rPr>
          <w:b/>
          <w:i/>
          <w:sz w:val="24"/>
          <w:szCs w:val="24"/>
          <w:u w:color="000000"/>
          <w:bdr w:val="nil"/>
        </w:rPr>
      </w:pPr>
      <w:r w:rsidRPr="00FB5BDD">
        <w:rPr>
          <w:b/>
          <w:i/>
          <w:sz w:val="24"/>
          <w:szCs w:val="24"/>
          <w:u w:color="000000"/>
          <w:bdr w:val="nil"/>
        </w:rPr>
        <w:t>Формирование регулятивных универсальных учебных действий</w:t>
      </w:r>
    </w:p>
    <w:p w14:paraId="15D8DF9F"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3C07927B"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14:paraId="098B499C"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а) самостоятельное изучение дополнительных иностранных языков с последующей сертификацией;</w:t>
      </w:r>
    </w:p>
    <w:p w14:paraId="3F939FBE"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б) самостоятельное освоение глав, разделов и тем учебных предметов;</w:t>
      </w:r>
    </w:p>
    <w:p w14:paraId="1D640D1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в) самостоятельное обучение в заочных и дистанционных школах и университетах;</w:t>
      </w:r>
    </w:p>
    <w:p w14:paraId="22574017"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14:paraId="08427B3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14:paraId="797CA93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е) самостоятельное управление ресурсами, в том числе нематериальными;</w:t>
      </w:r>
    </w:p>
    <w:p w14:paraId="3E73A4F4"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ж) презентация результатов проектной работы на различных этапах ее реализации.</w:t>
      </w:r>
    </w:p>
    <w:p w14:paraId="758BEAB2" w14:textId="77777777" w:rsidR="00B128D5" w:rsidRPr="00FB5BDD" w:rsidRDefault="00B128D5" w:rsidP="00FB5BDD">
      <w:pPr>
        <w:pStyle w:val="a9"/>
        <w:spacing w:line="276" w:lineRule="auto"/>
        <w:jc w:val="both"/>
        <w:rPr>
          <w:b/>
          <w:sz w:val="24"/>
          <w:szCs w:val="24"/>
          <w:u w:color="000000"/>
          <w:bdr w:val="nil"/>
        </w:rPr>
      </w:pPr>
    </w:p>
    <w:p w14:paraId="13B7A880" w14:textId="77777777" w:rsidR="00B128D5" w:rsidRPr="00FB5BDD" w:rsidRDefault="00B128D5" w:rsidP="00FB5BDD">
      <w:pPr>
        <w:pStyle w:val="a9"/>
        <w:spacing w:line="276" w:lineRule="auto"/>
        <w:jc w:val="both"/>
        <w:rPr>
          <w:b/>
          <w:sz w:val="24"/>
          <w:szCs w:val="24"/>
          <w:u w:color="000000"/>
        </w:rPr>
      </w:pPr>
      <w:bookmarkStart w:id="45" w:name="_Toc435412698"/>
      <w:bookmarkStart w:id="46" w:name="_Toc453968172"/>
      <w:r w:rsidRPr="00FB5BDD">
        <w:rPr>
          <w:b/>
          <w:sz w:val="24"/>
          <w:szCs w:val="24"/>
        </w:rPr>
        <w:t>2.1</w:t>
      </w:r>
      <w:r w:rsidRPr="00FB5BDD">
        <w:rPr>
          <w:b/>
          <w:sz w:val="24"/>
          <w:szCs w:val="24"/>
          <w:u w:color="000000"/>
        </w:rPr>
        <w:t>.4. </w:t>
      </w:r>
      <w:r w:rsidRPr="00FB5BDD">
        <w:rPr>
          <w:b/>
          <w:sz w:val="24"/>
          <w:szCs w:val="24"/>
        </w:rPr>
        <w:t>Описание особенностей учебно-исследовательской и проектной деятельности обучающихся</w:t>
      </w:r>
      <w:bookmarkEnd w:id="45"/>
      <w:bookmarkEnd w:id="46"/>
      <w:r w:rsidRPr="00FB5BDD">
        <w:rPr>
          <w:b/>
          <w:sz w:val="24"/>
          <w:szCs w:val="24"/>
          <w:u w:color="000000"/>
        </w:rPr>
        <w:t xml:space="preserve"> </w:t>
      </w:r>
    </w:p>
    <w:p w14:paraId="07C7F777" w14:textId="77777777" w:rsidR="00B128D5" w:rsidRPr="00FB5BDD" w:rsidRDefault="00B128D5" w:rsidP="00FB5BDD">
      <w:pPr>
        <w:pStyle w:val="a9"/>
        <w:spacing w:line="276" w:lineRule="auto"/>
        <w:jc w:val="both"/>
        <w:rPr>
          <w:sz w:val="24"/>
          <w:szCs w:val="24"/>
          <w:u w:color="252525"/>
          <w:bdr w:val="nil"/>
          <w:shd w:val="clear" w:color="auto" w:fill="FFFFFF"/>
        </w:rPr>
      </w:pPr>
      <w:r w:rsidRPr="00FB5BDD">
        <w:rPr>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1D6D5637" w14:textId="77777777" w:rsidR="00B128D5" w:rsidRPr="00FB5BDD" w:rsidRDefault="00B128D5" w:rsidP="00FB5BDD">
      <w:pPr>
        <w:pStyle w:val="a9"/>
        <w:spacing w:line="276" w:lineRule="auto"/>
        <w:jc w:val="both"/>
        <w:rPr>
          <w:sz w:val="24"/>
          <w:szCs w:val="24"/>
          <w:u w:color="252525"/>
          <w:bdr w:val="nil"/>
          <w:shd w:val="clear" w:color="auto" w:fill="FFFFFF"/>
        </w:rPr>
      </w:pPr>
      <w:r w:rsidRPr="00FB5BDD">
        <w:rPr>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sidRPr="00FB5BDD">
        <w:rPr>
          <w:sz w:val="24"/>
          <w:szCs w:val="24"/>
          <w:u w:color="252525"/>
          <w:bdr w:val="nil"/>
          <w:shd w:val="clear" w:color="auto" w:fill="FFFFFF"/>
        </w:rPr>
        <w:t xml:space="preserve">ежде всего, учебные предметы. На </w:t>
      </w:r>
      <w:r w:rsidRPr="00FB5BDD">
        <w:rPr>
          <w:sz w:val="24"/>
          <w:szCs w:val="24"/>
          <w:u w:color="252525"/>
          <w:bdr w:val="nil"/>
          <w:shd w:val="clear" w:color="auto" w:fill="FFFFFF"/>
        </w:rPr>
        <w:t xml:space="preserve">уровне среднего общего образования исследование и проект приобретают статус инструментов учебной деятельности полидисциплинарного характера, </w:t>
      </w:r>
      <w:r w:rsidR="00E773F6" w:rsidRPr="00FB5BDD">
        <w:rPr>
          <w:sz w:val="24"/>
          <w:szCs w:val="24"/>
          <w:u w:color="252525"/>
          <w:bdr w:val="nil"/>
          <w:shd w:val="clear" w:color="auto" w:fill="FFFFFF"/>
        </w:rPr>
        <w:t xml:space="preserve">необходимых для </w:t>
      </w:r>
      <w:r w:rsidRPr="00FB5BDD">
        <w:rPr>
          <w:sz w:val="24"/>
          <w:szCs w:val="24"/>
          <w:u w:color="252525"/>
          <w:bdr w:val="nil"/>
          <w:shd w:val="clear" w:color="auto" w:fill="FFFFFF"/>
        </w:rPr>
        <w:t>освоения социальной жизни и культуры.</w:t>
      </w:r>
    </w:p>
    <w:p w14:paraId="0691487C" w14:textId="77777777" w:rsidR="00B128D5" w:rsidRPr="00FB5BDD" w:rsidRDefault="00B128D5" w:rsidP="00FB5BDD">
      <w:pPr>
        <w:pStyle w:val="a9"/>
        <w:spacing w:line="276" w:lineRule="auto"/>
        <w:jc w:val="both"/>
        <w:rPr>
          <w:sz w:val="24"/>
          <w:szCs w:val="24"/>
          <w:u w:color="252525"/>
          <w:bdr w:val="nil"/>
          <w:shd w:val="clear" w:color="auto" w:fill="FFFFFF"/>
        </w:rPr>
      </w:pPr>
      <w:r w:rsidRPr="00FB5BDD">
        <w:rPr>
          <w:sz w:val="24"/>
          <w:szCs w:val="24"/>
          <w:u w:color="252525"/>
          <w:bdr w:val="nil"/>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0E9681FC" w14:textId="77777777" w:rsidR="00B128D5" w:rsidRPr="00FB5BDD" w:rsidRDefault="00B128D5" w:rsidP="00FB5BDD">
      <w:pPr>
        <w:pStyle w:val="a9"/>
        <w:spacing w:line="276" w:lineRule="auto"/>
        <w:jc w:val="both"/>
        <w:rPr>
          <w:sz w:val="24"/>
          <w:szCs w:val="24"/>
          <w:u w:color="252525"/>
          <w:bdr w:val="nil"/>
          <w:shd w:val="clear" w:color="auto" w:fill="FFFFFF"/>
        </w:rPr>
      </w:pPr>
      <w:r w:rsidRPr="00FB5BDD">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3F055838"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w:t>
      </w:r>
      <w:r w:rsidRPr="00FB5BDD">
        <w:rPr>
          <w:sz w:val="24"/>
          <w:szCs w:val="24"/>
          <w:u w:color="000000"/>
          <w:bdr w:val="nil"/>
        </w:rPr>
        <w:lastRenderedPageBreak/>
        <w:t>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14:paraId="4B16349C" w14:textId="77777777" w:rsidR="00B128D5" w:rsidRPr="00FB5BDD" w:rsidRDefault="00B128D5" w:rsidP="00FB5BDD">
      <w:pPr>
        <w:pStyle w:val="a9"/>
        <w:spacing w:line="276" w:lineRule="auto"/>
        <w:jc w:val="both"/>
        <w:rPr>
          <w:sz w:val="24"/>
          <w:szCs w:val="24"/>
          <w:u w:color="000000"/>
          <w:bdr w:val="nil"/>
        </w:rPr>
      </w:pPr>
    </w:p>
    <w:p w14:paraId="2DED1D77" w14:textId="77777777" w:rsidR="00B128D5" w:rsidRPr="00FB5BDD" w:rsidRDefault="00B128D5" w:rsidP="00FB5BDD">
      <w:pPr>
        <w:pStyle w:val="a9"/>
        <w:spacing w:line="276" w:lineRule="auto"/>
        <w:jc w:val="both"/>
        <w:rPr>
          <w:b/>
          <w:sz w:val="24"/>
          <w:szCs w:val="24"/>
          <w:u w:color="000000"/>
        </w:rPr>
      </w:pPr>
      <w:bookmarkStart w:id="47" w:name="_Toc435412699"/>
      <w:bookmarkStart w:id="48" w:name="_Toc453968173"/>
      <w:r w:rsidRPr="00FB5BDD">
        <w:rPr>
          <w:b/>
          <w:sz w:val="24"/>
          <w:szCs w:val="24"/>
        </w:rPr>
        <w:t>2.1</w:t>
      </w:r>
      <w:r w:rsidRPr="00FB5BDD">
        <w:rPr>
          <w:b/>
          <w:sz w:val="24"/>
          <w:szCs w:val="24"/>
          <w:u w:color="000000"/>
        </w:rPr>
        <w:t>.5. </w:t>
      </w:r>
      <w:r w:rsidRPr="00FB5BDD">
        <w:rPr>
          <w:b/>
          <w:sz w:val="24"/>
          <w:szCs w:val="24"/>
        </w:rPr>
        <w:t>Описание основных направлений учебно-исследовательской и проектной деятельности обучающихся</w:t>
      </w:r>
      <w:bookmarkEnd w:id="47"/>
      <w:bookmarkEnd w:id="48"/>
      <w:r w:rsidRPr="00FB5BDD">
        <w:rPr>
          <w:b/>
          <w:sz w:val="24"/>
          <w:szCs w:val="24"/>
          <w:u w:color="000000"/>
        </w:rPr>
        <w:t xml:space="preserve"> </w:t>
      </w:r>
    </w:p>
    <w:p w14:paraId="7C901B12"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Возможными направлениями проектной и учебно-исследовательской деятельности являются:</w:t>
      </w:r>
    </w:p>
    <w:p w14:paraId="3F6B6E43"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исследовательское;</w:t>
      </w:r>
    </w:p>
    <w:p w14:paraId="1771C966"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инженерное;</w:t>
      </w:r>
    </w:p>
    <w:p w14:paraId="0348055B"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прикладное;</w:t>
      </w:r>
    </w:p>
    <w:p w14:paraId="7D02297B"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бизнес-проектирование;</w:t>
      </w:r>
    </w:p>
    <w:p w14:paraId="56FE4115"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информационное;</w:t>
      </w:r>
    </w:p>
    <w:p w14:paraId="731394AC"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социальное;</w:t>
      </w:r>
    </w:p>
    <w:p w14:paraId="513B86B7"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игровое;</w:t>
      </w:r>
    </w:p>
    <w:p w14:paraId="73ABFA9C" w14:textId="77777777" w:rsidR="00B128D5" w:rsidRPr="00FB5BDD" w:rsidRDefault="00B128D5" w:rsidP="00FB5BDD">
      <w:pPr>
        <w:pStyle w:val="a9"/>
        <w:numPr>
          <w:ilvl w:val="0"/>
          <w:numId w:val="131"/>
        </w:numPr>
        <w:spacing w:line="276" w:lineRule="auto"/>
        <w:jc w:val="both"/>
        <w:rPr>
          <w:sz w:val="24"/>
          <w:szCs w:val="24"/>
        </w:rPr>
      </w:pPr>
      <w:r w:rsidRPr="00FB5BDD">
        <w:rPr>
          <w:sz w:val="24"/>
          <w:szCs w:val="24"/>
        </w:rPr>
        <w:t>творческое.</w:t>
      </w:r>
    </w:p>
    <w:p w14:paraId="27BA349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На уровне среднего общего образования приоритетными направлениями являются:</w:t>
      </w:r>
    </w:p>
    <w:p w14:paraId="2D80AA39" w14:textId="77777777" w:rsidR="00B128D5" w:rsidRPr="00FB5BDD" w:rsidRDefault="00B128D5" w:rsidP="00FB5BDD">
      <w:pPr>
        <w:pStyle w:val="a9"/>
        <w:numPr>
          <w:ilvl w:val="0"/>
          <w:numId w:val="132"/>
        </w:numPr>
        <w:spacing w:line="276" w:lineRule="auto"/>
        <w:jc w:val="both"/>
        <w:rPr>
          <w:sz w:val="24"/>
          <w:szCs w:val="24"/>
        </w:rPr>
      </w:pPr>
      <w:r w:rsidRPr="00FB5BDD">
        <w:rPr>
          <w:sz w:val="24"/>
          <w:szCs w:val="24"/>
        </w:rPr>
        <w:t>социальное;</w:t>
      </w:r>
    </w:p>
    <w:p w14:paraId="3C0F21FA" w14:textId="77777777" w:rsidR="00B128D5" w:rsidRPr="00FB5BDD" w:rsidRDefault="00B128D5" w:rsidP="00FB5BDD">
      <w:pPr>
        <w:pStyle w:val="a9"/>
        <w:numPr>
          <w:ilvl w:val="0"/>
          <w:numId w:val="132"/>
        </w:numPr>
        <w:spacing w:line="276" w:lineRule="auto"/>
        <w:jc w:val="both"/>
        <w:rPr>
          <w:sz w:val="24"/>
          <w:szCs w:val="24"/>
        </w:rPr>
      </w:pPr>
      <w:r w:rsidRPr="00FB5BDD">
        <w:rPr>
          <w:sz w:val="24"/>
          <w:szCs w:val="24"/>
        </w:rPr>
        <w:t>бизнес-проектирование;</w:t>
      </w:r>
    </w:p>
    <w:p w14:paraId="2B97426C" w14:textId="77777777" w:rsidR="00B128D5" w:rsidRPr="00FB5BDD" w:rsidRDefault="00B128D5" w:rsidP="00FB5BDD">
      <w:pPr>
        <w:pStyle w:val="a9"/>
        <w:numPr>
          <w:ilvl w:val="0"/>
          <w:numId w:val="132"/>
        </w:numPr>
        <w:spacing w:line="276" w:lineRule="auto"/>
        <w:jc w:val="both"/>
        <w:rPr>
          <w:sz w:val="24"/>
          <w:szCs w:val="24"/>
        </w:rPr>
      </w:pPr>
      <w:r w:rsidRPr="00FB5BDD">
        <w:rPr>
          <w:sz w:val="24"/>
          <w:szCs w:val="24"/>
        </w:rPr>
        <w:t>исследовательское;</w:t>
      </w:r>
    </w:p>
    <w:p w14:paraId="64DBF177" w14:textId="77777777" w:rsidR="00B128D5" w:rsidRPr="00FB5BDD" w:rsidRDefault="00B128D5" w:rsidP="00FB5BDD">
      <w:pPr>
        <w:pStyle w:val="a9"/>
        <w:numPr>
          <w:ilvl w:val="0"/>
          <w:numId w:val="132"/>
        </w:numPr>
        <w:spacing w:line="276" w:lineRule="auto"/>
        <w:jc w:val="both"/>
        <w:rPr>
          <w:sz w:val="24"/>
          <w:szCs w:val="24"/>
        </w:rPr>
      </w:pPr>
      <w:r w:rsidRPr="00FB5BDD">
        <w:rPr>
          <w:sz w:val="24"/>
          <w:szCs w:val="24"/>
        </w:rPr>
        <w:t>инженерное;</w:t>
      </w:r>
    </w:p>
    <w:p w14:paraId="64CB3FF7" w14:textId="77777777" w:rsidR="00B128D5" w:rsidRPr="00FB5BDD" w:rsidRDefault="00B128D5" w:rsidP="00FB5BDD">
      <w:pPr>
        <w:pStyle w:val="a9"/>
        <w:numPr>
          <w:ilvl w:val="0"/>
          <w:numId w:val="132"/>
        </w:numPr>
        <w:spacing w:line="276" w:lineRule="auto"/>
        <w:jc w:val="both"/>
        <w:rPr>
          <w:sz w:val="24"/>
          <w:szCs w:val="24"/>
        </w:rPr>
      </w:pPr>
      <w:r w:rsidRPr="00FB5BDD">
        <w:rPr>
          <w:sz w:val="24"/>
          <w:szCs w:val="24"/>
        </w:rPr>
        <w:t>информационное.</w:t>
      </w:r>
    </w:p>
    <w:p w14:paraId="6461C97C" w14:textId="77777777" w:rsidR="00B128D5" w:rsidRPr="00FB5BDD" w:rsidRDefault="00B128D5" w:rsidP="00FB5BDD">
      <w:pPr>
        <w:pStyle w:val="a9"/>
        <w:spacing w:line="276" w:lineRule="auto"/>
        <w:jc w:val="both"/>
        <w:rPr>
          <w:sz w:val="24"/>
          <w:szCs w:val="24"/>
          <w:u w:color="000000"/>
          <w:bdr w:val="nil"/>
          <w:lang w:eastAsia="ru-RU"/>
        </w:rPr>
      </w:pPr>
    </w:p>
    <w:p w14:paraId="167B8353" w14:textId="77777777" w:rsidR="00B128D5" w:rsidRPr="00FB5BDD" w:rsidRDefault="00B128D5" w:rsidP="00FB5BDD">
      <w:pPr>
        <w:pStyle w:val="a9"/>
        <w:spacing w:line="276" w:lineRule="auto"/>
        <w:jc w:val="both"/>
        <w:rPr>
          <w:rFonts w:eastAsia="Times"/>
          <w:b/>
          <w:bCs/>
          <w:sz w:val="24"/>
          <w:szCs w:val="24"/>
        </w:rPr>
      </w:pPr>
      <w:bookmarkStart w:id="49" w:name="_Toc435412700"/>
      <w:bookmarkStart w:id="50" w:name="_Toc453968174"/>
      <w:r w:rsidRPr="00FB5BDD">
        <w:rPr>
          <w:b/>
          <w:sz w:val="24"/>
          <w:szCs w:val="24"/>
        </w:rPr>
        <w:t>2.1</w:t>
      </w:r>
      <w:r w:rsidRPr="00FB5BDD">
        <w:rPr>
          <w:b/>
          <w:sz w:val="24"/>
          <w:szCs w:val="24"/>
          <w:u w:color="000000"/>
        </w:rPr>
        <w:t>.</w:t>
      </w:r>
      <w:r w:rsidRPr="00FB5BDD">
        <w:rPr>
          <w:rFonts w:eastAsia="Times"/>
          <w:b/>
          <w:sz w:val="24"/>
          <w:szCs w:val="24"/>
          <w:u w:color="000000"/>
        </w:rPr>
        <w:t>6. </w:t>
      </w:r>
      <w:r w:rsidRPr="00FB5BDD">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49"/>
      <w:bookmarkEnd w:id="50"/>
    </w:p>
    <w:p w14:paraId="1B69C280" w14:textId="77777777" w:rsidR="00B128D5" w:rsidRPr="00FB5BDD" w:rsidRDefault="00B128D5" w:rsidP="00FB5BDD">
      <w:pPr>
        <w:pStyle w:val="a9"/>
        <w:spacing w:line="276" w:lineRule="auto"/>
        <w:jc w:val="both"/>
        <w:rPr>
          <w:b/>
          <w:sz w:val="24"/>
          <w:szCs w:val="24"/>
          <w:u w:color="000000"/>
          <w:bdr w:val="nil"/>
        </w:rPr>
      </w:pPr>
      <w:r w:rsidRPr="00FB5BDD">
        <w:rPr>
          <w:sz w:val="24"/>
          <w:szCs w:val="24"/>
          <w:u w:color="000000"/>
          <w:bdr w:val="nil"/>
        </w:rPr>
        <w:t xml:space="preserve">В результате учебно-исследовательской и проектной деятельности обучающиеся </w:t>
      </w:r>
      <w:r w:rsidRPr="00FB5BDD">
        <w:rPr>
          <w:b/>
          <w:sz w:val="24"/>
          <w:szCs w:val="24"/>
          <w:u w:color="000000"/>
          <w:bdr w:val="nil"/>
        </w:rPr>
        <w:t>получат представление:</w:t>
      </w:r>
    </w:p>
    <w:p w14:paraId="43575695"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08A160CF"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14:paraId="320B8E09"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том, чем отличаются исследования в гуманитарных областях от исследований в естественных науках;</w:t>
      </w:r>
    </w:p>
    <w:p w14:paraId="0054C8E3"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об истории науки;</w:t>
      </w:r>
    </w:p>
    <w:p w14:paraId="4FAB693B"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новейших разработках в области науки и технологий;</w:t>
      </w:r>
    </w:p>
    <w:p w14:paraId="7DF0E22F"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14:paraId="1D2226ED" w14:textId="77777777" w:rsidR="00B128D5" w:rsidRPr="00FB5BDD" w:rsidRDefault="00B128D5" w:rsidP="00FB5BDD">
      <w:pPr>
        <w:pStyle w:val="a9"/>
        <w:numPr>
          <w:ilvl w:val="0"/>
          <w:numId w:val="133"/>
        </w:numPr>
        <w:spacing w:line="276" w:lineRule="auto"/>
        <w:jc w:val="both"/>
        <w:rPr>
          <w:sz w:val="24"/>
          <w:szCs w:val="24"/>
        </w:rPr>
      </w:pPr>
      <w:r w:rsidRPr="00FB5BDD">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14:paraId="423C23B2" w14:textId="77777777" w:rsidR="00B128D5" w:rsidRPr="00FB5BDD" w:rsidRDefault="00B128D5" w:rsidP="00FB5BDD">
      <w:pPr>
        <w:pStyle w:val="a9"/>
        <w:spacing w:line="276" w:lineRule="auto"/>
        <w:jc w:val="both"/>
        <w:rPr>
          <w:b/>
          <w:sz w:val="24"/>
          <w:szCs w:val="24"/>
          <w:u w:color="000000"/>
          <w:bdr w:val="nil"/>
        </w:rPr>
      </w:pPr>
      <w:r w:rsidRPr="00FB5BDD">
        <w:rPr>
          <w:b/>
          <w:sz w:val="24"/>
          <w:szCs w:val="24"/>
          <w:u w:color="000000"/>
          <w:bdr w:val="nil"/>
        </w:rPr>
        <w:t>Обучающийся сможет:</w:t>
      </w:r>
    </w:p>
    <w:p w14:paraId="18323617" w14:textId="77777777" w:rsidR="00B128D5" w:rsidRPr="00FB5BDD" w:rsidRDefault="00B128D5" w:rsidP="00FB5BDD">
      <w:pPr>
        <w:pStyle w:val="a9"/>
        <w:numPr>
          <w:ilvl w:val="0"/>
          <w:numId w:val="134"/>
        </w:numPr>
        <w:spacing w:line="276" w:lineRule="auto"/>
        <w:jc w:val="both"/>
        <w:rPr>
          <w:sz w:val="24"/>
          <w:szCs w:val="24"/>
        </w:rPr>
      </w:pPr>
      <w:r w:rsidRPr="00FB5BDD">
        <w:rPr>
          <w:sz w:val="24"/>
          <w:szCs w:val="24"/>
        </w:rPr>
        <w:t>решать задачи, находящиеся на стыке нескольких учебных дисциплин;</w:t>
      </w:r>
    </w:p>
    <w:p w14:paraId="5951BC56" w14:textId="77777777" w:rsidR="00B128D5" w:rsidRPr="00FB5BDD" w:rsidRDefault="00B128D5" w:rsidP="00FB5BDD">
      <w:pPr>
        <w:pStyle w:val="a9"/>
        <w:numPr>
          <w:ilvl w:val="0"/>
          <w:numId w:val="134"/>
        </w:numPr>
        <w:spacing w:line="276" w:lineRule="auto"/>
        <w:jc w:val="both"/>
        <w:rPr>
          <w:sz w:val="24"/>
          <w:szCs w:val="24"/>
        </w:rPr>
      </w:pPr>
      <w:r w:rsidRPr="00FB5BDD">
        <w:rPr>
          <w:sz w:val="24"/>
          <w:szCs w:val="24"/>
        </w:rPr>
        <w:lastRenderedPageBreak/>
        <w:t>использовать основной алгоритм исследования при решении своих учебно-познавательных задач;</w:t>
      </w:r>
    </w:p>
    <w:p w14:paraId="2FB320FC" w14:textId="77777777" w:rsidR="00B128D5" w:rsidRPr="00FB5BDD" w:rsidRDefault="00B128D5" w:rsidP="00FB5BDD">
      <w:pPr>
        <w:pStyle w:val="a9"/>
        <w:numPr>
          <w:ilvl w:val="0"/>
          <w:numId w:val="134"/>
        </w:numPr>
        <w:spacing w:line="276" w:lineRule="auto"/>
        <w:jc w:val="both"/>
        <w:rPr>
          <w:sz w:val="24"/>
          <w:szCs w:val="24"/>
        </w:rPr>
      </w:pPr>
      <w:r w:rsidRPr="00FB5BDD">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14:paraId="0605330D" w14:textId="77777777" w:rsidR="00B128D5" w:rsidRPr="00FB5BDD" w:rsidRDefault="00B128D5" w:rsidP="00FB5BDD">
      <w:pPr>
        <w:pStyle w:val="a9"/>
        <w:numPr>
          <w:ilvl w:val="0"/>
          <w:numId w:val="134"/>
        </w:numPr>
        <w:spacing w:line="276" w:lineRule="auto"/>
        <w:jc w:val="both"/>
        <w:rPr>
          <w:sz w:val="24"/>
          <w:szCs w:val="24"/>
        </w:rPr>
      </w:pPr>
      <w:r w:rsidRPr="00FB5BDD">
        <w:rPr>
          <w:sz w:val="24"/>
          <w:szCs w:val="24"/>
        </w:rPr>
        <w:t>использовать элементы математического моделирования при решении исследовательских задач;</w:t>
      </w:r>
    </w:p>
    <w:p w14:paraId="1084227D" w14:textId="77777777" w:rsidR="00B128D5" w:rsidRPr="00FB5BDD" w:rsidRDefault="00B128D5" w:rsidP="00FB5BDD">
      <w:pPr>
        <w:pStyle w:val="a9"/>
        <w:numPr>
          <w:ilvl w:val="0"/>
          <w:numId w:val="134"/>
        </w:numPr>
        <w:spacing w:line="276" w:lineRule="auto"/>
        <w:jc w:val="both"/>
        <w:rPr>
          <w:sz w:val="24"/>
          <w:szCs w:val="24"/>
        </w:rPr>
      </w:pPr>
      <w:r w:rsidRPr="00FB5BDD">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14:paraId="382BC1B2"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FB5BDD">
        <w:rPr>
          <w:b/>
          <w:sz w:val="24"/>
          <w:szCs w:val="24"/>
          <w:u w:color="000000"/>
          <w:bdr w:val="nil"/>
        </w:rPr>
        <w:t>обучающиеся научатся</w:t>
      </w:r>
      <w:r w:rsidRPr="00FB5BDD">
        <w:rPr>
          <w:sz w:val="24"/>
          <w:szCs w:val="24"/>
          <w:u w:color="000000"/>
          <w:bdr w:val="nil"/>
        </w:rPr>
        <w:t>:</w:t>
      </w:r>
    </w:p>
    <w:p w14:paraId="01B28A8E"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397A289A"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1E746C93"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7375F899"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оценивать ресурсы, в том числе и нематериальные (такие, как время), необходимые для достижения поставленной цели;</w:t>
      </w:r>
    </w:p>
    <w:p w14:paraId="0FCF0470"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13EA0419"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13ABEA88"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455126C4"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адекватно оценивать риски реализации проекта и проведения исследования и предусматривать пути минимизации этих рисков;</w:t>
      </w:r>
    </w:p>
    <w:p w14:paraId="5549125B"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адекватно оценивать последствия реализации своего проекта (изменения, которые он повлечет в жизни других людей, сообществ);</w:t>
      </w:r>
    </w:p>
    <w:p w14:paraId="6F520F23" w14:textId="77777777" w:rsidR="00B128D5" w:rsidRPr="00FB5BDD" w:rsidRDefault="00B128D5" w:rsidP="00FB5BDD">
      <w:pPr>
        <w:pStyle w:val="a9"/>
        <w:numPr>
          <w:ilvl w:val="0"/>
          <w:numId w:val="135"/>
        </w:numPr>
        <w:spacing w:line="276" w:lineRule="auto"/>
        <w:jc w:val="both"/>
        <w:rPr>
          <w:sz w:val="24"/>
          <w:szCs w:val="24"/>
        </w:rPr>
      </w:pPr>
      <w:r w:rsidRPr="00FB5BDD">
        <w:rPr>
          <w:sz w:val="24"/>
          <w:szCs w:val="24"/>
        </w:rPr>
        <w:t>адекватно оценивать дальнейшее развитие своего проекта или исследования, видеть возможные варианты применения результатов.</w:t>
      </w:r>
    </w:p>
    <w:p w14:paraId="3A1BA900" w14:textId="77777777" w:rsidR="00B128D5" w:rsidRPr="00FB5BDD" w:rsidRDefault="00B128D5" w:rsidP="00FB5BDD">
      <w:pPr>
        <w:pStyle w:val="a9"/>
        <w:spacing w:line="276" w:lineRule="auto"/>
        <w:jc w:val="both"/>
        <w:rPr>
          <w:sz w:val="24"/>
          <w:szCs w:val="24"/>
          <w:u w:color="000000"/>
          <w:bdr w:val="nil"/>
          <w:lang w:eastAsia="ru-RU"/>
        </w:rPr>
      </w:pPr>
    </w:p>
    <w:p w14:paraId="522F456F" w14:textId="77777777" w:rsidR="00B128D5" w:rsidRPr="00FB5BDD" w:rsidRDefault="00B128D5" w:rsidP="00FB5BDD">
      <w:pPr>
        <w:pStyle w:val="a9"/>
        <w:spacing w:line="276" w:lineRule="auto"/>
        <w:jc w:val="both"/>
        <w:rPr>
          <w:b/>
          <w:sz w:val="24"/>
          <w:szCs w:val="24"/>
        </w:rPr>
      </w:pPr>
      <w:bookmarkStart w:id="51" w:name="_Toc435412701"/>
      <w:bookmarkStart w:id="52" w:name="_Toc453968175"/>
      <w:r w:rsidRPr="00FB5BDD">
        <w:rPr>
          <w:b/>
          <w:sz w:val="24"/>
          <w:szCs w:val="24"/>
        </w:rPr>
        <w:t>2.1</w:t>
      </w:r>
      <w:r w:rsidRPr="00FB5BDD">
        <w:rPr>
          <w:b/>
          <w:sz w:val="24"/>
          <w:szCs w:val="24"/>
          <w:u w:color="000000"/>
        </w:rPr>
        <w:t>.7. </w:t>
      </w:r>
      <w:r w:rsidRPr="00FB5BDD">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1"/>
      <w:bookmarkEnd w:id="52"/>
    </w:p>
    <w:p w14:paraId="7A878465" w14:textId="77777777" w:rsidR="00E773F6" w:rsidRPr="00FB5BDD" w:rsidRDefault="00B128D5" w:rsidP="00FB5BDD">
      <w:pPr>
        <w:pStyle w:val="a9"/>
        <w:spacing w:line="276" w:lineRule="auto"/>
        <w:jc w:val="both"/>
        <w:rPr>
          <w:sz w:val="24"/>
          <w:szCs w:val="24"/>
          <w:u w:color="222222"/>
          <w:bdr w:val="nil"/>
          <w:shd w:val="clear" w:color="auto" w:fill="FFFFFF"/>
        </w:rPr>
      </w:pPr>
      <w:r w:rsidRPr="00FB5BDD">
        <w:rPr>
          <w:sz w:val="24"/>
          <w:szCs w:val="24"/>
          <w:u w:color="222222"/>
          <w:bdr w:val="nil"/>
          <w:shd w:val="clear" w:color="auto" w:fill="FFFFFF"/>
        </w:rPr>
        <w:lastRenderedPageBreak/>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14:paraId="3BEF0510" w14:textId="77777777" w:rsidR="00B128D5" w:rsidRPr="00FB5BDD" w:rsidRDefault="00B128D5" w:rsidP="00FB5BDD">
      <w:pPr>
        <w:pStyle w:val="a9"/>
        <w:spacing w:line="276" w:lineRule="auto"/>
        <w:jc w:val="both"/>
        <w:rPr>
          <w:sz w:val="24"/>
          <w:szCs w:val="24"/>
          <w:u w:color="222222"/>
          <w:bdr w:val="nil"/>
          <w:shd w:val="clear" w:color="auto" w:fill="FFFFFF"/>
        </w:rPr>
      </w:pPr>
      <w:r w:rsidRPr="00FB5BDD">
        <w:rPr>
          <w:sz w:val="24"/>
          <w:szCs w:val="24"/>
          <w:u w:color="222222"/>
          <w:bdr w:val="nil"/>
          <w:shd w:val="clear" w:color="auto" w:fill="FFFFFF"/>
        </w:rPr>
        <w:t xml:space="preserve">Условия включают: </w:t>
      </w:r>
    </w:p>
    <w:p w14:paraId="5BA1FFB7" w14:textId="77777777" w:rsidR="00B128D5" w:rsidRPr="00FB5BDD" w:rsidRDefault="00B128D5" w:rsidP="00FB5BDD">
      <w:pPr>
        <w:pStyle w:val="a9"/>
        <w:numPr>
          <w:ilvl w:val="0"/>
          <w:numId w:val="136"/>
        </w:numPr>
        <w:spacing w:line="276" w:lineRule="auto"/>
        <w:jc w:val="both"/>
        <w:rPr>
          <w:sz w:val="24"/>
          <w:szCs w:val="24"/>
          <w:u w:color="222222"/>
          <w:shd w:val="clear" w:color="auto" w:fill="FFFFFF"/>
        </w:rPr>
      </w:pPr>
      <w:r w:rsidRPr="00FB5BDD">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14:paraId="70DC0591" w14:textId="77777777" w:rsidR="00B128D5" w:rsidRPr="00FB5BDD" w:rsidRDefault="00B128D5" w:rsidP="00FB5BDD">
      <w:pPr>
        <w:pStyle w:val="a9"/>
        <w:numPr>
          <w:ilvl w:val="0"/>
          <w:numId w:val="136"/>
        </w:numPr>
        <w:spacing w:line="276" w:lineRule="auto"/>
        <w:jc w:val="both"/>
        <w:rPr>
          <w:sz w:val="24"/>
          <w:szCs w:val="24"/>
          <w:u w:color="222222"/>
          <w:shd w:val="clear" w:color="auto" w:fill="FFFFFF"/>
        </w:rPr>
      </w:pPr>
      <w:r w:rsidRPr="00FB5BDD">
        <w:rPr>
          <w:sz w:val="24"/>
          <w:szCs w:val="24"/>
          <w:u w:color="222222"/>
          <w:shd w:val="clear" w:color="auto" w:fill="FFFFFF"/>
        </w:rPr>
        <w:t xml:space="preserve">уровень квалификации педагогических и иных работников образовательной организации; </w:t>
      </w:r>
    </w:p>
    <w:p w14:paraId="43CE6FB5" w14:textId="77777777" w:rsidR="00B128D5" w:rsidRPr="00FB5BDD" w:rsidRDefault="00B128D5" w:rsidP="00FB5BDD">
      <w:pPr>
        <w:pStyle w:val="a9"/>
        <w:numPr>
          <w:ilvl w:val="0"/>
          <w:numId w:val="136"/>
        </w:numPr>
        <w:spacing w:line="276" w:lineRule="auto"/>
        <w:jc w:val="both"/>
        <w:rPr>
          <w:sz w:val="24"/>
          <w:szCs w:val="24"/>
          <w:u w:color="222222"/>
        </w:rPr>
      </w:pPr>
      <w:r w:rsidRPr="00FB5BDD">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14:paraId="61A0391C" w14:textId="77777777" w:rsidR="00B128D5" w:rsidRPr="00FB5BDD" w:rsidRDefault="00B128D5" w:rsidP="00FB5BDD">
      <w:pPr>
        <w:pStyle w:val="a9"/>
        <w:spacing w:line="276" w:lineRule="auto"/>
        <w:jc w:val="both"/>
        <w:rPr>
          <w:sz w:val="24"/>
          <w:szCs w:val="24"/>
          <w:u w:color="222222"/>
        </w:rPr>
      </w:pPr>
      <w:r w:rsidRPr="00FB5BDD">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14:paraId="5ABBD684"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14:paraId="73215CA4"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прошли курсы повышения квалификации, посвященные ФГОС;</w:t>
      </w:r>
    </w:p>
    <w:p w14:paraId="61EC05D9"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36A942DB"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16768A0D"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осуществляют формирование УУД в рамках проектной, исследовательской деятельности;</w:t>
      </w:r>
    </w:p>
    <w:p w14:paraId="5C9ADAEE"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14:paraId="3BCDBDDE" w14:textId="77777777" w:rsidR="00B128D5" w:rsidRPr="00FB5BDD" w:rsidRDefault="00B128D5" w:rsidP="00FB5BDD">
      <w:pPr>
        <w:pStyle w:val="a9"/>
        <w:numPr>
          <w:ilvl w:val="0"/>
          <w:numId w:val="137"/>
        </w:numPr>
        <w:spacing w:line="276" w:lineRule="auto"/>
        <w:jc w:val="both"/>
        <w:rPr>
          <w:sz w:val="24"/>
          <w:szCs w:val="24"/>
          <w:u w:color="222222"/>
        </w:rPr>
      </w:pPr>
      <w:r w:rsidRPr="00FB5BDD">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14:paraId="5EF9CC95" w14:textId="77777777" w:rsidR="00B128D5" w:rsidRPr="00FB5BDD" w:rsidRDefault="00B128D5" w:rsidP="00FB5BDD">
      <w:pPr>
        <w:pStyle w:val="a9"/>
        <w:numPr>
          <w:ilvl w:val="0"/>
          <w:numId w:val="137"/>
        </w:numPr>
        <w:spacing w:line="276" w:lineRule="auto"/>
        <w:jc w:val="both"/>
        <w:rPr>
          <w:sz w:val="24"/>
          <w:szCs w:val="24"/>
          <w:u w:color="222222"/>
          <w:shd w:val="clear" w:color="auto" w:fill="FFFFFF"/>
        </w:rPr>
      </w:pPr>
      <w:r w:rsidRPr="00FB5BDD">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14:paraId="302A4F4A" w14:textId="77777777" w:rsidR="00B128D5" w:rsidRPr="00FB5BDD" w:rsidRDefault="00B128D5" w:rsidP="00FB5BDD">
      <w:pPr>
        <w:pStyle w:val="a9"/>
        <w:spacing w:line="276" w:lineRule="auto"/>
        <w:jc w:val="both"/>
        <w:rPr>
          <w:sz w:val="24"/>
          <w:szCs w:val="24"/>
          <w:u w:color="222222"/>
          <w:bdr w:val="nil"/>
          <w:shd w:val="clear" w:color="auto" w:fill="FFFFFF"/>
        </w:rPr>
      </w:pPr>
      <w:r w:rsidRPr="00FB5BDD">
        <w:rPr>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62309795"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7D3416D4"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14:paraId="525CABD7"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48393571"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lastRenderedPageBreak/>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14:paraId="55C3FDD3"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14:paraId="5AED7652"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62E10C7E"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14:paraId="6EA91C68" w14:textId="77777777" w:rsidR="00B128D5" w:rsidRPr="00FB5BDD" w:rsidRDefault="00B128D5" w:rsidP="00FB5BDD">
      <w:pPr>
        <w:pStyle w:val="a9"/>
        <w:numPr>
          <w:ilvl w:val="0"/>
          <w:numId w:val="138"/>
        </w:numPr>
        <w:spacing w:line="276" w:lineRule="auto"/>
        <w:jc w:val="both"/>
        <w:rPr>
          <w:sz w:val="24"/>
          <w:szCs w:val="24"/>
          <w:u w:color="222222"/>
        </w:rPr>
      </w:pPr>
      <w:r w:rsidRPr="00FB5BDD">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14:paraId="68B3AB6E" w14:textId="77777777" w:rsidR="00B128D5" w:rsidRPr="00FB5BDD" w:rsidRDefault="00B128D5" w:rsidP="00FB5BDD">
      <w:pPr>
        <w:pStyle w:val="a9"/>
        <w:spacing w:line="276" w:lineRule="auto"/>
        <w:jc w:val="both"/>
        <w:rPr>
          <w:sz w:val="24"/>
          <w:szCs w:val="24"/>
          <w:u w:color="222222"/>
          <w:bdr w:val="nil"/>
        </w:rPr>
      </w:pPr>
      <w:r w:rsidRPr="00FB5BDD">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14:paraId="4FC4794C" w14:textId="77777777" w:rsidR="00B128D5" w:rsidRPr="00FB5BDD" w:rsidRDefault="00B128D5" w:rsidP="00FB5BDD">
      <w:pPr>
        <w:pStyle w:val="a9"/>
        <w:spacing w:line="276" w:lineRule="auto"/>
        <w:jc w:val="both"/>
        <w:rPr>
          <w:sz w:val="24"/>
          <w:szCs w:val="24"/>
          <w:u w:color="222222"/>
          <w:bdr w:val="nil"/>
          <w:shd w:val="clear" w:color="auto" w:fill="FFFFFF"/>
        </w:rPr>
      </w:pPr>
      <w:r w:rsidRPr="00FB5BDD">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14:paraId="3F6E2663" w14:textId="77777777" w:rsidR="00B128D5" w:rsidRPr="00FB5BDD" w:rsidRDefault="00B128D5" w:rsidP="00FB5BDD">
      <w:pPr>
        <w:pStyle w:val="a9"/>
        <w:spacing w:line="276" w:lineRule="auto"/>
        <w:jc w:val="both"/>
        <w:rPr>
          <w:b/>
          <w:bCs/>
          <w:color w:val="000000"/>
          <w:sz w:val="24"/>
          <w:szCs w:val="24"/>
          <w:u w:color="000000"/>
          <w:bdr w:val="nil"/>
        </w:rPr>
      </w:pPr>
      <w:r w:rsidRPr="00FB5BDD">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7FC36C44" w14:textId="77777777" w:rsidR="00B128D5" w:rsidRPr="00FB5BDD" w:rsidRDefault="00B128D5" w:rsidP="00FB5BDD">
      <w:pPr>
        <w:pStyle w:val="a9"/>
        <w:spacing w:line="276" w:lineRule="auto"/>
        <w:jc w:val="both"/>
        <w:rPr>
          <w:sz w:val="24"/>
          <w:szCs w:val="24"/>
          <w:u w:color="000000"/>
          <w:bdr w:val="nil"/>
        </w:rPr>
      </w:pPr>
    </w:p>
    <w:p w14:paraId="071D77C6" w14:textId="77777777" w:rsidR="00B128D5" w:rsidRPr="00FB5BDD" w:rsidRDefault="00B128D5" w:rsidP="00FB5BDD">
      <w:pPr>
        <w:pStyle w:val="a9"/>
        <w:spacing w:line="276" w:lineRule="auto"/>
        <w:jc w:val="both"/>
        <w:rPr>
          <w:b/>
          <w:sz w:val="24"/>
          <w:szCs w:val="24"/>
          <w:u w:color="000000"/>
        </w:rPr>
      </w:pPr>
      <w:bookmarkStart w:id="53" w:name="_Toc435412702"/>
      <w:bookmarkStart w:id="54" w:name="_Toc453968176"/>
      <w:r w:rsidRPr="00FB5BDD">
        <w:rPr>
          <w:b/>
          <w:sz w:val="24"/>
          <w:szCs w:val="24"/>
        </w:rPr>
        <w:t>2.1</w:t>
      </w:r>
      <w:r w:rsidRPr="00FB5BDD">
        <w:rPr>
          <w:b/>
          <w:sz w:val="24"/>
          <w:szCs w:val="24"/>
          <w:u w:color="000000"/>
        </w:rPr>
        <w:t>.8. </w:t>
      </w:r>
      <w:r w:rsidRPr="00FB5BDD">
        <w:rPr>
          <w:b/>
          <w:sz w:val="24"/>
          <w:szCs w:val="24"/>
        </w:rPr>
        <w:t>Методика и инструментарий оценки успешности освоения и применения обучающимися универсальных учебных действий</w:t>
      </w:r>
      <w:bookmarkEnd w:id="53"/>
      <w:bookmarkEnd w:id="54"/>
    </w:p>
    <w:p w14:paraId="10889F34" w14:textId="77777777" w:rsidR="00B128D5" w:rsidRPr="00FB5BDD" w:rsidRDefault="00B128D5" w:rsidP="00FB5BDD">
      <w:pPr>
        <w:pStyle w:val="a9"/>
        <w:spacing w:line="276" w:lineRule="auto"/>
        <w:jc w:val="both"/>
        <w:rPr>
          <w:sz w:val="24"/>
          <w:szCs w:val="24"/>
          <w:u w:color="000000"/>
          <w:bdr w:val="nil"/>
          <w:lang w:eastAsia="ru-RU"/>
        </w:rPr>
      </w:pPr>
      <w:r w:rsidRPr="00FB5BDD">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14:paraId="6450512D" w14:textId="77777777" w:rsidR="00B128D5" w:rsidRPr="00FB5BDD" w:rsidRDefault="00B128D5" w:rsidP="00FB5BDD">
      <w:pPr>
        <w:pStyle w:val="a9"/>
        <w:spacing w:line="276" w:lineRule="auto"/>
        <w:jc w:val="both"/>
        <w:rPr>
          <w:b/>
          <w:sz w:val="24"/>
          <w:szCs w:val="24"/>
          <w:u w:color="000000"/>
          <w:bdr w:val="nil"/>
        </w:rPr>
      </w:pPr>
    </w:p>
    <w:p w14:paraId="78470988" w14:textId="77777777" w:rsidR="00B128D5" w:rsidRPr="00FB5BDD" w:rsidRDefault="00B128D5" w:rsidP="00FB5BDD">
      <w:pPr>
        <w:pStyle w:val="a9"/>
        <w:spacing w:line="276" w:lineRule="auto"/>
        <w:jc w:val="both"/>
        <w:rPr>
          <w:b/>
          <w:sz w:val="24"/>
          <w:szCs w:val="24"/>
          <w:u w:color="000000"/>
          <w:bdr w:val="nil"/>
        </w:rPr>
      </w:pPr>
      <w:r w:rsidRPr="00FB5BDD">
        <w:rPr>
          <w:b/>
          <w:sz w:val="24"/>
          <w:szCs w:val="24"/>
          <w:u w:color="000000"/>
          <w:bdr w:val="nil"/>
        </w:rPr>
        <w:t>О</w:t>
      </w:r>
      <w:r w:rsidRPr="00FB5BDD">
        <w:rPr>
          <w:b/>
          <w:sz w:val="24"/>
          <w:szCs w:val="24"/>
        </w:rPr>
        <w:t>браз</w:t>
      </w:r>
      <w:r w:rsidRPr="00FB5BDD">
        <w:rPr>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14:paraId="58458C9B" w14:textId="77777777" w:rsidR="00B128D5" w:rsidRPr="00FB5BDD" w:rsidRDefault="00B128D5" w:rsidP="00FB5BDD">
      <w:pPr>
        <w:pStyle w:val="a9"/>
        <w:spacing w:line="276" w:lineRule="auto"/>
        <w:jc w:val="both"/>
        <w:rPr>
          <w:sz w:val="24"/>
          <w:szCs w:val="24"/>
        </w:rPr>
      </w:pPr>
      <w:r w:rsidRPr="00FB5BDD">
        <w:rPr>
          <w:sz w:val="24"/>
          <w:szCs w:val="24"/>
        </w:rPr>
        <w:t>Материал образовательного события носит полидисциплинарный характер;</w:t>
      </w:r>
    </w:p>
    <w:p w14:paraId="7F300D37" w14:textId="77777777" w:rsidR="00B128D5" w:rsidRPr="00FB5BDD" w:rsidRDefault="00B128D5" w:rsidP="00FB5BDD">
      <w:pPr>
        <w:pStyle w:val="a9"/>
        <w:numPr>
          <w:ilvl w:val="0"/>
          <w:numId w:val="139"/>
        </w:numPr>
        <w:spacing w:line="276" w:lineRule="auto"/>
        <w:jc w:val="both"/>
        <w:rPr>
          <w:sz w:val="24"/>
          <w:szCs w:val="24"/>
        </w:rPr>
      </w:pPr>
      <w:r w:rsidRPr="00FB5BDD">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14:paraId="7178014C" w14:textId="77777777" w:rsidR="00B128D5" w:rsidRPr="00FB5BDD" w:rsidRDefault="00B128D5" w:rsidP="00FB5BDD">
      <w:pPr>
        <w:pStyle w:val="a9"/>
        <w:numPr>
          <w:ilvl w:val="0"/>
          <w:numId w:val="139"/>
        </w:numPr>
        <w:spacing w:line="276" w:lineRule="auto"/>
        <w:jc w:val="both"/>
        <w:rPr>
          <w:sz w:val="24"/>
          <w:szCs w:val="24"/>
        </w:rPr>
      </w:pPr>
      <w:r w:rsidRPr="00FB5BDD">
        <w:rPr>
          <w:sz w:val="24"/>
          <w:szCs w:val="24"/>
        </w:rPr>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14:paraId="23D6A670" w14:textId="77777777" w:rsidR="00B128D5" w:rsidRPr="00FB5BDD" w:rsidRDefault="00B128D5" w:rsidP="00FB5BDD">
      <w:pPr>
        <w:pStyle w:val="a9"/>
        <w:numPr>
          <w:ilvl w:val="0"/>
          <w:numId w:val="139"/>
        </w:numPr>
        <w:spacing w:line="276" w:lineRule="auto"/>
        <w:jc w:val="both"/>
        <w:rPr>
          <w:sz w:val="24"/>
          <w:szCs w:val="24"/>
        </w:rPr>
      </w:pPr>
      <w:r w:rsidRPr="00FB5BDD">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7CBBEAD4"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14:paraId="502CC68B" w14:textId="77777777" w:rsidR="00B128D5" w:rsidRPr="00FB5BDD" w:rsidRDefault="00B128D5" w:rsidP="00FB5BDD">
      <w:pPr>
        <w:pStyle w:val="a9"/>
        <w:numPr>
          <w:ilvl w:val="0"/>
          <w:numId w:val="140"/>
        </w:numPr>
        <w:spacing w:line="276" w:lineRule="auto"/>
        <w:jc w:val="both"/>
        <w:rPr>
          <w:sz w:val="24"/>
          <w:szCs w:val="24"/>
        </w:rPr>
      </w:pPr>
      <w:r w:rsidRPr="00FB5BDD">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14:paraId="60C9A254" w14:textId="77777777" w:rsidR="00B128D5" w:rsidRPr="00FB5BDD" w:rsidRDefault="00B128D5" w:rsidP="00FB5BDD">
      <w:pPr>
        <w:pStyle w:val="a9"/>
        <w:numPr>
          <w:ilvl w:val="0"/>
          <w:numId w:val="140"/>
        </w:numPr>
        <w:spacing w:line="276" w:lineRule="auto"/>
        <w:jc w:val="both"/>
        <w:rPr>
          <w:sz w:val="24"/>
          <w:szCs w:val="24"/>
        </w:rPr>
      </w:pPr>
      <w:r w:rsidRPr="00FB5BDD">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обучающихся могут разрабатываться и обсуждаться с самими старшеклассниками;</w:t>
      </w:r>
    </w:p>
    <w:p w14:paraId="32655692" w14:textId="77777777" w:rsidR="00B128D5" w:rsidRPr="00FB5BDD" w:rsidRDefault="00B128D5" w:rsidP="00FB5BDD">
      <w:pPr>
        <w:pStyle w:val="a9"/>
        <w:numPr>
          <w:ilvl w:val="0"/>
          <w:numId w:val="140"/>
        </w:numPr>
        <w:spacing w:line="276" w:lineRule="auto"/>
        <w:jc w:val="both"/>
        <w:rPr>
          <w:sz w:val="24"/>
          <w:szCs w:val="24"/>
        </w:rPr>
      </w:pPr>
      <w:r w:rsidRPr="00FB5BDD">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74B6E1A6" w14:textId="77777777" w:rsidR="00B128D5" w:rsidRPr="00FB5BDD" w:rsidRDefault="00B128D5" w:rsidP="00FB5BDD">
      <w:pPr>
        <w:pStyle w:val="a9"/>
        <w:numPr>
          <w:ilvl w:val="0"/>
          <w:numId w:val="140"/>
        </w:numPr>
        <w:spacing w:line="276" w:lineRule="auto"/>
        <w:jc w:val="both"/>
        <w:rPr>
          <w:sz w:val="24"/>
          <w:szCs w:val="24"/>
        </w:rPr>
      </w:pPr>
      <w:r w:rsidRPr="00FB5BDD">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26FB8981" w14:textId="77777777" w:rsidR="00B128D5" w:rsidRPr="00FB5BDD" w:rsidRDefault="00B128D5" w:rsidP="00FB5BDD">
      <w:pPr>
        <w:pStyle w:val="a9"/>
        <w:numPr>
          <w:ilvl w:val="0"/>
          <w:numId w:val="140"/>
        </w:numPr>
        <w:spacing w:line="276" w:lineRule="auto"/>
        <w:jc w:val="both"/>
        <w:rPr>
          <w:sz w:val="24"/>
          <w:szCs w:val="24"/>
        </w:rPr>
      </w:pPr>
      <w:r w:rsidRPr="00FB5BDD">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1AD6D86E" w14:textId="77777777" w:rsidR="00B128D5" w:rsidRPr="00FB5BDD" w:rsidRDefault="00B128D5" w:rsidP="00FB5BDD">
      <w:pPr>
        <w:pStyle w:val="a9"/>
        <w:spacing w:line="276" w:lineRule="auto"/>
        <w:jc w:val="both"/>
        <w:rPr>
          <w:sz w:val="24"/>
          <w:szCs w:val="24"/>
          <w:u w:color="000000"/>
          <w:bdr w:val="nil"/>
        </w:rPr>
      </w:pPr>
    </w:p>
    <w:p w14:paraId="3F39C123" w14:textId="77777777" w:rsidR="00B128D5" w:rsidRPr="00FB5BDD" w:rsidRDefault="00B128D5" w:rsidP="00FB5BDD">
      <w:pPr>
        <w:pStyle w:val="a9"/>
        <w:spacing w:line="276" w:lineRule="auto"/>
        <w:jc w:val="both"/>
        <w:rPr>
          <w:b/>
          <w:sz w:val="24"/>
          <w:szCs w:val="24"/>
          <w:u w:color="000000"/>
          <w:bdr w:val="nil"/>
        </w:rPr>
      </w:pPr>
      <w:r w:rsidRPr="00FB5BDD">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14:paraId="25B33901" w14:textId="77777777" w:rsidR="00B128D5" w:rsidRPr="00FB5BDD" w:rsidRDefault="00B128D5" w:rsidP="00FB5BDD">
      <w:pPr>
        <w:pStyle w:val="a9"/>
        <w:spacing w:line="276" w:lineRule="auto"/>
        <w:jc w:val="both"/>
        <w:rPr>
          <w:sz w:val="24"/>
          <w:szCs w:val="24"/>
        </w:rPr>
      </w:pPr>
      <w:r w:rsidRPr="00FB5BDD">
        <w:rPr>
          <w:sz w:val="24"/>
          <w:szCs w:val="24"/>
        </w:rPr>
        <w:t>Публично должны быть представлены два элемента проектной работы:</w:t>
      </w:r>
    </w:p>
    <w:p w14:paraId="679E944F" w14:textId="77777777" w:rsidR="00B128D5" w:rsidRPr="00FB5BDD" w:rsidRDefault="00B128D5" w:rsidP="00FB5BDD">
      <w:pPr>
        <w:pStyle w:val="a9"/>
        <w:numPr>
          <w:ilvl w:val="0"/>
          <w:numId w:val="141"/>
        </w:numPr>
        <w:spacing w:line="276" w:lineRule="auto"/>
        <w:jc w:val="both"/>
        <w:rPr>
          <w:sz w:val="24"/>
          <w:szCs w:val="24"/>
        </w:rPr>
      </w:pPr>
      <w:r w:rsidRPr="00FB5BDD">
        <w:rPr>
          <w:sz w:val="24"/>
          <w:szCs w:val="24"/>
        </w:rPr>
        <w:t>защита темы проекта (проектной идеи);</w:t>
      </w:r>
    </w:p>
    <w:p w14:paraId="49AC7656" w14:textId="77777777" w:rsidR="00B128D5" w:rsidRPr="00FB5BDD" w:rsidRDefault="00B128D5" w:rsidP="00FB5BDD">
      <w:pPr>
        <w:pStyle w:val="a9"/>
        <w:numPr>
          <w:ilvl w:val="0"/>
          <w:numId w:val="141"/>
        </w:numPr>
        <w:spacing w:line="276" w:lineRule="auto"/>
        <w:jc w:val="both"/>
        <w:rPr>
          <w:sz w:val="24"/>
          <w:szCs w:val="24"/>
        </w:rPr>
      </w:pPr>
      <w:r w:rsidRPr="00FB5BDD">
        <w:rPr>
          <w:sz w:val="24"/>
          <w:szCs w:val="24"/>
        </w:rPr>
        <w:t>защита реализованного проекта.</w:t>
      </w:r>
    </w:p>
    <w:p w14:paraId="7844A0B3" w14:textId="77777777" w:rsidR="00B128D5" w:rsidRPr="00FB5BDD" w:rsidRDefault="00B128D5" w:rsidP="00FB5BDD">
      <w:pPr>
        <w:pStyle w:val="a9"/>
        <w:spacing w:line="276" w:lineRule="auto"/>
        <w:jc w:val="both"/>
        <w:rPr>
          <w:sz w:val="24"/>
          <w:szCs w:val="24"/>
        </w:rPr>
      </w:pPr>
      <w:r w:rsidRPr="00FB5BDD">
        <w:rPr>
          <w:sz w:val="24"/>
          <w:szCs w:val="24"/>
        </w:rPr>
        <w:t>На защите темы проекта (проектной идеи) с обучающимся обсуждаются:</w:t>
      </w:r>
    </w:p>
    <w:p w14:paraId="7BD5DC99" w14:textId="77777777" w:rsidR="00B128D5" w:rsidRPr="00FB5BDD" w:rsidRDefault="00B128D5" w:rsidP="00FB5BDD">
      <w:pPr>
        <w:pStyle w:val="a9"/>
        <w:numPr>
          <w:ilvl w:val="0"/>
          <w:numId w:val="142"/>
        </w:numPr>
        <w:spacing w:line="276" w:lineRule="auto"/>
        <w:jc w:val="both"/>
        <w:rPr>
          <w:sz w:val="24"/>
          <w:szCs w:val="24"/>
        </w:rPr>
      </w:pPr>
      <w:r w:rsidRPr="00FB5BDD">
        <w:rPr>
          <w:sz w:val="24"/>
          <w:szCs w:val="24"/>
        </w:rPr>
        <w:t>актуальность проекта;</w:t>
      </w:r>
    </w:p>
    <w:p w14:paraId="567CD73C" w14:textId="77777777" w:rsidR="00B128D5" w:rsidRPr="00FB5BDD" w:rsidRDefault="00B128D5" w:rsidP="00FB5BDD">
      <w:pPr>
        <w:pStyle w:val="a9"/>
        <w:numPr>
          <w:ilvl w:val="0"/>
          <w:numId w:val="142"/>
        </w:numPr>
        <w:spacing w:line="276" w:lineRule="auto"/>
        <w:jc w:val="both"/>
        <w:rPr>
          <w:sz w:val="24"/>
          <w:szCs w:val="24"/>
        </w:rPr>
      </w:pPr>
      <w:r w:rsidRPr="00FB5BDD">
        <w:rPr>
          <w:sz w:val="24"/>
          <w:szCs w:val="24"/>
        </w:rPr>
        <w:t>положительные эффекты от реализации проекта, важные как для самого автора, так и для других людей;</w:t>
      </w:r>
    </w:p>
    <w:p w14:paraId="0E5A0A2B" w14:textId="77777777" w:rsidR="00B128D5" w:rsidRPr="00FB5BDD" w:rsidRDefault="00B128D5" w:rsidP="00FB5BDD">
      <w:pPr>
        <w:pStyle w:val="a9"/>
        <w:numPr>
          <w:ilvl w:val="0"/>
          <w:numId w:val="142"/>
        </w:numPr>
        <w:spacing w:line="276" w:lineRule="auto"/>
        <w:jc w:val="both"/>
        <w:rPr>
          <w:sz w:val="24"/>
          <w:szCs w:val="24"/>
        </w:rPr>
      </w:pPr>
      <w:r w:rsidRPr="00FB5BDD">
        <w:rPr>
          <w:sz w:val="24"/>
          <w:szCs w:val="24"/>
        </w:rPr>
        <w:t>ресурсы (как материальные, так и нематериальные), необходимые для реализации проекта, возможные источники ресурсов;</w:t>
      </w:r>
    </w:p>
    <w:p w14:paraId="2F44C048" w14:textId="77777777" w:rsidR="00B128D5" w:rsidRPr="00FB5BDD" w:rsidRDefault="00B128D5" w:rsidP="00FB5BDD">
      <w:pPr>
        <w:pStyle w:val="a9"/>
        <w:numPr>
          <w:ilvl w:val="0"/>
          <w:numId w:val="142"/>
        </w:numPr>
        <w:spacing w:line="276" w:lineRule="auto"/>
        <w:jc w:val="both"/>
        <w:rPr>
          <w:sz w:val="24"/>
          <w:szCs w:val="24"/>
        </w:rPr>
      </w:pPr>
      <w:r w:rsidRPr="00FB5BDD">
        <w:rPr>
          <w:sz w:val="24"/>
          <w:szCs w:val="24"/>
        </w:rPr>
        <w:lastRenderedPageBreak/>
        <w:t>риски реализации проекта и сложности, которые ожидают обучающегося</w:t>
      </w:r>
      <w:r w:rsidR="00E773F6" w:rsidRPr="00FB5BDD">
        <w:rPr>
          <w:sz w:val="24"/>
          <w:szCs w:val="24"/>
        </w:rPr>
        <w:t xml:space="preserve"> при реализации данного проекта.</w:t>
      </w:r>
    </w:p>
    <w:p w14:paraId="7B914785" w14:textId="77777777" w:rsidR="00B128D5" w:rsidRPr="00FB5BDD" w:rsidRDefault="00B128D5" w:rsidP="00FB5BDD">
      <w:pPr>
        <w:pStyle w:val="a9"/>
        <w:spacing w:line="276" w:lineRule="auto"/>
        <w:jc w:val="both"/>
        <w:rPr>
          <w:sz w:val="24"/>
          <w:szCs w:val="24"/>
        </w:rPr>
      </w:pPr>
      <w:r w:rsidRPr="00FB5BDD">
        <w:rPr>
          <w:sz w:val="24"/>
          <w:szCs w:val="24"/>
        </w:rPr>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14:paraId="0F71B075" w14:textId="77777777" w:rsidR="00B128D5" w:rsidRPr="00FB5BDD" w:rsidRDefault="00B128D5" w:rsidP="00FB5BDD">
      <w:pPr>
        <w:pStyle w:val="a9"/>
        <w:spacing w:line="276" w:lineRule="auto"/>
        <w:jc w:val="both"/>
        <w:rPr>
          <w:sz w:val="24"/>
          <w:szCs w:val="24"/>
        </w:rPr>
      </w:pPr>
      <w:r w:rsidRPr="00FB5BDD">
        <w:rPr>
          <w:sz w:val="24"/>
          <w:szCs w:val="24"/>
        </w:rPr>
        <w:t>На защите реализации проекта обучающийся представляет свой реализованный проект по следующему (примерному) плану:</w:t>
      </w:r>
    </w:p>
    <w:p w14:paraId="178B24CA"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1. Тема и краткое описание сути проекта.</w:t>
      </w:r>
    </w:p>
    <w:p w14:paraId="500F1A45"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2. Актуальность проекта.</w:t>
      </w:r>
    </w:p>
    <w:p w14:paraId="6E6FAE7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3. Положительные эффекты от реализации проекта, которые получат как сам автор, так и другие люди.</w:t>
      </w:r>
    </w:p>
    <w:p w14:paraId="4D841C09"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14:paraId="60347031"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5. Ход реализации проекта.</w:t>
      </w:r>
    </w:p>
    <w:p w14:paraId="56C0E95B"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6. Риски реализации проекта и сложности, которые обучающемуся удалось преодолеть в ходе его реализации.</w:t>
      </w:r>
    </w:p>
    <w:p w14:paraId="41C534EE" w14:textId="77777777" w:rsidR="00B128D5" w:rsidRPr="00FB5BDD" w:rsidRDefault="00B128D5" w:rsidP="00FB5BDD">
      <w:pPr>
        <w:pStyle w:val="a9"/>
        <w:spacing w:line="276" w:lineRule="auto"/>
        <w:jc w:val="both"/>
        <w:rPr>
          <w:sz w:val="24"/>
          <w:szCs w:val="24"/>
        </w:rPr>
      </w:pPr>
      <w:r w:rsidRPr="00FB5BDD">
        <w:rPr>
          <w:sz w:val="24"/>
          <w:szCs w:val="24"/>
        </w:rPr>
        <w:t>Проектная работа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458C6561" w14:textId="77777777" w:rsidR="00B128D5" w:rsidRPr="00FB5BDD" w:rsidRDefault="00B128D5" w:rsidP="00FB5BDD">
      <w:pPr>
        <w:pStyle w:val="a9"/>
        <w:spacing w:line="276" w:lineRule="auto"/>
        <w:jc w:val="both"/>
        <w:rPr>
          <w:sz w:val="24"/>
          <w:szCs w:val="24"/>
        </w:rPr>
      </w:pPr>
      <w:r w:rsidRPr="00FB5BDD">
        <w:rPr>
          <w:sz w:val="24"/>
          <w:szCs w:val="24"/>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14:paraId="361A08B0" w14:textId="77777777" w:rsidR="00B128D5" w:rsidRPr="00FB5BDD" w:rsidRDefault="00B128D5" w:rsidP="00FB5BDD">
      <w:pPr>
        <w:pStyle w:val="a9"/>
        <w:spacing w:line="276" w:lineRule="auto"/>
        <w:jc w:val="both"/>
        <w:rPr>
          <w:sz w:val="24"/>
          <w:szCs w:val="24"/>
          <w:u w:color="000000"/>
          <w:bdr w:val="nil"/>
        </w:rPr>
      </w:pPr>
      <w:r w:rsidRPr="00FB5BDD">
        <w:rPr>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1FCC2899" w14:textId="77777777" w:rsidR="00B128D5" w:rsidRPr="00FB5BDD" w:rsidRDefault="00B128D5" w:rsidP="00FB5BDD">
      <w:pPr>
        <w:pStyle w:val="a9"/>
        <w:numPr>
          <w:ilvl w:val="0"/>
          <w:numId w:val="143"/>
        </w:numPr>
        <w:spacing w:line="276" w:lineRule="auto"/>
        <w:jc w:val="both"/>
        <w:rPr>
          <w:sz w:val="24"/>
          <w:szCs w:val="24"/>
        </w:rPr>
      </w:pPr>
      <w:r w:rsidRPr="00FB5BDD">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763E3531" w14:textId="77777777" w:rsidR="00B128D5" w:rsidRPr="00FB5BDD" w:rsidRDefault="00B128D5" w:rsidP="00FB5BDD">
      <w:pPr>
        <w:pStyle w:val="a9"/>
        <w:numPr>
          <w:ilvl w:val="0"/>
          <w:numId w:val="143"/>
        </w:numPr>
        <w:spacing w:line="276" w:lineRule="auto"/>
        <w:jc w:val="both"/>
        <w:rPr>
          <w:sz w:val="24"/>
          <w:szCs w:val="24"/>
        </w:rPr>
      </w:pPr>
      <w:r w:rsidRPr="00FB5BDD">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14:paraId="4B8BA12B" w14:textId="77777777" w:rsidR="00B128D5" w:rsidRPr="00FB5BDD" w:rsidRDefault="00B128D5" w:rsidP="00FB5BDD">
      <w:pPr>
        <w:pStyle w:val="a9"/>
        <w:numPr>
          <w:ilvl w:val="0"/>
          <w:numId w:val="143"/>
        </w:numPr>
        <w:spacing w:line="276" w:lineRule="auto"/>
        <w:jc w:val="both"/>
        <w:rPr>
          <w:sz w:val="24"/>
          <w:szCs w:val="24"/>
        </w:rPr>
      </w:pPr>
      <w:r w:rsidRPr="00FB5BDD">
        <w:rPr>
          <w:sz w:val="24"/>
          <w:szCs w:val="24"/>
        </w:rPr>
        <w:t>оценивание производится на основе критериальной модели;</w:t>
      </w:r>
    </w:p>
    <w:p w14:paraId="46B2DEF0" w14:textId="77777777" w:rsidR="00B128D5" w:rsidRPr="00FB5BDD" w:rsidRDefault="00B128D5" w:rsidP="00FB5BDD">
      <w:pPr>
        <w:pStyle w:val="a9"/>
        <w:numPr>
          <w:ilvl w:val="0"/>
          <w:numId w:val="143"/>
        </w:numPr>
        <w:spacing w:line="276" w:lineRule="auto"/>
        <w:jc w:val="both"/>
        <w:rPr>
          <w:sz w:val="24"/>
          <w:szCs w:val="24"/>
        </w:rPr>
      </w:pPr>
      <w:r w:rsidRPr="00FB5BDD">
        <w:rPr>
          <w:sz w:val="24"/>
          <w:szCs w:val="24"/>
        </w:rPr>
        <w:t>результаты оценивания универсальных учебных действий в формате, принятом Школой доводятся до сведения обучающихся.</w:t>
      </w:r>
    </w:p>
    <w:p w14:paraId="571F81BD" w14:textId="77777777" w:rsidR="00B128D5" w:rsidRPr="00FB5BDD" w:rsidRDefault="00B128D5" w:rsidP="00FB5BDD">
      <w:pPr>
        <w:pStyle w:val="a9"/>
        <w:spacing w:line="276" w:lineRule="auto"/>
        <w:jc w:val="both"/>
        <w:rPr>
          <w:sz w:val="24"/>
          <w:szCs w:val="24"/>
        </w:rPr>
      </w:pPr>
    </w:p>
    <w:p w14:paraId="6EC126B8" w14:textId="77777777" w:rsidR="00B128D5" w:rsidRPr="00FB5BDD" w:rsidRDefault="00B128D5" w:rsidP="00FB5BDD">
      <w:pPr>
        <w:pStyle w:val="a9"/>
        <w:spacing w:line="276" w:lineRule="auto"/>
        <w:jc w:val="both"/>
        <w:rPr>
          <w:b/>
          <w:sz w:val="24"/>
          <w:szCs w:val="24"/>
        </w:rPr>
      </w:pPr>
      <w:r w:rsidRPr="00FB5BDD">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02F752BD" w14:textId="77777777" w:rsidR="00DC565C" w:rsidRPr="00FB5BDD" w:rsidRDefault="00B128D5" w:rsidP="00FB5BDD">
      <w:pPr>
        <w:pStyle w:val="a9"/>
        <w:spacing w:line="276" w:lineRule="auto"/>
        <w:jc w:val="both"/>
        <w:rPr>
          <w:sz w:val="24"/>
          <w:szCs w:val="24"/>
        </w:rPr>
      </w:pPr>
      <w:r w:rsidRPr="00FB5BDD">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sidR="00DC565C" w:rsidRPr="00FB5BDD">
        <w:rPr>
          <w:sz w:val="24"/>
          <w:szCs w:val="24"/>
        </w:rPr>
        <w:t>из различных областей знаний.</w:t>
      </w:r>
      <w:r w:rsidRPr="00FB5BDD">
        <w:rPr>
          <w:sz w:val="24"/>
          <w:szCs w:val="24"/>
        </w:rPr>
        <w:t xml:space="preserve"> </w:t>
      </w:r>
    </w:p>
    <w:p w14:paraId="652DD3BB" w14:textId="77777777" w:rsidR="00B128D5" w:rsidRPr="00FB5BDD" w:rsidRDefault="00B128D5" w:rsidP="00FB5BDD">
      <w:pPr>
        <w:pStyle w:val="a9"/>
        <w:spacing w:line="276" w:lineRule="auto"/>
        <w:jc w:val="both"/>
        <w:rPr>
          <w:sz w:val="24"/>
          <w:szCs w:val="24"/>
        </w:rPr>
      </w:pPr>
      <w:r w:rsidRPr="00FB5BDD">
        <w:rPr>
          <w:sz w:val="24"/>
          <w:szCs w:val="24"/>
        </w:rPr>
        <w:t>Исследовательские проекты могут иметь следующие направления:</w:t>
      </w:r>
    </w:p>
    <w:p w14:paraId="2A209A2F" w14:textId="77777777" w:rsidR="00B128D5" w:rsidRPr="00FB5BDD" w:rsidRDefault="00B128D5" w:rsidP="00FB5BDD">
      <w:pPr>
        <w:pStyle w:val="a9"/>
        <w:numPr>
          <w:ilvl w:val="0"/>
          <w:numId w:val="144"/>
        </w:numPr>
        <w:spacing w:line="276" w:lineRule="auto"/>
        <w:jc w:val="both"/>
        <w:rPr>
          <w:sz w:val="24"/>
          <w:szCs w:val="24"/>
        </w:rPr>
      </w:pPr>
      <w:r w:rsidRPr="00FB5BDD">
        <w:rPr>
          <w:sz w:val="24"/>
          <w:szCs w:val="24"/>
        </w:rPr>
        <w:lastRenderedPageBreak/>
        <w:t>естественно-научные исследования;</w:t>
      </w:r>
    </w:p>
    <w:p w14:paraId="3FC7C11C" w14:textId="77777777" w:rsidR="00B128D5" w:rsidRPr="00FB5BDD" w:rsidRDefault="00B128D5" w:rsidP="00FB5BDD">
      <w:pPr>
        <w:pStyle w:val="a9"/>
        <w:numPr>
          <w:ilvl w:val="0"/>
          <w:numId w:val="144"/>
        </w:numPr>
        <w:spacing w:line="276" w:lineRule="auto"/>
        <w:jc w:val="both"/>
        <w:rPr>
          <w:sz w:val="24"/>
          <w:szCs w:val="24"/>
        </w:rPr>
      </w:pPr>
      <w:r w:rsidRPr="00FB5BDD">
        <w:rPr>
          <w:sz w:val="24"/>
          <w:szCs w:val="24"/>
        </w:rPr>
        <w:t>исследования в гуманитарных областях (в том числе выходящих за рамки школьной программы, например в психологии, социологии);</w:t>
      </w:r>
    </w:p>
    <w:p w14:paraId="6D482650" w14:textId="77777777" w:rsidR="00B128D5" w:rsidRPr="00FB5BDD" w:rsidRDefault="00B128D5" w:rsidP="00FB5BDD">
      <w:pPr>
        <w:pStyle w:val="a9"/>
        <w:numPr>
          <w:ilvl w:val="0"/>
          <w:numId w:val="144"/>
        </w:numPr>
        <w:spacing w:line="276" w:lineRule="auto"/>
        <w:jc w:val="both"/>
        <w:rPr>
          <w:sz w:val="24"/>
          <w:szCs w:val="24"/>
        </w:rPr>
      </w:pPr>
      <w:r w:rsidRPr="00FB5BDD">
        <w:rPr>
          <w:sz w:val="24"/>
          <w:szCs w:val="24"/>
        </w:rPr>
        <w:t>экономические исследования;</w:t>
      </w:r>
    </w:p>
    <w:p w14:paraId="03F2AE6C" w14:textId="77777777" w:rsidR="00B128D5" w:rsidRPr="00FB5BDD" w:rsidRDefault="00B128D5" w:rsidP="00FB5BDD">
      <w:pPr>
        <w:pStyle w:val="a9"/>
        <w:numPr>
          <w:ilvl w:val="0"/>
          <w:numId w:val="144"/>
        </w:numPr>
        <w:spacing w:line="276" w:lineRule="auto"/>
        <w:jc w:val="both"/>
        <w:rPr>
          <w:sz w:val="24"/>
          <w:szCs w:val="24"/>
        </w:rPr>
      </w:pPr>
      <w:r w:rsidRPr="00FB5BDD">
        <w:rPr>
          <w:sz w:val="24"/>
          <w:szCs w:val="24"/>
        </w:rPr>
        <w:t>социальные исследования;</w:t>
      </w:r>
    </w:p>
    <w:p w14:paraId="101A1352" w14:textId="77777777" w:rsidR="00B128D5" w:rsidRPr="00FB5BDD" w:rsidRDefault="00B128D5" w:rsidP="00FB5BDD">
      <w:pPr>
        <w:pStyle w:val="a9"/>
        <w:numPr>
          <w:ilvl w:val="0"/>
          <w:numId w:val="144"/>
        </w:numPr>
        <w:spacing w:line="276" w:lineRule="auto"/>
        <w:jc w:val="both"/>
        <w:rPr>
          <w:sz w:val="24"/>
          <w:szCs w:val="24"/>
        </w:rPr>
      </w:pPr>
      <w:r w:rsidRPr="00FB5BDD">
        <w:rPr>
          <w:sz w:val="24"/>
          <w:szCs w:val="24"/>
        </w:rPr>
        <w:t>научно-технические исследования.</w:t>
      </w:r>
    </w:p>
    <w:p w14:paraId="5363D91A" w14:textId="77777777" w:rsidR="00B128D5" w:rsidRPr="00FB5BDD" w:rsidRDefault="00B128D5" w:rsidP="00FB5BDD">
      <w:pPr>
        <w:pStyle w:val="a9"/>
        <w:spacing w:line="276" w:lineRule="auto"/>
        <w:jc w:val="both"/>
        <w:rPr>
          <w:sz w:val="24"/>
          <w:szCs w:val="24"/>
        </w:rPr>
      </w:pPr>
      <w:r w:rsidRPr="00FB5BDD">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14:paraId="388C89A5" w14:textId="77777777" w:rsidR="00B128D5" w:rsidRPr="00FB5BDD" w:rsidRDefault="00B128D5" w:rsidP="00FB5BDD">
      <w:pPr>
        <w:pStyle w:val="a9"/>
        <w:spacing w:line="276" w:lineRule="auto"/>
        <w:jc w:val="both"/>
        <w:rPr>
          <w:sz w:val="24"/>
          <w:szCs w:val="24"/>
        </w:rPr>
      </w:pPr>
      <w:r w:rsidRPr="00FB5BDD">
        <w:rPr>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sidRPr="00FB5BDD">
        <w:rPr>
          <w:sz w:val="24"/>
          <w:szCs w:val="24"/>
        </w:rPr>
        <w:t>ьютерных программ в том числе).</w:t>
      </w:r>
    </w:p>
    <w:p w14:paraId="0289588F" w14:textId="77777777" w:rsidR="00A81ADF" w:rsidRPr="00FB5BDD" w:rsidRDefault="00A81ADF" w:rsidP="00FB5BDD">
      <w:pPr>
        <w:pStyle w:val="a9"/>
        <w:spacing w:line="276" w:lineRule="auto"/>
        <w:jc w:val="both"/>
        <w:rPr>
          <w:sz w:val="24"/>
          <w:szCs w:val="24"/>
        </w:rPr>
      </w:pPr>
    </w:p>
    <w:p w14:paraId="6A1722B7" w14:textId="77777777" w:rsidR="00BD6189" w:rsidRPr="00FB5BDD" w:rsidRDefault="00BD6189" w:rsidP="00FB5BDD">
      <w:pPr>
        <w:pStyle w:val="a9"/>
        <w:spacing w:line="276" w:lineRule="auto"/>
        <w:jc w:val="both"/>
        <w:rPr>
          <w:b/>
          <w:sz w:val="24"/>
          <w:szCs w:val="24"/>
        </w:rPr>
      </w:pPr>
      <w:bookmarkStart w:id="55" w:name="_Toc435412703"/>
      <w:bookmarkStart w:id="56" w:name="_Toc453968177"/>
      <w:r w:rsidRPr="00FB5BDD">
        <w:rPr>
          <w:b/>
          <w:sz w:val="24"/>
          <w:szCs w:val="24"/>
        </w:rPr>
        <w:t>2.2. Программы отдельных учебных предметов</w:t>
      </w:r>
      <w:bookmarkEnd w:id="55"/>
      <w:bookmarkEnd w:id="56"/>
    </w:p>
    <w:p w14:paraId="149BAC3D" w14:textId="77777777" w:rsidR="00BD6189" w:rsidRPr="00FB5BDD" w:rsidRDefault="00BD6189" w:rsidP="00FB5BDD">
      <w:pPr>
        <w:pStyle w:val="a9"/>
        <w:spacing w:line="276" w:lineRule="auto"/>
        <w:jc w:val="both"/>
        <w:rPr>
          <w:b/>
          <w:sz w:val="24"/>
          <w:szCs w:val="24"/>
        </w:rPr>
      </w:pPr>
    </w:p>
    <w:p w14:paraId="332B5DE7" w14:textId="77777777" w:rsidR="00BD6189" w:rsidRPr="00FB5BDD" w:rsidRDefault="00BD6189" w:rsidP="00FB5BDD">
      <w:pPr>
        <w:pStyle w:val="a9"/>
        <w:spacing w:line="276" w:lineRule="auto"/>
        <w:jc w:val="both"/>
        <w:rPr>
          <w:sz w:val="24"/>
          <w:szCs w:val="24"/>
        </w:rPr>
      </w:pPr>
      <w:r w:rsidRPr="00FB5BDD">
        <w:rPr>
          <w:sz w:val="24"/>
          <w:szCs w:val="24"/>
        </w:rPr>
        <w:t>Программы учебных предметов</w:t>
      </w:r>
      <w:r w:rsidR="00AF6B42" w:rsidRPr="00FB5BDD">
        <w:rPr>
          <w:sz w:val="24"/>
          <w:szCs w:val="24"/>
        </w:rPr>
        <w:t>, курсов и курсов внеурочной деятельности</w:t>
      </w:r>
      <w:r w:rsidRPr="00FB5BDD">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14:paraId="21BE342C" w14:textId="77777777" w:rsidR="00AF6B42" w:rsidRPr="00FB5BDD" w:rsidRDefault="00AF6B42" w:rsidP="00FB5BDD">
      <w:pPr>
        <w:pStyle w:val="a9"/>
        <w:spacing w:line="276" w:lineRule="auto"/>
        <w:jc w:val="both"/>
        <w:rPr>
          <w:sz w:val="24"/>
          <w:szCs w:val="24"/>
          <w:u w:color="000000"/>
          <w:bdr w:val="nil"/>
        </w:rPr>
      </w:pPr>
      <w:r w:rsidRPr="00FB5BDD">
        <w:rPr>
          <w:sz w:val="24"/>
          <w:szCs w:val="24"/>
          <w:u w:color="000000"/>
          <w:bdr w:val="nil"/>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14:paraId="18E439E1" w14:textId="77777777" w:rsidR="00BD6189" w:rsidRPr="00FB5BDD" w:rsidRDefault="00BD6189" w:rsidP="00FB5BDD">
      <w:pPr>
        <w:pStyle w:val="a9"/>
        <w:spacing w:line="276" w:lineRule="auto"/>
        <w:jc w:val="both"/>
        <w:rPr>
          <w:sz w:val="24"/>
          <w:szCs w:val="24"/>
        </w:rPr>
      </w:pPr>
      <w:r w:rsidRPr="00FB5BDD">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14:paraId="068D2191" w14:textId="77777777" w:rsidR="00AF6B42" w:rsidRPr="00FB5BDD" w:rsidRDefault="00BD6189" w:rsidP="00FB5BDD">
      <w:pPr>
        <w:pStyle w:val="a9"/>
        <w:spacing w:line="276" w:lineRule="auto"/>
        <w:jc w:val="both"/>
        <w:rPr>
          <w:sz w:val="24"/>
          <w:szCs w:val="24"/>
        </w:rPr>
      </w:pPr>
      <w:r w:rsidRPr="00FB5BDD">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14:paraId="6F4D6D52" w14:textId="406A25A9" w:rsidR="00AF6B42" w:rsidRPr="00FB5BDD" w:rsidRDefault="00AF6B42" w:rsidP="00FB5BDD">
      <w:pPr>
        <w:pStyle w:val="a9"/>
        <w:spacing w:line="276" w:lineRule="auto"/>
        <w:jc w:val="both"/>
        <w:rPr>
          <w:sz w:val="24"/>
          <w:szCs w:val="24"/>
          <w:u w:color="000000"/>
          <w:bdr w:val="nil"/>
        </w:rPr>
      </w:pPr>
      <w:r w:rsidRPr="00FB5BDD">
        <w:rPr>
          <w:sz w:val="24"/>
          <w:szCs w:val="24"/>
          <w:u w:color="000000"/>
          <w:bdr w:val="nil"/>
        </w:rPr>
        <w:t xml:space="preserve">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рассматриваются на заседании ШМО, принимаются Педагогическим советом и утверждаются директором </w:t>
      </w:r>
      <w:r w:rsidR="005B3DF4" w:rsidRPr="007856C8">
        <w:rPr>
          <w:sz w:val="24"/>
          <w:szCs w:val="24"/>
        </w:rPr>
        <w:t xml:space="preserve">МБОУ </w:t>
      </w:r>
      <w:r w:rsidR="005B3DF4">
        <w:rPr>
          <w:sz w:val="24"/>
          <w:szCs w:val="24"/>
        </w:rPr>
        <w:t>Заветинской  СОШ №2</w:t>
      </w:r>
      <w:r w:rsidRPr="00FB5BDD">
        <w:rPr>
          <w:sz w:val="24"/>
          <w:szCs w:val="24"/>
          <w:u w:color="000000"/>
          <w:bdr w:val="nil"/>
        </w:rPr>
        <w:t>.</w:t>
      </w:r>
    </w:p>
    <w:p w14:paraId="0867E518" w14:textId="77777777" w:rsidR="00AF6B42" w:rsidRPr="00FB5BDD" w:rsidRDefault="00AF6B42" w:rsidP="00FB5BDD">
      <w:pPr>
        <w:pStyle w:val="a9"/>
        <w:spacing w:line="276" w:lineRule="auto"/>
        <w:jc w:val="both"/>
        <w:rPr>
          <w:sz w:val="24"/>
          <w:szCs w:val="24"/>
          <w:u w:color="000000"/>
          <w:bdr w:val="nil"/>
        </w:rPr>
      </w:pPr>
      <w:r w:rsidRPr="00FB5BDD">
        <w:rPr>
          <w:sz w:val="24"/>
          <w:szCs w:val="24"/>
          <w:u w:color="000000"/>
          <w:bdr w:val="nil"/>
        </w:rPr>
        <w:t xml:space="preserve"> Рабочие программы содержат: </w:t>
      </w:r>
    </w:p>
    <w:p w14:paraId="14CC7867" w14:textId="77777777" w:rsidR="00526B60" w:rsidRPr="00FB5BDD" w:rsidRDefault="00526B60" w:rsidP="00FB5BDD">
      <w:pPr>
        <w:pStyle w:val="a9"/>
        <w:numPr>
          <w:ilvl w:val="0"/>
          <w:numId w:val="219"/>
        </w:numPr>
        <w:spacing w:line="276" w:lineRule="auto"/>
        <w:jc w:val="both"/>
        <w:rPr>
          <w:sz w:val="24"/>
          <w:szCs w:val="24"/>
          <w:u w:color="000000"/>
          <w:bdr w:val="nil"/>
        </w:rPr>
      </w:pPr>
      <w:r w:rsidRPr="00FB5BDD">
        <w:rPr>
          <w:sz w:val="24"/>
          <w:szCs w:val="24"/>
          <w:u w:color="000000"/>
          <w:bdr w:val="nil"/>
        </w:rPr>
        <w:t>пояснительную записку;</w:t>
      </w:r>
    </w:p>
    <w:p w14:paraId="0333C11E" w14:textId="77777777" w:rsidR="00AF6B42" w:rsidRPr="00FB5BDD" w:rsidRDefault="00AF6B42" w:rsidP="00FB5BDD">
      <w:pPr>
        <w:pStyle w:val="a9"/>
        <w:numPr>
          <w:ilvl w:val="0"/>
          <w:numId w:val="146"/>
        </w:numPr>
        <w:spacing w:line="276" w:lineRule="auto"/>
        <w:jc w:val="both"/>
        <w:rPr>
          <w:sz w:val="24"/>
          <w:szCs w:val="24"/>
          <w:u w:color="000000"/>
          <w:bdr w:val="nil"/>
        </w:rPr>
      </w:pPr>
      <w:r w:rsidRPr="00FB5BDD">
        <w:rPr>
          <w:sz w:val="24"/>
          <w:szCs w:val="24"/>
          <w:u w:color="000000"/>
          <w:bdr w:val="nil"/>
        </w:rPr>
        <w:t xml:space="preserve">планируемые результаты освоения учебных предметов, курсов;  </w:t>
      </w:r>
    </w:p>
    <w:p w14:paraId="73844A20" w14:textId="77777777" w:rsidR="00AF6B42" w:rsidRPr="00FB5BDD" w:rsidRDefault="00AF6B42" w:rsidP="00FB5BDD">
      <w:pPr>
        <w:pStyle w:val="a9"/>
        <w:numPr>
          <w:ilvl w:val="0"/>
          <w:numId w:val="146"/>
        </w:numPr>
        <w:spacing w:line="276" w:lineRule="auto"/>
        <w:jc w:val="both"/>
        <w:rPr>
          <w:sz w:val="24"/>
          <w:szCs w:val="24"/>
          <w:u w:color="000000"/>
          <w:bdr w:val="nil"/>
        </w:rPr>
      </w:pPr>
      <w:r w:rsidRPr="00FB5BDD">
        <w:rPr>
          <w:sz w:val="24"/>
          <w:szCs w:val="24"/>
          <w:u w:color="000000"/>
          <w:bdr w:val="nil"/>
        </w:rPr>
        <w:lastRenderedPageBreak/>
        <w:t xml:space="preserve">содержание учебных предметов, курсов;  </w:t>
      </w:r>
    </w:p>
    <w:p w14:paraId="28AFE1FB" w14:textId="49125EF6" w:rsidR="00BD6189" w:rsidRPr="00FB5BDD" w:rsidRDefault="00AF6B42" w:rsidP="005B3DF4">
      <w:pPr>
        <w:pStyle w:val="a9"/>
        <w:numPr>
          <w:ilvl w:val="0"/>
          <w:numId w:val="146"/>
        </w:numPr>
        <w:spacing w:line="276" w:lineRule="auto"/>
        <w:jc w:val="both"/>
        <w:rPr>
          <w:sz w:val="24"/>
          <w:szCs w:val="24"/>
          <w:u w:color="000000"/>
          <w:bdr w:val="nil"/>
        </w:rPr>
      </w:pPr>
      <w:r w:rsidRPr="00FB5BDD">
        <w:rPr>
          <w:sz w:val="24"/>
          <w:szCs w:val="24"/>
          <w:u w:color="000000"/>
          <w:bdr w:val="nil"/>
        </w:rPr>
        <w:t xml:space="preserve">тематическое планирование с указанием количества часов, отводимых на освоение каждой темы. </w:t>
      </w:r>
      <w:r w:rsidR="005B3DF4" w:rsidRPr="007856C8">
        <w:rPr>
          <w:sz w:val="24"/>
          <w:szCs w:val="24"/>
        </w:rPr>
        <w:t xml:space="preserve">МБОУ </w:t>
      </w:r>
      <w:r w:rsidR="005B3DF4">
        <w:rPr>
          <w:sz w:val="24"/>
          <w:szCs w:val="24"/>
        </w:rPr>
        <w:t>Заветинской  СОШ №2</w:t>
      </w:r>
      <w:r w:rsidRPr="00FB5BDD">
        <w:rPr>
          <w:sz w:val="24"/>
          <w:szCs w:val="24"/>
          <w:u w:color="000000"/>
          <w:bdr w:val="nil"/>
        </w:rPr>
        <w:t>.</w:t>
      </w:r>
    </w:p>
    <w:p w14:paraId="02F63B55" w14:textId="77777777" w:rsidR="004A3A2D" w:rsidRPr="00FB5BDD" w:rsidRDefault="004A3A2D" w:rsidP="00FB5BDD">
      <w:pPr>
        <w:pStyle w:val="a9"/>
        <w:spacing w:line="276" w:lineRule="auto"/>
        <w:jc w:val="both"/>
        <w:rPr>
          <w:b/>
          <w:sz w:val="24"/>
          <w:szCs w:val="24"/>
        </w:rPr>
      </w:pPr>
    </w:p>
    <w:p w14:paraId="3B4EF0BD" w14:textId="77777777" w:rsidR="004A3A2D" w:rsidRPr="00FB5BDD" w:rsidRDefault="004A3A2D" w:rsidP="00FB5BDD">
      <w:pPr>
        <w:pStyle w:val="a9"/>
        <w:spacing w:line="276" w:lineRule="auto"/>
        <w:jc w:val="both"/>
        <w:rPr>
          <w:b/>
          <w:sz w:val="24"/>
          <w:szCs w:val="24"/>
        </w:rPr>
      </w:pPr>
    </w:p>
    <w:p w14:paraId="5E7659BA" w14:textId="77777777" w:rsidR="004A3A2D" w:rsidRPr="00FB5BDD" w:rsidRDefault="004A3A2D" w:rsidP="00FB5BDD">
      <w:pPr>
        <w:pStyle w:val="a9"/>
        <w:spacing w:line="276" w:lineRule="auto"/>
        <w:jc w:val="both"/>
        <w:rPr>
          <w:b/>
          <w:sz w:val="24"/>
          <w:szCs w:val="24"/>
        </w:rPr>
      </w:pPr>
    </w:p>
    <w:p w14:paraId="2D7540BE" w14:textId="77777777" w:rsidR="004A3A2D" w:rsidRPr="00FB5BDD" w:rsidRDefault="004A3A2D" w:rsidP="00FB5BDD">
      <w:pPr>
        <w:pStyle w:val="a9"/>
        <w:spacing w:line="276" w:lineRule="auto"/>
        <w:jc w:val="both"/>
        <w:rPr>
          <w:b/>
          <w:sz w:val="24"/>
          <w:szCs w:val="24"/>
        </w:rPr>
        <w:sectPr w:rsidR="004A3A2D" w:rsidRPr="00FB5BDD" w:rsidSect="00EF7781">
          <w:footerReference w:type="default" r:id="rId9"/>
          <w:pgSz w:w="11906" w:h="16838"/>
          <w:pgMar w:top="1134" w:right="850" w:bottom="1134" w:left="1701" w:header="708" w:footer="708" w:gutter="0"/>
          <w:cols w:space="708"/>
          <w:docGrid w:linePitch="360"/>
        </w:sectPr>
      </w:pPr>
    </w:p>
    <w:p w14:paraId="06417C03" w14:textId="77777777" w:rsidR="00846C20" w:rsidRPr="005B3DF4" w:rsidRDefault="00846C20" w:rsidP="005B3DF4">
      <w:pPr>
        <w:pStyle w:val="a9"/>
        <w:spacing w:line="276" w:lineRule="auto"/>
        <w:jc w:val="both"/>
        <w:rPr>
          <w:b/>
          <w:sz w:val="24"/>
          <w:szCs w:val="24"/>
        </w:rPr>
      </w:pPr>
      <w:bookmarkStart w:id="57" w:name="_Toc435412705"/>
      <w:bookmarkStart w:id="58" w:name="_Toc453968178"/>
      <w:r w:rsidRPr="005B3DF4">
        <w:rPr>
          <w:b/>
          <w:sz w:val="24"/>
          <w:szCs w:val="24"/>
        </w:rPr>
        <w:lastRenderedPageBreak/>
        <w:t>Русский язык</w:t>
      </w:r>
      <w:bookmarkEnd w:id="57"/>
      <w:bookmarkEnd w:id="58"/>
    </w:p>
    <w:p w14:paraId="193F4167" w14:textId="77777777" w:rsidR="00846C20" w:rsidRPr="005B3DF4" w:rsidRDefault="00846C20" w:rsidP="005B3DF4">
      <w:pPr>
        <w:pStyle w:val="a9"/>
        <w:spacing w:line="276" w:lineRule="auto"/>
        <w:jc w:val="both"/>
        <w:rPr>
          <w:sz w:val="24"/>
          <w:szCs w:val="24"/>
        </w:rPr>
      </w:pPr>
    </w:p>
    <w:p w14:paraId="2ABCDCBE" w14:textId="77777777" w:rsidR="00846C20" w:rsidRPr="005B3DF4" w:rsidRDefault="00846C20" w:rsidP="005B3DF4">
      <w:pPr>
        <w:pStyle w:val="a9"/>
        <w:spacing w:line="276" w:lineRule="auto"/>
        <w:jc w:val="both"/>
        <w:rPr>
          <w:sz w:val="24"/>
          <w:szCs w:val="24"/>
        </w:rPr>
      </w:pPr>
      <w:r w:rsidRPr="005B3DF4">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14:paraId="2A6D3413" w14:textId="77777777" w:rsidR="00846C20" w:rsidRPr="005B3DF4" w:rsidRDefault="00846C20" w:rsidP="005B3DF4">
      <w:pPr>
        <w:pStyle w:val="a9"/>
        <w:spacing w:line="276" w:lineRule="auto"/>
        <w:jc w:val="both"/>
        <w:rPr>
          <w:sz w:val="24"/>
          <w:szCs w:val="24"/>
        </w:rPr>
      </w:pPr>
      <w:r w:rsidRPr="005B3DF4">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14:paraId="3A738895" w14:textId="77777777" w:rsidR="00846C20" w:rsidRPr="005B3DF4" w:rsidRDefault="00846C20" w:rsidP="005B3DF4">
      <w:pPr>
        <w:pStyle w:val="a9"/>
        <w:spacing w:line="276" w:lineRule="auto"/>
        <w:jc w:val="both"/>
        <w:rPr>
          <w:sz w:val="24"/>
          <w:szCs w:val="24"/>
        </w:rPr>
      </w:pPr>
      <w:r w:rsidRPr="005B3DF4">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14:paraId="7D4B8122" w14:textId="77777777" w:rsidR="00846C20" w:rsidRPr="005B3DF4" w:rsidRDefault="00846C20" w:rsidP="005B3DF4">
      <w:pPr>
        <w:pStyle w:val="a9"/>
        <w:spacing w:line="276" w:lineRule="auto"/>
        <w:jc w:val="both"/>
        <w:rPr>
          <w:sz w:val="24"/>
          <w:szCs w:val="24"/>
        </w:rPr>
      </w:pPr>
      <w:r w:rsidRPr="005B3DF4">
        <w:rPr>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14:paraId="54A600B8" w14:textId="77777777" w:rsidR="00846C20" w:rsidRPr="005B3DF4" w:rsidRDefault="00846C20" w:rsidP="005B3DF4">
      <w:pPr>
        <w:pStyle w:val="a9"/>
        <w:spacing w:line="276" w:lineRule="auto"/>
        <w:jc w:val="both"/>
        <w:rPr>
          <w:sz w:val="24"/>
          <w:szCs w:val="24"/>
        </w:rPr>
      </w:pPr>
      <w:r w:rsidRPr="005B3DF4">
        <w:rPr>
          <w:b/>
          <w:sz w:val="24"/>
          <w:szCs w:val="24"/>
        </w:rPr>
        <w:t>Целью</w:t>
      </w:r>
      <w:r w:rsidRPr="005B3DF4">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14:paraId="7F7666FC" w14:textId="77777777" w:rsidR="00846C20" w:rsidRPr="005B3DF4" w:rsidRDefault="00846C20" w:rsidP="005B3DF4">
      <w:pPr>
        <w:pStyle w:val="a9"/>
        <w:spacing w:line="276" w:lineRule="auto"/>
        <w:jc w:val="both"/>
        <w:rPr>
          <w:sz w:val="24"/>
          <w:szCs w:val="24"/>
        </w:rPr>
      </w:pPr>
      <w:r w:rsidRPr="005B3DF4">
        <w:rPr>
          <w:b/>
          <w:sz w:val="24"/>
          <w:szCs w:val="24"/>
        </w:rPr>
        <w:t>Главными задачами</w:t>
      </w:r>
      <w:r w:rsidRPr="005B3DF4">
        <w:rPr>
          <w:sz w:val="24"/>
          <w:szCs w:val="24"/>
        </w:rPr>
        <w:t xml:space="preserve"> реализации программы являются:</w:t>
      </w:r>
    </w:p>
    <w:p w14:paraId="7C59D112" w14:textId="77777777" w:rsidR="00846C20" w:rsidRPr="005B3DF4" w:rsidRDefault="00846C20" w:rsidP="005B3DF4">
      <w:pPr>
        <w:pStyle w:val="a9"/>
        <w:numPr>
          <w:ilvl w:val="0"/>
          <w:numId w:val="147"/>
        </w:numPr>
        <w:spacing w:line="276" w:lineRule="auto"/>
        <w:jc w:val="both"/>
        <w:rPr>
          <w:sz w:val="24"/>
          <w:szCs w:val="24"/>
        </w:rPr>
      </w:pPr>
      <w:r w:rsidRPr="005B3DF4">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14:paraId="1CB6A5BD" w14:textId="77777777" w:rsidR="00846C20" w:rsidRPr="005B3DF4" w:rsidRDefault="00846C20" w:rsidP="005B3DF4">
      <w:pPr>
        <w:pStyle w:val="a9"/>
        <w:numPr>
          <w:ilvl w:val="0"/>
          <w:numId w:val="147"/>
        </w:numPr>
        <w:spacing w:line="276" w:lineRule="auto"/>
        <w:jc w:val="both"/>
        <w:rPr>
          <w:sz w:val="24"/>
          <w:szCs w:val="24"/>
        </w:rPr>
      </w:pPr>
      <w:r w:rsidRPr="005B3DF4">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14:paraId="2601036D" w14:textId="77777777" w:rsidR="00846C20" w:rsidRPr="005B3DF4" w:rsidRDefault="00846C20" w:rsidP="005B3DF4">
      <w:pPr>
        <w:pStyle w:val="a9"/>
        <w:numPr>
          <w:ilvl w:val="0"/>
          <w:numId w:val="147"/>
        </w:numPr>
        <w:spacing w:line="276" w:lineRule="auto"/>
        <w:jc w:val="both"/>
        <w:rPr>
          <w:sz w:val="24"/>
          <w:szCs w:val="24"/>
        </w:rPr>
      </w:pPr>
      <w:r w:rsidRPr="005B3DF4">
        <w:rPr>
          <w:sz w:val="24"/>
          <w:szCs w:val="24"/>
        </w:rPr>
        <w:t>овладение умениями комплексного анализа предложенного текста;</w:t>
      </w:r>
    </w:p>
    <w:p w14:paraId="0FED362E" w14:textId="77777777" w:rsidR="00846C20" w:rsidRPr="005B3DF4" w:rsidRDefault="00846C20" w:rsidP="005B3DF4">
      <w:pPr>
        <w:pStyle w:val="a9"/>
        <w:numPr>
          <w:ilvl w:val="0"/>
          <w:numId w:val="147"/>
        </w:numPr>
        <w:spacing w:line="276" w:lineRule="auto"/>
        <w:jc w:val="both"/>
        <w:rPr>
          <w:sz w:val="24"/>
          <w:szCs w:val="24"/>
        </w:rPr>
      </w:pPr>
      <w:r w:rsidRPr="005B3DF4">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14:paraId="1A44446D" w14:textId="77777777" w:rsidR="00846C20" w:rsidRPr="005B3DF4" w:rsidRDefault="00846C20" w:rsidP="005B3DF4">
      <w:pPr>
        <w:pStyle w:val="a9"/>
        <w:numPr>
          <w:ilvl w:val="0"/>
          <w:numId w:val="148"/>
        </w:numPr>
        <w:spacing w:line="276" w:lineRule="auto"/>
        <w:jc w:val="both"/>
        <w:rPr>
          <w:sz w:val="24"/>
          <w:szCs w:val="24"/>
        </w:rPr>
      </w:pPr>
      <w:r w:rsidRPr="005B3DF4">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14:paraId="4801C88A" w14:textId="77777777" w:rsidR="00846C20" w:rsidRPr="005B3DF4" w:rsidRDefault="00846C20" w:rsidP="005B3DF4">
      <w:pPr>
        <w:pStyle w:val="a9"/>
        <w:spacing w:line="276" w:lineRule="auto"/>
        <w:jc w:val="both"/>
        <w:rPr>
          <w:sz w:val="24"/>
          <w:szCs w:val="24"/>
        </w:rPr>
      </w:pPr>
    </w:p>
    <w:p w14:paraId="07771FCB" w14:textId="77777777" w:rsidR="00846C20" w:rsidRPr="005B3DF4" w:rsidRDefault="00846C20" w:rsidP="005B3DF4">
      <w:pPr>
        <w:pStyle w:val="a9"/>
        <w:spacing w:line="276" w:lineRule="auto"/>
        <w:jc w:val="both"/>
        <w:rPr>
          <w:sz w:val="24"/>
          <w:szCs w:val="24"/>
        </w:rPr>
      </w:pPr>
      <w:r w:rsidRPr="005B3DF4">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14:paraId="000B5111" w14:textId="77777777" w:rsidR="00846C20" w:rsidRPr="005B3DF4" w:rsidRDefault="00846C20" w:rsidP="005B3DF4">
      <w:pPr>
        <w:pStyle w:val="a9"/>
        <w:spacing w:line="276" w:lineRule="auto"/>
        <w:jc w:val="both"/>
        <w:rPr>
          <w:sz w:val="24"/>
          <w:szCs w:val="24"/>
        </w:rPr>
      </w:pPr>
      <w:r w:rsidRPr="005B3DF4">
        <w:rPr>
          <w:sz w:val="24"/>
          <w:szCs w:val="24"/>
        </w:rPr>
        <w:t xml:space="preserve">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w:t>
      </w:r>
      <w:r w:rsidRPr="005B3DF4">
        <w:rPr>
          <w:sz w:val="24"/>
          <w:szCs w:val="24"/>
        </w:rPr>
        <w:lastRenderedPageBreak/>
        <w:t>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14:paraId="4D31B3FE" w14:textId="77777777" w:rsidR="00846C20" w:rsidRPr="005B3DF4" w:rsidRDefault="00846C20" w:rsidP="005B3DF4">
      <w:pPr>
        <w:pStyle w:val="a9"/>
        <w:spacing w:line="276" w:lineRule="auto"/>
        <w:jc w:val="both"/>
        <w:rPr>
          <w:sz w:val="24"/>
          <w:szCs w:val="24"/>
        </w:rPr>
      </w:pPr>
      <w:r w:rsidRPr="005B3DF4">
        <w:rPr>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06D307AC" w14:textId="77777777" w:rsidR="00846C20" w:rsidRPr="005B3DF4" w:rsidRDefault="00846C20" w:rsidP="005B3DF4">
      <w:pPr>
        <w:pStyle w:val="a9"/>
        <w:spacing w:line="276" w:lineRule="auto"/>
        <w:jc w:val="both"/>
        <w:rPr>
          <w:sz w:val="24"/>
          <w:szCs w:val="24"/>
        </w:rPr>
      </w:pPr>
      <w:r w:rsidRPr="005B3DF4">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14:paraId="68D9FDEA" w14:textId="77777777" w:rsidR="00846C20" w:rsidRPr="005B3DF4" w:rsidRDefault="00846C20" w:rsidP="005B3DF4">
      <w:pPr>
        <w:pStyle w:val="a9"/>
        <w:spacing w:line="276" w:lineRule="auto"/>
        <w:jc w:val="both"/>
        <w:rPr>
          <w:sz w:val="24"/>
          <w:szCs w:val="24"/>
        </w:rPr>
      </w:pPr>
    </w:p>
    <w:p w14:paraId="358BF279" w14:textId="77777777" w:rsidR="005B3DF4" w:rsidRPr="005B3DF4" w:rsidRDefault="005B3DF4" w:rsidP="005B3DF4">
      <w:pPr>
        <w:spacing w:after="0"/>
        <w:rPr>
          <w:rFonts w:ascii="Times New Roman" w:hAnsi="Times New Roman" w:cs="Times New Roman"/>
          <w:sz w:val="24"/>
          <w:szCs w:val="24"/>
        </w:rPr>
      </w:pPr>
      <w:bookmarkStart w:id="59" w:name="_Toc435412706"/>
      <w:bookmarkStart w:id="60" w:name="_Toc453968179"/>
      <w:r w:rsidRPr="005B3DF4">
        <w:rPr>
          <w:rFonts w:ascii="Times New Roman" w:eastAsia="Times New Roman" w:hAnsi="Times New Roman" w:cs="Times New Roman"/>
          <w:b/>
          <w:sz w:val="24"/>
          <w:szCs w:val="24"/>
        </w:rPr>
        <w:t>Углубленный уровень</w:t>
      </w:r>
    </w:p>
    <w:p w14:paraId="54E1CA4C" w14:textId="77777777" w:rsidR="005B3DF4" w:rsidRPr="005B3DF4" w:rsidRDefault="005B3DF4" w:rsidP="005B3DF4">
      <w:pPr>
        <w:spacing w:after="0"/>
        <w:rPr>
          <w:rFonts w:ascii="Times New Roman" w:hAnsi="Times New Roman" w:cs="Times New Roman"/>
          <w:sz w:val="24"/>
          <w:szCs w:val="24"/>
        </w:rPr>
      </w:pPr>
      <w:r w:rsidRPr="005B3DF4">
        <w:rPr>
          <w:rFonts w:ascii="Times New Roman" w:eastAsia="Times New Roman" w:hAnsi="Times New Roman" w:cs="Times New Roman"/>
          <w:b/>
          <w:sz w:val="24"/>
          <w:szCs w:val="24"/>
        </w:rPr>
        <w:t>Язык. Общие сведения о языке. Основные разделы науки о языке</w:t>
      </w:r>
    </w:p>
    <w:p w14:paraId="751AA43E"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14:paraId="1A1BC82D"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Основные функции языка. </w:t>
      </w:r>
      <w:r w:rsidRPr="005B3DF4">
        <w:rPr>
          <w:rFonts w:ascii="Times New Roman" w:eastAsia="Times New Roman" w:hAnsi="Times New Roman" w:cs="Times New Roman"/>
          <w:i/>
          <w:iCs/>
          <w:color w:val="000000"/>
          <w:sz w:val="24"/>
          <w:szCs w:val="24"/>
        </w:rPr>
        <w:t>Социальные функции русского языка.</w:t>
      </w:r>
    </w:p>
    <w:p w14:paraId="36DB1E52"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14:paraId="0F26FD91"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5B3DF4">
        <w:rPr>
          <w:rFonts w:ascii="Times New Roman" w:eastAsia="Times New Roman" w:hAnsi="Times New Roman" w:cs="Times New Roman"/>
          <w:i/>
          <w:iCs/>
          <w:color w:val="000000"/>
          <w:sz w:val="24"/>
          <w:szCs w:val="24"/>
        </w:rPr>
        <w:t>Роль форм русского языка в становлении и развитии русского языка.</w:t>
      </w:r>
      <w:r w:rsidRPr="005B3DF4">
        <w:rPr>
          <w:rFonts w:ascii="Times New Roman" w:eastAsia="Times New Roman" w:hAnsi="Times New Roman" w:cs="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14:paraId="65DA6BFB"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14:paraId="076D60E4" w14:textId="77777777" w:rsidR="005B3DF4" w:rsidRPr="005B3DF4" w:rsidRDefault="005B3DF4" w:rsidP="005B3DF4">
      <w:pPr>
        <w:spacing w:after="0" w:line="331" w:lineRule="auto"/>
        <w:ind w:firstLine="700"/>
        <w:rPr>
          <w:rFonts w:ascii="Times New Roman" w:hAnsi="Times New Roman" w:cs="Times New Roman"/>
          <w:sz w:val="24"/>
          <w:szCs w:val="24"/>
        </w:rPr>
      </w:pPr>
    </w:p>
    <w:p w14:paraId="0A2AC31A" w14:textId="77777777" w:rsidR="005B3DF4" w:rsidRPr="005B3DF4" w:rsidRDefault="005B3DF4" w:rsidP="005B3DF4">
      <w:pPr>
        <w:spacing w:after="0"/>
        <w:rPr>
          <w:rFonts w:ascii="Times New Roman" w:hAnsi="Times New Roman" w:cs="Times New Roman"/>
          <w:sz w:val="24"/>
          <w:szCs w:val="24"/>
        </w:rPr>
      </w:pPr>
      <w:r w:rsidRPr="005B3DF4">
        <w:rPr>
          <w:rFonts w:ascii="Times New Roman" w:eastAsia="Times New Roman" w:hAnsi="Times New Roman" w:cs="Times New Roman"/>
          <w:b/>
          <w:sz w:val="24"/>
          <w:szCs w:val="24"/>
        </w:rPr>
        <w:t>Речь. Речевое общение</w:t>
      </w:r>
    </w:p>
    <w:p w14:paraId="258B7FBC"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Речевое общение как форма взаимодействия людей в процессе их познавательно-трудовой деятельности.</w:t>
      </w:r>
    </w:p>
    <w:p w14:paraId="73B0071E"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14:paraId="430DF01A"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14:paraId="08C0E5FF"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14:paraId="6B44253A"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14:paraId="305507C0"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w:t>
      </w:r>
      <w:r w:rsidRPr="005B3DF4">
        <w:rPr>
          <w:rFonts w:ascii="Times New Roman" w:eastAsia="Times New Roman" w:hAnsi="Times New Roman" w:cs="Times New Roman"/>
          <w:color w:val="000000"/>
          <w:sz w:val="24"/>
          <w:szCs w:val="24"/>
        </w:rPr>
        <w:lastRenderedPageBreak/>
        <w:t xml:space="preserve">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5B3DF4">
        <w:rPr>
          <w:rFonts w:ascii="Times New Roman" w:eastAsia="Times New Roman" w:hAnsi="Times New Roman" w:cs="Times New Roman"/>
          <w:i/>
          <w:iCs/>
          <w:color w:val="000000"/>
          <w:sz w:val="24"/>
          <w:szCs w:val="24"/>
        </w:rPr>
        <w:t>Комплексный лингвистический анализ текста.</w:t>
      </w:r>
    </w:p>
    <w:p w14:paraId="491716F5"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5B3DF4">
        <w:rPr>
          <w:rFonts w:ascii="Times New Roman" w:eastAsia="Times New Roman" w:hAnsi="Times New Roman" w:cs="Times New Roman"/>
          <w:i/>
          <w:iCs/>
          <w:color w:val="000000"/>
          <w:sz w:val="24"/>
          <w:szCs w:val="24"/>
        </w:rPr>
        <w:t>Выступление перед аудиторией с докладом; представление реферата, проекта на лингвистическую тему.</w:t>
      </w:r>
    </w:p>
    <w:p w14:paraId="15D8966A"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14:paraId="310F1914"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14:paraId="2B41F36D"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14:paraId="1C246A4D"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14:paraId="3C0ECD50"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5B3DF4">
        <w:rPr>
          <w:rFonts w:ascii="Times New Roman" w:eastAsia="Times New Roman" w:hAnsi="Times New Roman" w:cs="Times New Roman"/>
          <w:i/>
          <w:iCs/>
          <w:color w:val="000000"/>
          <w:sz w:val="24"/>
          <w:szCs w:val="24"/>
        </w:rPr>
        <w:t xml:space="preserve"> </w:t>
      </w:r>
      <w:r w:rsidRPr="005B3DF4">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14:paraId="1EE73887"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27704AF1"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Основные изобразительно-выразительные средства языка.</w:t>
      </w:r>
    </w:p>
    <w:p w14:paraId="19F7C65C"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Текст. Признаки текста.</w:t>
      </w:r>
    </w:p>
    <w:p w14:paraId="518183D9"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14:paraId="70AC0029"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Информационная переработка текста. Виды преобразования текста.</w:t>
      </w:r>
    </w:p>
    <w:p w14:paraId="118F070E"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Лингвистический анализ текстов различных функциональных разновидностей языка. </w:t>
      </w:r>
      <w:r w:rsidRPr="005B3DF4">
        <w:rPr>
          <w:rFonts w:ascii="Times New Roman" w:eastAsia="Times New Roman" w:hAnsi="Times New Roman" w:cs="Times New Roman"/>
          <w:i/>
          <w:iCs/>
          <w:color w:val="000000"/>
          <w:sz w:val="24"/>
          <w:szCs w:val="24"/>
        </w:rPr>
        <w:t>Проведение стилистического анализа текстов разных стилей и функциональных разновидностей языка.</w:t>
      </w:r>
    </w:p>
    <w:p w14:paraId="370E55C4" w14:textId="77777777" w:rsidR="005B3DF4" w:rsidRPr="005B3DF4" w:rsidRDefault="005B3DF4" w:rsidP="005B3DF4">
      <w:pPr>
        <w:spacing w:after="0" w:line="331" w:lineRule="auto"/>
        <w:ind w:firstLine="700"/>
        <w:rPr>
          <w:rFonts w:ascii="Times New Roman" w:hAnsi="Times New Roman" w:cs="Times New Roman"/>
          <w:sz w:val="24"/>
          <w:szCs w:val="24"/>
        </w:rPr>
      </w:pPr>
    </w:p>
    <w:p w14:paraId="3BFD0417" w14:textId="77777777" w:rsidR="005B3DF4" w:rsidRPr="005B3DF4" w:rsidRDefault="005B3DF4" w:rsidP="005B3DF4">
      <w:pPr>
        <w:spacing w:after="0"/>
        <w:rPr>
          <w:rFonts w:ascii="Times New Roman" w:hAnsi="Times New Roman" w:cs="Times New Roman"/>
          <w:sz w:val="24"/>
          <w:szCs w:val="24"/>
        </w:rPr>
      </w:pPr>
      <w:r w:rsidRPr="005B3DF4">
        <w:rPr>
          <w:rFonts w:ascii="Times New Roman" w:eastAsia="Times New Roman" w:hAnsi="Times New Roman" w:cs="Times New Roman"/>
          <w:b/>
          <w:sz w:val="24"/>
          <w:szCs w:val="24"/>
        </w:rPr>
        <w:t>Культура речи</w:t>
      </w:r>
    </w:p>
    <w:p w14:paraId="7492AF8F"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14:paraId="3A65EC8C"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14:paraId="73308A67"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14:paraId="283A7F90"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14:paraId="673C91C0"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lastRenderedPageBreak/>
        <w:t>Культура публичной речи. Публичное выступление: выбор темы, определение цели, поиск материала. Композиция публичного выступления.</w:t>
      </w:r>
    </w:p>
    <w:p w14:paraId="19B055CF"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14:paraId="1CD89E9F"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5B3DF4">
        <w:rPr>
          <w:rFonts w:ascii="Times New Roman" w:eastAsia="Times New Roman" w:hAnsi="Times New Roman" w:cs="Times New Roman"/>
          <w:i/>
          <w:iCs/>
          <w:color w:val="000000"/>
          <w:sz w:val="24"/>
          <w:szCs w:val="24"/>
        </w:rPr>
        <w:t xml:space="preserve">Совершенствование собственных коммуникативных способностей и культуры речи. </w:t>
      </w:r>
      <w:r w:rsidRPr="005B3DF4">
        <w:rPr>
          <w:rFonts w:ascii="Times New Roman" w:eastAsia="Times New Roman" w:hAnsi="Times New Roman" w:cs="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14:paraId="3D4A0AFC"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5B3DF4">
        <w:rPr>
          <w:rFonts w:ascii="Times New Roman" w:eastAsia="Times New Roman" w:hAnsi="Times New Roman" w:cs="Times New Roman"/>
          <w:i/>
          <w:iCs/>
          <w:color w:val="000000"/>
          <w:sz w:val="24"/>
          <w:szCs w:val="24"/>
        </w:rPr>
        <w:t>Разные способы редактирования текстов.</w:t>
      </w:r>
    </w:p>
    <w:p w14:paraId="5C943B7D"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14:paraId="3DBB115D" w14:textId="77777777" w:rsidR="005B3DF4" w:rsidRPr="005B3DF4" w:rsidRDefault="005B3DF4" w:rsidP="005B3DF4">
      <w:pPr>
        <w:spacing w:after="0"/>
        <w:ind w:firstLine="70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14:paraId="4C95E64A" w14:textId="77777777" w:rsidR="005B3DF4" w:rsidRPr="005B3DF4" w:rsidRDefault="005B3DF4" w:rsidP="005B3DF4">
      <w:pPr>
        <w:spacing w:after="0"/>
        <w:rPr>
          <w:rFonts w:ascii="Times New Roman" w:eastAsia="Times New Roman" w:hAnsi="Times New Roman" w:cs="Times New Roman"/>
          <w:sz w:val="24"/>
          <w:szCs w:val="24"/>
        </w:rPr>
      </w:pPr>
      <w:r w:rsidRPr="005B3DF4">
        <w:rPr>
          <w:rFonts w:ascii="Times New Roman" w:eastAsia="Times New Roman" w:hAnsi="Times New Roman" w:cs="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14:paraId="2DB085FE" w14:textId="77777777" w:rsidR="005B3DF4" w:rsidRPr="0078265A" w:rsidRDefault="005B3DF4" w:rsidP="005B3DF4"/>
    <w:p w14:paraId="5B103452" w14:textId="77777777" w:rsidR="00846C20" w:rsidRPr="00FB5BDD" w:rsidRDefault="00846C20" w:rsidP="00FB5BDD">
      <w:pPr>
        <w:pStyle w:val="a9"/>
        <w:spacing w:line="276" w:lineRule="auto"/>
        <w:jc w:val="both"/>
        <w:rPr>
          <w:b/>
          <w:sz w:val="24"/>
          <w:szCs w:val="24"/>
        </w:rPr>
      </w:pPr>
      <w:r w:rsidRPr="00FB5BDD">
        <w:rPr>
          <w:b/>
          <w:sz w:val="24"/>
          <w:szCs w:val="24"/>
        </w:rPr>
        <w:t>Литература</w:t>
      </w:r>
      <w:bookmarkEnd w:id="59"/>
      <w:bookmarkEnd w:id="60"/>
    </w:p>
    <w:p w14:paraId="17B42082" w14:textId="77777777" w:rsidR="00846C20" w:rsidRPr="00FB5BDD" w:rsidRDefault="00846C20" w:rsidP="00FB5BDD">
      <w:pPr>
        <w:pStyle w:val="a9"/>
        <w:spacing w:line="276" w:lineRule="auto"/>
        <w:jc w:val="both"/>
        <w:rPr>
          <w:b/>
          <w:sz w:val="24"/>
          <w:szCs w:val="24"/>
        </w:rPr>
      </w:pPr>
    </w:p>
    <w:p w14:paraId="744FD239" w14:textId="77777777" w:rsidR="00846C20" w:rsidRPr="00FB5BDD" w:rsidRDefault="00846C20" w:rsidP="00FB5BDD">
      <w:pPr>
        <w:pStyle w:val="a9"/>
        <w:spacing w:line="276" w:lineRule="auto"/>
        <w:jc w:val="both"/>
        <w:rPr>
          <w:sz w:val="24"/>
          <w:szCs w:val="24"/>
        </w:rPr>
      </w:pPr>
      <w:r w:rsidRPr="00FB5BDD">
        <w:rPr>
          <w:sz w:val="24"/>
          <w:szCs w:val="24"/>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FB5BDD">
        <w:rPr>
          <w:rStyle w:val="af4"/>
          <w:sz w:val="24"/>
          <w:szCs w:val="24"/>
        </w:rPr>
        <w:footnoteReference w:id="8"/>
      </w:r>
      <w:r w:rsidRPr="00FB5BDD">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FB5BDD">
        <w:rPr>
          <w:rStyle w:val="af4"/>
          <w:sz w:val="24"/>
          <w:szCs w:val="24"/>
        </w:rPr>
        <w:footnoteReference w:id="9"/>
      </w:r>
      <w:r w:rsidRPr="00FB5BDD">
        <w:rPr>
          <w:sz w:val="24"/>
          <w:szCs w:val="24"/>
        </w:rPr>
        <w:t>.</w:t>
      </w:r>
    </w:p>
    <w:p w14:paraId="3540BAFC" w14:textId="77777777" w:rsidR="00846C20" w:rsidRPr="00FB5BDD" w:rsidRDefault="00846C20" w:rsidP="00FB5BDD">
      <w:pPr>
        <w:pStyle w:val="a9"/>
        <w:spacing w:line="276" w:lineRule="auto"/>
        <w:jc w:val="both"/>
        <w:rPr>
          <w:sz w:val="24"/>
          <w:szCs w:val="24"/>
        </w:rPr>
      </w:pPr>
      <w:r w:rsidRPr="00FB5BDD">
        <w:rPr>
          <w:b/>
          <w:sz w:val="24"/>
          <w:szCs w:val="24"/>
        </w:rPr>
        <w:t xml:space="preserve">Цель </w:t>
      </w:r>
      <w:r w:rsidRPr="00FB5BDD">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14:paraId="0F522D24" w14:textId="77777777" w:rsidR="00846C20" w:rsidRPr="00FB5BDD" w:rsidRDefault="00846C20" w:rsidP="00FB5BDD">
      <w:pPr>
        <w:pStyle w:val="a9"/>
        <w:spacing w:line="276" w:lineRule="auto"/>
        <w:jc w:val="both"/>
        <w:rPr>
          <w:sz w:val="24"/>
          <w:szCs w:val="24"/>
        </w:rPr>
      </w:pPr>
      <w:r w:rsidRPr="00FB5BDD">
        <w:rPr>
          <w:b/>
          <w:sz w:val="24"/>
          <w:szCs w:val="24"/>
        </w:rPr>
        <w:t>Стратегическая цель предмета в 10–11-х классах</w:t>
      </w:r>
      <w:r w:rsidRPr="00FB5BDD">
        <w:rPr>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14:paraId="5E9A7E84" w14:textId="77777777" w:rsidR="00846C20" w:rsidRPr="00FB5BDD" w:rsidRDefault="00846C20" w:rsidP="00FB5BDD">
      <w:pPr>
        <w:pStyle w:val="a9"/>
        <w:spacing w:line="276" w:lineRule="auto"/>
        <w:jc w:val="both"/>
        <w:rPr>
          <w:sz w:val="24"/>
          <w:szCs w:val="24"/>
        </w:rPr>
      </w:pPr>
      <w:r w:rsidRPr="00FB5BDD">
        <w:rPr>
          <w:b/>
          <w:sz w:val="24"/>
          <w:szCs w:val="24"/>
        </w:rPr>
        <w:t xml:space="preserve">Задачи </w:t>
      </w:r>
      <w:r w:rsidRPr="00FB5BDD">
        <w:rPr>
          <w:sz w:val="24"/>
          <w:szCs w:val="24"/>
        </w:rPr>
        <w:t>учебного предмета «Литература»:</w:t>
      </w:r>
    </w:p>
    <w:p w14:paraId="67F46FE2" w14:textId="77777777" w:rsidR="00846C20" w:rsidRPr="00FB5BDD" w:rsidRDefault="00846C20" w:rsidP="00FB5BDD">
      <w:pPr>
        <w:pStyle w:val="a9"/>
        <w:numPr>
          <w:ilvl w:val="0"/>
          <w:numId w:val="149"/>
        </w:numPr>
        <w:spacing w:line="276" w:lineRule="auto"/>
        <w:jc w:val="both"/>
        <w:rPr>
          <w:sz w:val="24"/>
          <w:szCs w:val="24"/>
        </w:rPr>
      </w:pPr>
      <w:r w:rsidRPr="00FB5BDD">
        <w:rPr>
          <w:sz w:val="24"/>
          <w:szCs w:val="24"/>
        </w:rPr>
        <w:lastRenderedPageBreak/>
        <w:t>получение опыта медленного чтения</w:t>
      </w:r>
      <w:r w:rsidRPr="00FB5BDD">
        <w:rPr>
          <w:rStyle w:val="af4"/>
          <w:sz w:val="24"/>
          <w:szCs w:val="24"/>
        </w:rPr>
        <w:footnoteReference w:id="10"/>
      </w:r>
      <w:r w:rsidRPr="00FB5BDD">
        <w:rPr>
          <w:sz w:val="24"/>
          <w:szCs w:val="24"/>
        </w:rPr>
        <w:t xml:space="preserve"> произведений русской, родной (региональной) и мировой</w:t>
      </w:r>
      <w:r w:rsidRPr="00FB5BDD">
        <w:rPr>
          <w:sz w:val="24"/>
          <w:szCs w:val="24"/>
          <w:vertAlign w:val="superscript"/>
        </w:rPr>
        <w:t xml:space="preserve"> </w:t>
      </w:r>
      <w:r w:rsidRPr="00FB5BDD">
        <w:rPr>
          <w:sz w:val="24"/>
          <w:szCs w:val="24"/>
        </w:rPr>
        <w:t>литературы;</w:t>
      </w:r>
    </w:p>
    <w:p w14:paraId="27751A74" w14:textId="77777777" w:rsidR="00846C20" w:rsidRPr="00FB5BDD" w:rsidRDefault="00846C20" w:rsidP="00FB5BDD">
      <w:pPr>
        <w:pStyle w:val="a9"/>
        <w:numPr>
          <w:ilvl w:val="0"/>
          <w:numId w:val="149"/>
        </w:numPr>
        <w:spacing w:line="276" w:lineRule="auto"/>
        <w:jc w:val="both"/>
        <w:rPr>
          <w:sz w:val="24"/>
          <w:szCs w:val="24"/>
        </w:rPr>
      </w:pPr>
      <w:r w:rsidRPr="00FB5BDD">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52849674" w14:textId="77777777" w:rsidR="00846C20" w:rsidRPr="00FB5BDD" w:rsidRDefault="00846C20" w:rsidP="00FB5BDD">
      <w:pPr>
        <w:pStyle w:val="a9"/>
        <w:numPr>
          <w:ilvl w:val="0"/>
          <w:numId w:val="149"/>
        </w:numPr>
        <w:spacing w:line="276" w:lineRule="auto"/>
        <w:jc w:val="both"/>
        <w:rPr>
          <w:sz w:val="24"/>
          <w:szCs w:val="24"/>
        </w:rPr>
      </w:pPr>
      <w:r w:rsidRPr="00FB5BDD">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438CB077"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14:paraId="075A9449"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формирование умения самостоятельно создавать тексты различных жанров (ответы на вопросы, рецензии, аннотации и др.);</w:t>
      </w:r>
    </w:p>
    <w:p w14:paraId="38F759D6"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овладение умением определять стратегию своего чтения;</w:t>
      </w:r>
    </w:p>
    <w:p w14:paraId="043E2BC1"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овладение умением делать читательский выбор;</w:t>
      </w:r>
    </w:p>
    <w:p w14:paraId="602149C0"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14:paraId="78174541"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2FC8CE24"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знакомство с историей литературы: русской и зарубежной литературной классикой, современным литературным процессом;</w:t>
      </w:r>
    </w:p>
    <w:p w14:paraId="45991AE9" w14:textId="77777777" w:rsidR="00846C20" w:rsidRPr="00FB5BDD" w:rsidRDefault="00846C20" w:rsidP="00FB5BDD">
      <w:pPr>
        <w:pStyle w:val="a9"/>
        <w:numPr>
          <w:ilvl w:val="0"/>
          <w:numId w:val="150"/>
        </w:numPr>
        <w:spacing w:line="276" w:lineRule="auto"/>
        <w:jc w:val="both"/>
        <w:rPr>
          <w:sz w:val="24"/>
          <w:szCs w:val="24"/>
        </w:rPr>
      </w:pPr>
      <w:r w:rsidRPr="00FB5BDD">
        <w:rPr>
          <w:sz w:val="24"/>
          <w:szCs w:val="24"/>
        </w:rPr>
        <w:t>знакомство со смежными с литературой сферами искусства и научного знания (культурология, психология, социология и др.).</w:t>
      </w:r>
    </w:p>
    <w:p w14:paraId="1DAA42B3" w14:textId="77777777" w:rsidR="00846C20" w:rsidRPr="00FB5BDD" w:rsidRDefault="00846C20" w:rsidP="00FB5BDD">
      <w:pPr>
        <w:pStyle w:val="a9"/>
        <w:spacing w:line="276" w:lineRule="auto"/>
        <w:ind w:firstLine="60"/>
        <w:jc w:val="both"/>
        <w:rPr>
          <w:sz w:val="24"/>
          <w:szCs w:val="24"/>
        </w:rPr>
      </w:pPr>
    </w:p>
    <w:p w14:paraId="27CD8FA4" w14:textId="77777777" w:rsidR="00846C20" w:rsidRPr="00FB5BDD" w:rsidRDefault="00846C20" w:rsidP="00FB5BDD">
      <w:pPr>
        <w:pStyle w:val="a9"/>
        <w:spacing w:line="276" w:lineRule="auto"/>
        <w:jc w:val="both"/>
        <w:rPr>
          <w:sz w:val="24"/>
          <w:szCs w:val="24"/>
        </w:rPr>
      </w:pPr>
      <w:r w:rsidRPr="00FB5BDD">
        <w:rPr>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FB5BDD">
        <w:rPr>
          <w:rStyle w:val="af4"/>
          <w:sz w:val="24"/>
          <w:szCs w:val="24"/>
        </w:rPr>
        <w:footnoteReference w:id="11"/>
      </w:r>
      <w:r w:rsidRPr="00FB5BDD">
        <w:rPr>
          <w:sz w:val="24"/>
          <w:szCs w:val="24"/>
        </w:rPr>
        <w:t xml:space="preserve">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14:paraId="140C4C6A" w14:textId="77777777" w:rsidR="00846C20" w:rsidRPr="00FB5BDD" w:rsidRDefault="00846C20" w:rsidP="00FB5BDD">
      <w:pPr>
        <w:pStyle w:val="a9"/>
        <w:spacing w:line="276" w:lineRule="auto"/>
        <w:jc w:val="both"/>
        <w:rPr>
          <w:sz w:val="24"/>
          <w:szCs w:val="24"/>
        </w:rPr>
      </w:pPr>
      <w:r w:rsidRPr="00FB5BDD">
        <w:rPr>
          <w:sz w:val="24"/>
          <w:szCs w:val="24"/>
        </w:rP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w:t>
      </w:r>
      <w:r w:rsidRPr="00FB5BDD">
        <w:rPr>
          <w:sz w:val="24"/>
          <w:szCs w:val="24"/>
        </w:rPr>
        <w:lastRenderedPageBreak/>
        <w:t>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14:paraId="36DC3D13" w14:textId="77777777" w:rsidR="00846C20" w:rsidRPr="00FB5BDD" w:rsidRDefault="00846C20" w:rsidP="00FB5BDD">
      <w:pPr>
        <w:pStyle w:val="a9"/>
        <w:spacing w:line="276" w:lineRule="auto"/>
        <w:jc w:val="both"/>
        <w:rPr>
          <w:sz w:val="24"/>
          <w:szCs w:val="24"/>
        </w:rPr>
      </w:pPr>
      <w:r w:rsidRPr="00FB5BDD">
        <w:rPr>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14:paraId="3A1FCF14" w14:textId="77777777" w:rsidR="00846C20" w:rsidRPr="00FB5BDD" w:rsidRDefault="00846C20" w:rsidP="00FB5BDD">
      <w:pPr>
        <w:pStyle w:val="a9"/>
        <w:spacing w:line="276" w:lineRule="auto"/>
        <w:jc w:val="both"/>
        <w:rPr>
          <w:sz w:val="24"/>
          <w:szCs w:val="24"/>
        </w:rPr>
      </w:pPr>
      <w:r w:rsidRPr="00FB5BDD">
        <w:rPr>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14:paraId="71580F8C" w14:textId="77777777" w:rsidR="00846C20" w:rsidRPr="00FB5BDD" w:rsidRDefault="00846C20" w:rsidP="00FB5BDD">
      <w:pPr>
        <w:pStyle w:val="a9"/>
        <w:spacing w:line="276" w:lineRule="auto"/>
        <w:jc w:val="both"/>
        <w:rPr>
          <w:sz w:val="24"/>
          <w:szCs w:val="24"/>
        </w:rPr>
      </w:pPr>
      <w:r w:rsidRPr="00FB5BDD">
        <w:rPr>
          <w:b/>
          <w:sz w:val="24"/>
          <w:szCs w:val="24"/>
        </w:rPr>
        <w:t>Содержание программы</w:t>
      </w:r>
    </w:p>
    <w:p w14:paraId="5A597388" w14:textId="77777777" w:rsidR="00846C20" w:rsidRPr="00FB5BDD" w:rsidRDefault="00846C20" w:rsidP="00FB5BDD">
      <w:pPr>
        <w:pStyle w:val="a9"/>
        <w:spacing w:line="276" w:lineRule="auto"/>
        <w:jc w:val="both"/>
        <w:rPr>
          <w:sz w:val="24"/>
          <w:szCs w:val="24"/>
        </w:rPr>
      </w:pPr>
      <w:r w:rsidRPr="00FB5BDD">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14:paraId="34B2040B" w14:textId="77777777" w:rsidR="00846C20" w:rsidRPr="00FB5BDD" w:rsidRDefault="00846C20" w:rsidP="00FB5BDD">
      <w:pPr>
        <w:pStyle w:val="a9"/>
        <w:spacing w:line="276" w:lineRule="auto"/>
        <w:jc w:val="both"/>
        <w:rPr>
          <w:sz w:val="24"/>
          <w:szCs w:val="24"/>
        </w:rPr>
      </w:pPr>
      <w:r w:rsidRPr="00FB5BDD">
        <w:rPr>
          <w:sz w:val="24"/>
          <w:szCs w:val="24"/>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14:paraId="2C51F975" w14:textId="77777777" w:rsidR="00846C20" w:rsidRPr="00FB5BDD" w:rsidRDefault="00846C20" w:rsidP="00FB5BDD">
      <w:pPr>
        <w:pStyle w:val="a9"/>
        <w:spacing w:line="276" w:lineRule="auto"/>
        <w:jc w:val="both"/>
        <w:rPr>
          <w:sz w:val="24"/>
          <w:szCs w:val="24"/>
        </w:rPr>
      </w:pPr>
      <w:r w:rsidRPr="00FB5BDD">
        <w:rPr>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14:paraId="5FDBC0B7" w14:textId="77777777" w:rsidR="00846C20" w:rsidRPr="00FB5BDD" w:rsidRDefault="00846C20" w:rsidP="00FB5BDD">
      <w:pPr>
        <w:pStyle w:val="a9"/>
        <w:spacing w:line="276" w:lineRule="auto"/>
        <w:jc w:val="both"/>
        <w:rPr>
          <w:sz w:val="24"/>
          <w:szCs w:val="24"/>
        </w:rPr>
      </w:pPr>
      <w:r w:rsidRPr="00FB5BDD">
        <w:rPr>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14:paraId="0C7D03B3" w14:textId="77777777" w:rsidR="00846C20" w:rsidRPr="00FB5BDD" w:rsidRDefault="00846C20" w:rsidP="00FB5BDD">
      <w:pPr>
        <w:pStyle w:val="a9"/>
        <w:spacing w:line="276" w:lineRule="auto"/>
        <w:jc w:val="both"/>
        <w:rPr>
          <w:b/>
          <w:sz w:val="24"/>
          <w:szCs w:val="24"/>
        </w:rPr>
      </w:pPr>
      <w:r w:rsidRPr="00FB5BDD">
        <w:rPr>
          <w:b/>
          <w:sz w:val="24"/>
          <w:szCs w:val="24"/>
        </w:rPr>
        <w:t>Деятельность на уроке литературы</w:t>
      </w:r>
    </w:p>
    <w:p w14:paraId="3303ADFD" w14:textId="77777777" w:rsidR="00846C20" w:rsidRPr="00FB5BDD" w:rsidRDefault="00846C20" w:rsidP="00FB5BDD">
      <w:pPr>
        <w:pStyle w:val="a9"/>
        <w:spacing w:line="276" w:lineRule="auto"/>
        <w:jc w:val="both"/>
        <w:rPr>
          <w:sz w:val="24"/>
          <w:szCs w:val="24"/>
        </w:rPr>
      </w:pPr>
      <w:r w:rsidRPr="00FB5BDD">
        <w:rPr>
          <w:b/>
          <w:sz w:val="24"/>
          <w:szCs w:val="24"/>
        </w:rPr>
        <w:t>Освоение стратегий чтения</w:t>
      </w:r>
      <w:r w:rsidR="00E4397C" w:rsidRPr="00FB5BDD">
        <w:rPr>
          <w:b/>
          <w:sz w:val="24"/>
          <w:szCs w:val="24"/>
        </w:rPr>
        <w:t xml:space="preserve"> художественного произведения: </w:t>
      </w:r>
      <w:r w:rsidRPr="00FB5BDD">
        <w:rPr>
          <w:sz w:val="24"/>
          <w:szCs w:val="24"/>
        </w:rPr>
        <w:t xml:space="preserve">чтение конкретных произведений на уроке, стратегию чтения которых выбирает учитель (медленное чтение с элементами </w:t>
      </w:r>
      <w:r w:rsidRPr="00FB5BDD">
        <w:rPr>
          <w:sz w:val="24"/>
          <w:szCs w:val="24"/>
        </w:rPr>
        <w:lastRenderedPageBreak/>
        <w:t>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sidRPr="00FB5BDD">
        <w:rPr>
          <w:sz w:val="24"/>
          <w:szCs w:val="24"/>
        </w:rPr>
        <w:t>браны не менее 2 произведений).</w:t>
      </w:r>
    </w:p>
    <w:p w14:paraId="2F369316" w14:textId="77777777" w:rsidR="00846C20" w:rsidRPr="00FB5BDD" w:rsidRDefault="00846C20" w:rsidP="00FB5BDD">
      <w:pPr>
        <w:pStyle w:val="a9"/>
        <w:spacing w:line="276" w:lineRule="auto"/>
        <w:jc w:val="both"/>
        <w:rPr>
          <w:b/>
          <w:sz w:val="24"/>
          <w:szCs w:val="24"/>
        </w:rPr>
      </w:pPr>
      <w:r w:rsidRPr="00FB5BDD">
        <w:rPr>
          <w:b/>
          <w:sz w:val="24"/>
          <w:szCs w:val="24"/>
        </w:rPr>
        <w:t>Анализ художественного текста</w:t>
      </w:r>
    </w:p>
    <w:p w14:paraId="5BB5741A" w14:textId="77777777" w:rsidR="00846C20" w:rsidRPr="00FB5BDD" w:rsidRDefault="00846C20" w:rsidP="00FB5BDD">
      <w:pPr>
        <w:pStyle w:val="a9"/>
        <w:spacing w:line="276" w:lineRule="auto"/>
        <w:jc w:val="both"/>
        <w:rPr>
          <w:sz w:val="24"/>
          <w:szCs w:val="24"/>
        </w:rPr>
      </w:pPr>
      <w:r w:rsidRPr="00FB5BDD">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14:paraId="5B3403BA" w14:textId="77777777" w:rsidR="00846C20" w:rsidRPr="00FB5BDD" w:rsidRDefault="00846C20" w:rsidP="00FB5BDD">
      <w:pPr>
        <w:pStyle w:val="a9"/>
        <w:spacing w:line="276" w:lineRule="auto"/>
        <w:jc w:val="both"/>
        <w:rPr>
          <w:b/>
          <w:i/>
          <w:sz w:val="24"/>
          <w:szCs w:val="24"/>
        </w:rPr>
      </w:pPr>
      <w:r w:rsidRPr="00FB5BDD">
        <w:rPr>
          <w:b/>
          <w:i/>
          <w:sz w:val="24"/>
          <w:szCs w:val="24"/>
        </w:rPr>
        <w:t>Методы анализа</w:t>
      </w:r>
    </w:p>
    <w:p w14:paraId="757FE131" w14:textId="77777777" w:rsidR="00846C20" w:rsidRPr="00FB5BDD" w:rsidRDefault="00846C20" w:rsidP="00FB5BDD">
      <w:pPr>
        <w:pStyle w:val="a9"/>
        <w:spacing w:line="276" w:lineRule="auto"/>
        <w:jc w:val="both"/>
        <w:rPr>
          <w:i/>
          <w:sz w:val="24"/>
          <w:szCs w:val="24"/>
        </w:rPr>
      </w:pPr>
      <w:r w:rsidRPr="00FB5BDD">
        <w:rPr>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14:paraId="45EF00D9" w14:textId="77777777" w:rsidR="00846C20" w:rsidRPr="00FB5BDD" w:rsidRDefault="00846C20" w:rsidP="00FB5BDD">
      <w:pPr>
        <w:pStyle w:val="a9"/>
        <w:spacing w:line="276" w:lineRule="auto"/>
        <w:jc w:val="both"/>
        <w:rPr>
          <w:b/>
          <w:sz w:val="24"/>
          <w:szCs w:val="24"/>
        </w:rPr>
      </w:pPr>
      <w:r w:rsidRPr="00FB5BDD">
        <w:rPr>
          <w:b/>
          <w:sz w:val="24"/>
          <w:szCs w:val="24"/>
        </w:rPr>
        <w:t>Работа с интерпретациями и смежными видами искусств и областями знания</w:t>
      </w:r>
    </w:p>
    <w:p w14:paraId="7D005BF8" w14:textId="77777777" w:rsidR="00846C20" w:rsidRPr="00FB5BDD" w:rsidRDefault="00846C20" w:rsidP="00FB5BDD">
      <w:pPr>
        <w:pStyle w:val="a9"/>
        <w:spacing w:line="276" w:lineRule="auto"/>
        <w:jc w:val="both"/>
        <w:rPr>
          <w:sz w:val="24"/>
          <w:szCs w:val="24"/>
        </w:rPr>
      </w:pPr>
      <w:r w:rsidRPr="00FB5BDD">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14:paraId="11D542D1" w14:textId="77777777" w:rsidR="00846C20" w:rsidRPr="00FB5BDD" w:rsidRDefault="00846C20" w:rsidP="00FB5BDD">
      <w:pPr>
        <w:pStyle w:val="a9"/>
        <w:spacing w:line="276" w:lineRule="auto"/>
        <w:jc w:val="both"/>
        <w:rPr>
          <w:sz w:val="24"/>
          <w:szCs w:val="24"/>
        </w:rPr>
      </w:pPr>
      <w:r w:rsidRPr="00FB5BDD">
        <w:rPr>
          <w:b/>
          <w:sz w:val="24"/>
          <w:szCs w:val="24"/>
        </w:rPr>
        <w:t>Самостоятельное чтение</w:t>
      </w:r>
    </w:p>
    <w:p w14:paraId="3D70FA02" w14:textId="77777777" w:rsidR="00846C20" w:rsidRPr="00FB5BDD" w:rsidRDefault="00846C20" w:rsidP="00FB5BDD">
      <w:pPr>
        <w:pStyle w:val="a9"/>
        <w:spacing w:line="276" w:lineRule="auto"/>
        <w:jc w:val="both"/>
        <w:rPr>
          <w:sz w:val="24"/>
          <w:szCs w:val="24"/>
        </w:rPr>
      </w:pPr>
      <w:r w:rsidRPr="00FB5BDD">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14:paraId="3233ED67" w14:textId="77777777" w:rsidR="00846C20" w:rsidRPr="00FB5BDD" w:rsidRDefault="00846C20" w:rsidP="00FB5BDD">
      <w:pPr>
        <w:pStyle w:val="a9"/>
        <w:spacing w:line="276" w:lineRule="auto"/>
        <w:jc w:val="both"/>
        <w:rPr>
          <w:b/>
          <w:sz w:val="24"/>
          <w:szCs w:val="24"/>
        </w:rPr>
      </w:pPr>
      <w:r w:rsidRPr="00FB5BDD">
        <w:rPr>
          <w:b/>
          <w:sz w:val="24"/>
          <w:szCs w:val="24"/>
        </w:rPr>
        <w:t>Создание собственного текста</w:t>
      </w:r>
    </w:p>
    <w:p w14:paraId="0D27579F" w14:textId="77777777" w:rsidR="00846C20" w:rsidRPr="00FB5BDD" w:rsidRDefault="00846C20" w:rsidP="00FB5BDD">
      <w:pPr>
        <w:pStyle w:val="a9"/>
        <w:spacing w:line="276" w:lineRule="auto"/>
        <w:jc w:val="both"/>
        <w:rPr>
          <w:sz w:val="24"/>
          <w:szCs w:val="24"/>
        </w:rPr>
      </w:pPr>
      <w:r w:rsidRPr="00FB5BDD">
        <w:rPr>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FB5BDD">
        <w:rPr>
          <w:i/>
          <w:sz w:val="24"/>
          <w:szCs w:val="24"/>
        </w:rPr>
        <w:t>научное сообщение</w:t>
      </w:r>
      <w:r w:rsidRPr="00FB5BDD">
        <w:rPr>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14:paraId="39592203" w14:textId="77777777" w:rsidR="00846C20" w:rsidRPr="00FB5BDD" w:rsidRDefault="00846C20" w:rsidP="00FB5BDD">
      <w:pPr>
        <w:pStyle w:val="a9"/>
        <w:spacing w:line="276" w:lineRule="auto"/>
        <w:jc w:val="both"/>
        <w:rPr>
          <w:b/>
          <w:sz w:val="24"/>
          <w:szCs w:val="24"/>
        </w:rPr>
      </w:pPr>
      <w:r w:rsidRPr="00FB5BDD">
        <w:rPr>
          <w:b/>
          <w:sz w:val="24"/>
          <w:szCs w:val="24"/>
        </w:rPr>
        <w:t>Использование ресурса</w:t>
      </w:r>
    </w:p>
    <w:p w14:paraId="2B7AB039" w14:textId="77777777" w:rsidR="004C044C" w:rsidRPr="00FB5BDD" w:rsidRDefault="00846C20" w:rsidP="00FB5BDD">
      <w:pPr>
        <w:pStyle w:val="a9"/>
        <w:spacing w:line="276" w:lineRule="auto"/>
        <w:jc w:val="both"/>
        <w:rPr>
          <w:sz w:val="24"/>
          <w:szCs w:val="24"/>
        </w:rPr>
      </w:pPr>
      <w:r w:rsidRPr="00FB5BDD">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14:paraId="1CC73A19" w14:textId="77777777" w:rsidR="004C044C" w:rsidRPr="00FB5BDD" w:rsidRDefault="004C044C" w:rsidP="00FB5BDD">
      <w:pPr>
        <w:pStyle w:val="a9"/>
        <w:spacing w:line="276" w:lineRule="auto"/>
        <w:jc w:val="both"/>
        <w:rPr>
          <w:sz w:val="24"/>
          <w:szCs w:val="24"/>
        </w:rPr>
      </w:pPr>
      <w:r w:rsidRPr="00FB5BDD">
        <w:rPr>
          <w:sz w:val="24"/>
          <w:szCs w:val="24"/>
        </w:rPr>
        <w:t>ЛИТЕРАТУРНЫЕ ПРОИЗВЕДЕНИЯ, ПРЕДНАЗНАЧЕННЫЕ ДЛЯ ОБЯЗАТЕЛЬНОГО ИЗУЧЕНИЯ</w:t>
      </w:r>
    </w:p>
    <w:p w14:paraId="220C9E2F" w14:textId="77777777" w:rsidR="004C044C" w:rsidRPr="00FB5BDD" w:rsidRDefault="004C044C" w:rsidP="00FB5BDD">
      <w:pPr>
        <w:pStyle w:val="a9"/>
        <w:spacing w:line="276" w:lineRule="auto"/>
        <w:jc w:val="both"/>
        <w:rPr>
          <w:sz w:val="24"/>
          <w:szCs w:val="24"/>
        </w:rPr>
      </w:pPr>
      <w:r w:rsidRPr="00FB5BDD">
        <w:rPr>
          <w:i/>
          <w:sz w:val="24"/>
          <w:szCs w:val="24"/>
        </w:rPr>
        <w:lastRenderedPageBreak/>
        <w:t>Основными критериями отбора художественных произведений для изучения в школе</w:t>
      </w:r>
      <w:r w:rsidRPr="00FB5BDD">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14:paraId="591D4764" w14:textId="77777777" w:rsidR="004C044C" w:rsidRPr="00FB5BDD" w:rsidRDefault="004C044C" w:rsidP="00FB5BDD">
      <w:pPr>
        <w:pStyle w:val="a9"/>
        <w:spacing w:line="276" w:lineRule="auto"/>
        <w:jc w:val="both"/>
        <w:rPr>
          <w:sz w:val="24"/>
          <w:szCs w:val="24"/>
        </w:rPr>
      </w:pPr>
      <w:r w:rsidRPr="00FB5BDD">
        <w:rPr>
          <w:sz w:val="24"/>
          <w:szCs w:val="24"/>
        </w:rPr>
        <w:t xml:space="preserve">Художественные произведения представлены в перечне в хронологической последовательности: от литературы </w:t>
      </w:r>
      <w:r w:rsidRPr="00FB5BDD">
        <w:rPr>
          <w:sz w:val="24"/>
          <w:szCs w:val="24"/>
          <w:lang w:val="en-US"/>
        </w:rPr>
        <w:t>XIX</w:t>
      </w:r>
      <w:r w:rsidRPr="00FB5BDD">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14:paraId="5348AAC2" w14:textId="77777777" w:rsidR="004C044C" w:rsidRPr="00FB5BDD" w:rsidRDefault="004C044C" w:rsidP="00FB5BDD">
      <w:pPr>
        <w:pStyle w:val="a9"/>
        <w:spacing w:line="276" w:lineRule="auto"/>
        <w:jc w:val="both"/>
        <w:rPr>
          <w:sz w:val="24"/>
          <w:szCs w:val="24"/>
        </w:rPr>
      </w:pPr>
      <w:r w:rsidRPr="00FB5BDD">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FB5BDD">
        <w:rPr>
          <w:b/>
          <w:i/>
          <w:sz w:val="24"/>
          <w:szCs w:val="24"/>
        </w:rPr>
        <w:t>.</w:t>
      </w:r>
      <w:r w:rsidRPr="00FB5BDD">
        <w:rPr>
          <w:sz w:val="24"/>
          <w:szCs w:val="24"/>
        </w:rPr>
        <w:t xml:space="preserve"> Данный перечень включает три уровня детализации учебного материала: </w:t>
      </w:r>
    </w:p>
    <w:p w14:paraId="25CBAFBE" w14:textId="77777777" w:rsidR="004C044C" w:rsidRPr="00FB5BDD" w:rsidRDefault="004C044C" w:rsidP="00FB5BDD">
      <w:pPr>
        <w:pStyle w:val="a9"/>
        <w:spacing w:line="276" w:lineRule="auto"/>
        <w:jc w:val="both"/>
        <w:rPr>
          <w:sz w:val="24"/>
          <w:szCs w:val="24"/>
        </w:rPr>
      </w:pPr>
      <w:r w:rsidRPr="00FB5BDD">
        <w:rPr>
          <w:sz w:val="24"/>
          <w:szCs w:val="24"/>
        </w:rPr>
        <w:t>названо имя писателя с указанием конкретных произведений;</w:t>
      </w:r>
    </w:p>
    <w:p w14:paraId="1221C8A5" w14:textId="77777777" w:rsidR="004C044C" w:rsidRPr="00FB5BDD" w:rsidRDefault="004C044C" w:rsidP="00FB5BDD">
      <w:pPr>
        <w:pStyle w:val="a9"/>
        <w:spacing w:line="276" w:lineRule="auto"/>
        <w:jc w:val="both"/>
        <w:rPr>
          <w:sz w:val="24"/>
          <w:szCs w:val="24"/>
        </w:rPr>
      </w:pPr>
      <w:r w:rsidRPr="00FB5BDD">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14:paraId="351B1365" w14:textId="77777777" w:rsidR="004C044C" w:rsidRPr="00FB5BDD" w:rsidRDefault="004C044C" w:rsidP="00FB5BDD">
      <w:pPr>
        <w:pStyle w:val="a9"/>
        <w:spacing w:line="276" w:lineRule="auto"/>
        <w:jc w:val="both"/>
        <w:rPr>
          <w:sz w:val="24"/>
          <w:szCs w:val="24"/>
        </w:rPr>
      </w:pPr>
      <w:r w:rsidRPr="00FB5BDD">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14:paraId="5A94C937" w14:textId="77777777" w:rsidR="009845BB" w:rsidRPr="00FB5BDD" w:rsidRDefault="009845BB" w:rsidP="00FB5BDD">
      <w:pPr>
        <w:pStyle w:val="a9"/>
        <w:spacing w:line="276" w:lineRule="auto"/>
        <w:jc w:val="both"/>
        <w:rPr>
          <w:b/>
          <w:caps/>
          <w:sz w:val="24"/>
          <w:szCs w:val="24"/>
          <w:shd w:val="clear" w:color="auto" w:fill="FFFFFF"/>
        </w:rPr>
      </w:pPr>
    </w:p>
    <w:p w14:paraId="18F8212B" w14:textId="77777777" w:rsidR="009845BB" w:rsidRPr="00FB5BDD" w:rsidRDefault="009845BB" w:rsidP="00FB5BDD">
      <w:pPr>
        <w:pStyle w:val="a9"/>
        <w:spacing w:line="276" w:lineRule="auto"/>
        <w:jc w:val="both"/>
        <w:rPr>
          <w:b/>
          <w:caps/>
          <w:sz w:val="24"/>
          <w:szCs w:val="24"/>
          <w:shd w:val="clear" w:color="auto" w:fill="FFFFFF"/>
        </w:rPr>
      </w:pPr>
      <w:r w:rsidRPr="00FB5BDD">
        <w:rPr>
          <w:b/>
          <w:bCs/>
          <w:color w:val="000000"/>
          <w:sz w:val="24"/>
          <w:szCs w:val="24"/>
        </w:rPr>
        <w:t>ИЗ ЛИТЕРАТУРЫ ПЕРВОЙ ПОЛОВИНЫ XIX ВЕКА</w:t>
      </w:r>
    </w:p>
    <w:p w14:paraId="021D2E77"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А.С. ПУШКИН</w:t>
      </w:r>
    </w:p>
    <w:p w14:paraId="348C356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«Воспоминания в Царском Селе», «Воль</w:t>
      </w:r>
      <w:r w:rsidRPr="00FB5BDD">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FB5BDD">
        <w:rPr>
          <w:rFonts w:ascii="Times New Roman" w:hAnsi="Times New Roman" w:cs="Times New Roman"/>
          <w:i/>
          <w:iCs/>
          <w:color w:val="000000"/>
          <w:sz w:val="24"/>
          <w:szCs w:val="24"/>
        </w:rPr>
        <w:softHyphen/>
        <w:t>ный...», «Подражание Корану» (IX.«И путник усталый на Бо</w:t>
      </w:r>
      <w:r w:rsidRPr="00FB5BDD">
        <w:rPr>
          <w:rFonts w:ascii="Times New Roman" w:hAnsi="Times New Roman" w:cs="Times New Roman"/>
          <w:i/>
          <w:iCs/>
          <w:color w:val="000000"/>
          <w:sz w:val="24"/>
          <w:szCs w:val="24"/>
        </w:rPr>
        <w:softHyphen/>
        <w:t>га роптал...»), «Брожу ли я вдоль улиц шумных...» </w:t>
      </w:r>
      <w:r w:rsidRPr="00FB5BDD">
        <w:rPr>
          <w:rFonts w:ascii="Times New Roman" w:hAnsi="Times New Roman" w:cs="Times New Roman"/>
          <w:color w:val="000000"/>
          <w:sz w:val="24"/>
          <w:szCs w:val="24"/>
        </w:rPr>
        <w:t>и др. по выбо</w:t>
      </w:r>
      <w:r w:rsidRPr="00FB5BDD">
        <w:rPr>
          <w:rFonts w:ascii="Times New Roman" w:hAnsi="Times New Roman" w:cs="Times New Roman"/>
          <w:color w:val="000000"/>
          <w:sz w:val="24"/>
          <w:szCs w:val="24"/>
        </w:rPr>
        <w:softHyphen/>
        <w:t>ру, поэма </w:t>
      </w:r>
      <w:r w:rsidRPr="00FB5BDD">
        <w:rPr>
          <w:rFonts w:ascii="Times New Roman" w:hAnsi="Times New Roman" w:cs="Times New Roman"/>
          <w:i/>
          <w:iCs/>
          <w:color w:val="000000"/>
          <w:sz w:val="24"/>
          <w:szCs w:val="24"/>
        </w:rPr>
        <w:t>«Медный всадник».</w:t>
      </w:r>
    </w:p>
    <w:p w14:paraId="01EA077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Образно-тематическое богатство и художественное совер</w:t>
      </w:r>
      <w:r w:rsidRPr="00FB5BDD">
        <w:rPr>
          <w:rFonts w:ascii="Times New Roman" w:hAnsi="Times New Roman" w:cs="Times New Roman"/>
          <w:color w:val="000000"/>
          <w:sz w:val="24"/>
          <w:szCs w:val="24"/>
        </w:rPr>
        <w:softHyphen/>
        <w:t>шенство пушкинской лирики. Обращение к вечным вопросам че</w:t>
      </w:r>
      <w:r w:rsidRPr="00FB5BDD">
        <w:rPr>
          <w:rFonts w:ascii="Times New Roman" w:hAnsi="Times New Roman" w:cs="Times New Roman"/>
          <w:color w:val="000000"/>
          <w:sz w:val="24"/>
          <w:szCs w:val="24"/>
        </w:rPr>
        <w:softHyphen/>
        <w:t>ловеческого бытия в стихотворениях А.С. Пушкина (сущность по</w:t>
      </w:r>
      <w:r w:rsidRPr="00FB5BDD">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14:paraId="0A2D368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14:paraId="03927C4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w:t>
      </w:r>
      <w:r w:rsidRPr="00FB5BDD">
        <w:rPr>
          <w:rFonts w:ascii="Times New Roman" w:hAnsi="Times New Roman" w:cs="Times New Roman"/>
          <w:color w:val="000000"/>
          <w:sz w:val="24"/>
          <w:szCs w:val="24"/>
        </w:rPr>
        <w:t> философская лирика, поэма как лиро-эпический жанр.</w:t>
      </w:r>
    </w:p>
    <w:p w14:paraId="25B7152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w:t>
      </w:r>
      <w:r w:rsidRPr="00FB5BDD">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14:paraId="7BB2D0B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w:t>
      </w:r>
      <w:r w:rsidRPr="00FB5BDD">
        <w:rPr>
          <w:rFonts w:ascii="Times New Roman" w:hAnsi="Times New Roman" w:cs="Times New Roman"/>
          <w:color w:val="000000"/>
          <w:sz w:val="24"/>
          <w:szCs w:val="24"/>
        </w:rPr>
        <w:t> историческая основа сюжета поэмы «Медный всадник».</w:t>
      </w:r>
    </w:p>
    <w:p w14:paraId="15FE9A43"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 </w:t>
      </w:r>
      <w:r w:rsidRPr="00FB5BDD">
        <w:rPr>
          <w:rFonts w:ascii="Times New Roman" w:hAnsi="Times New Roman" w:cs="Times New Roman"/>
          <w:color w:val="000000"/>
          <w:sz w:val="24"/>
          <w:szCs w:val="24"/>
        </w:rPr>
        <w:t>опорные понятия: философская лирика, поэма как лиро-эпический жанр.</w:t>
      </w:r>
    </w:p>
    <w:p w14:paraId="6370A76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r w:rsidRPr="00FB5BDD">
        <w:rPr>
          <w:rFonts w:ascii="Times New Roman" w:hAnsi="Times New Roman" w:cs="Times New Roman"/>
          <w:color w:val="000000"/>
          <w:sz w:val="24"/>
          <w:szCs w:val="24"/>
        </w:rPr>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73D3C51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М.Ю. ЛЕРМОНТОВ</w:t>
      </w:r>
    </w:p>
    <w:p w14:paraId="1E3C913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«Как часто, пестрою толпою окружен...», «Валерик», «Молитва» («Я, Матерь Божия, ныне с молитвою...»), «Яне унижусь пред тобою...», «Сон» («В полднев</w:t>
      </w:r>
      <w:r w:rsidRPr="00FB5BDD">
        <w:rPr>
          <w:rFonts w:ascii="Times New Roman" w:hAnsi="Times New Roman" w:cs="Times New Roman"/>
          <w:i/>
          <w:iCs/>
          <w:color w:val="000000"/>
          <w:sz w:val="24"/>
          <w:szCs w:val="24"/>
        </w:rPr>
        <w:softHyphen/>
        <w:t>ный жар </w:t>
      </w:r>
      <w:r w:rsidRPr="00FB5BDD">
        <w:rPr>
          <w:rFonts w:ascii="Times New Roman" w:hAnsi="Times New Roman" w:cs="Times New Roman"/>
          <w:b/>
          <w:bCs/>
          <w:i/>
          <w:iCs/>
          <w:color w:val="000000"/>
          <w:sz w:val="24"/>
          <w:szCs w:val="24"/>
        </w:rPr>
        <w:t>в </w:t>
      </w:r>
      <w:r w:rsidRPr="00FB5BDD">
        <w:rPr>
          <w:rFonts w:ascii="Times New Roman" w:hAnsi="Times New Roman" w:cs="Times New Roman"/>
          <w:i/>
          <w:iCs/>
          <w:color w:val="000000"/>
          <w:sz w:val="24"/>
          <w:szCs w:val="24"/>
        </w:rPr>
        <w:t>долине Дагестана...»), «Выхожу один я на дорогу...» </w:t>
      </w:r>
      <w:r w:rsidRPr="00FB5BDD">
        <w:rPr>
          <w:rFonts w:ascii="Times New Roman" w:hAnsi="Times New Roman" w:cs="Times New Roman"/>
          <w:color w:val="000000"/>
          <w:sz w:val="24"/>
          <w:szCs w:val="24"/>
        </w:rPr>
        <w:t>и др. по выбору. Поэма </w:t>
      </w:r>
      <w:r w:rsidRPr="00FB5BDD">
        <w:rPr>
          <w:rFonts w:ascii="Times New Roman" w:hAnsi="Times New Roman" w:cs="Times New Roman"/>
          <w:i/>
          <w:iCs/>
          <w:color w:val="000000"/>
          <w:sz w:val="24"/>
          <w:szCs w:val="24"/>
        </w:rPr>
        <w:t>«Демон».</w:t>
      </w:r>
    </w:p>
    <w:p w14:paraId="149BDC0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Глубина философской проблематики и драматизм звуча</w:t>
      </w:r>
      <w:r w:rsidRPr="00FB5BDD">
        <w:rPr>
          <w:rFonts w:ascii="Times New Roman" w:hAnsi="Times New Roman" w:cs="Times New Roman"/>
          <w:color w:val="000000"/>
          <w:sz w:val="24"/>
          <w:szCs w:val="24"/>
        </w:rPr>
        <w:softHyphen/>
        <w:t>ния лирики М.Ю. Лермонтова. Мотивы одиночества, неразде</w:t>
      </w:r>
      <w:r w:rsidRPr="00FB5BDD">
        <w:rPr>
          <w:rFonts w:ascii="Times New Roman" w:hAnsi="Times New Roman" w:cs="Times New Roman"/>
          <w:color w:val="000000"/>
          <w:sz w:val="24"/>
          <w:szCs w:val="24"/>
        </w:rPr>
        <w:softHyphen/>
        <w:t>ленной любви, невостребованности высокого поэтического да</w:t>
      </w:r>
      <w:r w:rsidRPr="00FB5BDD">
        <w:rPr>
          <w:rFonts w:ascii="Times New Roman" w:hAnsi="Times New Roman" w:cs="Times New Roman"/>
          <w:color w:val="000000"/>
          <w:sz w:val="24"/>
          <w:szCs w:val="24"/>
        </w:rPr>
        <w:softHyphen/>
        <w:t>ра в лермонтовской поэзии. Глубина и проникновенность духовной и патриотической лирики поэта.</w:t>
      </w:r>
    </w:p>
    <w:p w14:paraId="3A5595D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Особенности богоборческой темы в поэме М.Ю. Лермонто</w:t>
      </w:r>
      <w:r w:rsidRPr="00FB5BDD">
        <w:rPr>
          <w:rFonts w:ascii="Times New Roman" w:hAnsi="Times New Roman" w:cs="Times New Roman"/>
          <w:color w:val="000000"/>
          <w:sz w:val="24"/>
          <w:szCs w:val="24"/>
        </w:rPr>
        <w:softHyphen/>
        <w:t>ва «Демон». Романтический колорит поэмы, ее образно-эмо</w:t>
      </w:r>
      <w:r w:rsidRPr="00FB5BDD">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14:paraId="006359DE"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духовная лирика, романтическая поэма.</w:t>
      </w:r>
    </w:p>
    <w:p w14:paraId="7E7B428E"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нутрипредметные связи: </w:t>
      </w:r>
      <w:r w:rsidRPr="00FB5BDD">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FB5BDD">
        <w:rPr>
          <w:rFonts w:ascii="Times New Roman" w:hAnsi="Times New Roman" w:cs="Times New Roman"/>
          <w:color w:val="000000"/>
          <w:sz w:val="24"/>
          <w:szCs w:val="24"/>
        </w:rPr>
        <w:softHyphen/>
        <w:t>тизма в лермонтовской поэзии.</w:t>
      </w:r>
    </w:p>
    <w:p w14:paraId="59B5488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живопись и рисунки М.Ю. Лермон</w:t>
      </w:r>
      <w:r w:rsidRPr="00FB5BDD">
        <w:rPr>
          <w:rFonts w:ascii="Times New Roman" w:hAnsi="Times New Roman" w:cs="Times New Roman"/>
          <w:color w:val="000000"/>
          <w:sz w:val="24"/>
          <w:szCs w:val="24"/>
        </w:rPr>
        <w:softHyphen/>
        <w:t>това; музыкальные интерпретации стихотворений Лермонтова (А.С. Даргомыжский, М.А. Балакирев, А. Рубинштейн и др.).</w:t>
      </w:r>
    </w:p>
    <w:p w14:paraId="1AAC76E1" w14:textId="77777777" w:rsidR="009845BB" w:rsidRPr="00FB5BDD" w:rsidRDefault="005A5D48"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w:t>
      </w:r>
      <w:r w:rsidR="009845BB" w:rsidRPr="00FB5BDD">
        <w:rPr>
          <w:rFonts w:ascii="Times New Roman" w:hAnsi="Times New Roman" w:cs="Times New Roman"/>
          <w:color w:val="000000"/>
          <w:sz w:val="24"/>
          <w:szCs w:val="24"/>
          <w:u w:val="single"/>
        </w:rPr>
        <w:t>нать</w:t>
      </w:r>
      <w:r w:rsidR="009845BB" w:rsidRPr="00FB5BDD">
        <w:rPr>
          <w:rFonts w:ascii="Times New Roman" w:hAnsi="Times New Roman" w:cs="Times New Roman"/>
          <w:color w:val="000000"/>
          <w:sz w:val="24"/>
          <w:szCs w:val="24"/>
        </w:rPr>
        <w:t> опорные понятия: духовная лирика, романтическая поэма.</w:t>
      </w:r>
    </w:p>
    <w:p w14:paraId="655957A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2F855BB2"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FB5BDD">
        <w:rPr>
          <w:rFonts w:ascii="Times New Roman" w:hAnsi="Times New Roman" w:cs="Times New Roman"/>
          <w:b/>
          <w:color w:val="000000"/>
          <w:sz w:val="24"/>
          <w:szCs w:val="24"/>
        </w:rPr>
        <w:t>авторе с помощью различных источников.</w:t>
      </w:r>
    </w:p>
    <w:p w14:paraId="2A1B78F5" w14:textId="77777777" w:rsidR="009845BB" w:rsidRPr="00FB5BDD" w:rsidRDefault="009845BB" w:rsidP="00FB5BDD">
      <w:pPr>
        <w:spacing w:before="100" w:beforeAutospacing="1" w:after="100" w:afterAutospacing="1"/>
        <w:contextualSpacing/>
        <w:jc w:val="both"/>
        <w:rPr>
          <w:rFonts w:ascii="Times New Roman" w:hAnsi="Times New Roman" w:cs="Times New Roman"/>
          <w:b/>
          <w:color w:val="000000"/>
          <w:sz w:val="24"/>
          <w:szCs w:val="24"/>
        </w:rPr>
      </w:pPr>
      <w:r w:rsidRPr="00FB5BDD">
        <w:rPr>
          <w:rFonts w:ascii="Times New Roman" w:hAnsi="Times New Roman" w:cs="Times New Roman"/>
          <w:b/>
          <w:bCs/>
          <w:color w:val="000000"/>
          <w:sz w:val="24"/>
          <w:szCs w:val="24"/>
        </w:rPr>
        <w:t>Н.В. ГОГОЛЬ</w:t>
      </w:r>
    </w:p>
    <w:p w14:paraId="7AFC18CE" w14:textId="77777777" w:rsidR="009845BB" w:rsidRPr="00FB5BDD" w:rsidRDefault="009845BB" w:rsidP="00FB5BDD">
      <w:pPr>
        <w:spacing w:before="100" w:beforeAutospacing="1" w:after="100" w:afterAutospacing="1"/>
        <w:contextualSpacing/>
        <w:jc w:val="both"/>
        <w:rPr>
          <w:rFonts w:ascii="Times New Roman" w:hAnsi="Times New Roman" w:cs="Times New Roman"/>
          <w:b/>
          <w:color w:val="000000"/>
          <w:sz w:val="24"/>
          <w:szCs w:val="24"/>
        </w:rPr>
      </w:pPr>
      <w:r w:rsidRPr="00FB5BDD">
        <w:rPr>
          <w:rFonts w:ascii="Times New Roman" w:hAnsi="Times New Roman" w:cs="Times New Roman"/>
          <w:b/>
          <w:color w:val="000000"/>
          <w:sz w:val="24"/>
          <w:szCs w:val="24"/>
        </w:rPr>
        <w:t>Повести: </w:t>
      </w:r>
      <w:r w:rsidRPr="00FB5BDD">
        <w:rPr>
          <w:rFonts w:ascii="Times New Roman" w:hAnsi="Times New Roman" w:cs="Times New Roman"/>
          <w:b/>
          <w:i/>
          <w:iCs/>
          <w:color w:val="000000"/>
          <w:sz w:val="24"/>
          <w:szCs w:val="24"/>
        </w:rPr>
        <w:t>«Невский проспект», «Нос».</w:t>
      </w:r>
    </w:p>
    <w:p w14:paraId="345093D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FB5BDD">
        <w:rPr>
          <w:rFonts w:ascii="Times New Roman" w:hAnsi="Times New Roman" w:cs="Times New Roman"/>
          <w:color w:val="000000"/>
          <w:sz w:val="24"/>
          <w:szCs w:val="24"/>
        </w:rPr>
        <w:softHyphen/>
        <w:t>бе гоголевских героев.</w:t>
      </w:r>
    </w:p>
    <w:p w14:paraId="124391DE"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ирония, гротеск, фантасмагория.</w:t>
      </w:r>
    </w:p>
    <w:p w14:paraId="453FBC6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тема Петербурга в творчестве А.С. Пушкина и Н.В. Гоголя.</w:t>
      </w:r>
    </w:p>
    <w:p w14:paraId="392C861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иллюстрации художников к повес</w:t>
      </w:r>
      <w:r w:rsidRPr="00FB5BDD">
        <w:rPr>
          <w:rFonts w:ascii="Times New Roman" w:hAnsi="Times New Roman" w:cs="Times New Roman"/>
          <w:color w:val="000000"/>
          <w:sz w:val="24"/>
          <w:szCs w:val="24"/>
        </w:rPr>
        <w:softHyphen/>
        <w:t>тям Гоголя (Н. Альтман, В. Зелинский, Кукрыниксы и др.).</w:t>
      </w:r>
    </w:p>
    <w:p w14:paraId="7C2076FE"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ирония, гротеск, фантасмагория.</w:t>
      </w:r>
    </w:p>
    <w:p w14:paraId="0481E44A"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061FA1A9"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06897B6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Литература второй половины XIX века</w:t>
      </w:r>
    </w:p>
    <w:p w14:paraId="6350024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Введение</w:t>
      </w:r>
    </w:p>
    <w:p w14:paraId="0F74FC5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lastRenderedPageBreak/>
        <w:t>Социально-политическая ситуация в России второй полови</w:t>
      </w:r>
      <w:r w:rsidRPr="00FB5BDD">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FB5BDD">
        <w:rPr>
          <w:rFonts w:ascii="Times New Roman" w:hAnsi="Times New Roman" w:cs="Times New Roman"/>
          <w:color w:val="000000"/>
          <w:sz w:val="24"/>
          <w:szCs w:val="24"/>
        </w:rPr>
        <w:softHyphen/>
        <w:t>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w:t>
      </w:r>
      <w:r w:rsidRPr="00FB5BDD">
        <w:rPr>
          <w:rFonts w:ascii="Times New Roman" w:hAnsi="Times New Roman" w:cs="Times New Roman"/>
          <w:color w:val="000000"/>
          <w:sz w:val="24"/>
          <w:szCs w:val="24"/>
        </w:rPr>
        <w:softHyphen/>
        <w:t>генева, И.А. Гончарова, Л.Н. Толстого, А.П. Чехова и др. «Не</w:t>
      </w:r>
      <w:r w:rsidRPr="00FB5BDD">
        <w:rPr>
          <w:rFonts w:ascii="Times New Roman" w:hAnsi="Times New Roman" w:cs="Times New Roman"/>
          <w:color w:val="000000"/>
          <w:sz w:val="24"/>
          <w:szCs w:val="24"/>
        </w:rPr>
        <w:softHyphen/>
        <w:t>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14:paraId="1600A00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А.Н. ОСТРОВСКИЙ</w:t>
      </w:r>
    </w:p>
    <w:p w14:paraId="3108A01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Пьесы: </w:t>
      </w:r>
      <w:r w:rsidRPr="00FB5BDD">
        <w:rPr>
          <w:rFonts w:ascii="Times New Roman" w:hAnsi="Times New Roman" w:cs="Times New Roman"/>
          <w:i/>
          <w:iCs/>
          <w:color w:val="000000"/>
          <w:sz w:val="24"/>
          <w:szCs w:val="24"/>
        </w:rPr>
        <w:t>«Свои люди </w:t>
      </w:r>
      <w:r w:rsidRPr="00FB5BDD">
        <w:rPr>
          <w:rFonts w:ascii="Times New Roman" w:hAnsi="Times New Roman" w:cs="Times New Roman"/>
          <w:color w:val="000000"/>
          <w:sz w:val="24"/>
          <w:szCs w:val="24"/>
        </w:rPr>
        <w:t>— </w:t>
      </w:r>
      <w:r w:rsidRPr="00FB5BDD">
        <w:rPr>
          <w:rFonts w:ascii="Times New Roman" w:hAnsi="Times New Roman" w:cs="Times New Roman"/>
          <w:i/>
          <w:iCs/>
          <w:color w:val="000000"/>
          <w:sz w:val="24"/>
          <w:szCs w:val="24"/>
        </w:rPr>
        <w:t>сочтемся!», «Гроза».</w:t>
      </w:r>
    </w:p>
    <w:p w14:paraId="32F14607"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Быт и нравы замоскворецкого купечества в пьесе «Свои лю</w:t>
      </w:r>
      <w:r w:rsidRPr="00FB5BDD">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FB5BDD">
        <w:rPr>
          <w:rFonts w:ascii="Times New Roman" w:hAnsi="Times New Roman" w:cs="Times New Roman"/>
          <w:color w:val="000000"/>
          <w:sz w:val="24"/>
          <w:szCs w:val="24"/>
        </w:rPr>
        <w:softHyphen/>
        <w:t>ческой проблематики комедии. Большов, Подхалюзин и Тишка — три стадии накопления «первоначального капитала». Речь ге</w:t>
      </w:r>
      <w:r w:rsidRPr="00FB5BDD">
        <w:rPr>
          <w:rFonts w:ascii="Times New Roman" w:hAnsi="Times New Roman" w:cs="Times New Roman"/>
          <w:color w:val="000000"/>
          <w:sz w:val="24"/>
          <w:szCs w:val="24"/>
        </w:rPr>
        <w:softHyphen/>
        <w:t>роев и ее характерологическая функция.</w:t>
      </w:r>
    </w:p>
    <w:p w14:paraId="6D18479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Изображение «затерянного мира » города Калинова в дра</w:t>
      </w:r>
      <w:r w:rsidRPr="00FB5BDD">
        <w:rPr>
          <w:rFonts w:ascii="Times New Roman" w:hAnsi="Times New Roman" w:cs="Times New Roman"/>
          <w:color w:val="000000"/>
          <w:sz w:val="24"/>
          <w:szCs w:val="24"/>
        </w:rPr>
        <w:softHyphen/>
        <w:t>ме «Гроза». Катерина и Кабаниха как два нравственных полю</w:t>
      </w:r>
      <w:r w:rsidRPr="00FB5BDD">
        <w:rPr>
          <w:rFonts w:ascii="Times New Roman" w:hAnsi="Times New Roman" w:cs="Times New Roman"/>
          <w:color w:val="000000"/>
          <w:sz w:val="24"/>
          <w:szCs w:val="24"/>
        </w:rPr>
        <w:softHyphen/>
        <w:t>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w:t>
      </w:r>
      <w:r w:rsidRPr="00FB5BDD">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14:paraId="577E7B63"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семейно-бытовая коллизия, речевой жест.</w:t>
      </w:r>
    </w:p>
    <w:p w14:paraId="2A506C9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традиции отечественной драма</w:t>
      </w:r>
      <w:r w:rsidRPr="00FB5BDD">
        <w:rPr>
          <w:rFonts w:ascii="Times New Roman" w:hAnsi="Times New Roman" w:cs="Times New Roman"/>
          <w:color w:val="000000"/>
          <w:sz w:val="24"/>
          <w:szCs w:val="24"/>
        </w:rPr>
        <w:softHyphen/>
        <w:t>тургии в творчестве А.Н. Островского (пьесы Д.И. Фонвизина, А.С. Грибоедова, Н.В. Гоголя).</w:t>
      </w:r>
    </w:p>
    <w:p w14:paraId="6A62BEB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А.Н.Островский и русский театр; сценические интерпретации пьес А.Н. Островского.</w:t>
      </w:r>
    </w:p>
    <w:p w14:paraId="693B2E7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w:t>
      </w:r>
      <w:r w:rsidRPr="00FB5BDD">
        <w:rPr>
          <w:rFonts w:ascii="Times New Roman" w:hAnsi="Times New Roman" w:cs="Times New Roman"/>
          <w:color w:val="000000"/>
          <w:sz w:val="24"/>
          <w:szCs w:val="24"/>
        </w:rPr>
        <w:t>чтения: пьесы «Бесприданница», «Волки и овцы».</w:t>
      </w:r>
    </w:p>
    <w:p w14:paraId="1E73AAEF"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семейно-бытовая коллизия, речевой жест.</w:t>
      </w:r>
    </w:p>
    <w:p w14:paraId="567162C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56E71880"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sidRPr="00FB5BDD">
        <w:rPr>
          <w:rFonts w:ascii="Times New Roman" w:hAnsi="Times New Roman" w:cs="Times New Roman"/>
          <w:color w:val="000000"/>
          <w:sz w:val="24"/>
          <w:szCs w:val="24"/>
        </w:rPr>
        <w:t xml:space="preserve"> произведении или авторе с помощ</w:t>
      </w:r>
      <w:r w:rsidRPr="00FB5BDD">
        <w:rPr>
          <w:rFonts w:ascii="Times New Roman" w:hAnsi="Times New Roman" w:cs="Times New Roman"/>
          <w:color w:val="000000"/>
          <w:sz w:val="24"/>
          <w:szCs w:val="24"/>
        </w:rPr>
        <w:t>ью различных источников.</w:t>
      </w:r>
    </w:p>
    <w:p w14:paraId="7AA3C6C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И.А. ГОНЧАРОВ</w:t>
      </w:r>
    </w:p>
    <w:p w14:paraId="780DD027"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Роман </w:t>
      </w:r>
      <w:r w:rsidRPr="00FB5BDD">
        <w:rPr>
          <w:rFonts w:ascii="Times New Roman" w:hAnsi="Times New Roman" w:cs="Times New Roman"/>
          <w:i/>
          <w:iCs/>
          <w:color w:val="000000"/>
          <w:sz w:val="24"/>
          <w:szCs w:val="24"/>
        </w:rPr>
        <w:t>«Обломов». </w:t>
      </w:r>
      <w:r w:rsidRPr="00FB5BDD">
        <w:rPr>
          <w:rFonts w:ascii="Times New Roman" w:hAnsi="Times New Roman" w:cs="Times New Roman"/>
          <w:color w:val="000000"/>
          <w:sz w:val="24"/>
          <w:szCs w:val="24"/>
        </w:rPr>
        <w:t>Быт и бытие Ильи Ильича Обломова. Внутренняя противо</w:t>
      </w:r>
      <w:r w:rsidRPr="00FB5BDD">
        <w:rPr>
          <w:rFonts w:ascii="Times New Roman" w:hAnsi="Times New Roman" w:cs="Times New Roman"/>
          <w:color w:val="000000"/>
          <w:sz w:val="24"/>
          <w:szCs w:val="24"/>
        </w:rPr>
        <w:softHyphen/>
        <w:t>речивость натуры героя, ее соотнесенность с другими характе</w:t>
      </w:r>
      <w:r w:rsidRPr="00FB5BDD">
        <w:rPr>
          <w:rFonts w:ascii="Times New Roman" w:hAnsi="Times New Roman" w:cs="Times New Roman"/>
          <w:color w:val="000000"/>
          <w:sz w:val="24"/>
          <w:szCs w:val="24"/>
        </w:rPr>
        <w:softHyphen/>
        <w:t>рами (Андрей Штольц, Ольга Ильинская и др.). Любовная ис</w:t>
      </w:r>
      <w:r w:rsidRPr="00FB5BDD">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w:t>
      </w:r>
      <w:r w:rsidRPr="00FB5BDD">
        <w:rPr>
          <w:rFonts w:ascii="Times New Roman" w:hAnsi="Times New Roman" w:cs="Times New Roman"/>
          <w:color w:val="000000"/>
          <w:sz w:val="24"/>
          <w:szCs w:val="24"/>
        </w:rPr>
        <w:softHyphen/>
        <w:t>дьбе Обломова глубинных сдвигов русской жизни. Роман «Об</w:t>
      </w:r>
      <w:r w:rsidRPr="00FB5BDD">
        <w:rPr>
          <w:rFonts w:ascii="Times New Roman" w:hAnsi="Times New Roman" w:cs="Times New Roman"/>
          <w:color w:val="000000"/>
          <w:sz w:val="24"/>
          <w:szCs w:val="24"/>
        </w:rPr>
        <w:softHyphen/>
        <w:t>ломов» в русской критике (Н.А. Добролюбов, Д.И. Писарев, А.В. Дружинин).</w:t>
      </w:r>
    </w:p>
    <w:p w14:paraId="44F75EC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образная типизация, символика детали.</w:t>
      </w:r>
    </w:p>
    <w:p w14:paraId="60FBE6C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lastRenderedPageBreak/>
        <w:t>Внутрипредметные связи: </w:t>
      </w:r>
      <w:r w:rsidRPr="00FB5BDD">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14:paraId="3AD2905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музыкальные темы в романе «Обло</w:t>
      </w:r>
      <w:r w:rsidRPr="00FB5BDD">
        <w:rPr>
          <w:rFonts w:ascii="Times New Roman" w:hAnsi="Times New Roman" w:cs="Times New Roman"/>
          <w:color w:val="000000"/>
          <w:sz w:val="24"/>
          <w:szCs w:val="24"/>
        </w:rPr>
        <w:softHyphen/>
        <w:t>мов»; к/ф «Несколько дней из жизни И.И. Обломова»</w:t>
      </w:r>
      <w:r w:rsidR="005A5D48" w:rsidRPr="00FB5BDD">
        <w:rPr>
          <w:rFonts w:ascii="Times New Roman" w:hAnsi="Times New Roman" w:cs="Times New Roman"/>
          <w:color w:val="000000"/>
          <w:sz w:val="24"/>
          <w:szCs w:val="24"/>
        </w:rPr>
        <w:t xml:space="preserve"> (реж. </w:t>
      </w:r>
      <w:r w:rsidRPr="00FB5BDD">
        <w:rPr>
          <w:rFonts w:ascii="Times New Roman" w:hAnsi="Times New Roman" w:cs="Times New Roman"/>
          <w:color w:val="000000"/>
          <w:sz w:val="24"/>
          <w:szCs w:val="24"/>
        </w:rPr>
        <w:t>Н. Михалков).</w:t>
      </w:r>
    </w:p>
    <w:p w14:paraId="3AF7CD6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роман «Обыкновенная исто</w:t>
      </w:r>
      <w:r w:rsidRPr="00FB5BDD">
        <w:rPr>
          <w:rFonts w:ascii="Times New Roman" w:hAnsi="Times New Roman" w:cs="Times New Roman"/>
          <w:color w:val="000000"/>
          <w:sz w:val="24"/>
          <w:szCs w:val="24"/>
        </w:rPr>
        <w:softHyphen/>
        <w:t>рия».</w:t>
      </w:r>
    </w:p>
    <w:p w14:paraId="4F8F5E3A"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образная типизация, символика детали.</w:t>
      </w:r>
    </w:p>
    <w:p w14:paraId="4A1EBC4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182A98A9"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352F583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И.С. ТУРГЕНЕВ</w:t>
      </w:r>
    </w:p>
    <w:p w14:paraId="745756F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Цикл </w:t>
      </w:r>
      <w:r w:rsidRPr="00FB5BDD">
        <w:rPr>
          <w:rFonts w:ascii="Times New Roman" w:hAnsi="Times New Roman" w:cs="Times New Roman"/>
          <w:i/>
          <w:iCs/>
          <w:color w:val="000000"/>
          <w:sz w:val="24"/>
          <w:szCs w:val="24"/>
        </w:rPr>
        <w:t>«Записки охотника» (2</w:t>
      </w:r>
      <w:r w:rsidRPr="00FB5BDD">
        <w:rPr>
          <w:rFonts w:ascii="Times New Roman" w:hAnsi="Times New Roman" w:cs="Times New Roman"/>
          <w:color w:val="000000"/>
          <w:sz w:val="24"/>
          <w:szCs w:val="24"/>
        </w:rPr>
        <w:t>—3 рассказа по выбору), ро</w:t>
      </w:r>
      <w:r w:rsidRPr="00FB5BDD">
        <w:rPr>
          <w:rFonts w:ascii="Times New Roman" w:hAnsi="Times New Roman" w:cs="Times New Roman"/>
          <w:color w:val="000000"/>
          <w:sz w:val="24"/>
          <w:szCs w:val="24"/>
        </w:rPr>
        <w:softHyphen/>
        <w:t>ман </w:t>
      </w:r>
      <w:r w:rsidRPr="00FB5BDD">
        <w:rPr>
          <w:rFonts w:ascii="Times New Roman" w:hAnsi="Times New Roman" w:cs="Times New Roman"/>
          <w:i/>
          <w:iCs/>
          <w:color w:val="000000"/>
          <w:sz w:val="24"/>
          <w:szCs w:val="24"/>
        </w:rPr>
        <w:t>«Отцы и дети»,</w:t>
      </w:r>
      <w:r w:rsidRPr="00FB5BDD">
        <w:rPr>
          <w:rFonts w:ascii="Times New Roman" w:hAnsi="Times New Roman" w:cs="Times New Roman"/>
          <w:color w:val="000000"/>
          <w:sz w:val="24"/>
          <w:szCs w:val="24"/>
        </w:rPr>
        <w:t>стихотворения в прозе: </w:t>
      </w:r>
      <w:r w:rsidRPr="00FB5BDD">
        <w:rPr>
          <w:rFonts w:ascii="Times New Roman" w:hAnsi="Times New Roman" w:cs="Times New Roman"/>
          <w:i/>
          <w:iCs/>
          <w:color w:val="000000"/>
          <w:sz w:val="24"/>
          <w:szCs w:val="24"/>
        </w:rPr>
        <w:t>«Порог», «Памя</w:t>
      </w:r>
      <w:r w:rsidRPr="00FB5BDD">
        <w:rPr>
          <w:rFonts w:ascii="Times New Roman" w:hAnsi="Times New Roman" w:cs="Times New Roman"/>
          <w:i/>
          <w:iCs/>
          <w:color w:val="000000"/>
          <w:sz w:val="24"/>
          <w:szCs w:val="24"/>
        </w:rPr>
        <w:softHyphen/>
        <w:t>ти Ю.П. Вревской», «Два богача» </w:t>
      </w:r>
      <w:r w:rsidRPr="00FB5BDD">
        <w:rPr>
          <w:rFonts w:ascii="Times New Roman" w:hAnsi="Times New Roman" w:cs="Times New Roman"/>
          <w:color w:val="000000"/>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FB5BDD">
        <w:rPr>
          <w:rFonts w:ascii="Times New Roman" w:hAnsi="Times New Roman" w:cs="Times New Roman"/>
          <w:color w:val="000000"/>
          <w:sz w:val="24"/>
          <w:szCs w:val="24"/>
        </w:rPr>
        <w:softHyphen/>
        <w:t>ка как центральная тема цикла.</w:t>
      </w:r>
    </w:p>
    <w:p w14:paraId="55B05C0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FB5BDD">
        <w:rPr>
          <w:rFonts w:ascii="Times New Roman" w:hAnsi="Times New Roman" w:cs="Times New Roman"/>
          <w:color w:val="000000"/>
          <w:sz w:val="24"/>
          <w:szCs w:val="24"/>
        </w:rPr>
        <w:softHyphen/>
        <w:t>рова, его социальные и нравственно-философские истоки. Ба</w:t>
      </w:r>
      <w:r w:rsidRPr="00FB5BDD">
        <w:rPr>
          <w:rFonts w:ascii="Times New Roman" w:hAnsi="Times New Roman" w:cs="Times New Roman"/>
          <w:color w:val="000000"/>
          <w:sz w:val="24"/>
          <w:szCs w:val="24"/>
        </w:rPr>
        <w:softHyphen/>
        <w:t>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w:t>
      </w:r>
      <w:r w:rsidRPr="00FB5BDD">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14:paraId="69C6929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FB5BDD">
        <w:rPr>
          <w:rFonts w:ascii="Times New Roman" w:hAnsi="Times New Roman" w:cs="Times New Roman"/>
          <w:color w:val="000000"/>
          <w:sz w:val="24"/>
          <w:szCs w:val="24"/>
        </w:rPr>
        <w:softHyphen/>
        <w:t>ционального самосознания в тематике и образах стихотворений.</w:t>
      </w:r>
    </w:p>
    <w:p w14:paraId="01F1965A"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FB5BDD">
        <w:rPr>
          <w:rFonts w:ascii="Times New Roman" w:hAnsi="Times New Roman" w:cs="Times New Roman"/>
          <w:color w:val="000000"/>
          <w:sz w:val="24"/>
          <w:szCs w:val="24"/>
        </w:rPr>
        <w:softHyphen/>
        <w:t>ра героев.</w:t>
      </w:r>
    </w:p>
    <w:p w14:paraId="2C21ADB9"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И.С. Тургенев и группа «Современ</w:t>
      </w:r>
      <w:r w:rsidRPr="00FB5BDD">
        <w:rPr>
          <w:rFonts w:ascii="Times New Roman" w:hAnsi="Times New Roman" w:cs="Times New Roman"/>
          <w:color w:val="000000"/>
          <w:sz w:val="24"/>
          <w:szCs w:val="24"/>
        </w:rPr>
        <w:softHyphen/>
        <w:t>ника»; литературные реминисценции в романе «Отцы и дети».</w:t>
      </w:r>
    </w:p>
    <w:p w14:paraId="2312607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FB5BDD">
        <w:rPr>
          <w:rFonts w:ascii="Times New Roman" w:hAnsi="Times New Roman" w:cs="Times New Roman"/>
          <w:color w:val="000000"/>
          <w:sz w:val="24"/>
          <w:szCs w:val="24"/>
        </w:rPr>
        <w:softHyphen/>
        <w:t>мане; песенная тематика рассказа «Певцы».</w:t>
      </w:r>
    </w:p>
    <w:p w14:paraId="130A6515" w14:textId="77777777" w:rsidR="005A5D48"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романы «Ру</w:t>
      </w:r>
      <w:r w:rsidR="005A5D48" w:rsidRPr="00FB5BDD">
        <w:rPr>
          <w:rFonts w:ascii="Times New Roman" w:hAnsi="Times New Roman" w:cs="Times New Roman"/>
          <w:color w:val="000000"/>
          <w:sz w:val="24"/>
          <w:szCs w:val="24"/>
        </w:rPr>
        <w:t>дин», «Дворян</w:t>
      </w:r>
      <w:r w:rsidR="005A5D48" w:rsidRPr="00FB5BDD">
        <w:rPr>
          <w:rFonts w:ascii="Times New Roman" w:hAnsi="Times New Roman" w:cs="Times New Roman"/>
          <w:color w:val="000000"/>
          <w:sz w:val="24"/>
          <w:szCs w:val="24"/>
        </w:rPr>
        <w:softHyphen/>
        <w:t>ское гнездо».</w:t>
      </w:r>
    </w:p>
    <w:p w14:paraId="10D4998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FB5BDD">
        <w:rPr>
          <w:rFonts w:ascii="Times New Roman" w:hAnsi="Times New Roman" w:cs="Times New Roman"/>
          <w:color w:val="000000"/>
          <w:sz w:val="24"/>
          <w:szCs w:val="24"/>
        </w:rPr>
        <w:softHyphen/>
        <w:t>ра героев.</w:t>
      </w:r>
    </w:p>
    <w:p w14:paraId="471324D7"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4479208D"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75E28FE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Н.Г. ЧЕРНЫШЕВСКИЙ</w:t>
      </w:r>
    </w:p>
    <w:p w14:paraId="0FB739C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lastRenderedPageBreak/>
        <w:t>Роман </w:t>
      </w:r>
      <w:r w:rsidRPr="00FB5BDD">
        <w:rPr>
          <w:rFonts w:ascii="Times New Roman" w:hAnsi="Times New Roman" w:cs="Times New Roman"/>
          <w:i/>
          <w:iCs/>
          <w:color w:val="000000"/>
          <w:sz w:val="24"/>
          <w:szCs w:val="24"/>
        </w:rPr>
        <w:t>«Что делать? » </w:t>
      </w:r>
      <w:r w:rsidRPr="00FB5BDD">
        <w:rPr>
          <w:rFonts w:ascii="Times New Roman" w:hAnsi="Times New Roman" w:cs="Times New Roman"/>
          <w:color w:val="000000"/>
          <w:sz w:val="24"/>
          <w:szCs w:val="24"/>
        </w:rPr>
        <w:t>(обзор). «Что делать?» Н.Г. Чернышевского как полемический от</w:t>
      </w:r>
      <w:r w:rsidRPr="00FB5BDD">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FB5BDD">
        <w:rPr>
          <w:rFonts w:ascii="Times New Roman" w:hAnsi="Times New Roman" w:cs="Times New Roman"/>
          <w:color w:val="000000"/>
          <w:sz w:val="24"/>
          <w:szCs w:val="24"/>
        </w:rPr>
        <w:softHyphen/>
        <w:t>тый сон Веры Павловны» в контексте общего звучания произ</w:t>
      </w:r>
      <w:r w:rsidRPr="00FB5BDD">
        <w:rPr>
          <w:rFonts w:ascii="Times New Roman" w:hAnsi="Times New Roman" w:cs="Times New Roman"/>
          <w:color w:val="000000"/>
          <w:sz w:val="24"/>
          <w:szCs w:val="24"/>
        </w:rPr>
        <w:softHyphen/>
        <w:t>ведения. Образное и сюжетное своеобразие «идеологическо</w:t>
      </w:r>
      <w:r w:rsidRPr="00FB5BDD">
        <w:rPr>
          <w:rFonts w:ascii="Times New Roman" w:hAnsi="Times New Roman" w:cs="Times New Roman"/>
          <w:color w:val="000000"/>
          <w:sz w:val="24"/>
          <w:szCs w:val="24"/>
        </w:rPr>
        <w:softHyphen/>
        <w:t>го» романа Н.Г. Чернышевского.</w:t>
      </w:r>
    </w:p>
    <w:p w14:paraId="032F7ACE"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ложная интрига; литературная утопия.</w:t>
      </w:r>
    </w:p>
    <w:p w14:paraId="4F86F49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Н.Г. </w:t>
      </w:r>
      <w:r w:rsidRPr="00FB5BDD">
        <w:rPr>
          <w:rFonts w:ascii="Times New Roman" w:hAnsi="Times New Roman" w:cs="Times New Roman"/>
          <w:color w:val="000000"/>
          <w:sz w:val="24"/>
          <w:szCs w:val="24"/>
        </w:rPr>
        <w:t>Чернышевский и писатели де</w:t>
      </w:r>
      <w:r w:rsidRPr="00FB5BDD">
        <w:rPr>
          <w:rFonts w:ascii="Times New Roman" w:hAnsi="Times New Roman" w:cs="Times New Roman"/>
          <w:color w:val="000000"/>
          <w:sz w:val="24"/>
          <w:szCs w:val="24"/>
        </w:rPr>
        <w:softHyphen/>
        <w:t>мократического лагеря; традиционный сюжет «rendez-vous» и его трансформация в романе «Что делать?».</w:t>
      </w:r>
    </w:p>
    <w:p w14:paraId="076166A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14:paraId="3EACB8F7"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 </w:t>
      </w:r>
      <w:r w:rsidRPr="00FB5BDD">
        <w:rPr>
          <w:rFonts w:ascii="Times New Roman" w:hAnsi="Times New Roman" w:cs="Times New Roman"/>
          <w:color w:val="000000"/>
          <w:sz w:val="24"/>
          <w:szCs w:val="24"/>
        </w:rPr>
        <w:t>опорные понятия: ложная интрига; литературная утопия.</w:t>
      </w:r>
    </w:p>
    <w:p w14:paraId="0340A577"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62186F84"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5E7AF80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Н.А. НЕКРАСОВ</w:t>
      </w:r>
    </w:p>
    <w:p w14:paraId="2E8992D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«В дороге», «Вчерашний день, часу в ше</w:t>
      </w:r>
      <w:r w:rsidRPr="00FB5BDD">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(А.Н.Еракову)», «О Муза! я у двери гроба...», «Мы с тобой бестолковые люди...» </w:t>
      </w:r>
      <w:r w:rsidRPr="00FB5BDD">
        <w:rPr>
          <w:rFonts w:ascii="Times New Roman" w:hAnsi="Times New Roman" w:cs="Times New Roman"/>
          <w:color w:val="000000"/>
          <w:sz w:val="24"/>
          <w:szCs w:val="24"/>
        </w:rPr>
        <w:t>и др. по выбору; поэма </w:t>
      </w:r>
      <w:r w:rsidRPr="00FB5BDD">
        <w:rPr>
          <w:rFonts w:ascii="Times New Roman" w:hAnsi="Times New Roman" w:cs="Times New Roman"/>
          <w:i/>
          <w:iCs/>
          <w:color w:val="000000"/>
          <w:sz w:val="24"/>
          <w:szCs w:val="24"/>
        </w:rPr>
        <w:t>«Кому на Руси жить хорошо».</w:t>
      </w:r>
    </w:p>
    <w:p w14:paraId="6ED3E0DA"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«Муза мести и печали» как поэтическая эмблема Некрасо</w:t>
      </w:r>
      <w:r w:rsidRPr="00FB5BDD">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FB5BDD">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14:paraId="516610B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FB5BDD">
        <w:rPr>
          <w:rFonts w:ascii="Times New Roman" w:hAnsi="Times New Roman" w:cs="Times New Roman"/>
          <w:color w:val="000000"/>
          <w:sz w:val="24"/>
          <w:szCs w:val="24"/>
        </w:rPr>
        <w:softHyphen/>
        <w:t>но-мифологические приемы построения сюжета поэмы. Пред</w:t>
      </w:r>
      <w:r w:rsidRPr="00FB5BDD">
        <w:rPr>
          <w:rFonts w:ascii="Times New Roman" w:hAnsi="Times New Roman" w:cs="Times New Roman"/>
          <w:color w:val="000000"/>
          <w:sz w:val="24"/>
          <w:szCs w:val="24"/>
        </w:rPr>
        <w:softHyphen/>
        <w:t>ставители помещичьей Руси в поэме (образы Оболта-Оболдуева, князя Утятина и др.). Стихия народной жизни и ее яркие представители (Яким Нагой, ЕрмилГирин,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 звучание.</w:t>
      </w:r>
    </w:p>
    <w:p w14:paraId="539C30B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народность художественного творче</w:t>
      </w:r>
      <w:r w:rsidRPr="00FB5BDD">
        <w:rPr>
          <w:rFonts w:ascii="Times New Roman" w:hAnsi="Times New Roman" w:cs="Times New Roman"/>
          <w:color w:val="000000"/>
          <w:sz w:val="24"/>
          <w:szCs w:val="24"/>
        </w:rPr>
        <w:softHyphen/>
        <w:t>ства; демократизация поэтического языка.</w:t>
      </w:r>
    </w:p>
    <w:p w14:paraId="2A04EBF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образ пророка в лирике А.С. Пуш</w:t>
      </w:r>
      <w:r w:rsidRPr="00FB5BDD">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14:paraId="19DC36C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14:paraId="302E029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поэмы «Саша», «Дедушка».</w:t>
      </w:r>
    </w:p>
    <w:p w14:paraId="7025A787"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народность художественного творче</w:t>
      </w:r>
      <w:r w:rsidRPr="00FB5BDD">
        <w:rPr>
          <w:rFonts w:ascii="Times New Roman" w:hAnsi="Times New Roman" w:cs="Times New Roman"/>
          <w:color w:val="000000"/>
          <w:sz w:val="24"/>
          <w:szCs w:val="24"/>
        </w:rPr>
        <w:softHyphen/>
        <w:t>ства; демократизация поэтического языка.</w:t>
      </w:r>
    </w:p>
    <w:p w14:paraId="6F98D5F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r w:rsidRPr="00FB5BDD">
        <w:rPr>
          <w:rFonts w:ascii="Times New Roman" w:hAnsi="Times New Roman" w:cs="Times New Roman"/>
          <w:color w:val="000000"/>
          <w:sz w:val="24"/>
          <w:szCs w:val="24"/>
        </w:rPr>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55560CC5"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6134D4E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Ф.И. ТЮТЧЕВ</w:t>
      </w:r>
    </w:p>
    <w:p w14:paraId="42D7AA7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«Не то, что мните вы, природа...», «Silentiuml», «Цицерон», «Умом Россию не понять...», «Я встре</w:t>
      </w:r>
      <w:r w:rsidRPr="00FB5BDD">
        <w:rPr>
          <w:rFonts w:ascii="Times New Roman" w:hAnsi="Times New Roman" w:cs="Times New Roman"/>
          <w:i/>
          <w:iCs/>
          <w:color w:val="000000"/>
          <w:sz w:val="24"/>
          <w:szCs w:val="24"/>
        </w:rPr>
        <w:softHyphen/>
        <w:t>тил вас...», «Природа </w:t>
      </w:r>
      <w:r w:rsidRPr="00FB5BDD">
        <w:rPr>
          <w:rFonts w:ascii="Times New Roman" w:hAnsi="Times New Roman" w:cs="Times New Roman"/>
          <w:color w:val="000000"/>
          <w:sz w:val="24"/>
          <w:szCs w:val="24"/>
        </w:rPr>
        <w:t>— </w:t>
      </w:r>
      <w:r w:rsidRPr="00FB5BDD">
        <w:rPr>
          <w:rFonts w:ascii="Times New Roman" w:hAnsi="Times New Roman" w:cs="Times New Roman"/>
          <w:i/>
          <w:iCs/>
          <w:color w:val="000000"/>
          <w:sz w:val="24"/>
          <w:szCs w:val="24"/>
        </w:rPr>
        <w:t>сфинкс, и тем она верней...», «Певу</w:t>
      </w:r>
      <w:r w:rsidRPr="00FB5BDD">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FB5BDD">
        <w:rPr>
          <w:rFonts w:ascii="Times New Roman" w:hAnsi="Times New Roman" w:cs="Times New Roman"/>
          <w:color w:val="000000"/>
          <w:sz w:val="24"/>
          <w:szCs w:val="24"/>
        </w:rPr>
        <w:t>и др. по выбору.</w:t>
      </w:r>
    </w:p>
    <w:p w14:paraId="66B41C5A"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«Мыслящая поэзия» Ф.И. Тютчева, ее философская глуби</w:t>
      </w:r>
      <w:r w:rsidRPr="00FB5BDD">
        <w:rPr>
          <w:rFonts w:ascii="Times New Roman" w:hAnsi="Times New Roman" w:cs="Times New Roman"/>
          <w:color w:val="000000"/>
          <w:sz w:val="24"/>
          <w:szCs w:val="24"/>
        </w:rPr>
        <w:softHyphen/>
        <w:t>на и образная насыщенность. Развитие традиций русской ро</w:t>
      </w:r>
      <w:r w:rsidRPr="00FB5BDD">
        <w:rPr>
          <w:rFonts w:ascii="Times New Roman" w:hAnsi="Times New Roman" w:cs="Times New Roman"/>
          <w:color w:val="000000"/>
          <w:sz w:val="24"/>
          <w:szCs w:val="24"/>
        </w:rPr>
        <w:softHyphen/>
        <w:t>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w:t>
      </w:r>
      <w:r w:rsidRPr="00FB5BDD">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FB5BDD">
        <w:rPr>
          <w:rFonts w:ascii="Times New Roman" w:hAnsi="Times New Roman" w:cs="Times New Roman"/>
          <w:color w:val="000000"/>
          <w:sz w:val="24"/>
          <w:szCs w:val="24"/>
        </w:rPr>
        <w:softHyphen/>
        <w:t>чания любовной лирики поэта.</w:t>
      </w:r>
    </w:p>
    <w:p w14:paraId="26B0A993" w14:textId="77777777" w:rsidR="009845BB" w:rsidRPr="00FB5BDD" w:rsidRDefault="005A5D48"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w:t>
      </w:r>
      <w:r w:rsidR="009845BB" w:rsidRPr="00FB5BDD">
        <w:rPr>
          <w:rFonts w:ascii="Times New Roman" w:hAnsi="Times New Roman" w:cs="Times New Roman"/>
          <w:b/>
          <w:bCs/>
          <w:color w:val="000000"/>
          <w:sz w:val="24"/>
          <w:szCs w:val="24"/>
        </w:rPr>
        <w:t>ые понятия: </w:t>
      </w:r>
      <w:r w:rsidR="009845BB" w:rsidRPr="00FB5BDD">
        <w:rPr>
          <w:rFonts w:ascii="Times New Roman" w:hAnsi="Times New Roman" w:cs="Times New Roman"/>
          <w:color w:val="000000"/>
          <w:sz w:val="24"/>
          <w:szCs w:val="24"/>
        </w:rPr>
        <w:t>интеллектуальная лирика; лирический фрагмент.</w:t>
      </w:r>
    </w:p>
    <w:p w14:paraId="6266301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роль архаизмов в тютчевской ли</w:t>
      </w:r>
      <w:r w:rsidRPr="00FB5BDD">
        <w:rPr>
          <w:rFonts w:ascii="Times New Roman" w:hAnsi="Times New Roman" w:cs="Times New Roman"/>
          <w:color w:val="000000"/>
          <w:sz w:val="24"/>
          <w:szCs w:val="24"/>
        </w:rPr>
        <w:softHyphen/>
        <w:t>рике; пушкинские мотивы и образы в лирике Ф.И. Тютчева.</w:t>
      </w:r>
    </w:p>
    <w:p w14:paraId="054EB07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пантеизм как основа тютчевской философии природы; песни и романсы русских композиторов на стихи Ф.И. Тютчева (С.И. Танеев, С.В. Рахманинов и др.).</w:t>
      </w:r>
    </w:p>
    <w:p w14:paraId="36D509EB"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 </w:t>
      </w:r>
      <w:r w:rsidRPr="00FB5BDD">
        <w:rPr>
          <w:rFonts w:ascii="Times New Roman" w:hAnsi="Times New Roman" w:cs="Times New Roman"/>
          <w:color w:val="000000"/>
          <w:sz w:val="24"/>
          <w:szCs w:val="24"/>
        </w:rPr>
        <w:t>опорные понятия: интеллектуальная лирика; лирический фрагмент.</w:t>
      </w:r>
    </w:p>
    <w:p w14:paraId="25EA4EC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28DD9418"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5787281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А.А.</w:t>
      </w:r>
      <w:r w:rsidRPr="00FB5BDD">
        <w:rPr>
          <w:rFonts w:ascii="Times New Roman" w:hAnsi="Times New Roman" w:cs="Times New Roman"/>
          <w:color w:val="000000"/>
          <w:sz w:val="24"/>
          <w:szCs w:val="24"/>
        </w:rPr>
        <w:t> </w:t>
      </w:r>
      <w:r w:rsidRPr="00FB5BDD">
        <w:rPr>
          <w:rFonts w:ascii="Times New Roman" w:hAnsi="Times New Roman" w:cs="Times New Roman"/>
          <w:b/>
          <w:bCs/>
          <w:color w:val="000000"/>
          <w:sz w:val="24"/>
          <w:szCs w:val="24"/>
        </w:rPr>
        <w:t>ФЕТ</w:t>
      </w:r>
    </w:p>
    <w:p w14:paraId="771A169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«Шепот, робкое дыханье...», «Еще май</w:t>
      </w:r>
      <w:r w:rsidRPr="00FB5BDD">
        <w:rPr>
          <w:rFonts w:ascii="Times New Roman" w:hAnsi="Times New Roman" w:cs="Times New Roman"/>
          <w:i/>
          <w:iCs/>
          <w:color w:val="000000"/>
          <w:sz w:val="24"/>
          <w:szCs w:val="24"/>
        </w:rPr>
        <w:softHyphen/>
        <w:t>ская ночь...», «Заря прощается с землею...», «Я пришел к те</w:t>
      </w:r>
      <w:r w:rsidRPr="00FB5BDD">
        <w:rPr>
          <w:rFonts w:ascii="Times New Roman" w:hAnsi="Times New Roman" w:cs="Times New Roman"/>
          <w:i/>
          <w:iCs/>
          <w:color w:val="000000"/>
          <w:sz w:val="24"/>
          <w:szCs w:val="24"/>
        </w:rPr>
        <w:softHyphen/>
        <w:t>бе с приветом...», «Сияла ночь. Луной был полон сад…», «На заре ты ее не буди...», «Это утро, радость эта...», «Одним толчком согнать ладью живую...» </w:t>
      </w:r>
      <w:r w:rsidRPr="00FB5BDD">
        <w:rPr>
          <w:rFonts w:ascii="Times New Roman" w:hAnsi="Times New Roman" w:cs="Times New Roman"/>
          <w:color w:val="000000"/>
          <w:sz w:val="24"/>
          <w:szCs w:val="24"/>
        </w:rPr>
        <w:t>и др. по выбору.</w:t>
      </w:r>
    </w:p>
    <w:p w14:paraId="3EE1214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Эмоциональная глубина и образно-стилистическое бо</w:t>
      </w:r>
      <w:r w:rsidRPr="00FB5BDD">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FB5BDD">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FB5BDD">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14:paraId="5DC58D4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мелодика стиха; лирический образ-пере</w:t>
      </w:r>
      <w:r w:rsidRPr="00FB5BDD">
        <w:rPr>
          <w:rFonts w:ascii="Times New Roman" w:hAnsi="Times New Roman" w:cs="Times New Roman"/>
          <w:color w:val="000000"/>
          <w:sz w:val="24"/>
          <w:szCs w:val="24"/>
        </w:rPr>
        <w:softHyphen/>
        <w:t>живание.</w:t>
      </w:r>
    </w:p>
    <w:p w14:paraId="7EC90439"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FB5BDD">
        <w:rPr>
          <w:rFonts w:ascii="Times New Roman" w:hAnsi="Times New Roman" w:cs="Times New Roman"/>
          <w:color w:val="000000"/>
          <w:sz w:val="24"/>
          <w:szCs w:val="24"/>
        </w:rPr>
        <w:softHyphen/>
        <w:t>кратического лагеря (стихотворные пародии Д. Минаева).</w:t>
      </w:r>
    </w:p>
    <w:p w14:paraId="00B40A7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П.И. Чайковский о музыкальности лирики А. Фета.</w:t>
      </w:r>
    </w:p>
    <w:p w14:paraId="1601AE7A"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мелодика стиха; лирический образ-пере</w:t>
      </w:r>
      <w:r w:rsidRPr="00FB5BDD">
        <w:rPr>
          <w:rFonts w:ascii="Times New Roman" w:hAnsi="Times New Roman" w:cs="Times New Roman"/>
          <w:color w:val="000000"/>
          <w:sz w:val="24"/>
          <w:szCs w:val="24"/>
        </w:rPr>
        <w:softHyphen/>
        <w:t>живание.</w:t>
      </w:r>
    </w:p>
    <w:p w14:paraId="598F49D9"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r w:rsidRPr="00FB5BDD">
        <w:rPr>
          <w:rFonts w:ascii="Times New Roman" w:hAnsi="Times New Roman" w:cs="Times New Roman"/>
          <w:color w:val="000000"/>
          <w:sz w:val="24"/>
          <w:szCs w:val="24"/>
        </w:rPr>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6910F2C4"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4A3E452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Н.С. ЛЕСКОВ</w:t>
      </w:r>
    </w:p>
    <w:p w14:paraId="51EF13D3"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Повесть </w:t>
      </w:r>
      <w:r w:rsidRPr="00FB5BDD">
        <w:rPr>
          <w:rFonts w:ascii="Times New Roman" w:hAnsi="Times New Roman" w:cs="Times New Roman"/>
          <w:i/>
          <w:iCs/>
          <w:color w:val="000000"/>
          <w:sz w:val="24"/>
          <w:szCs w:val="24"/>
        </w:rPr>
        <w:t>«Очарованный странник ». </w:t>
      </w:r>
      <w:r w:rsidRPr="00FB5BDD">
        <w:rPr>
          <w:rFonts w:ascii="Times New Roman" w:hAnsi="Times New Roman" w:cs="Times New Roman"/>
          <w:color w:val="000000"/>
          <w:sz w:val="24"/>
          <w:szCs w:val="24"/>
        </w:rPr>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w:t>
      </w:r>
      <w:r w:rsidRPr="00FB5BDD">
        <w:rPr>
          <w:rFonts w:ascii="Times New Roman" w:hAnsi="Times New Roman" w:cs="Times New Roman"/>
          <w:color w:val="000000"/>
          <w:sz w:val="24"/>
          <w:szCs w:val="24"/>
        </w:rPr>
        <w:softHyphen/>
        <w:t>ховности, наивности и душевной глубины в русском националь</w:t>
      </w:r>
      <w:r w:rsidRPr="00FB5BDD">
        <w:rPr>
          <w:rFonts w:ascii="Times New Roman" w:hAnsi="Times New Roman" w:cs="Times New Roman"/>
          <w:color w:val="000000"/>
          <w:sz w:val="24"/>
          <w:szCs w:val="24"/>
        </w:rPr>
        <w:softHyphen/>
        <w:t>ном характере. Сказовый характер повествования, стилистиче</w:t>
      </w:r>
      <w:r w:rsidRPr="00FB5BDD">
        <w:rPr>
          <w:rFonts w:ascii="Times New Roman" w:hAnsi="Times New Roman" w:cs="Times New Roman"/>
          <w:color w:val="000000"/>
          <w:sz w:val="24"/>
          <w:szCs w:val="24"/>
        </w:rPr>
        <w:softHyphen/>
        <w:t>ская и языковая яркость «Очарованного странника».</w:t>
      </w:r>
    </w:p>
    <w:p w14:paraId="5BD863C3"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литературный сказ; жанр путеше</w:t>
      </w:r>
      <w:r w:rsidRPr="00FB5BDD">
        <w:rPr>
          <w:rFonts w:ascii="Times New Roman" w:hAnsi="Times New Roman" w:cs="Times New Roman"/>
          <w:color w:val="000000"/>
          <w:sz w:val="24"/>
          <w:szCs w:val="24"/>
        </w:rPr>
        <w:softHyphen/>
        <w:t>ствия.</w:t>
      </w:r>
    </w:p>
    <w:p w14:paraId="17780F1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былинные мотивы в образе Флягина; тема богатырства в повести Н. Лескова и поэме Н.В. Гоголя «Мертвые души».</w:t>
      </w:r>
    </w:p>
    <w:p w14:paraId="73E7209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язык и стиль лесковского сказа.</w:t>
      </w:r>
    </w:p>
    <w:p w14:paraId="04D9649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повести «Тупейный худож</w:t>
      </w:r>
      <w:r w:rsidRPr="00FB5BDD">
        <w:rPr>
          <w:rFonts w:ascii="Times New Roman" w:hAnsi="Times New Roman" w:cs="Times New Roman"/>
          <w:color w:val="000000"/>
          <w:sz w:val="24"/>
          <w:szCs w:val="24"/>
        </w:rPr>
        <w:softHyphen/>
        <w:t>ник», «Запечатленный ангел», «Леди Макбет Мценского уезда».</w:t>
      </w:r>
    </w:p>
    <w:p w14:paraId="22F5EAAD"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литературный сказ; жанр путеше</w:t>
      </w:r>
      <w:r w:rsidRPr="00FB5BDD">
        <w:rPr>
          <w:rFonts w:ascii="Times New Roman" w:hAnsi="Times New Roman" w:cs="Times New Roman"/>
          <w:color w:val="000000"/>
          <w:sz w:val="24"/>
          <w:szCs w:val="24"/>
        </w:rPr>
        <w:softHyphen/>
        <w:t>ствия.</w:t>
      </w:r>
    </w:p>
    <w:p w14:paraId="4F38AA3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4BE5EE3F"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4EF1B59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 САЛТЫКОВ-ЩЕДРИН</w:t>
      </w:r>
    </w:p>
    <w:p w14:paraId="29CF2483"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Сказки: </w:t>
      </w:r>
      <w:r w:rsidRPr="00FB5BDD">
        <w:rPr>
          <w:rFonts w:ascii="Times New Roman" w:hAnsi="Times New Roman" w:cs="Times New Roman"/>
          <w:i/>
          <w:iCs/>
          <w:color w:val="000000"/>
          <w:sz w:val="24"/>
          <w:szCs w:val="24"/>
        </w:rPr>
        <w:t>«Медведь на воеводстве», «Богатырь», «Премуд</w:t>
      </w:r>
      <w:r w:rsidRPr="00FB5BDD">
        <w:rPr>
          <w:rFonts w:ascii="Times New Roman" w:hAnsi="Times New Roman" w:cs="Times New Roman"/>
          <w:i/>
          <w:iCs/>
          <w:color w:val="000000"/>
          <w:sz w:val="24"/>
          <w:szCs w:val="24"/>
        </w:rPr>
        <w:softHyphen/>
        <w:t>рый пискарь».</w:t>
      </w:r>
    </w:p>
    <w:p w14:paraId="0AB88F3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FB5BDD">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FB5BDD">
        <w:rPr>
          <w:rFonts w:ascii="Times New Roman" w:hAnsi="Times New Roman" w:cs="Times New Roman"/>
          <w:color w:val="000000"/>
          <w:sz w:val="24"/>
          <w:szCs w:val="24"/>
        </w:rPr>
        <w:softHyphen/>
        <w:t>вательской психологии, рабского начала в человеке («Премуд</w:t>
      </w:r>
      <w:r w:rsidRPr="00FB5BDD">
        <w:rPr>
          <w:rFonts w:ascii="Times New Roman" w:hAnsi="Times New Roman" w:cs="Times New Roman"/>
          <w:color w:val="000000"/>
          <w:sz w:val="24"/>
          <w:szCs w:val="24"/>
        </w:rPr>
        <w:softHyphen/>
        <w:t>рыйпискарь»). Приемы сатирического воссоздания действи</w:t>
      </w:r>
      <w:r w:rsidRPr="00FB5BDD">
        <w:rPr>
          <w:rFonts w:ascii="Times New Roman" w:hAnsi="Times New Roman" w:cs="Times New Roman"/>
          <w:color w:val="000000"/>
          <w:sz w:val="24"/>
          <w:szCs w:val="24"/>
        </w:rPr>
        <w:softHyphen/>
        <w:t>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14:paraId="655AA10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сатирическая литературная сказка; гро</w:t>
      </w:r>
      <w:r w:rsidRPr="00FB5BDD">
        <w:rPr>
          <w:rFonts w:ascii="Times New Roman" w:hAnsi="Times New Roman" w:cs="Times New Roman"/>
          <w:color w:val="000000"/>
          <w:sz w:val="24"/>
          <w:szCs w:val="24"/>
        </w:rPr>
        <w:softHyphen/>
        <w:t>теск; авторская ирония.</w:t>
      </w:r>
    </w:p>
    <w:p w14:paraId="60E0229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фольклорные мотивы в сказках М.Е. Салтыкова-Щедрина; традиции Д.И. Фонвизина и Н.В. Гоголя в щедринской сатире.</w:t>
      </w:r>
    </w:p>
    <w:p w14:paraId="119B0825"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произведения М.Е. Салтыкова-Щедрина в иллюстрациях художников (Кукрыниксы, В</w:t>
      </w:r>
      <w:r w:rsidRPr="00FB5BDD">
        <w:rPr>
          <w:rFonts w:ascii="Times New Roman" w:hAnsi="Times New Roman" w:cs="Times New Roman"/>
          <w:b/>
          <w:bCs/>
          <w:color w:val="000000"/>
          <w:sz w:val="24"/>
          <w:szCs w:val="24"/>
        </w:rPr>
        <w:t>. </w:t>
      </w:r>
      <w:r w:rsidRPr="00FB5BDD">
        <w:rPr>
          <w:rFonts w:ascii="Times New Roman" w:hAnsi="Times New Roman" w:cs="Times New Roman"/>
          <w:color w:val="000000"/>
          <w:sz w:val="24"/>
          <w:szCs w:val="24"/>
        </w:rPr>
        <w:t>Карасев, М. Башилов и др.).</w:t>
      </w:r>
    </w:p>
    <w:p w14:paraId="0394236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роман-хроника «История одно</w:t>
      </w:r>
      <w:r w:rsidRPr="00FB5BDD">
        <w:rPr>
          <w:rFonts w:ascii="Times New Roman" w:hAnsi="Times New Roman" w:cs="Times New Roman"/>
          <w:color w:val="000000"/>
          <w:sz w:val="24"/>
          <w:szCs w:val="24"/>
        </w:rPr>
        <w:softHyphen/>
        <w:t>го города», сказки «Орел-меценат», «Вяленая вобла», «Либерал».</w:t>
      </w:r>
    </w:p>
    <w:p w14:paraId="651EBD1F"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 </w:t>
      </w:r>
      <w:r w:rsidRPr="00FB5BDD">
        <w:rPr>
          <w:rFonts w:ascii="Times New Roman" w:hAnsi="Times New Roman" w:cs="Times New Roman"/>
          <w:color w:val="000000"/>
          <w:sz w:val="24"/>
          <w:szCs w:val="24"/>
        </w:rPr>
        <w:t>опорные понятия: сатирическая литературная сказка; гро</w:t>
      </w:r>
      <w:r w:rsidRPr="00FB5BDD">
        <w:rPr>
          <w:rFonts w:ascii="Times New Roman" w:hAnsi="Times New Roman" w:cs="Times New Roman"/>
          <w:color w:val="000000"/>
          <w:sz w:val="24"/>
          <w:szCs w:val="24"/>
        </w:rPr>
        <w:softHyphen/>
        <w:t>теск; авторская ирония.</w:t>
      </w:r>
    </w:p>
    <w:p w14:paraId="674A298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2327DCA9"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lastRenderedPageBreak/>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4B49173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А.К. ТОЛСТОЙ</w:t>
      </w:r>
    </w:p>
    <w:p w14:paraId="4E0C47F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Стихотворения: </w:t>
      </w:r>
      <w:r w:rsidRPr="00FB5BDD">
        <w:rPr>
          <w:rFonts w:ascii="Times New Roman" w:hAnsi="Times New Roman" w:cs="Times New Roman"/>
          <w:i/>
          <w:iCs/>
          <w:color w:val="000000"/>
          <w:sz w:val="24"/>
          <w:szCs w:val="24"/>
        </w:rPr>
        <w:t>«Средь шумного бала, случайно...», «Слеза дрожит в твоем ревнивом взоре...», «Когда природа вся трепещет и сияет...», «Прозрачных облаков спокойное движенье...», «Государь ты наш, батюшка...», «История государства Рос</w:t>
      </w:r>
      <w:r w:rsidRPr="00FB5BDD">
        <w:rPr>
          <w:rFonts w:ascii="Times New Roman" w:hAnsi="Times New Roman" w:cs="Times New Roman"/>
          <w:i/>
          <w:iCs/>
          <w:color w:val="000000"/>
          <w:sz w:val="24"/>
          <w:szCs w:val="24"/>
        </w:rPr>
        <w:softHyphen/>
        <w:t>сийского от Гостомысла до Тимашева» </w:t>
      </w:r>
      <w:r w:rsidRPr="00FB5BDD">
        <w:rPr>
          <w:rFonts w:ascii="Times New Roman" w:hAnsi="Times New Roman" w:cs="Times New Roman"/>
          <w:color w:val="000000"/>
          <w:sz w:val="24"/>
          <w:szCs w:val="24"/>
        </w:rPr>
        <w:t>и др. по выбору учителя.</w:t>
      </w:r>
    </w:p>
    <w:p w14:paraId="48317DE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14:paraId="2DB9244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лирика позднего романтизма; историче</w:t>
      </w:r>
      <w:r w:rsidRPr="00FB5BDD">
        <w:rPr>
          <w:rFonts w:ascii="Times New Roman" w:hAnsi="Times New Roman" w:cs="Times New Roman"/>
          <w:color w:val="000000"/>
          <w:sz w:val="24"/>
          <w:szCs w:val="24"/>
        </w:rPr>
        <w:softHyphen/>
        <w:t>ская песня.</w:t>
      </w:r>
    </w:p>
    <w:p w14:paraId="32B255B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14:paraId="7E8F5313"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14:paraId="5B72FAE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роман «Князь Серебряный».</w:t>
      </w:r>
    </w:p>
    <w:p w14:paraId="6511868D"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лирика позднего романтизма; историче</w:t>
      </w:r>
      <w:r w:rsidRPr="00FB5BDD">
        <w:rPr>
          <w:rFonts w:ascii="Times New Roman" w:hAnsi="Times New Roman" w:cs="Times New Roman"/>
          <w:color w:val="000000"/>
          <w:sz w:val="24"/>
          <w:szCs w:val="24"/>
        </w:rPr>
        <w:softHyphen/>
        <w:t>ская песня.</w:t>
      </w:r>
    </w:p>
    <w:p w14:paraId="6C63C65B"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4ABD89EB"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6460D5C2"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Л.Н. ТОЛСТОЙ</w:t>
      </w:r>
    </w:p>
    <w:p w14:paraId="71F56810"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Роман </w:t>
      </w:r>
      <w:r w:rsidRPr="00FB5BDD">
        <w:rPr>
          <w:rFonts w:ascii="Times New Roman" w:hAnsi="Times New Roman" w:cs="Times New Roman"/>
          <w:i/>
          <w:iCs/>
          <w:color w:val="000000"/>
          <w:sz w:val="24"/>
          <w:szCs w:val="24"/>
        </w:rPr>
        <w:t>«Война и мир». </w:t>
      </w:r>
      <w:r w:rsidRPr="00FB5BDD">
        <w:rPr>
          <w:rFonts w:ascii="Times New Roman" w:hAnsi="Times New Roman" w:cs="Times New Roman"/>
          <w:color w:val="000000"/>
          <w:sz w:val="24"/>
          <w:szCs w:val="24"/>
        </w:rPr>
        <w:t>Жанрово-тематическое своеобразие толстовского рома</w:t>
      </w:r>
      <w:r w:rsidRPr="00FB5BDD">
        <w:rPr>
          <w:rFonts w:ascii="Times New Roman" w:hAnsi="Times New Roman" w:cs="Times New Roman"/>
          <w:color w:val="000000"/>
          <w:sz w:val="24"/>
          <w:szCs w:val="24"/>
        </w:rPr>
        <w:softHyphen/>
        <w:t>на-эпопеи: масштабность изображения исторических собы</w:t>
      </w:r>
      <w:r w:rsidRPr="00FB5BDD">
        <w:rPr>
          <w:rFonts w:ascii="Times New Roman" w:hAnsi="Times New Roman" w:cs="Times New Roman"/>
          <w:color w:val="000000"/>
          <w:sz w:val="24"/>
          <w:szCs w:val="24"/>
        </w:rPr>
        <w:softHyphen/>
        <w:t>тий, многогероиность, переплетение различных сюжетных линий и т.п. Художественно-философское осмысление сущ</w:t>
      </w:r>
      <w:r w:rsidRPr="00FB5BDD">
        <w:rPr>
          <w:rFonts w:ascii="Times New Roman" w:hAnsi="Times New Roman" w:cs="Times New Roman"/>
          <w:color w:val="000000"/>
          <w:sz w:val="24"/>
          <w:szCs w:val="24"/>
        </w:rPr>
        <w:softHyphen/>
        <w:t>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w:t>
      </w:r>
      <w:r w:rsidRPr="00FB5BDD">
        <w:rPr>
          <w:rFonts w:ascii="Times New Roman" w:hAnsi="Times New Roman" w:cs="Times New Roman"/>
          <w:color w:val="000000"/>
          <w:sz w:val="24"/>
          <w:szCs w:val="24"/>
        </w:rPr>
        <w:softHyphen/>
        <w:t>мых героев автора. Этапы духовного самосовершенствова</w:t>
      </w:r>
      <w:r w:rsidRPr="00FB5BDD">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14:paraId="6EA61FE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«Мысль семейная» и ее развитие в романе: семьи Болкон</w:t>
      </w:r>
      <w:r w:rsidRPr="00FB5BDD">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14:paraId="7623B983" w14:textId="77777777" w:rsidR="009845BB" w:rsidRPr="00FB5BDD" w:rsidRDefault="00D32A32"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«Мысль народная</w:t>
      </w:r>
      <w:r w:rsidR="009845BB" w:rsidRPr="00FB5BDD">
        <w:rPr>
          <w:rFonts w:ascii="Times New Roman" w:hAnsi="Times New Roman" w:cs="Times New Roman"/>
          <w:color w:val="000000"/>
          <w:sz w:val="24"/>
          <w:szCs w:val="24"/>
        </w:rPr>
        <w:t>» как идейно-художественная основа тол</w:t>
      </w:r>
      <w:r w:rsidR="009845BB" w:rsidRPr="00FB5BDD">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009845BB" w:rsidRPr="00FB5BDD">
        <w:rPr>
          <w:rFonts w:ascii="Times New Roman" w:hAnsi="Times New Roman" w:cs="Times New Roman"/>
          <w:color w:val="000000"/>
          <w:sz w:val="24"/>
          <w:szCs w:val="24"/>
        </w:rPr>
        <w:softHyphen/>
        <w:t>мен «общей жизни» и образ «дубины народной войны» в рома</w:t>
      </w:r>
      <w:r w:rsidR="009845BB" w:rsidRPr="00FB5BDD">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14:paraId="5390BE8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роман-эпопея; «диалектика души»; исто</w:t>
      </w:r>
      <w:r w:rsidRPr="00FB5BDD">
        <w:rPr>
          <w:rFonts w:ascii="Times New Roman" w:hAnsi="Times New Roman" w:cs="Times New Roman"/>
          <w:color w:val="000000"/>
          <w:sz w:val="24"/>
          <w:szCs w:val="24"/>
        </w:rPr>
        <w:softHyphen/>
        <w:t>рико-философская концепция.</w:t>
      </w:r>
    </w:p>
    <w:p w14:paraId="72E9A564"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lastRenderedPageBreak/>
        <w:t>Внутрипредметные связи: </w:t>
      </w:r>
      <w:r w:rsidRPr="00FB5BDD">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FB5BDD">
        <w:rPr>
          <w:rFonts w:ascii="Times New Roman" w:hAnsi="Times New Roman" w:cs="Times New Roman"/>
          <w:color w:val="000000"/>
          <w:sz w:val="24"/>
          <w:szCs w:val="24"/>
        </w:rPr>
        <w:softHyphen/>
        <w:t>сление в романе Л. Толстого; образ Наполеона и тема «бона</w:t>
      </w:r>
      <w:r w:rsidRPr="00FB5BDD">
        <w:rPr>
          <w:rFonts w:ascii="Times New Roman" w:hAnsi="Times New Roman" w:cs="Times New Roman"/>
          <w:color w:val="000000"/>
          <w:sz w:val="24"/>
          <w:szCs w:val="24"/>
        </w:rPr>
        <w:softHyphen/>
        <w:t>партизма» в произведениях русских классиков.</w:t>
      </w:r>
    </w:p>
    <w:p w14:paraId="087AEC8F"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FB5BDD">
        <w:rPr>
          <w:rFonts w:ascii="Times New Roman" w:hAnsi="Times New Roman" w:cs="Times New Roman"/>
          <w:color w:val="000000"/>
          <w:sz w:val="24"/>
          <w:szCs w:val="24"/>
        </w:rPr>
        <w:softHyphen/>
        <w:t>ской, Н.Н. Ге, И.Е. Репин, М.В. Нестеров), иллюстрации к ро</w:t>
      </w:r>
      <w:r w:rsidRPr="00FB5BDD">
        <w:rPr>
          <w:rFonts w:ascii="Times New Roman" w:hAnsi="Times New Roman" w:cs="Times New Roman"/>
          <w:color w:val="000000"/>
          <w:sz w:val="24"/>
          <w:szCs w:val="24"/>
        </w:rPr>
        <w:softHyphen/>
        <w:t>ману «Война и мир» (М. Башилов, Л. Пастернак, П. Боклевский, В. Серов, Д. Шмаринов).</w:t>
      </w:r>
    </w:p>
    <w:p w14:paraId="6ED1EDE8"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Для</w:t>
      </w:r>
      <w:r w:rsidRPr="00FB5BDD">
        <w:rPr>
          <w:rFonts w:ascii="Times New Roman" w:hAnsi="Times New Roman" w:cs="Times New Roman"/>
          <w:b/>
          <w:bCs/>
          <w:color w:val="000000"/>
          <w:sz w:val="24"/>
          <w:szCs w:val="24"/>
        </w:rPr>
        <w:t> </w:t>
      </w:r>
      <w:r w:rsidRPr="00FB5BDD">
        <w:rPr>
          <w:rFonts w:ascii="Times New Roman" w:hAnsi="Times New Roman" w:cs="Times New Roman"/>
          <w:color w:val="000000"/>
          <w:sz w:val="24"/>
          <w:szCs w:val="24"/>
        </w:rPr>
        <w:t>самостоятельного чтения: цикл «Севастопольские рас</w:t>
      </w:r>
      <w:r w:rsidRPr="00FB5BDD">
        <w:rPr>
          <w:rFonts w:ascii="Times New Roman" w:hAnsi="Times New Roman" w:cs="Times New Roman"/>
          <w:color w:val="000000"/>
          <w:sz w:val="24"/>
          <w:szCs w:val="24"/>
        </w:rPr>
        <w:softHyphen/>
        <w:t>сказы», повесть «Казаки», роман «Анна Каренина».</w:t>
      </w:r>
    </w:p>
    <w:p w14:paraId="06A0D3D2"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роман-эпопея; «диалектика души»; исто</w:t>
      </w:r>
      <w:r w:rsidRPr="00FB5BDD">
        <w:rPr>
          <w:rFonts w:ascii="Times New Roman" w:hAnsi="Times New Roman" w:cs="Times New Roman"/>
          <w:color w:val="000000"/>
          <w:sz w:val="24"/>
          <w:szCs w:val="24"/>
        </w:rPr>
        <w:softHyphen/>
        <w:t>рико-философская концепция.</w:t>
      </w:r>
    </w:p>
    <w:p w14:paraId="62EAE08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67B56314"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i/>
          <w:iCs/>
          <w:color w:val="000000"/>
          <w:sz w:val="24"/>
          <w:szCs w:val="24"/>
          <w:u w:val="single"/>
        </w:rPr>
        <w:t>Применять</w:t>
      </w:r>
      <w:r w:rsidRPr="00FB5BDD">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34A6D8A6"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Ф.М. ДОСТОЕВСКИЙ</w:t>
      </w:r>
    </w:p>
    <w:p w14:paraId="7FD21EB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rPr>
        <w:t>Роман </w:t>
      </w:r>
      <w:r w:rsidRPr="00FB5BDD">
        <w:rPr>
          <w:rFonts w:ascii="Times New Roman" w:hAnsi="Times New Roman" w:cs="Times New Roman"/>
          <w:i/>
          <w:iCs/>
          <w:color w:val="000000"/>
          <w:sz w:val="24"/>
          <w:szCs w:val="24"/>
        </w:rPr>
        <w:t>«Преступление и наказание». </w:t>
      </w:r>
      <w:r w:rsidRPr="00FB5BDD">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FB5BDD">
        <w:rPr>
          <w:rFonts w:ascii="Times New Roman" w:hAnsi="Times New Roman" w:cs="Times New Roman"/>
          <w:color w:val="000000"/>
          <w:sz w:val="24"/>
          <w:szCs w:val="24"/>
        </w:rPr>
        <w:softHyphen/>
        <w:t>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w:t>
      </w:r>
      <w:r w:rsidRPr="00FB5BDD">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FB5BDD">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14:paraId="3AF2089C"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Опорные понятия: </w:t>
      </w:r>
      <w:r w:rsidRPr="00FB5BDD">
        <w:rPr>
          <w:rFonts w:ascii="Times New Roman" w:hAnsi="Times New Roman" w:cs="Times New Roman"/>
          <w:color w:val="000000"/>
          <w:sz w:val="24"/>
          <w:szCs w:val="24"/>
        </w:rPr>
        <w:t>идеологический роман и герой-идея; по</w:t>
      </w:r>
      <w:r w:rsidRPr="00FB5BDD">
        <w:rPr>
          <w:rFonts w:ascii="Times New Roman" w:hAnsi="Times New Roman" w:cs="Times New Roman"/>
          <w:color w:val="000000"/>
          <w:sz w:val="24"/>
          <w:szCs w:val="24"/>
        </w:rPr>
        <w:softHyphen/>
        <w:t>лифония (многоголосие); герои-«двойники».</w:t>
      </w:r>
    </w:p>
    <w:p w14:paraId="72411B5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Внутрипредметные связи: </w:t>
      </w:r>
      <w:r w:rsidRPr="00FB5BDD">
        <w:rPr>
          <w:rFonts w:ascii="Times New Roman" w:hAnsi="Times New Roman" w:cs="Times New Roman"/>
          <w:color w:val="000000"/>
          <w:sz w:val="24"/>
          <w:szCs w:val="24"/>
        </w:rPr>
        <w:t>творческая полемика Л.Н. Толсто</w:t>
      </w:r>
      <w:r w:rsidRPr="00FB5BDD">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FB5BDD">
        <w:rPr>
          <w:rFonts w:ascii="Times New Roman" w:hAnsi="Times New Roman" w:cs="Times New Roman"/>
          <w:color w:val="000000"/>
          <w:sz w:val="24"/>
          <w:szCs w:val="24"/>
        </w:rPr>
        <w:softHyphen/>
        <w:t>дивидуализма и др.).</w:t>
      </w:r>
    </w:p>
    <w:p w14:paraId="46C1D9AD"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Межпредметные связи: </w:t>
      </w:r>
      <w:r w:rsidRPr="00FB5BDD">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FB5BDD">
        <w:rPr>
          <w:rFonts w:ascii="Times New Roman" w:hAnsi="Times New Roman" w:cs="Times New Roman"/>
          <w:color w:val="000000"/>
          <w:sz w:val="24"/>
          <w:szCs w:val="24"/>
        </w:rPr>
        <w:softHyphen/>
        <w:t>но (постановки Ю. Завадского, Ю. Любимова, К. Гинкаса, Л. Ку</w:t>
      </w:r>
      <w:r w:rsidRPr="00FB5BDD">
        <w:rPr>
          <w:rFonts w:ascii="Times New Roman" w:hAnsi="Times New Roman" w:cs="Times New Roman"/>
          <w:color w:val="000000"/>
          <w:sz w:val="24"/>
          <w:szCs w:val="24"/>
        </w:rPr>
        <w:softHyphen/>
        <w:t>лиджанова, А. Сокурова и др.).</w:t>
      </w:r>
    </w:p>
    <w:p w14:paraId="15C8A76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b/>
          <w:bCs/>
          <w:color w:val="000000"/>
          <w:sz w:val="24"/>
          <w:szCs w:val="24"/>
        </w:rPr>
        <w:t>Для самостоятельного чтения: </w:t>
      </w:r>
      <w:r w:rsidRPr="00FB5BDD">
        <w:rPr>
          <w:rFonts w:ascii="Times New Roman" w:hAnsi="Times New Roman" w:cs="Times New Roman"/>
          <w:color w:val="000000"/>
          <w:sz w:val="24"/>
          <w:szCs w:val="24"/>
        </w:rPr>
        <w:t>романы «Идиот», «Братья Карамазовы».</w:t>
      </w:r>
    </w:p>
    <w:p w14:paraId="4DC9EC6F" w14:textId="77777777" w:rsidR="009845BB" w:rsidRPr="00FB5BDD" w:rsidRDefault="009845BB" w:rsidP="00FB5BDD">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Знать</w:t>
      </w:r>
      <w:r w:rsidRPr="00FB5BDD">
        <w:rPr>
          <w:rFonts w:ascii="Times New Roman" w:hAnsi="Times New Roman" w:cs="Times New Roman"/>
          <w:color w:val="000000"/>
          <w:sz w:val="24"/>
          <w:szCs w:val="24"/>
        </w:rPr>
        <w:t> опорные понятия: идеологический роман и герой-идея; по</w:t>
      </w:r>
      <w:r w:rsidRPr="00FB5BDD">
        <w:rPr>
          <w:rFonts w:ascii="Times New Roman" w:hAnsi="Times New Roman" w:cs="Times New Roman"/>
          <w:color w:val="000000"/>
          <w:sz w:val="24"/>
          <w:szCs w:val="24"/>
        </w:rPr>
        <w:softHyphen/>
        <w:t>лифония (многоголосие); герои-«двойники».</w:t>
      </w:r>
    </w:p>
    <w:p w14:paraId="56804101" w14:textId="77777777" w:rsidR="009845BB" w:rsidRPr="00FB5BDD" w:rsidRDefault="009845BB" w:rsidP="00FB5BDD">
      <w:pPr>
        <w:spacing w:before="100" w:beforeAutospacing="1" w:after="100" w:afterAutospacing="1"/>
        <w:contextualSpacing/>
        <w:jc w:val="both"/>
        <w:rPr>
          <w:rFonts w:ascii="Times New Roman" w:hAnsi="Times New Roman" w:cs="Times New Roman"/>
          <w:color w:val="000000"/>
          <w:sz w:val="24"/>
          <w:szCs w:val="24"/>
        </w:rPr>
      </w:pPr>
      <w:r w:rsidRPr="00FB5BDD">
        <w:rPr>
          <w:rFonts w:ascii="Times New Roman" w:hAnsi="Times New Roman" w:cs="Times New Roman"/>
          <w:color w:val="000000"/>
          <w:sz w:val="24"/>
          <w:szCs w:val="24"/>
          <w:u w:val="single"/>
        </w:rPr>
        <w:t>Уметь: </w:t>
      </w:r>
      <w:r w:rsidRPr="00FB5BDD">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14:paraId="114AA5AC" w14:textId="77777777"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14:paraId="77C276F2"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14:paraId="7A5A1C58"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Рассказы: </w:t>
      </w:r>
      <w:r w:rsidRPr="00D722A4">
        <w:rPr>
          <w:rFonts w:ascii="Times New Roman" w:hAnsi="Times New Roman" w:cs="Times New Roman"/>
          <w:i/>
          <w:iCs/>
          <w:color w:val="000000"/>
          <w:sz w:val="24"/>
          <w:szCs w:val="24"/>
        </w:rPr>
        <w:t>«Крыжовник», «Человек в футляре», «Дама с собачкой», «Студент», «Ионыч»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14:paraId="6DFE54AD"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14:paraId="510362AA"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героев-«недо</w:t>
      </w:r>
      <w:r w:rsidRPr="00D722A4">
        <w:rPr>
          <w:rFonts w:ascii="Times New Roman" w:hAnsi="Times New Roman" w:cs="Times New Roman"/>
          <w:color w:val="000000"/>
          <w:sz w:val="24"/>
          <w:szCs w:val="24"/>
        </w:rPr>
        <w:softHyphen/>
        <w:t>теп» и символический образ сада в комедии. Роль второстепен</w:t>
      </w:r>
      <w:r w:rsidRPr="00D722A4">
        <w:rPr>
          <w:rFonts w:ascii="Times New Roman" w:hAnsi="Times New Roman" w:cs="Times New Roman"/>
          <w:color w:val="000000"/>
          <w:sz w:val="24"/>
          <w:szCs w:val="24"/>
        </w:rPr>
        <w:softHyphen/>
        <w:t>ных и внесценических 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14:paraId="09ECEA4E"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14:paraId="60E55DF1"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14:paraId="5A51DBD0"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сценические интерпретации комедии «Вишневый сад» (постановки К.С. Станиславского, Ю.И. Пименова, В.Я. Левенталя, А. Эфроса, А. Трушкина и др.).</w:t>
      </w:r>
    </w:p>
    <w:p w14:paraId="116A9EAB" w14:textId="77777777"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14:paraId="4255D35F" w14:textId="77777777" w:rsidR="007B4F72"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sidR="007B4F72">
        <w:rPr>
          <w:rFonts w:ascii="Times New Roman" w:hAnsi="Times New Roman" w:cs="Times New Roman"/>
          <w:color w:val="000000"/>
          <w:sz w:val="24"/>
          <w:szCs w:val="24"/>
        </w:rPr>
        <w:t>символическая деталь</w:t>
      </w:r>
    </w:p>
    <w:p w14:paraId="719AC7C3" w14:textId="77777777" w:rsidR="004C044C" w:rsidRPr="007B4F72" w:rsidRDefault="004C044C" w:rsidP="007B4F72">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14:paraId="59EE8564" w14:textId="77777777" w:rsidR="004C044C" w:rsidRPr="004C044C" w:rsidRDefault="004C044C" w:rsidP="009845BB">
      <w:pPr>
        <w:pStyle w:val="a9"/>
        <w:spacing w:line="276" w:lineRule="auto"/>
        <w:jc w:val="center"/>
        <w:rPr>
          <w:caps/>
          <w:sz w:val="24"/>
          <w:szCs w:val="24"/>
          <w:shd w:val="clear" w:color="auto" w:fill="FFFFFF"/>
        </w:rPr>
      </w:pPr>
      <w:r w:rsidRPr="004C044C">
        <w:rPr>
          <w:caps/>
          <w:sz w:val="24"/>
          <w:szCs w:val="24"/>
          <w:shd w:val="clear" w:color="auto" w:fill="FFFFFF"/>
        </w:rPr>
        <w:t>РУССКАЯ ЛИТЕРАТУРА ХIX ВЕКА</w:t>
      </w:r>
    </w:p>
    <w:p w14:paraId="2E80296B" w14:textId="77777777" w:rsidR="004C044C" w:rsidRPr="004C044C" w:rsidRDefault="004C044C" w:rsidP="009845BB">
      <w:pPr>
        <w:pStyle w:val="a9"/>
        <w:spacing w:line="276" w:lineRule="auto"/>
        <w:jc w:val="both"/>
        <w:rPr>
          <w:sz w:val="24"/>
          <w:szCs w:val="24"/>
        </w:rPr>
      </w:pPr>
      <w:r w:rsidRPr="004C044C">
        <w:rPr>
          <w:sz w:val="24"/>
          <w:szCs w:val="24"/>
        </w:rPr>
        <w:t>Русская литература в контексте мировой культуры.</w:t>
      </w:r>
    </w:p>
    <w:p w14:paraId="05C1AA6B" w14:textId="77777777" w:rsidR="004C044C" w:rsidRPr="004C044C" w:rsidRDefault="004C044C" w:rsidP="009845BB">
      <w:pPr>
        <w:pStyle w:val="a9"/>
        <w:spacing w:line="276" w:lineRule="auto"/>
        <w:jc w:val="both"/>
        <w:rPr>
          <w:sz w:val="24"/>
          <w:szCs w:val="24"/>
        </w:rPr>
      </w:pPr>
      <w:r w:rsidRPr="004C044C">
        <w:rPr>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14:paraId="71B3755A" w14:textId="77777777" w:rsidR="004C044C" w:rsidRPr="004C044C" w:rsidRDefault="004C044C" w:rsidP="009845BB">
      <w:pPr>
        <w:pStyle w:val="a9"/>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и литературе других народов России</w:t>
      </w:r>
      <w:r w:rsidRPr="004C044C">
        <w:rPr>
          <w:rStyle w:val="af4"/>
          <w:i/>
          <w:sz w:val="24"/>
          <w:szCs w:val="24"/>
        </w:rPr>
        <w:footnoteReference w:id="12"/>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14:paraId="0CA9FD87" w14:textId="77777777" w:rsidR="004C044C" w:rsidRPr="004C044C" w:rsidRDefault="004C044C" w:rsidP="009845BB">
      <w:pPr>
        <w:pStyle w:val="a9"/>
        <w:spacing w:line="276" w:lineRule="auto"/>
        <w:jc w:val="both"/>
        <w:rPr>
          <w:sz w:val="24"/>
          <w:szCs w:val="24"/>
        </w:rPr>
      </w:pPr>
      <w:r w:rsidRPr="004C044C">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14:paraId="706FD305" w14:textId="77777777"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14:paraId="0CFF62C0" w14:textId="77777777" w:rsidR="004C044C" w:rsidRPr="004C044C" w:rsidRDefault="004C044C" w:rsidP="009845BB">
      <w:pPr>
        <w:pStyle w:val="a9"/>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14:paraId="3C7C2403" w14:textId="77777777" w:rsidR="004C044C" w:rsidRPr="004C044C" w:rsidRDefault="004C044C" w:rsidP="009845BB">
      <w:pPr>
        <w:pStyle w:val="a9"/>
        <w:spacing w:line="276" w:lineRule="auto"/>
        <w:jc w:val="both"/>
        <w:rPr>
          <w:sz w:val="24"/>
          <w:szCs w:val="24"/>
        </w:rPr>
      </w:pPr>
      <w:r w:rsidRPr="004C044C">
        <w:rPr>
          <w:sz w:val="24"/>
          <w:szCs w:val="24"/>
          <w:shd w:val="clear" w:color="auto" w:fill="FFFFFF"/>
        </w:rPr>
        <w:lastRenderedPageBreak/>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b/>
          <w:i/>
          <w:sz w:val="24"/>
          <w:szCs w:val="24"/>
          <w:shd w:val="clear" w:color="auto" w:fill="FFFFFF"/>
        </w:rPr>
        <w:t>.</w:t>
      </w:r>
      <w:r w:rsidRPr="004C044C">
        <w:rPr>
          <w:i/>
          <w:sz w:val="24"/>
          <w:szCs w:val="24"/>
        </w:rPr>
        <w:t xml:space="preserve"> </w:t>
      </w:r>
      <w:r w:rsidRPr="004C044C">
        <w:rPr>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4C044C">
        <w:rPr>
          <w:sz w:val="24"/>
          <w:szCs w:val="24"/>
          <w:shd w:val="clear" w:color="auto" w:fill="FFFFFF"/>
        </w:rPr>
        <w:t xml:space="preserve"> </w:t>
      </w:r>
      <w:r w:rsidRPr="004C044C">
        <w:rPr>
          <w:sz w:val="24"/>
          <w:szCs w:val="24"/>
        </w:rPr>
        <w:t>Художественная объективность и тенденциозность в освещении исторических событий. Сатира в литературе.</w:t>
      </w:r>
    </w:p>
    <w:p w14:paraId="017E4CC7" w14:textId="77777777" w:rsidR="004C044C" w:rsidRPr="004C044C" w:rsidRDefault="004C044C" w:rsidP="009845BB">
      <w:pPr>
        <w:pStyle w:val="a9"/>
        <w:spacing w:line="276" w:lineRule="auto"/>
        <w:jc w:val="both"/>
        <w:rPr>
          <w:sz w:val="24"/>
          <w:szCs w:val="24"/>
        </w:rPr>
      </w:pPr>
      <w:r w:rsidRPr="004C044C">
        <w:rPr>
          <w:sz w:val="24"/>
          <w:szCs w:val="24"/>
        </w:rPr>
        <w:t>Великая Отечественная война и ее художественное осмысление</w:t>
      </w:r>
      <w:r w:rsidRPr="004C044C">
        <w:rPr>
          <w:b/>
          <w:sz w:val="24"/>
          <w:szCs w:val="24"/>
          <w:shd w:val="clear" w:color="auto" w:fill="FFFFFF"/>
        </w:rPr>
        <w:t xml:space="preserve"> </w:t>
      </w:r>
      <w:r w:rsidRPr="004C044C">
        <w:rPr>
          <w:sz w:val="24"/>
          <w:szCs w:val="24"/>
          <w:shd w:val="clear" w:color="auto" w:fill="FFFFFF"/>
        </w:rPr>
        <w:t>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14:paraId="65541EEB" w14:textId="77777777"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14:paraId="67331927" w14:textId="77777777" w:rsidR="004C044C" w:rsidRPr="004C044C" w:rsidRDefault="004C044C" w:rsidP="009845BB">
      <w:pPr>
        <w:pStyle w:val="a9"/>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14:paraId="2E58D52B" w14:textId="77777777" w:rsidR="004C044C" w:rsidRPr="004C044C" w:rsidRDefault="004C044C" w:rsidP="009845BB">
      <w:pPr>
        <w:pStyle w:val="a9"/>
        <w:spacing w:line="276" w:lineRule="auto"/>
        <w:jc w:val="both"/>
        <w:rPr>
          <w:sz w:val="24"/>
          <w:szCs w:val="24"/>
        </w:rPr>
      </w:pPr>
      <w:r w:rsidRPr="004C044C">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14:paraId="20F6B0F5" w14:textId="77777777" w:rsidR="004C044C" w:rsidRPr="004C044C" w:rsidRDefault="004C044C" w:rsidP="009845BB">
      <w:pPr>
        <w:pStyle w:val="a9"/>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14:paraId="32EF74C8" w14:textId="77777777"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14:paraId="275FE4F7" w14:textId="77777777" w:rsidR="004C044C" w:rsidRPr="004C044C" w:rsidRDefault="004C044C" w:rsidP="009845BB">
      <w:pPr>
        <w:pStyle w:val="a9"/>
        <w:spacing w:line="276" w:lineRule="auto"/>
        <w:jc w:val="both"/>
        <w:rPr>
          <w:sz w:val="24"/>
          <w:szCs w:val="24"/>
        </w:rPr>
      </w:pPr>
      <w:r w:rsidRPr="004C044C">
        <w:rPr>
          <w:sz w:val="24"/>
          <w:szCs w:val="24"/>
        </w:rPr>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14:paraId="24DF9613" w14:textId="77777777" w:rsidR="004C044C" w:rsidRPr="004C044C" w:rsidRDefault="004C044C" w:rsidP="009845BB">
      <w:pPr>
        <w:pStyle w:val="a9"/>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14:paraId="308D0F2D" w14:textId="77777777" w:rsidR="004C044C" w:rsidRPr="004C044C" w:rsidRDefault="004C044C" w:rsidP="009845BB">
      <w:pPr>
        <w:pStyle w:val="a9"/>
        <w:spacing w:line="276" w:lineRule="auto"/>
        <w:jc w:val="both"/>
        <w:rPr>
          <w:sz w:val="24"/>
          <w:szCs w:val="24"/>
        </w:rPr>
      </w:pPr>
      <w:r w:rsidRPr="004C044C">
        <w:rPr>
          <w:sz w:val="24"/>
          <w:szCs w:val="24"/>
        </w:rPr>
        <w:t>Художественная литература как искусство слова.</w:t>
      </w:r>
    </w:p>
    <w:p w14:paraId="2E8BF4A2" w14:textId="77777777" w:rsidR="004C044C" w:rsidRPr="004C044C" w:rsidRDefault="004C044C" w:rsidP="009845BB">
      <w:pPr>
        <w:pStyle w:val="a9"/>
        <w:spacing w:line="276" w:lineRule="auto"/>
        <w:jc w:val="both"/>
        <w:rPr>
          <w:sz w:val="24"/>
          <w:szCs w:val="24"/>
        </w:rPr>
      </w:pPr>
      <w:r w:rsidRPr="004C044C">
        <w:rPr>
          <w:sz w:val="24"/>
          <w:szCs w:val="24"/>
        </w:rPr>
        <w:t xml:space="preserve">Художественный образ. </w:t>
      </w:r>
    </w:p>
    <w:p w14:paraId="4A34C909" w14:textId="77777777" w:rsidR="004C044C" w:rsidRPr="004C044C" w:rsidRDefault="004C044C" w:rsidP="009845BB">
      <w:pPr>
        <w:pStyle w:val="a9"/>
        <w:spacing w:line="276" w:lineRule="auto"/>
        <w:jc w:val="both"/>
        <w:rPr>
          <w:sz w:val="24"/>
          <w:szCs w:val="24"/>
        </w:rPr>
      </w:pPr>
      <w:r w:rsidRPr="004C044C">
        <w:rPr>
          <w:sz w:val="24"/>
          <w:szCs w:val="24"/>
        </w:rPr>
        <w:t>Содержание и форма.</w:t>
      </w:r>
    </w:p>
    <w:p w14:paraId="66114478" w14:textId="77777777" w:rsidR="004C044C" w:rsidRPr="004C044C" w:rsidRDefault="004C044C" w:rsidP="009845BB">
      <w:pPr>
        <w:pStyle w:val="a9"/>
        <w:spacing w:line="276" w:lineRule="auto"/>
        <w:jc w:val="both"/>
        <w:rPr>
          <w:sz w:val="24"/>
          <w:szCs w:val="24"/>
        </w:rPr>
      </w:pPr>
      <w:r w:rsidRPr="004C044C">
        <w:rPr>
          <w:sz w:val="24"/>
          <w:szCs w:val="24"/>
        </w:rPr>
        <w:t>Художественный вымысел. Фантастика.</w:t>
      </w:r>
    </w:p>
    <w:p w14:paraId="3F7CA681" w14:textId="77777777" w:rsidR="004C044C" w:rsidRPr="004C044C" w:rsidRDefault="004C044C" w:rsidP="009845BB">
      <w:pPr>
        <w:pStyle w:val="a9"/>
        <w:spacing w:line="276" w:lineRule="auto"/>
        <w:jc w:val="both"/>
        <w:rPr>
          <w:sz w:val="24"/>
          <w:szCs w:val="24"/>
        </w:rPr>
      </w:pPr>
      <w:r w:rsidRPr="004C044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14:paraId="2C0C86D2" w14:textId="77777777" w:rsidR="004C044C" w:rsidRPr="004C044C" w:rsidRDefault="004C044C" w:rsidP="009845BB">
      <w:pPr>
        <w:pStyle w:val="a9"/>
        <w:spacing w:line="276" w:lineRule="auto"/>
        <w:jc w:val="both"/>
        <w:rPr>
          <w:sz w:val="24"/>
          <w:szCs w:val="24"/>
        </w:rPr>
      </w:pPr>
      <w:r w:rsidRPr="004C044C">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14:paraId="779CE59A" w14:textId="77777777" w:rsidR="004C044C" w:rsidRPr="004C044C" w:rsidRDefault="004C044C" w:rsidP="009845BB">
      <w:pPr>
        <w:pStyle w:val="a9"/>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14:paraId="59213171" w14:textId="77777777" w:rsidR="004C044C" w:rsidRPr="004C044C" w:rsidRDefault="004C044C" w:rsidP="009845BB">
      <w:pPr>
        <w:pStyle w:val="a9"/>
        <w:spacing w:line="276" w:lineRule="auto"/>
        <w:jc w:val="both"/>
        <w:rPr>
          <w:sz w:val="24"/>
          <w:szCs w:val="24"/>
        </w:rPr>
      </w:pPr>
      <w:r w:rsidRPr="004C044C">
        <w:rPr>
          <w:sz w:val="24"/>
          <w:szCs w:val="24"/>
        </w:rPr>
        <w:t>Деталь. Символ.</w:t>
      </w:r>
    </w:p>
    <w:p w14:paraId="6972967D" w14:textId="77777777" w:rsidR="004C044C" w:rsidRPr="004C044C" w:rsidRDefault="004C044C" w:rsidP="009845BB">
      <w:pPr>
        <w:pStyle w:val="a9"/>
        <w:spacing w:line="276" w:lineRule="auto"/>
        <w:jc w:val="both"/>
        <w:rPr>
          <w:sz w:val="24"/>
          <w:szCs w:val="24"/>
        </w:rPr>
      </w:pPr>
      <w:r w:rsidRPr="004C044C">
        <w:rPr>
          <w:sz w:val="24"/>
          <w:szCs w:val="24"/>
        </w:rPr>
        <w:t>Психологизм. Народность. Историзм.</w:t>
      </w:r>
    </w:p>
    <w:p w14:paraId="6C041C77" w14:textId="77777777" w:rsidR="004C044C" w:rsidRPr="004C044C" w:rsidRDefault="004C044C" w:rsidP="009845BB">
      <w:pPr>
        <w:pStyle w:val="a9"/>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14:paraId="74C4E003" w14:textId="77777777" w:rsidR="004C044C" w:rsidRPr="004C044C" w:rsidRDefault="004C044C" w:rsidP="009845BB">
      <w:pPr>
        <w:pStyle w:val="a9"/>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14:paraId="3FD2CAC0" w14:textId="77777777" w:rsidR="004C044C" w:rsidRPr="004C044C" w:rsidRDefault="004C044C" w:rsidP="009845BB">
      <w:pPr>
        <w:pStyle w:val="a9"/>
        <w:spacing w:line="276" w:lineRule="auto"/>
        <w:jc w:val="both"/>
        <w:rPr>
          <w:sz w:val="24"/>
          <w:szCs w:val="24"/>
        </w:rPr>
      </w:pPr>
      <w:r w:rsidRPr="004C044C">
        <w:rPr>
          <w:sz w:val="24"/>
          <w:szCs w:val="24"/>
        </w:rPr>
        <w:lastRenderedPageBreak/>
        <w:t>Стиль.</w:t>
      </w:r>
    </w:p>
    <w:p w14:paraId="14B904BD" w14:textId="77777777" w:rsidR="004C044C" w:rsidRPr="004C044C" w:rsidRDefault="004C044C" w:rsidP="009845BB">
      <w:pPr>
        <w:pStyle w:val="a9"/>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14:paraId="18F78A19" w14:textId="77777777" w:rsidR="004C044C" w:rsidRPr="004C044C" w:rsidRDefault="004C044C" w:rsidP="009845BB">
      <w:pPr>
        <w:pStyle w:val="a9"/>
        <w:spacing w:line="276" w:lineRule="auto"/>
        <w:jc w:val="both"/>
        <w:rPr>
          <w:sz w:val="24"/>
          <w:szCs w:val="24"/>
        </w:rPr>
      </w:pPr>
      <w:r w:rsidRPr="004C044C">
        <w:rPr>
          <w:sz w:val="24"/>
          <w:szCs w:val="24"/>
        </w:rPr>
        <w:t>Литературная критика.</w:t>
      </w:r>
    </w:p>
    <w:p w14:paraId="6B79A6D7" w14:textId="77777777" w:rsidR="004C044C" w:rsidRPr="00FB5BDD" w:rsidRDefault="004C044C" w:rsidP="00FB5BDD">
      <w:pPr>
        <w:pStyle w:val="a9"/>
        <w:spacing w:line="276" w:lineRule="auto"/>
        <w:jc w:val="both"/>
        <w:rPr>
          <w:sz w:val="24"/>
          <w:szCs w:val="24"/>
        </w:rPr>
      </w:pPr>
      <w:r w:rsidRPr="00FB5BDD">
        <w:rPr>
          <w:sz w:val="24"/>
          <w:szCs w:val="24"/>
        </w:rPr>
        <w:t>ОСНОВНЫЕ ВИДЫ ДЕЯТЕЛЬНОСТИ ПО ОСВОЕНИЮ ЛИТЕРАТУРНЫХ ПРОИЗВЕДЕНИЙ И ТЕОРЕТИКО-ЛИТЕРАТУРНЫХ ПОНЯТИЙ</w:t>
      </w:r>
    </w:p>
    <w:p w14:paraId="35026411" w14:textId="77777777" w:rsidR="004C044C" w:rsidRPr="00FB5BDD" w:rsidRDefault="004C044C" w:rsidP="00FB5BDD">
      <w:pPr>
        <w:pStyle w:val="a9"/>
        <w:spacing w:line="276" w:lineRule="auto"/>
        <w:jc w:val="both"/>
        <w:rPr>
          <w:sz w:val="24"/>
          <w:szCs w:val="24"/>
        </w:rPr>
      </w:pPr>
      <w:r w:rsidRPr="00FB5BDD">
        <w:rPr>
          <w:sz w:val="24"/>
          <w:szCs w:val="24"/>
        </w:rPr>
        <w:t>Осознанное, творческое чтение художественных произведений разных жанров.</w:t>
      </w:r>
    </w:p>
    <w:p w14:paraId="37C5B1A0" w14:textId="77777777" w:rsidR="004C044C" w:rsidRPr="00FB5BDD" w:rsidRDefault="004C044C" w:rsidP="00FB5BDD">
      <w:pPr>
        <w:pStyle w:val="a9"/>
        <w:spacing w:line="276" w:lineRule="auto"/>
        <w:jc w:val="both"/>
        <w:rPr>
          <w:sz w:val="24"/>
          <w:szCs w:val="24"/>
        </w:rPr>
      </w:pPr>
      <w:r w:rsidRPr="00FB5BDD">
        <w:rPr>
          <w:sz w:val="24"/>
          <w:szCs w:val="24"/>
        </w:rPr>
        <w:t>Выразительное чтение.</w:t>
      </w:r>
    </w:p>
    <w:p w14:paraId="363C0B9C" w14:textId="77777777" w:rsidR="004C044C" w:rsidRPr="00FB5BDD" w:rsidRDefault="004C044C" w:rsidP="00FB5BDD">
      <w:pPr>
        <w:pStyle w:val="a9"/>
        <w:spacing w:line="276" w:lineRule="auto"/>
        <w:jc w:val="both"/>
        <w:rPr>
          <w:sz w:val="24"/>
          <w:szCs w:val="24"/>
        </w:rPr>
      </w:pPr>
      <w:r w:rsidRPr="00FB5BDD">
        <w:rPr>
          <w:sz w:val="24"/>
          <w:szCs w:val="24"/>
        </w:rPr>
        <w:t>Различные виды пересказа.</w:t>
      </w:r>
    </w:p>
    <w:p w14:paraId="38963A43" w14:textId="77777777" w:rsidR="004C044C" w:rsidRPr="00FB5BDD" w:rsidRDefault="004C044C" w:rsidP="00FB5BDD">
      <w:pPr>
        <w:pStyle w:val="a9"/>
        <w:spacing w:line="276" w:lineRule="auto"/>
        <w:jc w:val="both"/>
        <w:rPr>
          <w:sz w:val="24"/>
          <w:szCs w:val="24"/>
        </w:rPr>
      </w:pPr>
      <w:r w:rsidRPr="00FB5BDD">
        <w:rPr>
          <w:sz w:val="24"/>
          <w:szCs w:val="24"/>
        </w:rPr>
        <w:t>Заучивание наизусть стихотворных текстов.</w:t>
      </w:r>
    </w:p>
    <w:p w14:paraId="7645E6F7" w14:textId="77777777" w:rsidR="004C044C" w:rsidRPr="00FB5BDD" w:rsidRDefault="004C044C" w:rsidP="00FB5BDD">
      <w:pPr>
        <w:pStyle w:val="a9"/>
        <w:spacing w:line="276" w:lineRule="auto"/>
        <w:jc w:val="both"/>
        <w:rPr>
          <w:sz w:val="24"/>
          <w:szCs w:val="24"/>
        </w:rPr>
      </w:pPr>
      <w:r w:rsidRPr="00FB5BDD">
        <w:rPr>
          <w:sz w:val="24"/>
          <w:szCs w:val="24"/>
        </w:rPr>
        <w:t>Определение принадлежности литературного (фольклорного) текста к тому или иному роду и жанру.</w:t>
      </w:r>
    </w:p>
    <w:p w14:paraId="72BA8EA2" w14:textId="77777777" w:rsidR="004C044C" w:rsidRPr="00FB5BDD" w:rsidRDefault="004C044C" w:rsidP="00FB5BDD">
      <w:pPr>
        <w:pStyle w:val="a9"/>
        <w:spacing w:line="276" w:lineRule="auto"/>
        <w:jc w:val="both"/>
        <w:rPr>
          <w:sz w:val="24"/>
          <w:szCs w:val="24"/>
        </w:rPr>
      </w:pPr>
      <w:r w:rsidRPr="00FB5BDD">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14:paraId="79FED542" w14:textId="77777777" w:rsidR="004C044C" w:rsidRPr="00FB5BDD" w:rsidRDefault="004C044C" w:rsidP="00FB5BDD">
      <w:pPr>
        <w:pStyle w:val="a9"/>
        <w:spacing w:line="276" w:lineRule="auto"/>
        <w:jc w:val="both"/>
        <w:rPr>
          <w:sz w:val="24"/>
          <w:szCs w:val="24"/>
        </w:rPr>
      </w:pPr>
      <w:r w:rsidRPr="00FB5BDD">
        <w:rPr>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14:paraId="40484148" w14:textId="77777777" w:rsidR="004C044C" w:rsidRPr="00FB5BDD" w:rsidRDefault="004C044C" w:rsidP="00FB5BDD">
      <w:pPr>
        <w:pStyle w:val="a9"/>
        <w:spacing w:line="276" w:lineRule="auto"/>
        <w:jc w:val="both"/>
        <w:rPr>
          <w:sz w:val="24"/>
          <w:szCs w:val="24"/>
        </w:rPr>
      </w:pPr>
      <w:r w:rsidRPr="00FB5BDD">
        <w:rPr>
          <w:sz w:val="24"/>
          <w:szCs w:val="24"/>
        </w:rPr>
        <w:t>Участие в дискуссии, утверждение и доказательство своей точки зрения с учетом мнения оппонента.</w:t>
      </w:r>
    </w:p>
    <w:p w14:paraId="46AD318C" w14:textId="0281E27F" w:rsidR="00AC4DF0" w:rsidRPr="00FB5BDD" w:rsidRDefault="004C044C" w:rsidP="00FB5BDD">
      <w:pPr>
        <w:pStyle w:val="a9"/>
        <w:spacing w:line="276" w:lineRule="auto"/>
        <w:jc w:val="both"/>
        <w:rPr>
          <w:sz w:val="24"/>
          <w:szCs w:val="24"/>
        </w:rPr>
      </w:pPr>
      <w:r w:rsidRPr="00FB5BDD">
        <w:rPr>
          <w:sz w:val="24"/>
          <w:szCs w:val="24"/>
        </w:rPr>
        <w:t>Подготовка рефератов, докладов; написание сочинений на основе и по мотивам литературных произведений.</w:t>
      </w:r>
    </w:p>
    <w:p w14:paraId="55F32AC0" w14:textId="77777777" w:rsidR="00752073" w:rsidRPr="00FB5BDD" w:rsidRDefault="00AC4DF0" w:rsidP="00FB5BDD">
      <w:pPr>
        <w:shd w:val="clear" w:color="auto" w:fill="FFFFFF"/>
        <w:spacing w:after="0"/>
        <w:ind w:left="14" w:right="691"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Русская литература в контексте мировой художест</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венной культуры </w:t>
      </w:r>
      <w:r w:rsidRPr="00FB5BDD">
        <w:rPr>
          <w:rFonts w:ascii="Times New Roman" w:eastAsia="Times New Roman" w:hAnsi="Times New Roman" w:cs="Times New Roman"/>
          <w:spacing w:val="-1"/>
          <w:sz w:val="24"/>
          <w:szCs w:val="24"/>
          <w:lang w:val="en-US"/>
        </w:rPr>
        <w:t>XX</w:t>
      </w:r>
      <w:r w:rsidRPr="00FB5BDD">
        <w:rPr>
          <w:rFonts w:ascii="Times New Roman" w:eastAsia="Times New Roman" w:hAnsi="Times New Roman" w:cs="Times New Roman"/>
          <w:spacing w:val="-1"/>
          <w:sz w:val="24"/>
          <w:szCs w:val="24"/>
        </w:rPr>
        <w:t xml:space="preserve"> столетия. Литература и глобальные </w:t>
      </w:r>
      <w:r w:rsidRPr="00FB5BDD">
        <w:rPr>
          <w:rFonts w:ascii="Times New Roman" w:eastAsia="Times New Roman" w:hAnsi="Times New Roman" w:cs="Times New Roman"/>
          <w:sz w:val="24"/>
          <w:szCs w:val="24"/>
        </w:rPr>
        <w:t xml:space="preserve">исторические потрясения в судьбе России в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веке. Три основных направления, в русле которых протекало развитие русской литературы: русская советская лите</w:t>
      </w:r>
      <w:r w:rsidRPr="00FB5BDD">
        <w:rPr>
          <w:rFonts w:ascii="Times New Roman" w:eastAsia="Times New Roman" w:hAnsi="Times New Roman" w:cs="Times New Roman"/>
          <w:sz w:val="24"/>
          <w:szCs w:val="24"/>
        </w:rPr>
        <w:softHyphen/>
        <w:t>ратура; литература, официально не признанная вла</w:t>
      </w:r>
      <w:r w:rsidRPr="00FB5BDD">
        <w:rPr>
          <w:rFonts w:ascii="Times New Roman" w:eastAsia="Times New Roman" w:hAnsi="Times New Roman" w:cs="Times New Roman"/>
          <w:sz w:val="24"/>
          <w:szCs w:val="24"/>
        </w:rPr>
        <w:softHyphen/>
        <w:t>стью; литература Русского зарубежья. Различное и об</w:t>
      </w:r>
      <w:r w:rsidRPr="00FB5BDD">
        <w:rPr>
          <w:rFonts w:ascii="Times New Roman" w:eastAsia="Times New Roman" w:hAnsi="Times New Roman" w:cs="Times New Roman"/>
          <w:sz w:val="24"/>
          <w:szCs w:val="24"/>
        </w:rPr>
        <w:softHyphen/>
        <w:t>щее: что противопоставляло и что объединяло разные потоки русской литературы. Основные темы и пробле</w:t>
      </w:r>
      <w:r w:rsidRPr="00FB5BDD">
        <w:rPr>
          <w:rFonts w:ascii="Times New Roman" w:eastAsia="Times New Roman" w:hAnsi="Times New Roman" w:cs="Times New Roman"/>
          <w:sz w:val="24"/>
          <w:szCs w:val="24"/>
        </w:rPr>
        <w:softHyphen/>
        <w:t>мы. Проблема нравственного выбора человека и проб</w:t>
      </w:r>
      <w:r w:rsidRPr="00FB5BDD">
        <w:rPr>
          <w:rFonts w:ascii="Times New Roman" w:eastAsia="Times New Roman" w:hAnsi="Times New Roman" w:cs="Times New Roman"/>
          <w:sz w:val="24"/>
          <w:szCs w:val="24"/>
        </w:rPr>
        <w:softHyphen/>
        <w:t>лема ответственности. Тема исторической памяти, на</w:t>
      </w:r>
      <w:r w:rsidRPr="00FB5BDD">
        <w:rPr>
          <w:rFonts w:ascii="Times New Roman" w:eastAsia="Times New Roman" w:hAnsi="Times New Roman" w:cs="Times New Roman"/>
          <w:sz w:val="24"/>
          <w:szCs w:val="24"/>
        </w:rPr>
        <w:softHyphen/>
        <w:t>ционального самосознания. Поиск нравственного и эстетического идеалов.</w:t>
      </w:r>
    </w:p>
    <w:p w14:paraId="668ADC44" w14:textId="247274AF" w:rsidR="00AC4DF0" w:rsidRPr="00FB5BDD" w:rsidRDefault="00AC4DF0" w:rsidP="00FB5BDD">
      <w:pPr>
        <w:shd w:val="clear" w:color="auto" w:fill="FFFFFF"/>
        <w:spacing w:after="0"/>
        <w:ind w:left="14" w:right="691"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Литература начала </w:t>
      </w:r>
      <w:r w:rsidRPr="00FB5BDD">
        <w:rPr>
          <w:rFonts w:ascii="Times New Roman" w:eastAsia="Times New Roman" w:hAnsi="Times New Roman" w:cs="Times New Roman"/>
          <w:b/>
          <w:bCs/>
          <w:sz w:val="24"/>
          <w:szCs w:val="24"/>
          <w:lang w:val="en-US"/>
        </w:rPr>
        <w:t>XX</w:t>
      </w:r>
      <w:r w:rsidRPr="00FB5BDD">
        <w:rPr>
          <w:rFonts w:ascii="Times New Roman" w:eastAsia="Times New Roman" w:hAnsi="Times New Roman" w:cs="Times New Roman"/>
          <w:b/>
          <w:bCs/>
          <w:sz w:val="24"/>
          <w:szCs w:val="24"/>
        </w:rPr>
        <w:t xml:space="preserve"> века </w:t>
      </w:r>
    </w:p>
    <w:p w14:paraId="783108D2" w14:textId="77777777" w:rsidR="00AC4DF0" w:rsidRPr="00FB5BDD" w:rsidRDefault="00AC4DF0" w:rsidP="00FB5BDD">
      <w:pPr>
        <w:shd w:val="clear" w:color="auto" w:fill="FFFFFF"/>
        <w:spacing w:after="0"/>
        <w:ind w:right="720"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Развитие художественных и идейно-нравственных традиций русской классической литературы. Своеобра</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зие реализма в русской литературе начала </w:t>
      </w:r>
      <w:r w:rsidRPr="00FB5BDD">
        <w:rPr>
          <w:rFonts w:ascii="Times New Roman" w:eastAsia="Times New Roman" w:hAnsi="Times New Roman" w:cs="Times New Roman"/>
          <w:spacing w:val="-1"/>
          <w:sz w:val="24"/>
          <w:szCs w:val="24"/>
          <w:lang w:val="en-US"/>
        </w:rPr>
        <w:t>XX</w:t>
      </w:r>
      <w:r w:rsidRPr="00FB5BDD">
        <w:rPr>
          <w:rFonts w:ascii="Times New Roman" w:eastAsia="Times New Roman" w:hAnsi="Times New Roman" w:cs="Times New Roman"/>
          <w:spacing w:val="-1"/>
          <w:sz w:val="24"/>
          <w:szCs w:val="24"/>
        </w:rPr>
        <w:t xml:space="preserve"> века. Че</w:t>
      </w:r>
      <w:r w:rsidRPr="00FB5BDD">
        <w:rPr>
          <w:rFonts w:ascii="Times New Roman" w:eastAsia="Times New Roman" w:hAnsi="Times New Roman" w:cs="Times New Roman"/>
          <w:spacing w:val="-1"/>
          <w:sz w:val="24"/>
          <w:szCs w:val="24"/>
        </w:rPr>
        <w:softHyphen/>
        <w:t>ловек и эпоха — основная проблема искусства. Направ</w:t>
      </w:r>
      <w:r w:rsidRPr="00FB5BDD">
        <w:rPr>
          <w:rFonts w:ascii="Times New Roman" w:eastAsia="Times New Roman" w:hAnsi="Times New Roman" w:cs="Times New Roman"/>
          <w:spacing w:val="-1"/>
          <w:sz w:val="24"/>
          <w:szCs w:val="24"/>
        </w:rPr>
        <w:softHyphen/>
        <w:t xml:space="preserve">ления философской мысли начала столетия, сложность </w:t>
      </w:r>
      <w:r w:rsidRPr="00FB5BDD">
        <w:rPr>
          <w:rFonts w:ascii="Times New Roman" w:eastAsia="Times New Roman" w:hAnsi="Times New Roman" w:cs="Times New Roman"/>
          <w:sz w:val="24"/>
          <w:szCs w:val="24"/>
        </w:rPr>
        <w:t>отражения этих направлений в различных видах искус</w:t>
      </w:r>
      <w:r w:rsidRPr="00FB5BDD">
        <w:rPr>
          <w:rFonts w:ascii="Times New Roman" w:eastAsia="Times New Roman" w:hAnsi="Times New Roman" w:cs="Times New Roman"/>
          <w:sz w:val="24"/>
          <w:szCs w:val="24"/>
        </w:rPr>
        <w:softHyphen/>
        <w:t>ства. Реализм и модернизм, разнообразие литератур</w:t>
      </w:r>
      <w:r w:rsidRPr="00FB5BDD">
        <w:rPr>
          <w:rFonts w:ascii="Times New Roman" w:eastAsia="Times New Roman" w:hAnsi="Times New Roman" w:cs="Times New Roman"/>
          <w:sz w:val="24"/>
          <w:szCs w:val="24"/>
        </w:rPr>
        <w:softHyphen/>
        <w:t>ных стилей, школ, групп.</w:t>
      </w:r>
    </w:p>
    <w:p w14:paraId="1E1CAC7C" w14:textId="57948C8A" w:rsidR="00AC4DF0" w:rsidRPr="00FB5BDD" w:rsidRDefault="00AC4DF0" w:rsidP="00FB5BDD">
      <w:pPr>
        <w:shd w:val="clear" w:color="auto" w:fill="FFFFFF"/>
        <w:spacing w:after="0"/>
        <w:jc w:val="both"/>
        <w:rPr>
          <w:rFonts w:ascii="Times New Roman" w:eastAsia="Times New Roman" w:hAnsi="Times New Roman" w:cs="Times New Roman"/>
          <w:b/>
          <w:bCs/>
          <w:sz w:val="24"/>
          <w:szCs w:val="24"/>
        </w:rPr>
      </w:pPr>
      <w:r w:rsidRPr="00FB5BDD">
        <w:rPr>
          <w:rFonts w:ascii="Times New Roman" w:eastAsia="Times New Roman" w:hAnsi="Times New Roman" w:cs="Times New Roman"/>
          <w:sz w:val="24"/>
          <w:szCs w:val="24"/>
        </w:rPr>
        <w:t xml:space="preserve">                                  </w:t>
      </w:r>
      <w:r w:rsidR="005B3DF4">
        <w:rPr>
          <w:rFonts w:ascii="Times New Roman" w:eastAsia="Times New Roman" w:hAnsi="Times New Roman" w:cs="Times New Roman"/>
          <w:b/>
          <w:bCs/>
          <w:sz w:val="24"/>
          <w:szCs w:val="24"/>
        </w:rPr>
        <w:t xml:space="preserve"> </w:t>
      </w:r>
    </w:p>
    <w:p w14:paraId="4D11D588" w14:textId="77777777" w:rsidR="00AC4DF0" w:rsidRPr="00FB5BDD" w:rsidRDefault="00AC4DF0"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      Писатели-реалисты начала </w:t>
      </w:r>
      <w:r w:rsidRPr="00FB5BDD">
        <w:rPr>
          <w:rFonts w:ascii="Times New Roman" w:eastAsia="Times New Roman" w:hAnsi="Times New Roman" w:cs="Times New Roman"/>
          <w:b/>
          <w:bCs/>
          <w:sz w:val="24"/>
          <w:szCs w:val="24"/>
          <w:lang w:val="en-US"/>
        </w:rPr>
        <w:t>XX</w:t>
      </w:r>
      <w:r w:rsidRPr="00FB5BDD">
        <w:rPr>
          <w:rFonts w:ascii="Times New Roman" w:eastAsia="Times New Roman" w:hAnsi="Times New Roman" w:cs="Times New Roman"/>
          <w:b/>
          <w:bCs/>
          <w:sz w:val="24"/>
          <w:szCs w:val="24"/>
        </w:rPr>
        <w:t xml:space="preserve"> века</w:t>
      </w:r>
    </w:p>
    <w:p w14:paraId="40399CFF" w14:textId="77777777" w:rsidR="00AC4DF0" w:rsidRPr="00FB5BDD" w:rsidRDefault="00AC4DF0" w:rsidP="00FB5BDD">
      <w:pPr>
        <w:shd w:val="clear" w:color="auto" w:fill="FFFFFF"/>
        <w:spacing w:after="0"/>
        <w:ind w:left="7" w:right="14"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pacing w:val="-1"/>
          <w:sz w:val="24"/>
          <w:szCs w:val="24"/>
        </w:rPr>
        <w:t xml:space="preserve">Иван Алексеевич Бунин. </w:t>
      </w:r>
      <w:r w:rsidRPr="00FB5BDD">
        <w:rPr>
          <w:rFonts w:ascii="Times New Roman" w:eastAsia="Times New Roman" w:hAnsi="Times New Roman" w:cs="Times New Roman"/>
          <w:spacing w:val="-1"/>
          <w:sz w:val="24"/>
          <w:szCs w:val="24"/>
        </w:rPr>
        <w:t>Жизнь и творчество. (Об</w:t>
      </w:r>
      <w:r w:rsidRPr="00FB5BDD">
        <w:rPr>
          <w:rFonts w:ascii="Times New Roman" w:eastAsia="Times New Roman" w:hAnsi="Times New Roman" w:cs="Times New Roman"/>
          <w:spacing w:val="-1"/>
          <w:sz w:val="24"/>
          <w:szCs w:val="24"/>
        </w:rPr>
        <w:softHyphen/>
      </w:r>
      <w:r w:rsidR="009A1D13" w:rsidRPr="00FB5BDD">
        <w:rPr>
          <w:rFonts w:ascii="Times New Roman" w:eastAsia="Times New Roman" w:hAnsi="Times New Roman" w:cs="Times New Roman"/>
          <w:sz w:val="24"/>
          <w:szCs w:val="24"/>
        </w:rPr>
        <w:t xml:space="preserve">зор.)     </w:t>
      </w:r>
    </w:p>
    <w:p w14:paraId="7D48AD43" w14:textId="77777777" w:rsidR="00AC4DF0" w:rsidRPr="00FB5BDD" w:rsidRDefault="00AC4DF0" w:rsidP="00FB5BDD">
      <w:pPr>
        <w:shd w:val="clear" w:color="auto" w:fill="FFFFFF"/>
        <w:spacing w:after="0"/>
        <w:ind w:left="7"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6"/>
          <w:sz w:val="24"/>
          <w:szCs w:val="24"/>
        </w:rPr>
        <w:t xml:space="preserve">Стихотворения: </w:t>
      </w:r>
      <w:r w:rsidRPr="00FB5BDD">
        <w:rPr>
          <w:rFonts w:ascii="Times New Roman" w:eastAsia="Times New Roman" w:hAnsi="Times New Roman" w:cs="Times New Roman"/>
          <w:b/>
          <w:bCs/>
          <w:i/>
          <w:iCs/>
          <w:spacing w:val="-6"/>
          <w:sz w:val="24"/>
          <w:szCs w:val="24"/>
        </w:rPr>
        <w:t>«Крещенская ночь», «Собака», «Оди</w:t>
      </w:r>
      <w:r w:rsidRPr="00FB5BDD">
        <w:rPr>
          <w:rFonts w:ascii="Times New Roman" w:eastAsia="Times New Roman" w:hAnsi="Times New Roman" w:cs="Times New Roman"/>
          <w:b/>
          <w:bCs/>
          <w:i/>
          <w:iCs/>
          <w:spacing w:val="-6"/>
          <w:sz w:val="24"/>
          <w:szCs w:val="24"/>
        </w:rPr>
        <w:softHyphen/>
        <w:t xml:space="preserve">ночество» </w:t>
      </w:r>
      <w:r w:rsidRPr="00FB5BDD">
        <w:rPr>
          <w:rFonts w:ascii="Times New Roman" w:eastAsia="Times New Roman" w:hAnsi="Times New Roman" w:cs="Times New Roman"/>
          <w:spacing w:val="-6"/>
          <w:sz w:val="24"/>
          <w:szCs w:val="24"/>
        </w:rPr>
        <w:t>(возможен выбор трех других стихотворений).</w:t>
      </w:r>
    </w:p>
    <w:p w14:paraId="682BE03E" w14:textId="77777777" w:rsidR="00AC4DF0" w:rsidRPr="00FB5BDD" w:rsidRDefault="00AC4DF0" w:rsidP="00FB5BDD">
      <w:pPr>
        <w:shd w:val="clear" w:color="auto" w:fill="FFFFFF"/>
        <w:spacing w:after="0"/>
        <w:ind w:left="14" w:right="7"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Тонкий лиризм пейзажной поэзии Бунина, изыскан</w:t>
      </w:r>
      <w:r w:rsidRPr="00FB5BDD">
        <w:rPr>
          <w:rFonts w:ascii="Times New Roman" w:eastAsia="Times New Roman" w:hAnsi="Times New Roman" w:cs="Times New Roman"/>
          <w:sz w:val="24"/>
          <w:szCs w:val="24"/>
        </w:rPr>
        <w:softHyphen/>
        <w:t>ность словесного рисунка, колорита, сложная гамма на</w:t>
      </w:r>
      <w:r w:rsidRPr="00FB5BDD">
        <w:rPr>
          <w:rFonts w:ascii="Times New Roman" w:eastAsia="Times New Roman" w:hAnsi="Times New Roman" w:cs="Times New Roman"/>
          <w:sz w:val="24"/>
          <w:szCs w:val="24"/>
        </w:rPr>
        <w:softHyphen/>
        <w:t>строений. Философичность и лаконизм поэтической мысли. Традиции русской классической поэзии в лирике</w:t>
      </w:r>
    </w:p>
    <w:p w14:paraId="7646A2EE" w14:textId="77777777" w:rsidR="00AC4DF0" w:rsidRPr="00FB5BDD" w:rsidRDefault="00AC4DF0" w:rsidP="00FB5BDD">
      <w:pPr>
        <w:shd w:val="clear" w:color="auto" w:fill="FFFFFF"/>
        <w:spacing w:after="0"/>
        <w:ind w:left="22"/>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6"/>
          <w:sz w:val="24"/>
          <w:szCs w:val="24"/>
        </w:rPr>
        <w:t>Бунина.</w:t>
      </w:r>
    </w:p>
    <w:p w14:paraId="0EE580B2" w14:textId="77777777" w:rsidR="00AC4DF0" w:rsidRPr="00FB5BDD" w:rsidRDefault="00AC4DF0" w:rsidP="00FB5BDD">
      <w:pPr>
        <w:shd w:val="clear" w:color="auto" w:fill="FFFFFF"/>
        <w:spacing w:after="0"/>
        <w:ind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 xml:space="preserve">Рассказы: </w:t>
      </w:r>
      <w:r w:rsidRPr="00FB5BDD">
        <w:rPr>
          <w:rFonts w:ascii="Times New Roman" w:eastAsia="Times New Roman" w:hAnsi="Times New Roman" w:cs="Times New Roman"/>
          <w:b/>
          <w:bCs/>
          <w:i/>
          <w:iCs/>
          <w:spacing w:val="-4"/>
          <w:sz w:val="24"/>
          <w:szCs w:val="24"/>
        </w:rPr>
        <w:t xml:space="preserve">«Господин из Сан-Франциско», «Чистый </w:t>
      </w:r>
      <w:r w:rsidRPr="00FB5BDD">
        <w:rPr>
          <w:rFonts w:ascii="Times New Roman" w:eastAsia="Times New Roman" w:hAnsi="Times New Roman" w:cs="Times New Roman"/>
          <w:b/>
          <w:bCs/>
          <w:i/>
          <w:iCs/>
          <w:sz w:val="24"/>
          <w:szCs w:val="24"/>
        </w:rPr>
        <w:t xml:space="preserve">понедельник». </w:t>
      </w:r>
      <w:r w:rsidRPr="00FB5BDD">
        <w:rPr>
          <w:rFonts w:ascii="Times New Roman" w:eastAsia="Times New Roman" w:hAnsi="Times New Roman" w:cs="Times New Roman"/>
          <w:sz w:val="24"/>
          <w:szCs w:val="24"/>
        </w:rPr>
        <w:t>Своеобразие лирического повествова</w:t>
      </w:r>
      <w:r w:rsidRPr="00FB5BDD">
        <w:rPr>
          <w:rFonts w:ascii="Times New Roman" w:eastAsia="Times New Roman" w:hAnsi="Times New Roman" w:cs="Times New Roman"/>
          <w:sz w:val="24"/>
          <w:szCs w:val="24"/>
        </w:rPr>
        <w:softHyphen/>
        <w:t>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w:t>
      </w:r>
      <w:r w:rsidRPr="00FB5BDD">
        <w:rPr>
          <w:rFonts w:ascii="Times New Roman" w:eastAsia="Times New Roman" w:hAnsi="Times New Roman" w:cs="Times New Roman"/>
          <w:sz w:val="24"/>
          <w:szCs w:val="24"/>
        </w:rPr>
        <w:softHyphen/>
        <w:t xml:space="preserve">шим социально-философским обобщениям в рассказе «Господин из Сан-Франциско». Психологизм бунинской </w:t>
      </w:r>
      <w:r w:rsidRPr="00FB5BDD">
        <w:rPr>
          <w:rFonts w:ascii="Times New Roman" w:eastAsia="Times New Roman" w:hAnsi="Times New Roman" w:cs="Times New Roman"/>
          <w:spacing w:val="-2"/>
          <w:sz w:val="24"/>
          <w:szCs w:val="24"/>
        </w:rPr>
        <w:t>прозы и особенности «внешней изобразительности». Те</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 xml:space="preserve">ма любви в рассказах писателя. Поэтичность </w:t>
      </w:r>
      <w:r w:rsidRPr="00FB5BDD">
        <w:rPr>
          <w:rFonts w:ascii="Times New Roman" w:eastAsia="Times New Roman" w:hAnsi="Times New Roman" w:cs="Times New Roman"/>
          <w:sz w:val="24"/>
          <w:szCs w:val="24"/>
        </w:rPr>
        <w:lastRenderedPageBreak/>
        <w:t>женских образов. Мотив памяти и тема России в бунинской про</w:t>
      </w:r>
      <w:r w:rsidRPr="00FB5BDD">
        <w:rPr>
          <w:rFonts w:ascii="Times New Roman" w:eastAsia="Times New Roman" w:hAnsi="Times New Roman" w:cs="Times New Roman"/>
          <w:sz w:val="24"/>
          <w:szCs w:val="24"/>
        </w:rPr>
        <w:softHyphen/>
        <w:t>зе. Своеобразие художественной манеры И. А. Бунина.</w:t>
      </w:r>
    </w:p>
    <w:p w14:paraId="1586E670" w14:textId="77777777" w:rsidR="00AC4DF0" w:rsidRPr="00FB5BDD" w:rsidRDefault="00AC4DF0" w:rsidP="00FB5BDD">
      <w:pPr>
        <w:shd w:val="clear" w:color="auto" w:fill="FFFFFF"/>
        <w:spacing w:after="0"/>
        <w:ind w:left="7" w:right="7"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Теория литературы. Психологизм пейзажа в художественной литературе. Рассказ (углубление пред</w:t>
      </w:r>
      <w:r w:rsidRPr="00FB5BDD">
        <w:rPr>
          <w:rFonts w:ascii="Times New Roman" w:eastAsia="Times New Roman" w:hAnsi="Times New Roman" w:cs="Times New Roman"/>
          <w:sz w:val="24"/>
          <w:szCs w:val="24"/>
        </w:rPr>
        <w:softHyphen/>
        <w:t>ставлений).</w:t>
      </w:r>
    </w:p>
    <w:p w14:paraId="73430BE2" w14:textId="77777777" w:rsidR="00AC4DF0" w:rsidRPr="00FB5BDD" w:rsidRDefault="00AC4DF0" w:rsidP="00FB5BDD">
      <w:pPr>
        <w:shd w:val="clear" w:color="auto" w:fill="FFFFFF"/>
        <w:spacing w:after="0"/>
        <w:ind w:left="14" w:right="22"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pacing w:val="-1"/>
          <w:sz w:val="24"/>
          <w:szCs w:val="24"/>
        </w:rPr>
        <w:t xml:space="preserve"> Александр Иванович Куприн. </w:t>
      </w:r>
      <w:r w:rsidRPr="00FB5BDD">
        <w:rPr>
          <w:rFonts w:ascii="Times New Roman" w:eastAsia="Times New Roman" w:hAnsi="Times New Roman" w:cs="Times New Roman"/>
          <w:spacing w:val="-1"/>
          <w:sz w:val="24"/>
          <w:szCs w:val="24"/>
        </w:rPr>
        <w:t xml:space="preserve">Жизнь и творчество. </w:t>
      </w:r>
      <w:r w:rsidR="009A1D13" w:rsidRPr="00FB5BDD">
        <w:rPr>
          <w:rFonts w:ascii="Times New Roman" w:eastAsia="Times New Roman" w:hAnsi="Times New Roman" w:cs="Times New Roman"/>
          <w:sz w:val="24"/>
          <w:szCs w:val="24"/>
        </w:rPr>
        <w:t xml:space="preserve">(Обзор.)    </w:t>
      </w:r>
    </w:p>
    <w:p w14:paraId="6E2BDBF4" w14:textId="77777777" w:rsidR="00AC4DF0" w:rsidRPr="00FB5BDD" w:rsidRDefault="00AC4DF0" w:rsidP="00FB5BDD">
      <w:pPr>
        <w:shd w:val="clear" w:color="auto" w:fill="FFFFFF"/>
        <w:spacing w:after="0"/>
        <w:ind w:left="7"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2"/>
          <w:sz w:val="24"/>
          <w:szCs w:val="24"/>
        </w:rPr>
        <w:t xml:space="preserve">Повести </w:t>
      </w:r>
      <w:r w:rsidRPr="00FB5BDD">
        <w:rPr>
          <w:rFonts w:ascii="Times New Roman" w:eastAsia="Times New Roman" w:hAnsi="Times New Roman" w:cs="Times New Roman"/>
          <w:b/>
          <w:bCs/>
          <w:i/>
          <w:iCs/>
          <w:spacing w:val="-2"/>
          <w:sz w:val="24"/>
          <w:szCs w:val="24"/>
        </w:rPr>
        <w:t xml:space="preserve">«Поединок», «Олеся», </w:t>
      </w:r>
      <w:r w:rsidRPr="00FB5BDD">
        <w:rPr>
          <w:rFonts w:ascii="Times New Roman" w:eastAsia="Times New Roman" w:hAnsi="Times New Roman" w:cs="Times New Roman"/>
          <w:b/>
          <w:spacing w:val="-2"/>
          <w:sz w:val="24"/>
          <w:szCs w:val="24"/>
        </w:rPr>
        <w:t xml:space="preserve">рассказ </w:t>
      </w:r>
      <w:r w:rsidRPr="00FB5BDD">
        <w:rPr>
          <w:rFonts w:ascii="Times New Roman" w:eastAsia="Times New Roman" w:hAnsi="Times New Roman" w:cs="Times New Roman"/>
          <w:b/>
          <w:bCs/>
          <w:iCs/>
          <w:spacing w:val="-2"/>
          <w:sz w:val="24"/>
          <w:szCs w:val="24"/>
        </w:rPr>
        <w:t>«Гранато</w:t>
      </w:r>
      <w:r w:rsidRPr="00FB5BDD">
        <w:rPr>
          <w:rFonts w:ascii="Times New Roman" w:eastAsia="Times New Roman" w:hAnsi="Times New Roman" w:cs="Times New Roman"/>
          <w:b/>
          <w:bCs/>
          <w:iCs/>
          <w:spacing w:val="-2"/>
          <w:sz w:val="24"/>
          <w:szCs w:val="24"/>
        </w:rPr>
        <w:softHyphen/>
      </w:r>
      <w:r w:rsidRPr="00FB5BDD">
        <w:rPr>
          <w:rFonts w:ascii="Times New Roman" w:eastAsia="Times New Roman" w:hAnsi="Times New Roman" w:cs="Times New Roman"/>
          <w:b/>
          <w:bCs/>
          <w:iCs/>
          <w:sz w:val="24"/>
          <w:szCs w:val="24"/>
        </w:rPr>
        <w:t>вый браслет</w:t>
      </w:r>
      <w:r w:rsidRPr="00FB5BDD">
        <w:rPr>
          <w:rFonts w:ascii="Times New Roman" w:eastAsia="Times New Roman" w:hAnsi="Times New Roman" w:cs="Times New Roman"/>
          <w:b/>
          <w:bCs/>
          <w:i/>
          <w:iCs/>
          <w:sz w:val="24"/>
          <w:szCs w:val="24"/>
        </w:rPr>
        <w:t xml:space="preserve">» </w:t>
      </w:r>
      <w:r w:rsidRPr="00FB5BDD">
        <w:rPr>
          <w:rFonts w:ascii="Times New Roman" w:eastAsia="Times New Roman" w:hAnsi="Times New Roman" w:cs="Times New Roman"/>
          <w:sz w:val="24"/>
          <w:szCs w:val="24"/>
        </w:rPr>
        <w:t>(одно из произведений по выбору). По</w:t>
      </w:r>
      <w:r w:rsidRPr="00FB5BDD">
        <w:rPr>
          <w:rFonts w:ascii="Times New Roman" w:eastAsia="Times New Roman" w:hAnsi="Times New Roman" w:cs="Times New Roman"/>
          <w:sz w:val="24"/>
          <w:szCs w:val="24"/>
        </w:rPr>
        <w:softHyphen/>
        <w:t>этическое изображение природы в повести «Олеся», богатство духовного мира героини. Мечты Олеси и ре</w:t>
      </w:r>
      <w:r w:rsidRPr="00FB5BDD">
        <w:rPr>
          <w:rFonts w:ascii="Times New Roman" w:eastAsia="Times New Roman" w:hAnsi="Times New Roman" w:cs="Times New Roman"/>
          <w:sz w:val="24"/>
          <w:szCs w:val="24"/>
        </w:rPr>
        <w:softHyphen/>
        <w:t>альная жизнь деревни и ее обитателей. Толстовские традиции в прозе Куприна. Проблема самопознания личности в повести «Поединок». Смысл названия пове</w:t>
      </w:r>
      <w:r w:rsidRPr="00FB5BDD">
        <w:rPr>
          <w:rFonts w:ascii="Times New Roman" w:eastAsia="Times New Roman" w:hAnsi="Times New Roman" w:cs="Times New Roman"/>
          <w:sz w:val="24"/>
          <w:szCs w:val="24"/>
        </w:rPr>
        <w:softHyphen/>
        <w:t>сти. Гуманистическая позиция автора. Трагизм любов</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ной темы в повестях «Олеся», «Поединок». Любовь как </w:t>
      </w:r>
      <w:r w:rsidRPr="00FB5BDD">
        <w:rPr>
          <w:rFonts w:ascii="Times New Roman" w:eastAsia="Times New Roman" w:hAnsi="Times New Roman" w:cs="Times New Roman"/>
          <w:sz w:val="24"/>
          <w:szCs w:val="24"/>
        </w:rPr>
        <w:t>высшая ценность мира в рассказе «Гранатовый брас</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лет». Трагическая история любви Желткова и пробужде</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ние души Веры Шейной. Поэтика рассказа. Символиче</w:t>
      </w:r>
      <w:r w:rsidRPr="00FB5BDD">
        <w:rPr>
          <w:rFonts w:ascii="Times New Roman" w:eastAsia="Times New Roman" w:hAnsi="Times New Roman" w:cs="Times New Roman"/>
          <w:sz w:val="24"/>
          <w:szCs w:val="24"/>
        </w:rPr>
        <w:softHyphen/>
        <w:t>ское звучание детали в прозе Куприна. Роль сюжета в повестях и рассказах писателя. Традиции русской пси</w:t>
      </w:r>
      <w:r w:rsidRPr="00FB5BDD">
        <w:rPr>
          <w:rFonts w:ascii="Times New Roman" w:eastAsia="Times New Roman" w:hAnsi="Times New Roman" w:cs="Times New Roman"/>
          <w:sz w:val="24"/>
          <w:szCs w:val="24"/>
        </w:rPr>
        <w:softHyphen/>
        <w:t>хологической прозы в творчестве А. И. Куприна.</w:t>
      </w:r>
    </w:p>
    <w:p w14:paraId="23A20D6A" w14:textId="77777777" w:rsidR="00AC4DF0" w:rsidRPr="00FB5BDD" w:rsidRDefault="00AC4DF0" w:rsidP="00FB5BDD">
      <w:pPr>
        <w:shd w:val="clear" w:color="auto" w:fill="FFFFFF"/>
        <w:spacing w:after="0"/>
        <w:ind w:left="7"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3"/>
          <w:sz w:val="24"/>
          <w:szCs w:val="24"/>
        </w:rPr>
        <w:t>Теория</w:t>
      </w:r>
      <w:r w:rsidRPr="00FB5BDD">
        <w:rPr>
          <w:rFonts w:ascii="Times New Roman" w:eastAsia="Times New Roman" w:hAnsi="Times New Roman" w:cs="Times New Roman"/>
          <w:sz w:val="24"/>
          <w:szCs w:val="24"/>
        </w:rPr>
        <w:t xml:space="preserve"> литературы. Сюжет и фабула эпическо</w:t>
      </w:r>
      <w:r w:rsidRPr="00FB5BDD">
        <w:rPr>
          <w:rFonts w:ascii="Times New Roman" w:eastAsia="Times New Roman" w:hAnsi="Times New Roman" w:cs="Times New Roman"/>
          <w:sz w:val="24"/>
          <w:szCs w:val="24"/>
        </w:rPr>
        <w:softHyphen/>
        <w:t>го произведения (углубление представлений).</w:t>
      </w:r>
    </w:p>
    <w:p w14:paraId="1AE95308" w14:textId="77777777" w:rsidR="00AC4DF0" w:rsidRPr="00FB5BDD" w:rsidRDefault="00AC4DF0" w:rsidP="00FB5BDD">
      <w:pPr>
        <w:shd w:val="clear" w:color="auto" w:fill="FFFFFF"/>
        <w:spacing w:after="0"/>
        <w:ind w:left="41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Максим Горький. </w:t>
      </w:r>
      <w:r w:rsidRPr="00FB5BDD">
        <w:rPr>
          <w:rFonts w:ascii="Times New Roman" w:eastAsia="Times New Roman" w:hAnsi="Times New Roman" w:cs="Times New Roman"/>
          <w:sz w:val="24"/>
          <w:szCs w:val="24"/>
        </w:rPr>
        <w:t xml:space="preserve">Жизнь и </w:t>
      </w:r>
      <w:r w:rsidR="009A1D13" w:rsidRPr="00FB5BDD">
        <w:rPr>
          <w:rFonts w:ascii="Times New Roman" w:eastAsia="Times New Roman" w:hAnsi="Times New Roman" w:cs="Times New Roman"/>
          <w:sz w:val="24"/>
          <w:szCs w:val="24"/>
        </w:rPr>
        <w:t xml:space="preserve">творчество. (Обзор.)         </w:t>
      </w:r>
    </w:p>
    <w:p w14:paraId="0423243D" w14:textId="77777777" w:rsidR="00AC4DF0" w:rsidRPr="00FB5BDD" w:rsidRDefault="00AC4DF0" w:rsidP="00FB5BDD">
      <w:pPr>
        <w:shd w:val="clear" w:color="auto" w:fill="FFFFFF"/>
        <w:spacing w:after="0"/>
        <w:ind w:left="58"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Рассказ </w:t>
      </w:r>
      <w:r w:rsidRPr="00FB5BDD">
        <w:rPr>
          <w:rFonts w:ascii="Times New Roman" w:eastAsia="Times New Roman" w:hAnsi="Times New Roman" w:cs="Times New Roman"/>
          <w:b/>
          <w:bCs/>
          <w:i/>
          <w:iCs/>
          <w:sz w:val="24"/>
          <w:szCs w:val="24"/>
        </w:rPr>
        <w:t xml:space="preserve">«Старуха Изергиль». </w:t>
      </w:r>
      <w:r w:rsidRPr="00FB5BDD">
        <w:rPr>
          <w:rFonts w:ascii="Times New Roman" w:eastAsia="Times New Roman" w:hAnsi="Times New Roman" w:cs="Times New Roman"/>
          <w:sz w:val="24"/>
          <w:szCs w:val="24"/>
        </w:rPr>
        <w:t>Романтический пафос и суровая правда рассказов М. Горького. Народно-по</w:t>
      </w:r>
      <w:r w:rsidRPr="00FB5BDD">
        <w:rPr>
          <w:rFonts w:ascii="Times New Roman" w:eastAsia="Times New Roman" w:hAnsi="Times New Roman" w:cs="Times New Roman"/>
          <w:sz w:val="24"/>
          <w:szCs w:val="24"/>
        </w:rPr>
        <w:softHyphen/>
        <w:t>этические истоки романтической прозы писателя. Проб</w:t>
      </w:r>
      <w:r w:rsidRPr="00FB5BDD">
        <w:rPr>
          <w:rFonts w:ascii="Times New Roman" w:eastAsia="Times New Roman" w:hAnsi="Times New Roman" w:cs="Times New Roman"/>
          <w:sz w:val="24"/>
          <w:szCs w:val="24"/>
        </w:rPr>
        <w:softHyphen/>
        <w:t>лема героя в рассказах Горького. Смысл противопо</w:t>
      </w:r>
      <w:r w:rsidRPr="00FB5BDD">
        <w:rPr>
          <w:rFonts w:ascii="Times New Roman" w:eastAsia="Times New Roman" w:hAnsi="Times New Roman" w:cs="Times New Roman"/>
          <w:sz w:val="24"/>
          <w:szCs w:val="24"/>
        </w:rPr>
        <w:softHyphen/>
        <w:t>ставления Данко и Ларры. Особенности композиции рассказа «Старуха Изергиль».</w:t>
      </w:r>
    </w:p>
    <w:p w14:paraId="5331F2D4" w14:textId="77777777" w:rsidR="00AC4DF0" w:rsidRPr="00FB5BDD" w:rsidRDefault="00AC4DF0" w:rsidP="00FB5BDD">
      <w:pPr>
        <w:shd w:val="clear" w:color="auto" w:fill="FFFFFF"/>
        <w:spacing w:after="0"/>
        <w:ind w:left="36" w:right="2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z w:val="24"/>
          <w:szCs w:val="24"/>
        </w:rPr>
        <w:t xml:space="preserve">«На дне». </w:t>
      </w:r>
      <w:r w:rsidRPr="00FB5BDD">
        <w:rPr>
          <w:rFonts w:ascii="Times New Roman" w:eastAsia="Times New Roman" w:hAnsi="Times New Roman" w:cs="Times New Roman"/>
          <w:sz w:val="24"/>
          <w:szCs w:val="24"/>
        </w:rPr>
        <w:t>Социально-философская драма. Смысл названия произведения. Атмосфера духовного разоб</w:t>
      </w:r>
      <w:r w:rsidRPr="00FB5BDD">
        <w:rPr>
          <w:rFonts w:ascii="Times New Roman" w:eastAsia="Times New Roman" w:hAnsi="Times New Roman" w:cs="Times New Roman"/>
          <w:sz w:val="24"/>
          <w:szCs w:val="24"/>
        </w:rPr>
        <w:softHyphen/>
        <w:t>щения людей. Проблема мнимого и реального преодо</w:t>
      </w:r>
      <w:r w:rsidRPr="00FB5BDD">
        <w:rPr>
          <w:rFonts w:ascii="Times New Roman" w:eastAsia="Times New Roman" w:hAnsi="Times New Roman" w:cs="Times New Roman"/>
          <w:sz w:val="24"/>
          <w:szCs w:val="24"/>
        </w:rPr>
        <w:softHyphen/>
        <w:t>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лжи (Лука), правда веры в челове</w:t>
      </w:r>
      <w:r w:rsidRPr="00FB5BDD">
        <w:rPr>
          <w:rFonts w:ascii="Times New Roman" w:eastAsia="Times New Roman" w:hAnsi="Times New Roman" w:cs="Times New Roman"/>
          <w:sz w:val="24"/>
          <w:szCs w:val="24"/>
        </w:rPr>
        <w:softHyphen/>
        <w:t>ка (Сатин). Новаторство Горького-драматурга. Сцениче</w:t>
      </w:r>
      <w:r w:rsidRPr="00FB5BDD">
        <w:rPr>
          <w:rFonts w:ascii="Times New Roman" w:eastAsia="Times New Roman" w:hAnsi="Times New Roman" w:cs="Times New Roman"/>
          <w:sz w:val="24"/>
          <w:szCs w:val="24"/>
        </w:rPr>
        <w:softHyphen/>
        <w:t>ская судьба пьесы.</w:t>
      </w:r>
    </w:p>
    <w:p w14:paraId="3E3D9179" w14:textId="77777777" w:rsidR="00AC4DF0" w:rsidRPr="00FB5BDD" w:rsidRDefault="00AC4DF0" w:rsidP="00FB5BDD">
      <w:pPr>
        <w:shd w:val="clear" w:color="auto" w:fill="FFFFFF"/>
        <w:spacing w:after="0"/>
        <w:ind w:left="43" w:right="43"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Теория литературы. Социально-философская дра</w:t>
      </w:r>
      <w:r w:rsidRPr="00FB5BDD">
        <w:rPr>
          <w:rFonts w:ascii="Times New Roman" w:eastAsia="Times New Roman" w:hAnsi="Times New Roman" w:cs="Times New Roman"/>
          <w:sz w:val="24"/>
          <w:szCs w:val="24"/>
        </w:rPr>
        <w:softHyphen/>
        <w:t>ма как жанр драматургии (начальные представления).</w:t>
      </w:r>
    </w:p>
    <w:p w14:paraId="5B029C5B" w14:textId="77777777" w:rsidR="00AC4DF0" w:rsidRPr="00FB5BDD" w:rsidRDefault="00AC4DF0" w:rsidP="00FB5BDD">
      <w:pPr>
        <w:shd w:val="clear" w:color="auto" w:fill="FFFFFF"/>
        <w:spacing w:after="0"/>
        <w:ind w:left="2398" w:right="922" w:hanging="128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Серебряный век </w:t>
      </w:r>
      <w:r w:rsidR="009A1D13" w:rsidRPr="00FB5BDD">
        <w:rPr>
          <w:rFonts w:ascii="Times New Roman" w:eastAsia="Times New Roman" w:hAnsi="Times New Roman" w:cs="Times New Roman"/>
          <w:b/>
          <w:bCs/>
          <w:sz w:val="24"/>
          <w:szCs w:val="24"/>
        </w:rPr>
        <w:t xml:space="preserve">русской поэзии. Символизм    </w:t>
      </w:r>
    </w:p>
    <w:p w14:paraId="0E354141" w14:textId="77777777" w:rsidR="00AC4DF0" w:rsidRPr="00FB5BDD" w:rsidRDefault="00AC4DF0" w:rsidP="00FB5BDD">
      <w:pPr>
        <w:shd w:val="clear" w:color="auto" w:fill="FFFFFF"/>
        <w:spacing w:after="0"/>
        <w:ind w:left="22"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«Старшие символисты»: </w:t>
      </w:r>
      <w:r w:rsidRPr="00FB5BDD">
        <w:rPr>
          <w:rFonts w:ascii="Times New Roman" w:eastAsia="Times New Roman" w:hAnsi="Times New Roman" w:cs="Times New Roman"/>
          <w:b/>
          <w:bCs/>
          <w:sz w:val="24"/>
          <w:szCs w:val="24"/>
        </w:rPr>
        <w:t>Н. Минский, Д. Мережков</w:t>
      </w:r>
      <w:r w:rsidRPr="00FB5BDD">
        <w:rPr>
          <w:rFonts w:ascii="Times New Roman" w:eastAsia="Times New Roman" w:hAnsi="Times New Roman" w:cs="Times New Roman"/>
          <w:b/>
          <w:bCs/>
          <w:sz w:val="24"/>
          <w:szCs w:val="24"/>
        </w:rPr>
        <w:softHyphen/>
        <w:t>ский, 3. Гиппиус, В. Брюсов, К. Бальмонт, Ф. Соло</w:t>
      </w:r>
      <w:r w:rsidRPr="00FB5BDD">
        <w:rPr>
          <w:rFonts w:ascii="Times New Roman" w:eastAsia="Times New Roman" w:hAnsi="Times New Roman" w:cs="Times New Roman"/>
          <w:b/>
          <w:bCs/>
          <w:sz w:val="24"/>
          <w:szCs w:val="24"/>
        </w:rPr>
        <w:softHyphen/>
        <w:t>губ.</w:t>
      </w:r>
    </w:p>
    <w:p w14:paraId="2C150732" w14:textId="77777777" w:rsidR="00AC4DF0" w:rsidRPr="00FB5BDD" w:rsidRDefault="00AC4DF0" w:rsidP="00FB5BDD">
      <w:pPr>
        <w:shd w:val="clear" w:color="auto" w:fill="FFFFFF"/>
        <w:spacing w:after="0"/>
        <w:ind w:left="22"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«Младосимволисты»: </w:t>
      </w:r>
      <w:r w:rsidRPr="00FB5BDD">
        <w:rPr>
          <w:rFonts w:ascii="Times New Roman" w:eastAsia="Times New Roman" w:hAnsi="Times New Roman" w:cs="Times New Roman"/>
          <w:b/>
          <w:bCs/>
          <w:sz w:val="24"/>
          <w:szCs w:val="24"/>
        </w:rPr>
        <w:t>А. Белый, А. Блок, Вяч. Ива</w:t>
      </w:r>
      <w:r w:rsidRPr="00FB5BDD">
        <w:rPr>
          <w:rFonts w:ascii="Times New Roman" w:eastAsia="Times New Roman" w:hAnsi="Times New Roman" w:cs="Times New Roman"/>
          <w:b/>
          <w:bCs/>
          <w:sz w:val="24"/>
          <w:szCs w:val="24"/>
        </w:rPr>
        <w:softHyphen/>
        <w:t>нов.</w:t>
      </w:r>
    </w:p>
    <w:p w14:paraId="3DC1E5ED" w14:textId="77777777" w:rsidR="00AC4DF0" w:rsidRPr="00FB5BDD" w:rsidRDefault="00AC4DF0" w:rsidP="00FB5BDD">
      <w:pPr>
        <w:shd w:val="clear" w:color="auto" w:fill="FFFFFF"/>
        <w:spacing w:after="0"/>
        <w:ind w:left="22" w:right="50"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Влияние западноевропейской философии и поэзии на творчество русских символистов. Истоки русского символизма.</w:t>
      </w:r>
    </w:p>
    <w:p w14:paraId="529E89FE" w14:textId="77777777" w:rsidR="00AC4DF0" w:rsidRPr="00FB5BDD" w:rsidRDefault="00AC4DF0" w:rsidP="00FB5BDD">
      <w:pPr>
        <w:shd w:val="clear" w:color="auto" w:fill="FFFFFF"/>
        <w:spacing w:after="0"/>
        <w:ind w:left="36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Валерий Яковлевич Брюсов. </w:t>
      </w:r>
      <w:r w:rsidRPr="00FB5BDD">
        <w:rPr>
          <w:rFonts w:ascii="Times New Roman" w:eastAsia="Times New Roman" w:hAnsi="Times New Roman" w:cs="Times New Roman"/>
          <w:sz w:val="24"/>
          <w:szCs w:val="24"/>
        </w:rPr>
        <w:t xml:space="preserve">Слово о поэте. </w:t>
      </w:r>
    </w:p>
    <w:p w14:paraId="2720A766" w14:textId="77777777" w:rsidR="00AC4DF0" w:rsidRPr="00FB5BDD" w:rsidRDefault="00AC4DF0" w:rsidP="00FB5BDD">
      <w:pPr>
        <w:shd w:val="clear" w:color="auto" w:fill="FFFFFF"/>
        <w:spacing w:after="0"/>
        <w:ind w:left="7" w:right="50"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b/>
          <w:bCs/>
          <w:i/>
          <w:iCs/>
          <w:sz w:val="24"/>
          <w:szCs w:val="24"/>
        </w:rPr>
        <w:t>«Творчество», «Юному поэту», «Ка</w:t>
      </w:r>
      <w:r w:rsidRPr="00FB5BDD">
        <w:rPr>
          <w:rFonts w:ascii="Times New Roman" w:eastAsia="Times New Roman" w:hAnsi="Times New Roman" w:cs="Times New Roman"/>
          <w:b/>
          <w:bCs/>
          <w:i/>
          <w:iCs/>
          <w:sz w:val="24"/>
          <w:szCs w:val="24"/>
        </w:rPr>
        <w:softHyphen/>
        <w:t xml:space="preserve">менщик», «Грядущие гунны». </w:t>
      </w:r>
      <w:r w:rsidRPr="00FB5BDD">
        <w:rPr>
          <w:rFonts w:ascii="Times New Roman" w:eastAsia="Times New Roman" w:hAnsi="Times New Roman" w:cs="Times New Roman"/>
          <w:sz w:val="24"/>
          <w:szCs w:val="24"/>
        </w:rPr>
        <w:t>Возможен выбор других стихотворений. Брюсов как основоположник символизма в русской поэзии. Сквозные темы поэзии Брюсова — ур</w:t>
      </w:r>
      <w:r w:rsidRPr="00FB5BDD">
        <w:rPr>
          <w:rFonts w:ascii="Times New Roman" w:eastAsia="Times New Roman" w:hAnsi="Times New Roman" w:cs="Times New Roman"/>
          <w:sz w:val="24"/>
          <w:szCs w:val="24"/>
        </w:rPr>
        <w:softHyphen/>
        <w:t>банизм, история, смена культур, мотивы научной поэзии. Рационализм, отточенность образов и стиля.</w:t>
      </w:r>
    </w:p>
    <w:p w14:paraId="2AC2AA87" w14:textId="77777777" w:rsidR="00AC4DF0" w:rsidRPr="00FB5BDD" w:rsidRDefault="00AC4DF0"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Константин Дмитриевич Бальмонт. </w:t>
      </w:r>
      <w:r w:rsidRPr="00FB5BDD">
        <w:rPr>
          <w:rFonts w:ascii="Times New Roman" w:eastAsia="Times New Roman" w:hAnsi="Times New Roman" w:cs="Times New Roman"/>
          <w:sz w:val="24"/>
          <w:szCs w:val="24"/>
        </w:rPr>
        <w:t xml:space="preserve">Слово о поэте. Стихотворения (три стихотворения по выбору учителя и учащихся). Шумный успех ранних книг К. Бальмонта: </w:t>
      </w:r>
      <w:r w:rsidRPr="00FB5BDD">
        <w:rPr>
          <w:rFonts w:ascii="Times New Roman" w:eastAsia="Times New Roman" w:hAnsi="Times New Roman" w:cs="Times New Roman"/>
          <w:i/>
          <w:iCs/>
          <w:sz w:val="24"/>
          <w:szCs w:val="24"/>
        </w:rPr>
        <w:t>«Бу</w:t>
      </w:r>
      <w:r w:rsidRPr="00FB5BDD">
        <w:rPr>
          <w:rFonts w:ascii="Times New Roman" w:eastAsia="Times New Roman" w:hAnsi="Times New Roman" w:cs="Times New Roman"/>
          <w:b/>
          <w:bCs/>
          <w:i/>
          <w:iCs/>
          <w:sz w:val="24"/>
          <w:szCs w:val="24"/>
        </w:rPr>
        <w:t xml:space="preserve"> дем как солнце»,  «Только любовь»,  «Семицветник».</w:t>
      </w:r>
    </w:p>
    <w:p w14:paraId="0914D8E9" w14:textId="77777777" w:rsidR="00AC4DF0" w:rsidRPr="00FB5BDD" w:rsidRDefault="00AC4DF0" w:rsidP="00FB5BDD">
      <w:pPr>
        <w:shd w:val="clear" w:color="auto" w:fill="FFFFFF"/>
        <w:spacing w:after="0"/>
        <w:ind w:left="29" w:right="7"/>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Поэзия как выразительница «говора стихий». Цветопись и звукопись поэзии Бальмонта. Интерес к древнеславян-скому фольклору </w:t>
      </w:r>
      <w:r w:rsidRPr="00FB5BDD">
        <w:rPr>
          <w:rFonts w:ascii="Times New Roman" w:eastAsia="Times New Roman" w:hAnsi="Times New Roman" w:cs="Times New Roman"/>
          <w:b/>
          <w:bCs/>
          <w:i/>
          <w:iCs/>
          <w:sz w:val="24"/>
          <w:szCs w:val="24"/>
        </w:rPr>
        <w:t xml:space="preserve">(«Злые чары», «Жар-птица»). </w:t>
      </w:r>
      <w:r w:rsidRPr="00FB5BDD">
        <w:rPr>
          <w:rFonts w:ascii="Times New Roman" w:eastAsia="Times New Roman" w:hAnsi="Times New Roman" w:cs="Times New Roman"/>
          <w:sz w:val="24"/>
          <w:szCs w:val="24"/>
        </w:rPr>
        <w:t>Тема России в эмигрантской лирике Бальмонта.</w:t>
      </w:r>
    </w:p>
    <w:p w14:paraId="7FD20A47" w14:textId="77777777" w:rsidR="00AC4DF0" w:rsidRPr="00FB5BDD" w:rsidRDefault="00AC4DF0" w:rsidP="00FB5BDD">
      <w:pPr>
        <w:shd w:val="clear" w:color="auto" w:fill="FFFFFF"/>
        <w:spacing w:after="0"/>
        <w:ind w:left="22" w:right="7"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Андрей Белый (Б. Н. Бугаев). </w:t>
      </w:r>
      <w:r w:rsidRPr="00FB5BDD">
        <w:rPr>
          <w:rFonts w:ascii="Times New Roman" w:eastAsia="Times New Roman" w:hAnsi="Times New Roman" w:cs="Times New Roman"/>
          <w:sz w:val="24"/>
          <w:szCs w:val="24"/>
        </w:rPr>
        <w:t>Слово о поэте. Сти</w:t>
      </w:r>
      <w:r w:rsidRPr="00FB5BDD">
        <w:rPr>
          <w:rFonts w:ascii="Times New Roman" w:eastAsia="Times New Roman" w:hAnsi="Times New Roman" w:cs="Times New Roman"/>
          <w:sz w:val="24"/>
          <w:szCs w:val="24"/>
        </w:rPr>
        <w:softHyphen/>
        <w:t xml:space="preserve">хотворения (три стихотворения по выбору учителя </w:t>
      </w:r>
      <w:r w:rsidRPr="00FB5BDD">
        <w:rPr>
          <w:rFonts w:ascii="Times New Roman" w:eastAsia="Times New Roman" w:hAnsi="Times New Roman" w:cs="Times New Roman"/>
          <w:b/>
          <w:bCs/>
          <w:sz w:val="24"/>
          <w:szCs w:val="24"/>
        </w:rPr>
        <w:t xml:space="preserve">и </w:t>
      </w:r>
      <w:r w:rsidRPr="00FB5BDD">
        <w:rPr>
          <w:rFonts w:ascii="Times New Roman" w:eastAsia="Times New Roman" w:hAnsi="Times New Roman" w:cs="Times New Roman"/>
          <w:sz w:val="24"/>
          <w:szCs w:val="24"/>
        </w:rPr>
        <w:t>учащихся). Влияние философии Вл. Соловьева на миро</w:t>
      </w:r>
      <w:r w:rsidRPr="00FB5BDD">
        <w:rPr>
          <w:rFonts w:ascii="Times New Roman" w:eastAsia="Times New Roman" w:hAnsi="Times New Roman" w:cs="Times New Roman"/>
          <w:sz w:val="24"/>
          <w:szCs w:val="24"/>
        </w:rPr>
        <w:softHyphen/>
        <w:t>воззрение А. Белого. Ликующее мироощущение (сбор</w:t>
      </w:r>
      <w:r w:rsidRPr="00FB5BDD">
        <w:rPr>
          <w:rFonts w:ascii="Times New Roman" w:eastAsia="Times New Roman" w:hAnsi="Times New Roman" w:cs="Times New Roman"/>
          <w:sz w:val="24"/>
          <w:szCs w:val="24"/>
        </w:rPr>
        <w:softHyphen/>
        <w:t xml:space="preserve">ник </w:t>
      </w:r>
      <w:r w:rsidRPr="00FB5BDD">
        <w:rPr>
          <w:rFonts w:ascii="Times New Roman" w:eastAsia="Times New Roman" w:hAnsi="Times New Roman" w:cs="Times New Roman"/>
          <w:b/>
          <w:bCs/>
          <w:i/>
          <w:iCs/>
          <w:sz w:val="24"/>
          <w:szCs w:val="24"/>
        </w:rPr>
        <w:t xml:space="preserve">«Золото в лазури»). </w:t>
      </w:r>
      <w:r w:rsidRPr="00FB5BDD">
        <w:rPr>
          <w:rFonts w:ascii="Times New Roman" w:eastAsia="Times New Roman" w:hAnsi="Times New Roman" w:cs="Times New Roman"/>
          <w:sz w:val="24"/>
          <w:szCs w:val="24"/>
        </w:rPr>
        <w:t xml:space="preserve">Резкая смена ощущения мира художником (сборник </w:t>
      </w:r>
      <w:r w:rsidRPr="00FB5BDD">
        <w:rPr>
          <w:rFonts w:ascii="Times New Roman" w:eastAsia="Times New Roman" w:hAnsi="Times New Roman" w:cs="Times New Roman"/>
          <w:b/>
          <w:bCs/>
          <w:i/>
          <w:iCs/>
          <w:sz w:val="24"/>
          <w:szCs w:val="24"/>
        </w:rPr>
        <w:t xml:space="preserve">«Пепел»). </w:t>
      </w:r>
      <w:r w:rsidRPr="00FB5BDD">
        <w:rPr>
          <w:rFonts w:ascii="Times New Roman" w:eastAsia="Times New Roman" w:hAnsi="Times New Roman" w:cs="Times New Roman"/>
          <w:sz w:val="24"/>
          <w:szCs w:val="24"/>
        </w:rPr>
        <w:t xml:space="preserve">Философские раздумья поэта (сборник </w:t>
      </w:r>
      <w:r w:rsidRPr="00FB5BDD">
        <w:rPr>
          <w:rFonts w:ascii="Times New Roman" w:eastAsia="Times New Roman" w:hAnsi="Times New Roman" w:cs="Times New Roman"/>
          <w:b/>
          <w:bCs/>
          <w:i/>
          <w:iCs/>
          <w:sz w:val="24"/>
          <w:szCs w:val="24"/>
        </w:rPr>
        <w:t>«Урна»).</w:t>
      </w:r>
    </w:p>
    <w:p w14:paraId="37E1495E" w14:textId="77777777" w:rsidR="00AC4DF0" w:rsidRPr="00FB5BDD" w:rsidRDefault="00AC4DF0" w:rsidP="00FB5BDD">
      <w:pPr>
        <w:shd w:val="clear" w:color="auto" w:fill="FFFFFF"/>
        <w:spacing w:after="0"/>
        <w:ind w:left="2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lastRenderedPageBreak/>
        <w:t xml:space="preserve">Акмеизм    </w:t>
      </w:r>
    </w:p>
    <w:p w14:paraId="58C8737D" w14:textId="77777777" w:rsidR="00AC4DF0" w:rsidRPr="00FB5BDD" w:rsidRDefault="00AC4DF0" w:rsidP="00FB5BDD">
      <w:pPr>
        <w:shd w:val="clear" w:color="auto" w:fill="FFFFFF"/>
        <w:spacing w:after="0"/>
        <w:ind w:left="22" w:right="14"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Статья Н. Гумилева </w:t>
      </w:r>
      <w:r w:rsidRPr="00FB5BDD">
        <w:rPr>
          <w:rFonts w:ascii="Times New Roman" w:eastAsia="Times New Roman" w:hAnsi="Times New Roman" w:cs="Times New Roman"/>
          <w:b/>
          <w:bCs/>
          <w:i/>
          <w:iCs/>
          <w:sz w:val="24"/>
          <w:szCs w:val="24"/>
        </w:rPr>
        <w:t>«Наследие символизма и акме</w:t>
      </w:r>
      <w:r w:rsidRPr="00FB5BDD">
        <w:rPr>
          <w:rFonts w:ascii="Times New Roman" w:eastAsia="Times New Roman" w:hAnsi="Times New Roman" w:cs="Times New Roman"/>
          <w:b/>
          <w:bCs/>
          <w:i/>
          <w:iCs/>
          <w:sz w:val="24"/>
          <w:szCs w:val="24"/>
        </w:rPr>
        <w:softHyphen/>
        <w:t xml:space="preserve">изм» </w:t>
      </w:r>
      <w:r w:rsidRPr="00FB5BDD">
        <w:rPr>
          <w:rFonts w:ascii="Times New Roman" w:eastAsia="Times New Roman" w:hAnsi="Times New Roman" w:cs="Times New Roman"/>
          <w:sz w:val="24"/>
          <w:szCs w:val="24"/>
        </w:rPr>
        <w:t>как декларация акмеизма. Западноевропейские и отечественные истоки акмеизма. Обзор раннего творче</w:t>
      </w:r>
      <w:r w:rsidRPr="00FB5BDD">
        <w:rPr>
          <w:rFonts w:ascii="Times New Roman" w:eastAsia="Times New Roman" w:hAnsi="Times New Roman" w:cs="Times New Roman"/>
          <w:sz w:val="24"/>
          <w:szCs w:val="24"/>
        </w:rPr>
        <w:softHyphen/>
        <w:t>ства Н. Гумилева, С. Городецкого, А. Ахматовой, О. Ман</w:t>
      </w:r>
      <w:r w:rsidRPr="00FB5BDD">
        <w:rPr>
          <w:rFonts w:ascii="Times New Roman" w:eastAsia="Times New Roman" w:hAnsi="Times New Roman" w:cs="Times New Roman"/>
          <w:sz w:val="24"/>
          <w:szCs w:val="24"/>
        </w:rPr>
        <w:softHyphen/>
        <w:t>дельштама, М. Кузмина и др.</w:t>
      </w:r>
    </w:p>
    <w:p w14:paraId="1D03622C" w14:textId="77777777" w:rsidR="00AC4DF0" w:rsidRPr="00FB5BDD" w:rsidRDefault="00AC4DF0" w:rsidP="00FB5BDD">
      <w:pPr>
        <w:shd w:val="clear" w:color="auto" w:fill="FFFFFF"/>
        <w:spacing w:after="0"/>
        <w:ind w:left="38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Николай Степанович Гумилев. </w:t>
      </w:r>
      <w:r w:rsidRPr="00FB5BDD">
        <w:rPr>
          <w:rFonts w:ascii="Times New Roman" w:eastAsia="Times New Roman" w:hAnsi="Times New Roman" w:cs="Times New Roman"/>
          <w:sz w:val="24"/>
          <w:szCs w:val="24"/>
        </w:rPr>
        <w:t>Слово о поэте.</w:t>
      </w:r>
    </w:p>
    <w:p w14:paraId="25D9EAB5" w14:textId="77777777" w:rsidR="00AC4DF0" w:rsidRPr="00FB5BDD" w:rsidRDefault="00AC4DF0" w:rsidP="00FB5BDD">
      <w:pPr>
        <w:shd w:val="clear" w:color="auto" w:fill="FFFFFF"/>
        <w:spacing w:after="0"/>
        <w:ind w:left="14"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b/>
          <w:bCs/>
          <w:i/>
          <w:iCs/>
          <w:sz w:val="24"/>
          <w:szCs w:val="24"/>
        </w:rPr>
        <w:t>«Жираф», «Озеро Чад», «Ста</w:t>
      </w:r>
      <w:r w:rsidRPr="00FB5BDD">
        <w:rPr>
          <w:rFonts w:ascii="Times New Roman" w:eastAsia="Times New Roman" w:hAnsi="Times New Roman" w:cs="Times New Roman"/>
          <w:b/>
          <w:bCs/>
          <w:i/>
          <w:iCs/>
          <w:sz w:val="24"/>
          <w:szCs w:val="24"/>
        </w:rPr>
        <w:softHyphen/>
        <w:t xml:space="preserve">рый Конквистадор», </w:t>
      </w:r>
      <w:r w:rsidRPr="00FB5BDD">
        <w:rPr>
          <w:rFonts w:ascii="Times New Roman" w:eastAsia="Times New Roman" w:hAnsi="Times New Roman" w:cs="Times New Roman"/>
          <w:sz w:val="24"/>
          <w:szCs w:val="24"/>
        </w:rPr>
        <w:t xml:space="preserve">цикл </w:t>
      </w:r>
      <w:r w:rsidRPr="00FB5BDD">
        <w:rPr>
          <w:rFonts w:ascii="Times New Roman" w:eastAsia="Times New Roman" w:hAnsi="Times New Roman" w:cs="Times New Roman"/>
          <w:b/>
          <w:bCs/>
          <w:i/>
          <w:iCs/>
          <w:sz w:val="24"/>
          <w:szCs w:val="24"/>
        </w:rPr>
        <w:t xml:space="preserve">«Капитаны», «Волшебная скрипка», «Заблудившийся трамвай» </w:t>
      </w:r>
      <w:r w:rsidRPr="00FB5BDD">
        <w:rPr>
          <w:rFonts w:ascii="Times New Roman" w:eastAsia="Times New Roman" w:hAnsi="Times New Roman" w:cs="Times New Roman"/>
          <w:sz w:val="24"/>
          <w:szCs w:val="24"/>
        </w:rPr>
        <w:t>(или другие стихотворения по выбору учителя и учащихся). Роман</w:t>
      </w:r>
      <w:r w:rsidRPr="00FB5BDD">
        <w:rPr>
          <w:rFonts w:ascii="Times New Roman" w:eastAsia="Times New Roman" w:hAnsi="Times New Roman" w:cs="Times New Roman"/>
          <w:sz w:val="24"/>
          <w:szCs w:val="24"/>
        </w:rPr>
        <w:softHyphen/>
        <w:t>тический герой лирики Гумилева. Яркость, празднич</w:t>
      </w:r>
      <w:r w:rsidRPr="00FB5BDD">
        <w:rPr>
          <w:rFonts w:ascii="Times New Roman" w:eastAsia="Times New Roman" w:hAnsi="Times New Roman" w:cs="Times New Roman"/>
          <w:sz w:val="24"/>
          <w:szCs w:val="24"/>
        </w:rPr>
        <w:softHyphen/>
        <w:t>ность восприятия мира. Активность, действенность позиции героя, неприятие серости, обыденности суще</w:t>
      </w:r>
      <w:r w:rsidRPr="00FB5BDD">
        <w:rPr>
          <w:rFonts w:ascii="Times New Roman" w:eastAsia="Times New Roman" w:hAnsi="Times New Roman" w:cs="Times New Roman"/>
          <w:sz w:val="24"/>
          <w:szCs w:val="24"/>
        </w:rPr>
        <w:softHyphen/>
        <w:t xml:space="preserve">ствования. Трагическая судьба поэта после революции. Влияние поэтических образов и ритмов Гумилева на русскую поэзию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w:t>
      </w:r>
    </w:p>
    <w:p w14:paraId="340DE87D" w14:textId="77777777" w:rsidR="00AC4DF0" w:rsidRPr="00FB5BDD" w:rsidRDefault="00AC4DF0" w:rsidP="00FB5BDD">
      <w:pPr>
        <w:shd w:val="clear" w:color="auto" w:fill="FFFFFF"/>
        <w:spacing w:after="0"/>
        <w:ind w:left="2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        Футуризм  </w:t>
      </w:r>
    </w:p>
    <w:p w14:paraId="149CC8DF" w14:textId="77777777" w:rsidR="00AC4DF0" w:rsidRPr="00FB5BDD" w:rsidRDefault="00AC4DF0" w:rsidP="00FB5BDD">
      <w:pPr>
        <w:shd w:val="clear" w:color="auto" w:fill="FFFFFF"/>
        <w:spacing w:after="0"/>
        <w:ind w:left="29" w:right="7"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Манифесты футуризма. Отрицание литературных тра</w:t>
      </w:r>
      <w:r w:rsidRPr="00FB5BDD">
        <w:rPr>
          <w:rFonts w:ascii="Times New Roman" w:eastAsia="Times New Roman" w:hAnsi="Times New Roman" w:cs="Times New Roman"/>
          <w:sz w:val="24"/>
          <w:szCs w:val="24"/>
        </w:rPr>
        <w:softHyphen/>
        <w:t>диций, абсолютизация самоценного, «самовитого» слова. Урбанизм поэзии будетлян. Группы футуристов: эгофуту</w:t>
      </w:r>
      <w:r w:rsidRPr="00FB5BDD">
        <w:rPr>
          <w:rFonts w:ascii="Times New Roman" w:eastAsia="Times New Roman" w:hAnsi="Times New Roman" w:cs="Times New Roman"/>
          <w:sz w:val="24"/>
          <w:szCs w:val="24"/>
        </w:rPr>
        <w:softHyphen/>
        <w:t xml:space="preserve">ристы </w:t>
      </w:r>
      <w:r w:rsidRPr="00FB5BDD">
        <w:rPr>
          <w:rFonts w:ascii="Times New Roman" w:eastAsia="Times New Roman" w:hAnsi="Times New Roman" w:cs="Times New Roman"/>
          <w:b/>
          <w:bCs/>
          <w:sz w:val="24"/>
          <w:szCs w:val="24"/>
        </w:rPr>
        <w:t xml:space="preserve">(Игорь Северянин </w:t>
      </w:r>
      <w:r w:rsidRPr="00FB5BDD">
        <w:rPr>
          <w:rFonts w:ascii="Times New Roman" w:eastAsia="Times New Roman" w:hAnsi="Times New Roman" w:cs="Times New Roman"/>
          <w:sz w:val="24"/>
          <w:szCs w:val="24"/>
        </w:rPr>
        <w:t xml:space="preserve">и др.), кубофутуристы </w:t>
      </w:r>
      <w:r w:rsidRPr="00FB5BDD">
        <w:rPr>
          <w:rFonts w:ascii="Times New Roman" w:eastAsia="Times New Roman" w:hAnsi="Times New Roman" w:cs="Times New Roman"/>
          <w:b/>
          <w:bCs/>
          <w:sz w:val="24"/>
          <w:szCs w:val="24"/>
        </w:rPr>
        <w:t>(В. Мая</w:t>
      </w:r>
      <w:r w:rsidRPr="00FB5BDD">
        <w:rPr>
          <w:rFonts w:ascii="Times New Roman" w:eastAsia="Times New Roman" w:hAnsi="Times New Roman" w:cs="Times New Roman"/>
          <w:b/>
          <w:bCs/>
          <w:sz w:val="24"/>
          <w:szCs w:val="24"/>
        </w:rPr>
        <w:softHyphen/>
        <w:t xml:space="preserve">ковский, Д. Бурлюк, В. Хлебников, Вас. Каменский), </w:t>
      </w:r>
      <w:r w:rsidRPr="00FB5BDD">
        <w:rPr>
          <w:rFonts w:ascii="Times New Roman" w:eastAsia="Times New Roman" w:hAnsi="Times New Roman" w:cs="Times New Roman"/>
          <w:sz w:val="24"/>
          <w:szCs w:val="24"/>
        </w:rPr>
        <w:t xml:space="preserve">«Центрифуга» </w:t>
      </w:r>
      <w:r w:rsidRPr="00FB5BDD">
        <w:rPr>
          <w:rFonts w:ascii="Times New Roman" w:eastAsia="Times New Roman" w:hAnsi="Times New Roman" w:cs="Times New Roman"/>
          <w:b/>
          <w:bCs/>
          <w:sz w:val="24"/>
          <w:szCs w:val="24"/>
        </w:rPr>
        <w:t xml:space="preserve">(Б. Пастернак, Н. Асеев </w:t>
      </w:r>
      <w:r w:rsidRPr="00FB5BDD">
        <w:rPr>
          <w:rFonts w:ascii="Times New Roman" w:eastAsia="Times New Roman" w:hAnsi="Times New Roman" w:cs="Times New Roman"/>
          <w:sz w:val="24"/>
          <w:szCs w:val="24"/>
        </w:rPr>
        <w:t>и др.). Западно</w:t>
      </w:r>
      <w:r w:rsidRPr="00FB5BDD">
        <w:rPr>
          <w:rFonts w:ascii="Times New Roman" w:eastAsia="Times New Roman" w:hAnsi="Times New Roman" w:cs="Times New Roman"/>
          <w:sz w:val="24"/>
          <w:szCs w:val="24"/>
        </w:rPr>
        <w:softHyphen/>
        <w:t>европейский и русский футуризм. Преодоление футуриз</w:t>
      </w:r>
      <w:r w:rsidRPr="00FB5BDD">
        <w:rPr>
          <w:rFonts w:ascii="Times New Roman" w:eastAsia="Times New Roman" w:hAnsi="Times New Roman" w:cs="Times New Roman"/>
          <w:sz w:val="24"/>
          <w:szCs w:val="24"/>
        </w:rPr>
        <w:softHyphen/>
        <w:t>ма крупнейшими его представителями.</w:t>
      </w:r>
    </w:p>
    <w:p w14:paraId="5DD2D519" w14:textId="77777777" w:rsidR="00AC4DF0" w:rsidRPr="00FB5BDD" w:rsidRDefault="00AC4DF0" w:rsidP="00FB5BDD">
      <w:pPr>
        <w:shd w:val="clear" w:color="auto" w:fill="FFFFFF"/>
        <w:spacing w:after="0"/>
        <w:ind w:left="367"/>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Игорь Северянин (И. В. Лотарев).</w:t>
      </w:r>
    </w:p>
    <w:p w14:paraId="7C4601DC" w14:textId="77777777" w:rsidR="00AC4DF0" w:rsidRPr="00FB5BDD" w:rsidRDefault="00AC4DF0" w:rsidP="00FB5BDD">
      <w:pPr>
        <w:shd w:val="clear" w:color="auto" w:fill="FFFFFF"/>
        <w:spacing w:after="0"/>
        <w:ind w:left="7"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из сборников: </w:t>
      </w:r>
      <w:r w:rsidRPr="00FB5BDD">
        <w:rPr>
          <w:rFonts w:ascii="Times New Roman" w:eastAsia="Times New Roman" w:hAnsi="Times New Roman" w:cs="Times New Roman"/>
          <w:b/>
          <w:bCs/>
          <w:i/>
          <w:iCs/>
          <w:sz w:val="24"/>
          <w:szCs w:val="24"/>
        </w:rPr>
        <w:t>«Громокипящий ку</w:t>
      </w:r>
      <w:r w:rsidRPr="00FB5BDD">
        <w:rPr>
          <w:rFonts w:ascii="Times New Roman" w:eastAsia="Times New Roman" w:hAnsi="Times New Roman" w:cs="Times New Roman"/>
          <w:b/>
          <w:bCs/>
          <w:i/>
          <w:iCs/>
          <w:sz w:val="24"/>
          <w:szCs w:val="24"/>
        </w:rPr>
        <w:softHyphen/>
        <w:t xml:space="preserve">бок», </w:t>
      </w:r>
      <w:r w:rsidRPr="00FB5BDD">
        <w:rPr>
          <w:rFonts w:ascii="Times New Roman" w:eastAsia="Times New Roman" w:hAnsi="Times New Roman" w:cs="Times New Roman"/>
          <w:i/>
          <w:iCs/>
          <w:sz w:val="24"/>
          <w:szCs w:val="24"/>
        </w:rPr>
        <w:t>«Ананасы в шампанском», «Романтические ро</w:t>
      </w:r>
      <w:r w:rsidRPr="00FB5BDD">
        <w:rPr>
          <w:rFonts w:ascii="Times New Roman" w:eastAsia="Times New Roman" w:hAnsi="Times New Roman" w:cs="Times New Roman"/>
          <w:i/>
          <w:iCs/>
          <w:sz w:val="24"/>
          <w:szCs w:val="24"/>
        </w:rPr>
        <w:softHyphen/>
        <w:t xml:space="preserve">зы», </w:t>
      </w:r>
      <w:r w:rsidRPr="00FB5BDD">
        <w:rPr>
          <w:rFonts w:ascii="Times New Roman" w:eastAsia="Times New Roman" w:hAnsi="Times New Roman" w:cs="Times New Roman"/>
          <w:b/>
          <w:bCs/>
          <w:i/>
          <w:iCs/>
          <w:sz w:val="24"/>
          <w:szCs w:val="24"/>
        </w:rPr>
        <w:t xml:space="preserve">«Медальоны» </w:t>
      </w:r>
      <w:r w:rsidRPr="00FB5BDD">
        <w:rPr>
          <w:rFonts w:ascii="Times New Roman" w:eastAsia="Times New Roman" w:hAnsi="Times New Roman" w:cs="Times New Roman"/>
          <w:sz w:val="24"/>
          <w:szCs w:val="24"/>
        </w:rPr>
        <w:t>(три стихотворения по выбору учи</w:t>
      </w:r>
      <w:r w:rsidRPr="00FB5BDD">
        <w:rPr>
          <w:rFonts w:ascii="Times New Roman" w:eastAsia="Times New Roman" w:hAnsi="Times New Roman" w:cs="Times New Roman"/>
          <w:sz w:val="24"/>
          <w:szCs w:val="24"/>
        </w:rPr>
        <w:softHyphen/>
        <w:t>теля и учащихся). Поиски новых поэтических форм. Фантазия автора как сущность поэтического творчест</w:t>
      </w:r>
      <w:r w:rsidRPr="00FB5BDD">
        <w:rPr>
          <w:rFonts w:ascii="Times New Roman" w:eastAsia="Times New Roman" w:hAnsi="Times New Roman" w:cs="Times New Roman"/>
          <w:sz w:val="24"/>
          <w:szCs w:val="24"/>
        </w:rPr>
        <w:softHyphen/>
        <w:t>ва. Поэтические неологизмы Северянина. Грезы и иро</w:t>
      </w:r>
      <w:r w:rsidRPr="00FB5BDD">
        <w:rPr>
          <w:rFonts w:ascii="Times New Roman" w:eastAsia="Times New Roman" w:hAnsi="Times New Roman" w:cs="Times New Roman"/>
          <w:sz w:val="24"/>
          <w:szCs w:val="24"/>
        </w:rPr>
        <w:softHyphen/>
        <w:t>ния поэта.</w:t>
      </w:r>
    </w:p>
    <w:p w14:paraId="24C256B3" w14:textId="77777777" w:rsidR="00AC4DF0" w:rsidRPr="00FB5BDD" w:rsidRDefault="00AC4DF0" w:rsidP="00FB5BDD">
      <w:pPr>
        <w:shd w:val="clear" w:color="auto" w:fill="FFFFFF"/>
        <w:spacing w:after="0"/>
        <w:ind w:left="7"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1"/>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3"/>
          <w:sz w:val="24"/>
          <w:szCs w:val="24"/>
        </w:rPr>
        <w:t>литературы.</w:t>
      </w:r>
      <w:r w:rsidRPr="00FB5BDD">
        <w:rPr>
          <w:rFonts w:ascii="Times New Roman" w:eastAsia="Times New Roman" w:hAnsi="Times New Roman" w:cs="Times New Roman"/>
          <w:sz w:val="24"/>
          <w:szCs w:val="24"/>
        </w:rPr>
        <w:t xml:space="preserve"> Символизм. Акмеизм. Фу</w:t>
      </w:r>
      <w:r w:rsidRPr="00FB5BDD">
        <w:rPr>
          <w:rFonts w:ascii="Times New Roman" w:eastAsia="Times New Roman" w:hAnsi="Times New Roman" w:cs="Times New Roman"/>
          <w:sz w:val="24"/>
          <w:szCs w:val="24"/>
        </w:rPr>
        <w:softHyphen/>
        <w:t>туризм (начальные представления).</w:t>
      </w:r>
    </w:p>
    <w:p w14:paraId="4E84DB95" w14:textId="77777777" w:rsidR="00AC4DF0" w:rsidRPr="00FB5BDD" w:rsidRDefault="00AC4DF0" w:rsidP="00FB5BDD">
      <w:pPr>
        <w:shd w:val="clear" w:color="auto" w:fill="FFFFFF"/>
        <w:spacing w:after="0"/>
        <w:ind w:left="22"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1"/>
          <w:sz w:val="24"/>
          <w:szCs w:val="24"/>
        </w:rPr>
        <w:t>Изобразительно-выразительные средства художест</w:t>
      </w:r>
      <w:r w:rsidRPr="00FB5BDD">
        <w:rPr>
          <w:rFonts w:ascii="Times New Roman" w:eastAsia="Times New Roman" w:hAnsi="Times New Roman" w:cs="Times New Roman"/>
          <w:spacing w:val="-1"/>
          <w:sz w:val="24"/>
          <w:szCs w:val="24"/>
        </w:rPr>
        <w:softHyphen/>
        <w:t>венной литературы: тропы, синтаксические фигуры, зву</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копись (углубление и закрепление представлений).</w:t>
      </w:r>
    </w:p>
    <w:p w14:paraId="59E8B2B4" w14:textId="77777777" w:rsidR="00AC4DF0" w:rsidRPr="00FB5BDD" w:rsidRDefault="00AC4DF0" w:rsidP="00FB5BDD">
      <w:pPr>
        <w:shd w:val="clear" w:color="auto" w:fill="FFFFFF"/>
        <w:spacing w:after="0"/>
        <w:ind w:left="14" w:right="14"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Александр Александрович Блок. </w:t>
      </w:r>
      <w:r w:rsidRPr="00FB5BDD">
        <w:rPr>
          <w:rFonts w:ascii="Times New Roman" w:eastAsia="Times New Roman" w:hAnsi="Times New Roman" w:cs="Times New Roman"/>
          <w:sz w:val="24"/>
          <w:szCs w:val="24"/>
        </w:rPr>
        <w:t>Жизнь и творче</w:t>
      </w:r>
      <w:r w:rsidRPr="00FB5BDD">
        <w:rPr>
          <w:rFonts w:ascii="Times New Roman" w:eastAsia="Times New Roman" w:hAnsi="Times New Roman" w:cs="Times New Roman"/>
          <w:sz w:val="24"/>
          <w:szCs w:val="24"/>
        </w:rPr>
        <w:softHyphen/>
        <w:t>ство. (Обзор.)</w:t>
      </w:r>
    </w:p>
    <w:p w14:paraId="4F1C797C" w14:textId="77777777" w:rsidR="00AC4DF0" w:rsidRPr="00FB5BDD" w:rsidRDefault="00AC4DF0" w:rsidP="00FB5BDD">
      <w:pPr>
        <w:shd w:val="clear" w:color="auto" w:fill="FFFFFF"/>
        <w:spacing w:after="0"/>
        <w:ind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i/>
          <w:iCs/>
          <w:sz w:val="24"/>
          <w:szCs w:val="24"/>
        </w:rPr>
        <w:t xml:space="preserve">«Незнакомка», «Россия», «Ночь, улица, фонарь, аптека...», «В ресторане», «Река раскинулась. Течет, грустит лениво...» </w:t>
      </w:r>
      <w:r w:rsidRPr="00FB5BDD">
        <w:rPr>
          <w:rFonts w:ascii="Times New Roman" w:eastAsia="Times New Roman" w:hAnsi="Times New Roman" w:cs="Times New Roman"/>
          <w:sz w:val="24"/>
          <w:szCs w:val="24"/>
        </w:rPr>
        <w:t xml:space="preserve">(из цикла </w:t>
      </w:r>
      <w:r w:rsidRPr="00FB5BDD">
        <w:rPr>
          <w:rFonts w:ascii="Times New Roman" w:eastAsia="Times New Roman" w:hAnsi="Times New Roman" w:cs="Times New Roman"/>
          <w:i/>
          <w:iCs/>
          <w:sz w:val="24"/>
          <w:szCs w:val="24"/>
        </w:rPr>
        <w:t xml:space="preserve">«На поле Куликовом»), «На железной дороге» </w:t>
      </w:r>
      <w:r w:rsidRPr="00FB5BDD">
        <w:rPr>
          <w:rFonts w:ascii="Times New Roman" w:eastAsia="Times New Roman" w:hAnsi="Times New Roman" w:cs="Times New Roman"/>
          <w:sz w:val="24"/>
          <w:szCs w:val="24"/>
        </w:rPr>
        <w:t>(указанные произведения обязательны для изучения).</w:t>
      </w:r>
    </w:p>
    <w:p w14:paraId="126D5893" w14:textId="77777777" w:rsidR="00AC4DF0" w:rsidRPr="00FB5BDD" w:rsidRDefault="00AC4DF0" w:rsidP="00FB5BDD">
      <w:pPr>
        <w:shd w:val="clear" w:color="auto" w:fill="FFFFFF"/>
        <w:spacing w:after="0"/>
        <w:ind w:left="7"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i/>
          <w:iCs/>
          <w:sz w:val="24"/>
          <w:szCs w:val="24"/>
        </w:rPr>
        <w:t xml:space="preserve">«Вхожу я в темные храмы...», «Фабрика», «Когда вы стоите на моем пути...». </w:t>
      </w:r>
      <w:r w:rsidRPr="00FB5BDD">
        <w:rPr>
          <w:rFonts w:ascii="Times New Roman" w:eastAsia="Times New Roman" w:hAnsi="Times New Roman" w:cs="Times New Roman"/>
          <w:sz w:val="24"/>
          <w:szCs w:val="24"/>
        </w:rPr>
        <w:t>(Возможен выбор других стихотворений.)</w:t>
      </w:r>
    </w:p>
    <w:p w14:paraId="07EBC0AB" w14:textId="77777777" w:rsidR="00AC4DF0" w:rsidRPr="00FB5BDD" w:rsidRDefault="00AC4DF0" w:rsidP="00FB5BDD">
      <w:pPr>
        <w:shd w:val="clear" w:color="auto" w:fill="FFFFFF"/>
        <w:spacing w:after="0"/>
        <w:ind w:left="14" w:right="7"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Литературные и философские пристрастия юного поэта. Влияние Жуковского, Фета, Полонского, фило</w:t>
      </w:r>
      <w:r w:rsidRPr="00FB5BDD">
        <w:rPr>
          <w:rFonts w:ascii="Times New Roman" w:eastAsia="Times New Roman" w:hAnsi="Times New Roman" w:cs="Times New Roman"/>
          <w:sz w:val="24"/>
          <w:szCs w:val="24"/>
        </w:rPr>
        <w:softHyphen/>
        <w:t xml:space="preserve">софии Вл. Соловьева. Темы и образы ранней поэзии: </w:t>
      </w:r>
      <w:r w:rsidRPr="00FB5BDD">
        <w:rPr>
          <w:rFonts w:ascii="Times New Roman" w:eastAsia="Times New Roman" w:hAnsi="Times New Roman" w:cs="Times New Roman"/>
          <w:i/>
          <w:iCs/>
          <w:sz w:val="24"/>
          <w:szCs w:val="24"/>
        </w:rPr>
        <w:t xml:space="preserve">«Стихи о Прекрасной Даме». </w:t>
      </w:r>
      <w:r w:rsidRPr="00FB5BDD">
        <w:rPr>
          <w:rFonts w:ascii="Times New Roman" w:eastAsia="Times New Roman" w:hAnsi="Times New Roman" w:cs="Times New Roman"/>
          <w:sz w:val="24"/>
          <w:szCs w:val="24"/>
        </w:rPr>
        <w:t>Романтический мир раннего Блока. Музыкальность поэзии Блока, ритмы и интонации. Блок и символизм. Образы «страшного ми</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ра», идеал и действительность в художественном мире </w:t>
      </w:r>
      <w:r w:rsidRPr="00FB5BDD">
        <w:rPr>
          <w:rFonts w:ascii="Times New Roman" w:eastAsia="Times New Roman" w:hAnsi="Times New Roman" w:cs="Times New Roman"/>
          <w:sz w:val="24"/>
          <w:szCs w:val="24"/>
        </w:rPr>
        <w:t xml:space="preserve">поэта. Тема Родины в поэзии Блока. Исторический </w:t>
      </w:r>
      <w:r w:rsidRPr="00FB5BDD">
        <w:rPr>
          <w:rFonts w:ascii="Times New Roman" w:eastAsia="Times New Roman" w:hAnsi="Times New Roman" w:cs="Times New Roman"/>
          <w:spacing w:val="-1"/>
          <w:sz w:val="24"/>
          <w:szCs w:val="24"/>
        </w:rPr>
        <w:t>путь России в цикле «На поле Куликовом». Поэт и ре</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волюция.</w:t>
      </w:r>
    </w:p>
    <w:p w14:paraId="7A4B1B9C" w14:textId="77777777" w:rsidR="00AC4DF0" w:rsidRPr="00FB5BDD" w:rsidRDefault="00AC4DF0" w:rsidP="00FB5BDD">
      <w:pPr>
        <w:shd w:val="clear" w:color="auto" w:fill="FFFFFF"/>
        <w:spacing w:after="0"/>
        <w:ind w:left="7" w:right="7"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
          <w:sz w:val="24"/>
          <w:szCs w:val="24"/>
        </w:rPr>
        <w:t xml:space="preserve">Поэма </w:t>
      </w:r>
      <w:r w:rsidRPr="00FB5BDD">
        <w:rPr>
          <w:rFonts w:ascii="Times New Roman" w:eastAsia="Times New Roman" w:hAnsi="Times New Roman" w:cs="Times New Roman"/>
          <w:b/>
          <w:bCs/>
          <w:i/>
          <w:iCs/>
          <w:spacing w:val="-3"/>
          <w:sz w:val="24"/>
          <w:szCs w:val="24"/>
        </w:rPr>
        <w:t xml:space="preserve">«Двенадцать». </w:t>
      </w:r>
      <w:r w:rsidRPr="00FB5BDD">
        <w:rPr>
          <w:rFonts w:ascii="Times New Roman" w:eastAsia="Times New Roman" w:hAnsi="Times New Roman" w:cs="Times New Roman"/>
          <w:spacing w:val="-3"/>
          <w:sz w:val="24"/>
          <w:szCs w:val="24"/>
        </w:rPr>
        <w:t xml:space="preserve">История создания поэмы и ее </w:t>
      </w:r>
      <w:r w:rsidRPr="00FB5BDD">
        <w:rPr>
          <w:rFonts w:ascii="Times New Roman" w:eastAsia="Times New Roman" w:hAnsi="Times New Roman" w:cs="Times New Roman"/>
          <w:sz w:val="24"/>
          <w:szCs w:val="24"/>
        </w:rPr>
        <w:t>восприятие современниками. Многоплановость, слож</w:t>
      </w:r>
      <w:r w:rsidRPr="00FB5BDD">
        <w:rPr>
          <w:rFonts w:ascii="Times New Roman" w:eastAsia="Times New Roman" w:hAnsi="Times New Roman" w:cs="Times New Roman"/>
          <w:sz w:val="24"/>
          <w:szCs w:val="24"/>
        </w:rPr>
        <w:softHyphen/>
        <w:t xml:space="preserve">ность художественного мира поэмы. Символическое и </w:t>
      </w:r>
      <w:r w:rsidRPr="00FB5BDD">
        <w:rPr>
          <w:rFonts w:ascii="Times New Roman" w:eastAsia="Times New Roman" w:hAnsi="Times New Roman" w:cs="Times New Roman"/>
          <w:spacing w:val="-1"/>
          <w:sz w:val="24"/>
          <w:szCs w:val="24"/>
        </w:rPr>
        <w:t>конкретно-реалистическое в поэме. Гармония несочета</w:t>
      </w:r>
      <w:r w:rsidRPr="00FB5BDD">
        <w:rPr>
          <w:rFonts w:ascii="Times New Roman" w:eastAsia="Times New Roman" w:hAnsi="Times New Roman" w:cs="Times New Roman"/>
          <w:spacing w:val="-1"/>
          <w:sz w:val="24"/>
          <w:szCs w:val="24"/>
        </w:rPr>
        <w:softHyphen/>
        <w:t xml:space="preserve">емого в языковой и музыкальной стихиях произведения. </w:t>
      </w:r>
      <w:r w:rsidRPr="00FB5BDD">
        <w:rPr>
          <w:rFonts w:ascii="Times New Roman" w:eastAsia="Times New Roman" w:hAnsi="Times New Roman" w:cs="Times New Roman"/>
          <w:sz w:val="24"/>
          <w:szCs w:val="24"/>
        </w:rPr>
        <w:t>Герои поэмы, сюжет, композиция. Авторская позиция и способы ее выражения в поэме. Многозначность фина</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ла. Неутихающая полемика вокруг поэмы. Влияние Бло</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 xml:space="preserve">ка на русскую поэзию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w:t>
      </w:r>
    </w:p>
    <w:p w14:paraId="2E6F386B" w14:textId="77777777" w:rsidR="00AC4DF0" w:rsidRPr="00FB5BDD" w:rsidRDefault="00AC4DF0" w:rsidP="00FB5BDD">
      <w:pPr>
        <w:shd w:val="clear" w:color="auto" w:fill="FFFFFF"/>
        <w:spacing w:after="0"/>
        <w:ind w:right="173"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8"/>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3"/>
          <w:sz w:val="24"/>
          <w:szCs w:val="24"/>
        </w:rPr>
        <w:t>литературы.</w:t>
      </w:r>
      <w:r w:rsidRPr="00FB5BDD">
        <w:rPr>
          <w:rFonts w:ascii="Times New Roman" w:eastAsia="Times New Roman" w:hAnsi="Times New Roman" w:cs="Times New Roman"/>
          <w:sz w:val="24"/>
          <w:szCs w:val="24"/>
        </w:rPr>
        <w:t xml:space="preserve"> Лирический цикл (стихо</w:t>
      </w:r>
      <w:r w:rsidRPr="00FB5BDD">
        <w:rPr>
          <w:rFonts w:ascii="Times New Roman" w:eastAsia="Times New Roman" w:hAnsi="Times New Roman" w:cs="Times New Roman"/>
          <w:sz w:val="24"/>
          <w:szCs w:val="24"/>
        </w:rPr>
        <w:softHyphen/>
        <w:t>творений). Верлибр (свободный стих). Авторская пози</w:t>
      </w:r>
      <w:r w:rsidRPr="00FB5BDD">
        <w:rPr>
          <w:rFonts w:ascii="Times New Roman" w:eastAsia="Times New Roman" w:hAnsi="Times New Roman" w:cs="Times New Roman"/>
          <w:sz w:val="24"/>
          <w:szCs w:val="24"/>
        </w:rPr>
        <w:softHyphen/>
        <w:t>ция и способы ее выражения в произведении (развитие представлений).</w:t>
      </w:r>
    </w:p>
    <w:p w14:paraId="7BD42760" w14:textId="77777777" w:rsidR="00AC4DF0" w:rsidRPr="00FB5BDD" w:rsidRDefault="00AC4DF0" w:rsidP="00FB5BDD">
      <w:pPr>
        <w:shd w:val="clear" w:color="auto" w:fill="FFFFFF"/>
        <w:spacing w:after="0"/>
        <w:ind w:left="1519" w:right="1649"/>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Новокрестьянская поэзия (Обзор)</w:t>
      </w:r>
    </w:p>
    <w:p w14:paraId="14F78B28" w14:textId="77777777" w:rsidR="00AC4DF0" w:rsidRPr="00FB5BDD" w:rsidRDefault="00AC4DF0" w:rsidP="00FB5BDD">
      <w:pPr>
        <w:shd w:val="clear" w:color="auto" w:fill="FFFFFF"/>
        <w:spacing w:after="0"/>
        <w:ind w:left="38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Николай Алексеевич Клюев. </w:t>
      </w:r>
      <w:r w:rsidRPr="00FB5BDD">
        <w:rPr>
          <w:rFonts w:ascii="Times New Roman" w:eastAsia="Times New Roman" w:hAnsi="Times New Roman" w:cs="Times New Roman"/>
          <w:sz w:val="24"/>
          <w:szCs w:val="24"/>
        </w:rPr>
        <w:t>Жизнь и творчество.</w:t>
      </w:r>
    </w:p>
    <w:p w14:paraId="77A24BFA" w14:textId="77777777" w:rsidR="00AC4DF0" w:rsidRPr="00FB5BDD" w:rsidRDefault="00AC4DF0" w:rsidP="00FB5BDD">
      <w:pPr>
        <w:shd w:val="clear" w:color="auto" w:fill="FFFFFF"/>
        <w:spacing w:after="0"/>
        <w:ind w:left="4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lastRenderedPageBreak/>
        <w:t>(Обзор.)</w:t>
      </w:r>
    </w:p>
    <w:p w14:paraId="2849BCD8" w14:textId="77777777" w:rsidR="00AC4DF0" w:rsidRPr="00FB5BDD" w:rsidRDefault="00AC4DF0" w:rsidP="00FB5BDD">
      <w:pPr>
        <w:shd w:val="clear" w:color="auto" w:fill="FFFFFF"/>
        <w:spacing w:after="0"/>
        <w:ind w:left="43" w:right="115"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i/>
          <w:iCs/>
          <w:sz w:val="24"/>
          <w:szCs w:val="24"/>
        </w:rPr>
        <w:t xml:space="preserve">«Рожество избы», «Вы обещали нам сады...», «Я посвященный от народа...». </w:t>
      </w:r>
      <w:r w:rsidRPr="00FB5BDD">
        <w:rPr>
          <w:rFonts w:ascii="Times New Roman" w:eastAsia="Times New Roman" w:hAnsi="Times New Roman" w:cs="Times New Roman"/>
          <w:sz w:val="24"/>
          <w:szCs w:val="24"/>
        </w:rPr>
        <w:t>(Возмо</w:t>
      </w:r>
      <w:r w:rsidRPr="00FB5BDD">
        <w:rPr>
          <w:rFonts w:ascii="Times New Roman" w:eastAsia="Times New Roman" w:hAnsi="Times New Roman" w:cs="Times New Roman"/>
          <w:sz w:val="24"/>
          <w:szCs w:val="24"/>
        </w:rPr>
        <w:softHyphen/>
        <w:t>жен выбор трех других стихотворений.) Духовные и поэтические истоки новокрестьянской поэзии: русский фольклор, древнерусская книжность, традиции Кольцо</w:t>
      </w:r>
      <w:r w:rsidRPr="00FB5BDD">
        <w:rPr>
          <w:rFonts w:ascii="Times New Roman" w:eastAsia="Times New Roman" w:hAnsi="Times New Roman" w:cs="Times New Roman"/>
          <w:sz w:val="24"/>
          <w:szCs w:val="24"/>
        </w:rPr>
        <w:softHyphen/>
        <w:t>ва, Никитина, Майкова, Мея и др. Интерес к художест</w:t>
      </w:r>
      <w:r w:rsidRPr="00FB5BDD">
        <w:rPr>
          <w:rFonts w:ascii="Times New Roman" w:eastAsia="Times New Roman" w:hAnsi="Times New Roman" w:cs="Times New Roman"/>
          <w:sz w:val="24"/>
          <w:szCs w:val="24"/>
        </w:rPr>
        <w:softHyphen/>
        <w:t xml:space="preserve">венному богатству славянского фольклора. Клюев и </w:t>
      </w:r>
      <w:r w:rsidRPr="00FB5BDD">
        <w:rPr>
          <w:rFonts w:ascii="Times New Roman" w:eastAsia="Times New Roman" w:hAnsi="Times New Roman" w:cs="Times New Roman"/>
          <w:spacing w:val="-1"/>
          <w:sz w:val="24"/>
          <w:szCs w:val="24"/>
        </w:rPr>
        <w:t>Блок. Клюев и Есенин. Полемика новокрестьянских поэ</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тов с пролетарской поэзией. Художественные и идей</w:t>
      </w:r>
      <w:r w:rsidRPr="00FB5BDD">
        <w:rPr>
          <w:rFonts w:ascii="Times New Roman" w:eastAsia="Times New Roman" w:hAnsi="Times New Roman" w:cs="Times New Roman"/>
          <w:sz w:val="24"/>
          <w:szCs w:val="24"/>
        </w:rPr>
        <w:softHyphen/>
        <w:t>но-нравственные аспекты этой полемики.</w:t>
      </w:r>
    </w:p>
    <w:p w14:paraId="2FDE6A3C" w14:textId="77777777" w:rsidR="00AC4DF0" w:rsidRPr="00FB5BDD" w:rsidRDefault="00AC4DF0" w:rsidP="00FB5BDD">
      <w:pPr>
        <w:shd w:val="clear" w:color="auto" w:fill="FFFFFF"/>
        <w:spacing w:after="0"/>
        <w:ind w:left="94" w:right="101"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Сергей Александрович Есенин. </w:t>
      </w:r>
      <w:r w:rsidRPr="00FB5BDD">
        <w:rPr>
          <w:rFonts w:ascii="Times New Roman" w:eastAsia="Times New Roman" w:hAnsi="Times New Roman" w:cs="Times New Roman"/>
          <w:sz w:val="24"/>
          <w:szCs w:val="24"/>
        </w:rPr>
        <w:t>Ж</w:t>
      </w:r>
      <w:r w:rsidR="009A1D13" w:rsidRPr="00FB5BDD">
        <w:rPr>
          <w:rFonts w:ascii="Times New Roman" w:eastAsia="Times New Roman" w:hAnsi="Times New Roman" w:cs="Times New Roman"/>
          <w:sz w:val="24"/>
          <w:szCs w:val="24"/>
        </w:rPr>
        <w:t>изнь и творчест</w:t>
      </w:r>
      <w:r w:rsidR="009A1D13" w:rsidRPr="00FB5BDD">
        <w:rPr>
          <w:rFonts w:ascii="Times New Roman" w:eastAsia="Times New Roman" w:hAnsi="Times New Roman" w:cs="Times New Roman"/>
          <w:sz w:val="24"/>
          <w:szCs w:val="24"/>
        </w:rPr>
        <w:softHyphen/>
        <w:t xml:space="preserve">во. (Обзор.) </w:t>
      </w:r>
    </w:p>
    <w:p w14:paraId="029E4961" w14:textId="77777777" w:rsidR="00AC4DF0" w:rsidRPr="00FB5BDD" w:rsidRDefault="00AC4DF0" w:rsidP="00FB5BDD">
      <w:pPr>
        <w:shd w:val="clear" w:color="auto" w:fill="FFFFFF"/>
        <w:spacing w:after="0"/>
        <w:ind w:left="101" w:right="7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i/>
          <w:iCs/>
          <w:sz w:val="24"/>
          <w:szCs w:val="24"/>
        </w:rPr>
        <w:t>«Гой ты, Русь моя родная!..», «Не бродить, не мять в кустах багряных...», «Мы теперь уходим понемногу...», «Письмо матери», «Спит ко</w:t>
      </w:r>
      <w:r w:rsidRPr="00FB5BDD">
        <w:rPr>
          <w:rFonts w:ascii="Times New Roman" w:eastAsia="Times New Roman" w:hAnsi="Times New Roman" w:cs="Times New Roman"/>
          <w:i/>
          <w:iCs/>
          <w:sz w:val="24"/>
          <w:szCs w:val="24"/>
        </w:rPr>
        <w:softHyphen/>
        <w:t xml:space="preserve">выль. Равнина дорогая...», «Шаганэ ты моя, Ша-ганэ!..», «Не жалею, не зову, не плачу...», «Русь </w:t>
      </w:r>
      <w:r w:rsidRPr="00FB5BDD">
        <w:rPr>
          <w:rFonts w:ascii="Times New Roman" w:eastAsia="Times New Roman" w:hAnsi="Times New Roman" w:cs="Times New Roman"/>
          <w:b/>
          <w:bCs/>
          <w:i/>
          <w:iCs/>
          <w:spacing w:val="-4"/>
          <w:sz w:val="24"/>
          <w:szCs w:val="24"/>
        </w:rPr>
        <w:t xml:space="preserve">советская», «Сорокоуст» </w:t>
      </w:r>
      <w:r w:rsidRPr="00FB5BDD">
        <w:rPr>
          <w:rFonts w:ascii="Times New Roman" w:eastAsia="Times New Roman" w:hAnsi="Times New Roman" w:cs="Times New Roman"/>
          <w:spacing w:val="-4"/>
          <w:sz w:val="24"/>
          <w:szCs w:val="24"/>
        </w:rPr>
        <w:t xml:space="preserve">(указанные произведения </w:t>
      </w:r>
      <w:r w:rsidRPr="00FB5BDD">
        <w:rPr>
          <w:rFonts w:ascii="Times New Roman" w:eastAsia="Times New Roman" w:hAnsi="Times New Roman" w:cs="Times New Roman"/>
          <w:sz w:val="24"/>
          <w:szCs w:val="24"/>
        </w:rPr>
        <w:t>обязательны для изучения).</w:t>
      </w:r>
    </w:p>
    <w:p w14:paraId="0D71CFF4" w14:textId="77777777" w:rsidR="00AC4DF0" w:rsidRPr="00FB5BDD" w:rsidRDefault="00AC4DF0" w:rsidP="00FB5BDD">
      <w:pPr>
        <w:shd w:val="clear" w:color="auto" w:fill="FFFFFF"/>
        <w:spacing w:after="0"/>
        <w:ind w:left="137" w:right="58"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i/>
          <w:iCs/>
          <w:sz w:val="24"/>
          <w:szCs w:val="24"/>
        </w:rPr>
        <w:t xml:space="preserve">«Я покинул родимый дом...», «Собаке Качалова», «Клен ты мой опавший, клен заледенелый...». </w:t>
      </w:r>
      <w:r w:rsidRPr="00FB5BDD">
        <w:rPr>
          <w:rFonts w:ascii="Times New Roman" w:eastAsia="Times New Roman" w:hAnsi="Times New Roman" w:cs="Times New Roman"/>
          <w:sz w:val="24"/>
          <w:szCs w:val="24"/>
        </w:rPr>
        <w:t>(Воз</w:t>
      </w:r>
      <w:r w:rsidRPr="00FB5BDD">
        <w:rPr>
          <w:rFonts w:ascii="Times New Roman" w:eastAsia="Times New Roman" w:hAnsi="Times New Roman" w:cs="Times New Roman"/>
          <w:sz w:val="24"/>
          <w:szCs w:val="24"/>
        </w:rPr>
        <w:softHyphen/>
        <w:t>можен выбор трех других стихотворений.)</w:t>
      </w:r>
    </w:p>
    <w:p w14:paraId="62438295" w14:textId="77777777" w:rsidR="00AC4DF0" w:rsidRPr="00FB5BDD" w:rsidRDefault="00AC4DF0" w:rsidP="00FB5BDD">
      <w:pPr>
        <w:shd w:val="clear" w:color="auto" w:fill="FFFFFF"/>
        <w:spacing w:after="0"/>
        <w:ind w:left="151" w:right="22"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Всепроникающий лиризм — специфика поэзии Есе</w:t>
      </w:r>
      <w:r w:rsidRPr="00FB5BDD">
        <w:rPr>
          <w:rFonts w:ascii="Times New Roman" w:eastAsia="Times New Roman" w:hAnsi="Times New Roman" w:cs="Times New Roman"/>
          <w:sz w:val="24"/>
          <w:szCs w:val="24"/>
        </w:rPr>
        <w:softHyphen/>
        <w:t>нина. Россия, Русь как главная тема всего его твор</w:t>
      </w:r>
      <w:r w:rsidRPr="00FB5BDD">
        <w:rPr>
          <w:rFonts w:ascii="Times New Roman" w:eastAsia="Times New Roman" w:hAnsi="Times New Roman" w:cs="Times New Roman"/>
          <w:sz w:val="24"/>
          <w:szCs w:val="24"/>
        </w:rPr>
        <w:softHyphen/>
        <w:t>чества. Идея «узловой завязи» природы и человека. Народно-поэтические истоки есенинской поэзии. Пе</w:t>
      </w:r>
      <w:r w:rsidRPr="00FB5BDD">
        <w:rPr>
          <w:rFonts w:ascii="Times New Roman" w:eastAsia="Times New Roman" w:hAnsi="Times New Roman" w:cs="Times New Roman"/>
          <w:sz w:val="24"/>
          <w:szCs w:val="24"/>
        </w:rPr>
        <w:softHyphen/>
        <w:t>сенная основа его поэтики. Традиции Пушкина и Коль</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цова, влияние Блока и Клюева. Любовная тема в лирике Есенина. Исповедальность стихотворных посланий род</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ным и любимым -людям.</w:t>
      </w:r>
    </w:p>
    <w:p w14:paraId="52F56EC9" w14:textId="77777777" w:rsidR="00AC4DF0" w:rsidRPr="00FB5BDD" w:rsidRDefault="00AC4DF0" w:rsidP="00FB5BDD">
      <w:pPr>
        <w:shd w:val="clear" w:color="auto" w:fill="FFFFFF"/>
        <w:spacing w:after="0"/>
        <w:ind w:left="187"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Есенин и имажинизм. Богатство поэтического языка. </w:t>
      </w:r>
      <w:r w:rsidRPr="00FB5BDD">
        <w:rPr>
          <w:rFonts w:ascii="Times New Roman" w:eastAsia="Times New Roman" w:hAnsi="Times New Roman" w:cs="Times New Roman"/>
          <w:spacing w:val="-1"/>
          <w:sz w:val="24"/>
          <w:szCs w:val="24"/>
        </w:rPr>
        <w:t>Цветопись в поэзии Есенина. Сквозные образы есенин</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ской лирики. Трагическое восприятие революционной  ломки традиционного уклада русской деревни. Пушкин</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2"/>
          <w:sz w:val="24"/>
          <w:szCs w:val="24"/>
        </w:rPr>
        <w:t>ские мотивы в развитии темы быстротечности человече</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 xml:space="preserve">ского бытия. Поэтика есенинского цикла </w:t>
      </w:r>
      <w:r w:rsidRPr="00FB5BDD">
        <w:rPr>
          <w:rFonts w:ascii="Times New Roman" w:eastAsia="Times New Roman" w:hAnsi="Times New Roman" w:cs="Times New Roman"/>
          <w:b/>
          <w:bCs/>
          <w:i/>
          <w:iCs/>
          <w:sz w:val="24"/>
          <w:szCs w:val="24"/>
        </w:rPr>
        <w:t>(«Персидские мотивы»).</w:t>
      </w:r>
    </w:p>
    <w:p w14:paraId="2CA7FB00" w14:textId="77777777" w:rsidR="00AC4DF0" w:rsidRPr="00FB5BDD" w:rsidRDefault="00AC4DF0" w:rsidP="00FB5BDD">
      <w:pPr>
        <w:shd w:val="clear" w:color="auto" w:fill="FFFFFF"/>
        <w:spacing w:after="0"/>
        <w:ind w:left="58" w:right="7"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Теория литературы. Фольклоризм литературы </w:t>
      </w:r>
      <w:r w:rsidRPr="00FB5BDD">
        <w:rPr>
          <w:rFonts w:ascii="Times New Roman" w:eastAsia="Times New Roman" w:hAnsi="Times New Roman" w:cs="Times New Roman"/>
          <w:spacing w:val="-5"/>
          <w:sz w:val="24"/>
          <w:szCs w:val="24"/>
        </w:rPr>
        <w:t>(углубление понятия). Имажинизм. Лирический стихотвор</w:t>
      </w:r>
      <w:r w:rsidRPr="00FB5BDD">
        <w:rPr>
          <w:rFonts w:ascii="Times New Roman" w:eastAsia="Times New Roman" w:hAnsi="Times New Roman" w:cs="Times New Roman"/>
          <w:spacing w:val="-5"/>
          <w:sz w:val="24"/>
          <w:szCs w:val="24"/>
        </w:rPr>
        <w:softHyphen/>
      </w:r>
      <w:r w:rsidRPr="00FB5BDD">
        <w:rPr>
          <w:rFonts w:ascii="Times New Roman" w:eastAsia="Times New Roman" w:hAnsi="Times New Roman" w:cs="Times New Roman"/>
          <w:spacing w:val="-3"/>
          <w:sz w:val="24"/>
          <w:szCs w:val="24"/>
        </w:rPr>
        <w:t xml:space="preserve">ный цикл (углубление понятия). Биографическая основа </w:t>
      </w:r>
      <w:r w:rsidRPr="00FB5BDD">
        <w:rPr>
          <w:rFonts w:ascii="Times New Roman" w:eastAsia="Times New Roman" w:hAnsi="Times New Roman" w:cs="Times New Roman"/>
          <w:spacing w:val="-2"/>
          <w:sz w:val="24"/>
          <w:szCs w:val="24"/>
        </w:rPr>
        <w:t>литературного произведения (углубление понятия).</w:t>
      </w:r>
    </w:p>
    <w:p w14:paraId="4354EAA5" w14:textId="77777777" w:rsidR="00AC4DF0" w:rsidRPr="00FB5BDD" w:rsidRDefault="00AC4DF0" w:rsidP="00FB5BDD">
      <w:pPr>
        <w:shd w:val="clear" w:color="auto" w:fill="FFFFFF"/>
        <w:spacing w:after="0"/>
        <w:ind w:left="842"/>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Литература 20-х годов </w:t>
      </w:r>
      <w:r w:rsidRPr="00FB5BDD">
        <w:rPr>
          <w:rFonts w:ascii="Times New Roman" w:eastAsia="Times New Roman" w:hAnsi="Times New Roman" w:cs="Times New Roman"/>
          <w:b/>
          <w:bCs/>
          <w:sz w:val="24"/>
          <w:szCs w:val="24"/>
          <w:lang w:val="en-US"/>
        </w:rPr>
        <w:t>XX</w:t>
      </w:r>
      <w:r w:rsidRPr="00FB5BDD">
        <w:rPr>
          <w:rFonts w:ascii="Times New Roman" w:eastAsia="Times New Roman" w:hAnsi="Times New Roman" w:cs="Times New Roman"/>
          <w:b/>
          <w:bCs/>
          <w:sz w:val="24"/>
          <w:szCs w:val="24"/>
        </w:rPr>
        <w:t xml:space="preserve"> века</w:t>
      </w:r>
    </w:p>
    <w:p w14:paraId="2BBA85E6" w14:textId="77777777" w:rsidR="00AC4DF0" w:rsidRPr="00FB5BDD" w:rsidRDefault="00AC4DF0" w:rsidP="00FB5BDD">
      <w:pPr>
        <w:shd w:val="clear" w:color="auto" w:fill="FFFFFF"/>
        <w:spacing w:after="0"/>
        <w:ind w:left="58" w:right="29"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Обзор с монографическим изучением одного-двух произведений (по выбору учителя и учащихся).</w:t>
      </w:r>
    </w:p>
    <w:p w14:paraId="2DAF86BF" w14:textId="77777777" w:rsidR="00AC4DF0" w:rsidRPr="00FB5BDD" w:rsidRDefault="00AC4DF0" w:rsidP="00FB5BDD">
      <w:pPr>
        <w:shd w:val="clear" w:color="auto" w:fill="FFFFFF"/>
        <w:spacing w:after="0"/>
        <w:ind w:left="43" w:right="2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Общая характеристика литературного процесса. Лите</w:t>
      </w:r>
      <w:r w:rsidRPr="00FB5BDD">
        <w:rPr>
          <w:rFonts w:ascii="Times New Roman" w:eastAsia="Times New Roman" w:hAnsi="Times New Roman" w:cs="Times New Roman"/>
          <w:spacing w:val="-4"/>
          <w:sz w:val="24"/>
          <w:szCs w:val="24"/>
        </w:rPr>
        <w:softHyphen/>
      </w:r>
      <w:r w:rsidRPr="00FB5BDD">
        <w:rPr>
          <w:rFonts w:ascii="Times New Roman" w:eastAsia="Times New Roman" w:hAnsi="Times New Roman" w:cs="Times New Roman"/>
          <w:spacing w:val="-7"/>
          <w:sz w:val="24"/>
          <w:szCs w:val="24"/>
        </w:rPr>
        <w:t xml:space="preserve">ратурные объединения </w:t>
      </w:r>
      <w:r w:rsidRPr="00FB5BDD">
        <w:rPr>
          <w:rFonts w:ascii="Times New Roman" w:eastAsia="Times New Roman" w:hAnsi="Times New Roman" w:cs="Times New Roman"/>
          <w:i/>
          <w:iCs/>
          <w:spacing w:val="-7"/>
          <w:sz w:val="24"/>
          <w:szCs w:val="24"/>
        </w:rPr>
        <w:t xml:space="preserve">(«Пролеткульт», «Кузница», ЛЕФ, </w:t>
      </w:r>
      <w:r w:rsidRPr="00FB5BDD">
        <w:rPr>
          <w:rFonts w:ascii="Times New Roman" w:eastAsia="Times New Roman" w:hAnsi="Times New Roman" w:cs="Times New Roman"/>
          <w:i/>
          <w:iCs/>
          <w:spacing w:val="-8"/>
          <w:sz w:val="24"/>
          <w:szCs w:val="24"/>
        </w:rPr>
        <w:t xml:space="preserve">«Перевал», конструктивисты, ОБЭРИУ, «Серапионовы </w:t>
      </w:r>
      <w:r w:rsidRPr="00FB5BDD">
        <w:rPr>
          <w:rFonts w:ascii="Times New Roman" w:eastAsia="Times New Roman" w:hAnsi="Times New Roman" w:cs="Times New Roman"/>
          <w:i/>
          <w:iCs/>
          <w:sz w:val="24"/>
          <w:szCs w:val="24"/>
        </w:rPr>
        <w:t xml:space="preserve">братья» </w:t>
      </w:r>
      <w:r w:rsidRPr="00FB5BDD">
        <w:rPr>
          <w:rFonts w:ascii="Times New Roman" w:eastAsia="Times New Roman" w:hAnsi="Times New Roman" w:cs="Times New Roman"/>
          <w:sz w:val="24"/>
          <w:szCs w:val="24"/>
        </w:rPr>
        <w:t>и др.).</w:t>
      </w:r>
    </w:p>
    <w:p w14:paraId="41D11E16" w14:textId="77777777" w:rsidR="00AC4DF0" w:rsidRPr="00FB5BDD" w:rsidRDefault="00AC4DF0" w:rsidP="00FB5BDD">
      <w:pPr>
        <w:shd w:val="clear" w:color="auto" w:fill="FFFFFF"/>
        <w:spacing w:after="0"/>
        <w:ind w:left="36" w:right="36"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2"/>
          <w:sz w:val="24"/>
          <w:szCs w:val="24"/>
        </w:rPr>
        <w:t xml:space="preserve">Тема России и революции: трагическое осмысление </w:t>
      </w:r>
      <w:r w:rsidRPr="00FB5BDD">
        <w:rPr>
          <w:rFonts w:ascii="Times New Roman" w:eastAsia="Times New Roman" w:hAnsi="Times New Roman" w:cs="Times New Roman"/>
          <w:spacing w:val="-3"/>
          <w:sz w:val="24"/>
          <w:szCs w:val="24"/>
        </w:rPr>
        <w:t xml:space="preserve">темы в творчестве поэтов старшего поколения </w:t>
      </w:r>
      <w:r w:rsidRPr="00FB5BDD">
        <w:rPr>
          <w:rFonts w:ascii="Times New Roman" w:eastAsia="Times New Roman" w:hAnsi="Times New Roman" w:cs="Times New Roman"/>
          <w:b/>
          <w:bCs/>
          <w:spacing w:val="-3"/>
          <w:sz w:val="24"/>
          <w:szCs w:val="24"/>
        </w:rPr>
        <w:t xml:space="preserve">(А. Блок, </w:t>
      </w:r>
      <w:r w:rsidRPr="00FB5BDD">
        <w:rPr>
          <w:rFonts w:ascii="Times New Roman" w:eastAsia="Times New Roman" w:hAnsi="Times New Roman" w:cs="Times New Roman"/>
          <w:b/>
          <w:bCs/>
          <w:spacing w:val="-1"/>
          <w:sz w:val="24"/>
          <w:szCs w:val="24"/>
        </w:rPr>
        <w:t>3. Гиппиус, А. Белый, В. Ходасевич, И. Бунин, Д. Ме</w:t>
      </w:r>
      <w:r w:rsidRPr="00FB5BDD">
        <w:rPr>
          <w:rFonts w:ascii="Times New Roman" w:eastAsia="Times New Roman" w:hAnsi="Times New Roman" w:cs="Times New Roman"/>
          <w:b/>
          <w:bCs/>
          <w:spacing w:val="-1"/>
          <w:sz w:val="24"/>
          <w:szCs w:val="24"/>
        </w:rPr>
        <w:softHyphen/>
        <w:t>режковский, А. Ахматова, М. Цветаева, О. Мандель</w:t>
      </w:r>
      <w:r w:rsidRPr="00FB5BDD">
        <w:rPr>
          <w:rFonts w:ascii="Times New Roman" w:eastAsia="Times New Roman" w:hAnsi="Times New Roman" w:cs="Times New Roman"/>
          <w:b/>
          <w:bCs/>
          <w:spacing w:val="-1"/>
          <w:sz w:val="24"/>
          <w:szCs w:val="24"/>
        </w:rPr>
        <w:softHyphen/>
      </w:r>
      <w:r w:rsidRPr="00FB5BDD">
        <w:rPr>
          <w:rFonts w:ascii="Times New Roman" w:eastAsia="Times New Roman" w:hAnsi="Times New Roman" w:cs="Times New Roman"/>
          <w:b/>
          <w:bCs/>
          <w:sz w:val="24"/>
          <w:szCs w:val="24"/>
        </w:rPr>
        <w:t xml:space="preserve">штам </w:t>
      </w:r>
      <w:r w:rsidRPr="00FB5BDD">
        <w:rPr>
          <w:rFonts w:ascii="Times New Roman" w:eastAsia="Times New Roman" w:hAnsi="Times New Roman" w:cs="Times New Roman"/>
          <w:sz w:val="24"/>
          <w:szCs w:val="24"/>
        </w:rPr>
        <w:t>и др.).</w:t>
      </w:r>
    </w:p>
    <w:p w14:paraId="0E7BFD86" w14:textId="77777777" w:rsidR="00AC4DF0" w:rsidRPr="00FB5BDD" w:rsidRDefault="00AC4DF0" w:rsidP="00FB5BDD">
      <w:pPr>
        <w:shd w:val="clear" w:color="auto" w:fill="FFFFFF"/>
        <w:spacing w:after="0"/>
        <w:ind w:left="36"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Поиски поэтического языка новой эпохи, экспери</w:t>
      </w:r>
      <w:r w:rsidRPr="00FB5BDD">
        <w:rPr>
          <w:rFonts w:ascii="Times New Roman" w:eastAsia="Times New Roman" w:hAnsi="Times New Roman" w:cs="Times New Roman"/>
          <w:sz w:val="24"/>
          <w:szCs w:val="24"/>
        </w:rPr>
        <w:softHyphen/>
        <w:t xml:space="preserve">менты со словом </w:t>
      </w:r>
      <w:r w:rsidRPr="00FB5BDD">
        <w:rPr>
          <w:rFonts w:ascii="Times New Roman" w:eastAsia="Times New Roman" w:hAnsi="Times New Roman" w:cs="Times New Roman"/>
          <w:b/>
          <w:bCs/>
          <w:sz w:val="24"/>
          <w:szCs w:val="24"/>
        </w:rPr>
        <w:t xml:space="preserve">(В. Хлебников, </w:t>
      </w:r>
      <w:r w:rsidRPr="00FB5BDD">
        <w:rPr>
          <w:rFonts w:ascii="Times New Roman" w:eastAsia="Times New Roman" w:hAnsi="Times New Roman" w:cs="Times New Roman"/>
          <w:sz w:val="24"/>
          <w:szCs w:val="24"/>
        </w:rPr>
        <w:t>поэты-обэриуты).</w:t>
      </w:r>
    </w:p>
    <w:p w14:paraId="45B9B4C1" w14:textId="77777777" w:rsidR="00AC4DF0" w:rsidRPr="00FB5BDD" w:rsidRDefault="00AC4DF0" w:rsidP="00FB5BDD">
      <w:pPr>
        <w:shd w:val="clear" w:color="auto" w:fill="FFFFFF"/>
        <w:spacing w:after="0"/>
        <w:ind w:left="14" w:right="50"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Тема революции и Гражданской войны в творчестве писателей нового поколения </w:t>
      </w:r>
      <w:r w:rsidRPr="00FB5BDD">
        <w:rPr>
          <w:rFonts w:ascii="Times New Roman" w:eastAsia="Times New Roman" w:hAnsi="Times New Roman" w:cs="Times New Roman"/>
          <w:b/>
          <w:bCs/>
          <w:i/>
          <w:iCs/>
          <w:sz w:val="24"/>
          <w:szCs w:val="24"/>
        </w:rPr>
        <w:t xml:space="preserve">(«Конармия» </w:t>
      </w:r>
      <w:r w:rsidRPr="00FB5BDD">
        <w:rPr>
          <w:rFonts w:ascii="Times New Roman" w:eastAsia="Times New Roman" w:hAnsi="Times New Roman" w:cs="Times New Roman"/>
          <w:b/>
          <w:bCs/>
          <w:sz w:val="24"/>
          <w:szCs w:val="24"/>
        </w:rPr>
        <w:t xml:space="preserve">И. Бабеля, </w:t>
      </w:r>
      <w:r w:rsidRPr="00FB5BDD">
        <w:rPr>
          <w:rFonts w:ascii="Times New Roman" w:eastAsia="Times New Roman" w:hAnsi="Times New Roman" w:cs="Times New Roman"/>
          <w:b/>
          <w:bCs/>
          <w:i/>
          <w:iCs/>
          <w:spacing w:val="-4"/>
          <w:sz w:val="24"/>
          <w:szCs w:val="24"/>
        </w:rPr>
        <w:t xml:space="preserve">«Россия, кровью умытая» </w:t>
      </w:r>
      <w:r w:rsidRPr="00FB5BDD">
        <w:rPr>
          <w:rFonts w:ascii="Times New Roman" w:eastAsia="Times New Roman" w:hAnsi="Times New Roman" w:cs="Times New Roman"/>
          <w:b/>
          <w:bCs/>
          <w:spacing w:val="-4"/>
          <w:sz w:val="24"/>
          <w:szCs w:val="24"/>
        </w:rPr>
        <w:t xml:space="preserve">А. Веселого, </w:t>
      </w:r>
      <w:r w:rsidRPr="00FB5BDD">
        <w:rPr>
          <w:rFonts w:ascii="Times New Roman" w:eastAsia="Times New Roman" w:hAnsi="Times New Roman" w:cs="Times New Roman"/>
          <w:b/>
          <w:bCs/>
          <w:i/>
          <w:iCs/>
          <w:spacing w:val="-4"/>
          <w:sz w:val="24"/>
          <w:szCs w:val="24"/>
        </w:rPr>
        <w:t xml:space="preserve">«Разгром» </w:t>
      </w:r>
      <w:r w:rsidRPr="00FB5BDD">
        <w:rPr>
          <w:rFonts w:ascii="Times New Roman" w:eastAsia="Times New Roman" w:hAnsi="Times New Roman" w:cs="Times New Roman"/>
          <w:b/>
          <w:bCs/>
          <w:sz w:val="24"/>
          <w:szCs w:val="24"/>
        </w:rPr>
        <w:t xml:space="preserve">А. Фадеева). </w:t>
      </w:r>
      <w:r w:rsidRPr="00FB5BDD">
        <w:rPr>
          <w:rFonts w:ascii="Times New Roman" w:eastAsia="Times New Roman" w:hAnsi="Times New Roman" w:cs="Times New Roman"/>
          <w:sz w:val="24"/>
          <w:szCs w:val="24"/>
        </w:rPr>
        <w:t>Трагизм восприятия революционных со</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бытий прозаиками старшего поколения </w:t>
      </w:r>
      <w:r w:rsidRPr="00FB5BDD">
        <w:rPr>
          <w:rFonts w:ascii="Times New Roman" w:eastAsia="Times New Roman" w:hAnsi="Times New Roman" w:cs="Times New Roman"/>
          <w:b/>
          <w:bCs/>
          <w:i/>
          <w:iCs/>
          <w:spacing w:val="-1"/>
          <w:sz w:val="24"/>
          <w:szCs w:val="24"/>
        </w:rPr>
        <w:t xml:space="preserve">(«Плачи» </w:t>
      </w:r>
      <w:r w:rsidRPr="00FB5BDD">
        <w:rPr>
          <w:rFonts w:ascii="Times New Roman" w:eastAsia="Times New Roman" w:hAnsi="Times New Roman" w:cs="Times New Roman"/>
          <w:b/>
          <w:bCs/>
          <w:spacing w:val="-1"/>
          <w:sz w:val="24"/>
          <w:szCs w:val="24"/>
        </w:rPr>
        <w:t>А. Ре</w:t>
      </w:r>
      <w:r w:rsidRPr="00FB5BDD">
        <w:rPr>
          <w:rFonts w:ascii="Times New Roman" w:eastAsia="Times New Roman" w:hAnsi="Times New Roman" w:cs="Times New Roman"/>
          <w:b/>
          <w:bCs/>
          <w:spacing w:val="-1"/>
          <w:sz w:val="24"/>
          <w:szCs w:val="24"/>
        </w:rPr>
        <w:softHyphen/>
      </w:r>
      <w:r w:rsidRPr="00FB5BDD">
        <w:rPr>
          <w:rFonts w:ascii="Times New Roman" w:eastAsia="Times New Roman" w:hAnsi="Times New Roman" w:cs="Times New Roman"/>
          <w:b/>
          <w:bCs/>
          <w:sz w:val="24"/>
          <w:szCs w:val="24"/>
        </w:rPr>
        <w:t xml:space="preserve">мизова </w:t>
      </w:r>
      <w:r w:rsidRPr="00FB5BDD">
        <w:rPr>
          <w:rFonts w:ascii="Times New Roman" w:eastAsia="Times New Roman" w:hAnsi="Times New Roman" w:cs="Times New Roman"/>
          <w:sz w:val="24"/>
          <w:szCs w:val="24"/>
        </w:rPr>
        <w:t xml:space="preserve">как жанр лирической орнаментальной прозы; </w:t>
      </w:r>
      <w:r w:rsidRPr="00FB5BDD">
        <w:rPr>
          <w:rFonts w:ascii="Times New Roman" w:eastAsia="Times New Roman" w:hAnsi="Times New Roman" w:cs="Times New Roman"/>
          <w:b/>
          <w:bCs/>
          <w:i/>
          <w:iCs/>
          <w:spacing w:val="-3"/>
          <w:sz w:val="24"/>
          <w:szCs w:val="24"/>
        </w:rPr>
        <w:t xml:space="preserve">«Солнце мертвых» </w:t>
      </w:r>
      <w:r w:rsidRPr="00FB5BDD">
        <w:rPr>
          <w:rFonts w:ascii="Times New Roman" w:eastAsia="Times New Roman" w:hAnsi="Times New Roman" w:cs="Times New Roman"/>
          <w:b/>
          <w:bCs/>
          <w:spacing w:val="-3"/>
          <w:sz w:val="24"/>
          <w:szCs w:val="24"/>
        </w:rPr>
        <w:t xml:space="preserve">И. Шмелева). </w:t>
      </w:r>
      <w:r w:rsidRPr="00FB5BDD">
        <w:rPr>
          <w:rFonts w:ascii="Times New Roman" w:eastAsia="Times New Roman" w:hAnsi="Times New Roman" w:cs="Times New Roman"/>
          <w:spacing w:val="-3"/>
          <w:sz w:val="24"/>
          <w:szCs w:val="24"/>
        </w:rPr>
        <w:t xml:space="preserve">Поиски нового героя эпохи </w:t>
      </w:r>
      <w:r w:rsidRPr="00FB5BDD">
        <w:rPr>
          <w:rFonts w:ascii="Times New Roman" w:eastAsia="Times New Roman" w:hAnsi="Times New Roman" w:cs="Times New Roman"/>
          <w:b/>
          <w:bCs/>
          <w:i/>
          <w:iCs/>
          <w:spacing w:val="-3"/>
          <w:sz w:val="24"/>
          <w:szCs w:val="24"/>
        </w:rPr>
        <w:t xml:space="preserve">(«Голый год» </w:t>
      </w:r>
      <w:r w:rsidRPr="00FB5BDD">
        <w:rPr>
          <w:rFonts w:ascii="Times New Roman" w:eastAsia="Times New Roman" w:hAnsi="Times New Roman" w:cs="Times New Roman"/>
          <w:b/>
          <w:bCs/>
          <w:spacing w:val="-3"/>
          <w:sz w:val="24"/>
          <w:szCs w:val="24"/>
        </w:rPr>
        <w:t xml:space="preserve">Б. Пильняка, </w:t>
      </w:r>
      <w:r w:rsidRPr="00FB5BDD">
        <w:rPr>
          <w:rFonts w:ascii="Times New Roman" w:eastAsia="Times New Roman" w:hAnsi="Times New Roman" w:cs="Times New Roman"/>
          <w:b/>
          <w:bCs/>
          <w:i/>
          <w:iCs/>
          <w:spacing w:val="-3"/>
          <w:sz w:val="24"/>
          <w:szCs w:val="24"/>
        </w:rPr>
        <w:t xml:space="preserve">«Ветер» </w:t>
      </w:r>
      <w:r w:rsidRPr="00FB5BDD">
        <w:rPr>
          <w:rFonts w:ascii="Times New Roman" w:eastAsia="Times New Roman" w:hAnsi="Times New Roman" w:cs="Times New Roman"/>
          <w:b/>
          <w:bCs/>
          <w:spacing w:val="-3"/>
          <w:sz w:val="24"/>
          <w:szCs w:val="24"/>
        </w:rPr>
        <w:t>Б. Лавре</w:t>
      </w:r>
      <w:r w:rsidRPr="00FB5BDD">
        <w:rPr>
          <w:rFonts w:ascii="Times New Roman" w:eastAsia="Times New Roman" w:hAnsi="Times New Roman" w:cs="Times New Roman"/>
          <w:b/>
          <w:bCs/>
          <w:spacing w:val="-3"/>
          <w:sz w:val="24"/>
          <w:szCs w:val="24"/>
        </w:rPr>
        <w:softHyphen/>
      </w:r>
      <w:r w:rsidRPr="00FB5BDD">
        <w:rPr>
          <w:rFonts w:ascii="Times New Roman" w:eastAsia="Times New Roman" w:hAnsi="Times New Roman" w:cs="Times New Roman"/>
          <w:b/>
          <w:bCs/>
          <w:sz w:val="24"/>
          <w:szCs w:val="24"/>
        </w:rPr>
        <w:t xml:space="preserve">нева, </w:t>
      </w:r>
      <w:r w:rsidRPr="00FB5BDD">
        <w:rPr>
          <w:rFonts w:ascii="Times New Roman" w:eastAsia="Times New Roman" w:hAnsi="Times New Roman" w:cs="Times New Roman"/>
          <w:b/>
          <w:bCs/>
          <w:i/>
          <w:iCs/>
          <w:sz w:val="24"/>
          <w:szCs w:val="24"/>
        </w:rPr>
        <w:t xml:space="preserve">«Чапаев» </w:t>
      </w:r>
      <w:r w:rsidRPr="00FB5BDD">
        <w:rPr>
          <w:rFonts w:ascii="Times New Roman" w:eastAsia="Times New Roman" w:hAnsi="Times New Roman" w:cs="Times New Roman"/>
          <w:b/>
          <w:bCs/>
          <w:sz w:val="24"/>
          <w:szCs w:val="24"/>
        </w:rPr>
        <w:t>Д. Фурманова).</w:t>
      </w:r>
    </w:p>
    <w:p w14:paraId="00581700" w14:textId="77777777" w:rsidR="00AC4DF0" w:rsidRPr="00FB5BDD" w:rsidRDefault="00AC4DF0" w:rsidP="00FB5BDD">
      <w:pPr>
        <w:shd w:val="clear" w:color="auto" w:fill="FFFFFF"/>
        <w:spacing w:after="0"/>
        <w:ind w:left="7" w:right="65"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Русская эмигрантская сатира, ее направленность </w:t>
      </w:r>
      <w:r w:rsidRPr="00FB5BDD">
        <w:rPr>
          <w:rFonts w:ascii="Times New Roman" w:eastAsia="Times New Roman" w:hAnsi="Times New Roman" w:cs="Times New Roman"/>
          <w:b/>
          <w:bCs/>
          <w:spacing w:val="-2"/>
          <w:sz w:val="24"/>
          <w:szCs w:val="24"/>
        </w:rPr>
        <w:t xml:space="preserve">(А. Аверченко. </w:t>
      </w:r>
      <w:r w:rsidRPr="00FB5BDD">
        <w:rPr>
          <w:rFonts w:ascii="Times New Roman" w:eastAsia="Times New Roman" w:hAnsi="Times New Roman" w:cs="Times New Roman"/>
          <w:b/>
          <w:bCs/>
          <w:i/>
          <w:iCs/>
          <w:spacing w:val="-2"/>
          <w:sz w:val="24"/>
          <w:szCs w:val="24"/>
        </w:rPr>
        <w:t xml:space="preserve">«Дюжина ножей в спину революции»; </w:t>
      </w:r>
      <w:r w:rsidRPr="00FB5BDD">
        <w:rPr>
          <w:rFonts w:ascii="Times New Roman" w:eastAsia="Times New Roman" w:hAnsi="Times New Roman" w:cs="Times New Roman"/>
          <w:b/>
          <w:bCs/>
          <w:sz w:val="24"/>
          <w:szCs w:val="24"/>
        </w:rPr>
        <w:t xml:space="preserve">Тэффи. </w:t>
      </w:r>
      <w:r w:rsidRPr="00FB5BDD">
        <w:rPr>
          <w:rFonts w:ascii="Times New Roman" w:eastAsia="Times New Roman" w:hAnsi="Times New Roman" w:cs="Times New Roman"/>
          <w:b/>
          <w:bCs/>
          <w:i/>
          <w:iCs/>
          <w:sz w:val="24"/>
          <w:szCs w:val="24"/>
        </w:rPr>
        <w:t>«Ностальгия»).</w:t>
      </w:r>
    </w:p>
    <w:p w14:paraId="4E770808" w14:textId="77777777" w:rsidR="00AC4DF0" w:rsidRPr="00FB5BDD" w:rsidRDefault="00AC4DF0" w:rsidP="00FB5BDD">
      <w:pPr>
        <w:shd w:val="clear" w:color="auto" w:fill="FFFFFF"/>
        <w:spacing w:after="0"/>
        <w:ind w:left="14" w:right="79"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3"/>
          <w:sz w:val="24"/>
          <w:szCs w:val="24"/>
        </w:rPr>
        <w:t>литературы.</w:t>
      </w:r>
      <w:r w:rsidRPr="00FB5BDD">
        <w:rPr>
          <w:rFonts w:ascii="Times New Roman" w:eastAsia="Times New Roman" w:hAnsi="Times New Roman" w:cs="Times New Roman"/>
          <w:sz w:val="24"/>
          <w:szCs w:val="24"/>
        </w:rPr>
        <w:t xml:space="preserve"> Орнаментальная проза (начальные представления).</w:t>
      </w:r>
    </w:p>
    <w:p w14:paraId="477BFB1E" w14:textId="77777777" w:rsidR="00AC4DF0" w:rsidRPr="00FB5BDD" w:rsidRDefault="00AC4DF0" w:rsidP="00FB5BDD">
      <w:pPr>
        <w:shd w:val="clear" w:color="auto" w:fill="FFFFFF"/>
        <w:spacing w:after="0"/>
        <w:ind w:right="7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Владимир Владимирович Маяковский. </w:t>
      </w:r>
      <w:r w:rsidR="009A1D13" w:rsidRPr="00FB5BDD">
        <w:rPr>
          <w:rFonts w:ascii="Times New Roman" w:eastAsia="Times New Roman" w:hAnsi="Times New Roman" w:cs="Times New Roman"/>
          <w:sz w:val="24"/>
          <w:szCs w:val="24"/>
        </w:rPr>
        <w:t xml:space="preserve">Жизнь и творчество. (Обзор.) </w:t>
      </w:r>
    </w:p>
    <w:p w14:paraId="7A5D7873" w14:textId="77777777" w:rsidR="00AC4DF0" w:rsidRPr="00FB5BDD" w:rsidRDefault="00AC4DF0" w:rsidP="00FB5BDD">
      <w:pPr>
        <w:shd w:val="clear" w:color="auto" w:fill="FFFFFF"/>
        <w:spacing w:after="0"/>
        <w:ind w:right="9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6"/>
          <w:sz w:val="24"/>
          <w:szCs w:val="24"/>
        </w:rPr>
        <w:lastRenderedPageBreak/>
        <w:t xml:space="preserve">Стихотворения: </w:t>
      </w:r>
      <w:r w:rsidRPr="00FB5BDD">
        <w:rPr>
          <w:rFonts w:ascii="Times New Roman" w:eastAsia="Times New Roman" w:hAnsi="Times New Roman" w:cs="Times New Roman"/>
          <w:b/>
          <w:bCs/>
          <w:i/>
          <w:iCs/>
          <w:spacing w:val="-6"/>
          <w:sz w:val="24"/>
          <w:szCs w:val="24"/>
        </w:rPr>
        <w:t xml:space="preserve">«А вы могли бы?», «Послушайте!», </w:t>
      </w:r>
      <w:r w:rsidRPr="00FB5BDD">
        <w:rPr>
          <w:rFonts w:ascii="Times New Roman" w:eastAsia="Times New Roman" w:hAnsi="Times New Roman" w:cs="Times New Roman"/>
          <w:b/>
          <w:bCs/>
          <w:i/>
          <w:iCs/>
          <w:sz w:val="24"/>
          <w:szCs w:val="24"/>
        </w:rPr>
        <w:t xml:space="preserve">«Скрипка и немножко нервно»,  «Лиличка!»,   «Юбилейное», «Прозаседавшиеся» </w:t>
      </w:r>
      <w:r w:rsidRPr="00FB5BDD">
        <w:rPr>
          <w:rFonts w:ascii="Times New Roman" w:eastAsia="Times New Roman" w:hAnsi="Times New Roman" w:cs="Times New Roman"/>
          <w:sz w:val="24"/>
          <w:szCs w:val="24"/>
        </w:rPr>
        <w:t>(указанные произведе</w:t>
      </w:r>
      <w:r w:rsidRPr="00FB5BDD">
        <w:rPr>
          <w:rFonts w:ascii="Times New Roman" w:eastAsia="Times New Roman" w:hAnsi="Times New Roman" w:cs="Times New Roman"/>
          <w:sz w:val="24"/>
          <w:szCs w:val="24"/>
        </w:rPr>
        <w:softHyphen/>
        <w:t>ния являются обязательными для изучения).</w:t>
      </w:r>
    </w:p>
    <w:p w14:paraId="6EE2C9B6" w14:textId="77777777" w:rsidR="00AC4DF0" w:rsidRPr="00FB5BDD" w:rsidRDefault="00AC4DF0" w:rsidP="00FB5BDD">
      <w:pPr>
        <w:shd w:val="clear" w:color="auto" w:fill="FFFFFF"/>
        <w:spacing w:after="0"/>
        <w:ind w:left="22"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pacing w:val="-4"/>
          <w:sz w:val="24"/>
          <w:szCs w:val="24"/>
        </w:rPr>
        <w:t xml:space="preserve">«Разговор с фининспектором о поэзии», «Сергею </w:t>
      </w:r>
      <w:r w:rsidRPr="00FB5BDD">
        <w:rPr>
          <w:rFonts w:ascii="Times New Roman" w:eastAsia="Times New Roman" w:hAnsi="Times New Roman" w:cs="Times New Roman"/>
          <w:b/>
          <w:bCs/>
          <w:i/>
          <w:iCs/>
          <w:sz w:val="24"/>
          <w:szCs w:val="24"/>
        </w:rPr>
        <w:t xml:space="preserve">Есенину», «Письмо товарищу Кострову из Парижа </w:t>
      </w:r>
      <w:r w:rsidRPr="00FB5BDD">
        <w:rPr>
          <w:rFonts w:ascii="Times New Roman" w:eastAsia="Times New Roman" w:hAnsi="Times New Roman" w:cs="Times New Roman"/>
          <w:b/>
          <w:bCs/>
          <w:i/>
          <w:iCs/>
          <w:spacing w:val="-6"/>
          <w:sz w:val="24"/>
          <w:szCs w:val="24"/>
        </w:rPr>
        <w:t xml:space="preserve">о сущности любви», «Письмо Татьяне Яковлевой». </w:t>
      </w:r>
      <w:r w:rsidRPr="00FB5BDD">
        <w:rPr>
          <w:rFonts w:ascii="Times New Roman" w:eastAsia="Times New Roman" w:hAnsi="Times New Roman" w:cs="Times New Roman"/>
          <w:sz w:val="24"/>
          <w:szCs w:val="24"/>
        </w:rPr>
        <w:t>(Возможен выбор трех-пяти других стихотворений.)</w:t>
      </w:r>
    </w:p>
    <w:p w14:paraId="0D6147BA" w14:textId="77777777" w:rsidR="00AC4DF0" w:rsidRPr="00FB5BDD" w:rsidRDefault="00AC4DF0" w:rsidP="00FB5BDD">
      <w:pPr>
        <w:shd w:val="clear" w:color="auto" w:fill="FFFFFF"/>
        <w:spacing w:after="0"/>
        <w:ind w:left="22"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2"/>
          <w:sz w:val="24"/>
          <w:szCs w:val="24"/>
        </w:rPr>
        <w:t xml:space="preserve">Начало творческого пути: дух бунтарства и эпатажа. </w:t>
      </w:r>
      <w:r w:rsidRPr="00FB5BDD">
        <w:rPr>
          <w:rFonts w:ascii="Times New Roman" w:eastAsia="Times New Roman" w:hAnsi="Times New Roman" w:cs="Times New Roman"/>
          <w:sz w:val="24"/>
          <w:szCs w:val="24"/>
        </w:rPr>
        <w:t>Поэзия и живопись. Маяковский и футуризм. Поэт и ре</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2"/>
          <w:sz w:val="24"/>
          <w:szCs w:val="24"/>
        </w:rPr>
        <w:t>волюция. Пафос революционного переустройства мира. Космическая масштабность образов. Поэтическое нова</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торство Маяковского (ритм, рифма, неологизмы, гипер</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3"/>
          <w:sz w:val="24"/>
          <w:szCs w:val="24"/>
        </w:rPr>
        <w:t>боличность, пластика образов, дерзкая метафоричность, необычность строфики, графики стиха). Своеобразие лю</w:t>
      </w:r>
      <w:r w:rsidRPr="00FB5BDD">
        <w:rPr>
          <w:rFonts w:ascii="Times New Roman" w:eastAsia="Times New Roman" w:hAnsi="Times New Roman" w:cs="Times New Roman"/>
          <w:spacing w:val="-3"/>
          <w:sz w:val="24"/>
          <w:szCs w:val="24"/>
        </w:rPr>
        <w:softHyphen/>
      </w:r>
      <w:r w:rsidRPr="00FB5BDD">
        <w:rPr>
          <w:rFonts w:ascii="Times New Roman" w:eastAsia="Times New Roman" w:hAnsi="Times New Roman" w:cs="Times New Roman"/>
          <w:spacing w:val="-1"/>
          <w:sz w:val="24"/>
          <w:szCs w:val="24"/>
        </w:rPr>
        <w:t xml:space="preserve">бовной лирики поэта. Тема поэта и поэзии в творчестве </w:t>
      </w:r>
      <w:r w:rsidRPr="00FB5BDD">
        <w:rPr>
          <w:rFonts w:ascii="Times New Roman" w:eastAsia="Times New Roman" w:hAnsi="Times New Roman" w:cs="Times New Roman"/>
          <w:sz w:val="24"/>
          <w:szCs w:val="24"/>
        </w:rPr>
        <w:t>Маяковского. Сатирическая лирика и драматургия по</w:t>
      </w:r>
      <w:r w:rsidRPr="00FB5BDD">
        <w:rPr>
          <w:rFonts w:ascii="Times New Roman" w:eastAsia="Times New Roman" w:hAnsi="Times New Roman" w:cs="Times New Roman"/>
          <w:sz w:val="24"/>
          <w:szCs w:val="24"/>
        </w:rPr>
        <w:softHyphen/>
        <w:t>эта. Широта жанрового диапазона творчества поэта-но</w:t>
      </w:r>
      <w:r w:rsidRPr="00FB5BDD">
        <w:rPr>
          <w:rFonts w:ascii="Times New Roman" w:eastAsia="Times New Roman" w:hAnsi="Times New Roman" w:cs="Times New Roman"/>
          <w:sz w:val="24"/>
          <w:szCs w:val="24"/>
        </w:rPr>
        <w:softHyphen/>
        <w:t>ватора.</w:t>
      </w:r>
    </w:p>
    <w:p w14:paraId="680960BE" w14:textId="77777777" w:rsidR="00AC4DF0" w:rsidRPr="00FB5BDD" w:rsidRDefault="00AC4DF0" w:rsidP="00FB5BDD">
      <w:pPr>
        <w:shd w:val="clear" w:color="auto" w:fill="FFFFFF"/>
        <w:spacing w:after="0"/>
        <w:ind w:left="14" w:right="14"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Традиции Маяковского в российской поэзии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сто</w:t>
      </w:r>
      <w:r w:rsidRPr="00FB5BDD">
        <w:rPr>
          <w:rFonts w:ascii="Times New Roman" w:eastAsia="Times New Roman" w:hAnsi="Times New Roman" w:cs="Times New Roman"/>
          <w:sz w:val="24"/>
          <w:szCs w:val="24"/>
        </w:rPr>
        <w:softHyphen/>
        <w:t>летия.</w:t>
      </w:r>
    </w:p>
    <w:p w14:paraId="4AD13F60" w14:textId="77777777" w:rsidR="00AC4DF0" w:rsidRPr="00FB5BDD" w:rsidRDefault="00AC4DF0" w:rsidP="00FB5BDD">
      <w:pPr>
        <w:shd w:val="clear" w:color="auto" w:fill="FFFFFF"/>
        <w:spacing w:after="0"/>
        <w:ind w:left="22" w:right="14"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Теория литературы. Футуризм (развитие пред</w:t>
      </w:r>
      <w:r w:rsidRPr="00FB5BDD">
        <w:rPr>
          <w:rFonts w:ascii="Times New Roman" w:eastAsia="Times New Roman" w:hAnsi="Times New Roman" w:cs="Times New Roman"/>
          <w:sz w:val="24"/>
          <w:szCs w:val="24"/>
        </w:rPr>
        <w:softHyphen/>
        <w:t>ставлений). Тоническое стихосложение (углубление по</w:t>
      </w:r>
      <w:r w:rsidRPr="00FB5BDD">
        <w:rPr>
          <w:rFonts w:ascii="Times New Roman" w:eastAsia="Times New Roman" w:hAnsi="Times New Roman" w:cs="Times New Roman"/>
          <w:sz w:val="24"/>
          <w:szCs w:val="24"/>
        </w:rPr>
        <w:softHyphen/>
        <w:t>нятия). Развитие представлений о рифме: рифма со</w:t>
      </w:r>
      <w:r w:rsidRPr="00FB5BDD">
        <w:rPr>
          <w:rFonts w:ascii="Times New Roman" w:eastAsia="Times New Roman" w:hAnsi="Times New Roman" w:cs="Times New Roman"/>
          <w:sz w:val="24"/>
          <w:szCs w:val="24"/>
        </w:rPr>
        <w:softHyphen/>
        <w:t>ставная (каламбурная), рифма ассонансная.</w:t>
      </w:r>
    </w:p>
    <w:p w14:paraId="5879245C" w14:textId="77777777" w:rsidR="00AC4DF0" w:rsidRPr="00FB5BDD" w:rsidRDefault="00AC4DF0" w:rsidP="00FB5BDD">
      <w:pPr>
        <w:shd w:val="clear" w:color="auto" w:fill="FFFFFF"/>
        <w:spacing w:after="0"/>
        <w:ind w:left="22" w:right="14"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Литература 30-х годов </w:t>
      </w:r>
      <w:r w:rsidRPr="00FB5BDD">
        <w:rPr>
          <w:rFonts w:ascii="Times New Roman" w:eastAsia="Times New Roman" w:hAnsi="Times New Roman" w:cs="Times New Roman"/>
          <w:b/>
          <w:bCs/>
          <w:sz w:val="24"/>
          <w:szCs w:val="24"/>
          <w:lang w:val="en-US"/>
        </w:rPr>
        <w:t>XX</w:t>
      </w:r>
      <w:r w:rsidRPr="00FB5BDD">
        <w:rPr>
          <w:rFonts w:ascii="Times New Roman" w:eastAsia="Times New Roman" w:hAnsi="Times New Roman" w:cs="Times New Roman"/>
          <w:b/>
          <w:bCs/>
          <w:sz w:val="24"/>
          <w:szCs w:val="24"/>
        </w:rPr>
        <w:t xml:space="preserve"> века (Обзор)</w:t>
      </w:r>
    </w:p>
    <w:p w14:paraId="3A74B923" w14:textId="77777777" w:rsidR="00AC4DF0" w:rsidRPr="00FB5BDD" w:rsidRDefault="00AC4DF0" w:rsidP="00FB5BDD">
      <w:pPr>
        <w:shd w:val="clear" w:color="auto" w:fill="FFFFFF"/>
        <w:spacing w:after="0"/>
        <w:ind w:left="7" w:right="1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 </w:t>
      </w:r>
      <w:r w:rsidRPr="00FB5BDD">
        <w:rPr>
          <w:rFonts w:ascii="Times New Roman" w:eastAsia="Times New Roman" w:hAnsi="Times New Roman" w:cs="Times New Roman"/>
          <w:b/>
          <w:bCs/>
          <w:sz w:val="24"/>
          <w:szCs w:val="24"/>
        </w:rPr>
        <w:t>А. Ахматовой, М. Цветаевой, Б. Пас</w:t>
      </w:r>
      <w:r w:rsidRPr="00FB5BDD">
        <w:rPr>
          <w:rFonts w:ascii="Times New Roman" w:eastAsia="Times New Roman" w:hAnsi="Times New Roman" w:cs="Times New Roman"/>
          <w:b/>
          <w:bCs/>
          <w:sz w:val="24"/>
          <w:szCs w:val="24"/>
        </w:rPr>
        <w:softHyphen/>
        <w:t xml:space="preserve">тернака, О. Мандельштама </w:t>
      </w:r>
      <w:r w:rsidRPr="00FB5BDD">
        <w:rPr>
          <w:rFonts w:ascii="Times New Roman" w:eastAsia="Times New Roman" w:hAnsi="Times New Roman" w:cs="Times New Roman"/>
          <w:sz w:val="24"/>
          <w:szCs w:val="24"/>
        </w:rPr>
        <w:t>и др.</w:t>
      </w:r>
    </w:p>
    <w:p w14:paraId="2AEF33C8" w14:textId="77777777" w:rsidR="00AC4DF0" w:rsidRPr="00FB5BDD" w:rsidRDefault="00AC4DF0" w:rsidP="00FB5BDD">
      <w:pPr>
        <w:shd w:val="clear" w:color="auto" w:fill="FFFFFF"/>
        <w:spacing w:after="0"/>
        <w:ind w:left="14" w:right="14"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Новая волна поэтов: лирические стихотворения </w:t>
      </w:r>
      <w:r w:rsidRPr="00FB5BDD">
        <w:rPr>
          <w:rFonts w:ascii="Times New Roman" w:eastAsia="Times New Roman" w:hAnsi="Times New Roman" w:cs="Times New Roman"/>
          <w:b/>
          <w:bCs/>
          <w:spacing w:val="-1"/>
          <w:sz w:val="24"/>
          <w:szCs w:val="24"/>
        </w:rPr>
        <w:t>Б. Корнилова, П. Васильева, М. Исаковского, А. Про</w:t>
      </w:r>
      <w:r w:rsidRPr="00FB5BDD">
        <w:rPr>
          <w:rFonts w:ascii="Times New Roman" w:eastAsia="Times New Roman" w:hAnsi="Times New Roman" w:cs="Times New Roman"/>
          <w:b/>
          <w:bCs/>
          <w:spacing w:val="-1"/>
          <w:sz w:val="24"/>
          <w:szCs w:val="24"/>
        </w:rPr>
        <w:softHyphen/>
      </w:r>
      <w:r w:rsidRPr="00FB5BDD">
        <w:rPr>
          <w:rFonts w:ascii="Times New Roman" w:eastAsia="Times New Roman" w:hAnsi="Times New Roman" w:cs="Times New Roman"/>
          <w:b/>
          <w:bCs/>
          <w:sz w:val="24"/>
          <w:szCs w:val="24"/>
        </w:rPr>
        <w:t xml:space="preserve">кофьева, Я. Смелякова, Б. Ручьева, М. Светлова </w:t>
      </w:r>
      <w:r w:rsidRPr="00FB5BDD">
        <w:rPr>
          <w:rFonts w:ascii="Times New Roman" w:eastAsia="Times New Roman" w:hAnsi="Times New Roman" w:cs="Times New Roman"/>
          <w:sz w:val="24"/>
          <w:szCs w:val="24"/>
        </w:rPr>
        <w:t xml:space="preserve">и др.; поэмы </w:t>
      </w:r>
      <w:r w:rsidRPr="00FB5BDD">
        <w:rPr>
          <w:rFonts w:ascii="Times New Roman" w:eastAsia="Times New Roman" w:hAnsi="Times New Roman" w:cs="Times New Roman"/>
          <w:b/>
          <w:bCs/>
          <w:sz w:val="24"/>
          <w:szCs w:val="24"/>
        </w:rPr>
        <w:t>А. Твардовского, И. Сельвинского.</w:t>
      </w:r>
    </w:p>
    <w:p w14:paraId="35A23EBF" w14:textId="77777777" w:rsidR="00AC4DF0" w:rsidRPr="00FB5BDD" w:rsidRDefault="00AC4DF0" w:rsidP="00FB5BDD">
      <w:pPr>
        <w:shd w:val="clear" w:color="auto" w:fill="FFFFFF"/>
        <w:spacing w:after="0"/>
        <w:ind w:right="14"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Тема русской истории в литературе 30-х годов: </w:t>
      </w:r>
      <w:r w:rsidRPr="00FB5BDD">
        <w:rPr>
          <w:rFonts w:ascii="Times New Roman" w:eastAsia="Times New Roman" w:hAnsi="Times New Roman" w:cs="Times New Roman"/>
          <w:b/>
          <w:bCs/>
          <w:spacing w:val="-7"/>
          <w:sz w:val="24"/>
          <w:szCs w:val="24"/>
        </w:rPr>
        <w:t xml:space="preserve">А. Толстой. </w:t>
      </w:r>
      <w:r w:rsidRPr="00FB5BDD">
        <w:rPr>
          <w:rFonts w:ascii="Times New Roman" w:eastAsia="Times New Roman" w:hAnsi="Times New Roman" w:cs="Times New Roman"/>
          <w:b/>
          <w:bCs/>
          <w:i/>
          <w:iCs/>
          <w:spacing w:val="-7"/>
          <w:sz w:val="24"/>
          <w:szCs w:val="24"/>
        </w:rPr>
        <w:t xml:space="preserve">«Петр Первый», </w:t>
      </w:r>
      <w:r w:rsidRPr="00FB5BDD">
        <w:rPr>
          <w:rFonts w:ascii="Times New Roman" w:eastAsia="Times New Roman" w:hAnsi="Times New Roman" w:cs="Times New Roman"/>
          <w:b/>
          <w:bCs/>
          <w:spacing w:val="-7"/>
          <w:sz w:val="24"/>
          <w:szCs w:val="24"/>
        </w:rPr>
        <w:t xml:space="preserve">Ю. Тынянов. </w:t>
      </w:r>
      <w:r w:rsidRPr="00FB5BDD">
        <w:rPr>
          <w:rFonts w:ascii="Times New Roman" w:eastAsia="Times New Roman" w:hAnsi="Times New Roman" w:cs="Times New Roman"/>
          <w:b/>
          <w:bCs/>
          <w:i/>
          <w:iCs/>
          <w:spacing w:val="-7"/>
          <w:sz w:val="24"/>
          <w:szCs w:val="24"/>
        </w:rPr>
        <w:t xml:space="preserve">«Смерть </w:t>
      </w:r>
      <w:r w:rsidRPr="00FB5BDD">
        <w:rPr>
          <w:rFonts w:ascii="Times New Roman" w:eastAsia="Times New Roman" w:hAnsi="Times New Roman" w:cs="Times New Roman"/>
          <w:b/>
          <w:bCs/>
          <w:i/>
          <w:iCs/>
          <w:sz w:val="24"/>
          <w:szCs w:val="24"/>
        </w:rPr>
        <w:t xml:space="preserve">Вазир-Мухтара», </w:t>
      </w:r>
      <w:r w:rsidRPr="00FB5BDD">
        <w:rPr>
          <w:rFonts w:ascii="Times New Roman" w:eastAsia="Times New Roman" w:hAnsi="Times New Roman" w:cs="Times New Roman"/>
          <w:sz w:val="24"/>
          <w:szCs w:val="24"/>
        </w:rPr>
        <w:t xml:space="preserve">поэмы </w:t>
      </w:r>
      <w:r w:rsidRPr="00FB5BDD">
        <w:rPr>
          <w:rFonts w:ascii="Times New Roman" w:eastAsia="Times New Roman" w:hAnsi="Times New Roman" w:cs="Times New Roman"/>
          <w:b/>
          <w:bCs/>
          <w:sz w:val="24"/>
          <w:szCs w:val="24"/>
        </w:rPr>
        <w:t>Дм. Кедрина, К. Симонова, Л. Мартынова.</w:t>
      </w:r>
    </w:p>
    <w:p w14:paraId="2C4DFCFB" w14:textId="77777777" w:rsidR="00AC4DF0" w:rsidRPr="00FB5BDD" w:rsidRDefault="00AC4DF0" w:rsidP="00FB5BDD">
      <w:pPr>
        <w:shd w:val="clear" w:color="auto" w:fill="FFFFFF"/>
        <w:spacing w:after="0"/>
        <w:ind w:right="29"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Утверждение пафоса и драматизма революционных испытаний в творчестве </w:t>
      </w:r>
      <w:r w:rsidRPr="00FB5BDD">
        <w:rPr>
          <w:rFonts w:ascii="Times New Roman" w:eastAsia="Times New Roman" w:hAnsi="Times New Roman" w:cs="Times New Roman"/>
          <w:b/>
          <w:bCs/>
          <w:sz w:val="24"/>
          <w:szCs w:val="24"/>
        </w:rPr>
        <w:t>М. Шолохова, Н. Островско</w:t>
      </w:r>
      <w:r w:rsidRPr="00FB5BDD">
        <w:rPr>
          <w:rFonts w:ascii="Times New Roman" w:eastAsia="Times New Roman" w:hAnsi="Times New Roman" w:cs="Times New Roman"/>
          <w:b/>
          <w:bCs/>
          <w:sz w:val="24"/>
          <w:szCs w:val="24"/>
        </w:rPr>
        <w:softHyphen/>
        <w:t xml:space="preserve">го, В. Луговского </w:t>
      </w:r>
      <w:r w:rsidRPr="00FB5BDD">
        <w:rPr>
          <w:rFonts w:ascii="Times New Roman" w:eastAsia="Times New Roman" w:hAnsi="Times New Roman" w:cs="Times New Roman"/>
          <w:sz w:val="24"/>
          <w:szCs w:val="24"/>
        </w:rPr>
        <w:t>и др.</w:t>
      </w:r>
    </w:p>
    <w:p w14:paraId="46EEE99F" w14:textId="77777777" w:rsidR="00AC4DF0" w:rsidRPr="00FB5BDD" w:rsidRDefault="00AC4DF0" w:rsidP="00FB5BDD">
      <w:pPr>
        <w:shd w:val="clear" w:color="auto" w:fill="FFFFFF"/>
        <w:spacing w:after="0"/>
        <w:ind w:left="7" w:right="36"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pacing w:val="-2"/>
          <w:sz w:val="24"/>
          <w:szCs w:val="24"/>
        </w:rPr>
        <w:t xml:space="preserve">Михаил Афанасьевич Булгаков. </w:t>
      </w:r>
      <w:r w:rsidRPr="00FB5BDD">
        <w:rPr>
          <w:rFonts w:ascii="Times New Roman" w:eastAsia="Times New Roman" w:hAnsi="Times New Roman" w:cs="Times New Roman"/>
          <w:spacing w:val="-2"/>
          <w:sz w:val="24"/>
          <w:szCs w:val="24"/>
        </w:rPr>
        <w:t>Жизнь и творчест</w:t>
      </w:r>
      <w:r w:rsidRPr="00FB5BDD">
        <w:rPr>
          <w:rFonts w:ascii="Times New Roman" w:eastAsia="Times New Roman" w:hAnsi="Times New Roman" w:cs="Times New Roman"/>
          <w:spacing w:val="-2"/>
          <w:sz w:val="24"/>
          <w:szCs w:val="24"/>
        </w:rPr>
        <w:softHyphen/>
      </w:r>
      <w:r w:rsidR="009A1D13" w:rsidRPr="00FB5BDD">
        <w:rPr>
          <w:rFonts w:ascii="Times New Roman" w:eastAsia="Times New Roman" w:hAnsi="Times New Roman" w:cs="Times New Roman"/>
          <w:sz w:val="24"/>
          <w:szCs w:val="24"/>
        </w:rPr>
        <w:t xml:space="preserve">во. (Обзор.) </w:t>
      </w:r>
    </w:p>
    <w:p w14:paraId="56855AB1" w14:textId="77777777" w:rsidR="00AC4DF0" w:rsidRPr="00FB5BDD" w:rsidRDefault="00AC4DF0" w:rsidP="00FB5BDD">
      <w:pPr>
        <w:shd w:val="clear" w:color="auto" w:fill="FFFFFF"/>
        <w:spacing w:after="0"/>
        <w:ind w:left="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 xml:space="preserve">Романы </w:t>
      </w:r>
      <w:r w:rsidRPr="00FB5BDD">
        <w:rPr>
          <w:rFonts w:ascii="Times New Roman" w:eastAsia="Times New Roman" w:hAnsi="Times New Roman" w:cs="Times New Roman"/>
          <w:b/>
          <w:bCs/>
          <w:i/>
          <w:iCs/>
          <w:spacing w:val="-4"/>
          <w:sz w:val="24"/>
          <w:szCs w:val="24"/>
        </w:rPr>
        <w:t>«Белая гвардия», «Мастер и Маргарита».</w:t>
      </w:r>
    </w:p>
    <w:p w14:paraId="54F521A6" w14:textId="77777777" w:rsidR="00AC4DF0" w:rsidRPr="00FB5BDD" w:rsidRDefault="00AC4DF0" w:rsidP="00FB5BDD">
      <w:pPr>
        <w:shd w:val="clear" w:color="auto" w:fill="FFFFFF"/>
        <w:spacing w:after="0"/>
        <w:ind w:left="7" w:right="29"/>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1"/>
          <w:sz w:val="24"/>
          <w:szCs w:val="24"/>
        </w:rPr>
        <w:t>(Изучается один из романов — по выбору.) История со</w:t>
      </w:r>
      <w:r w:rsidRPr="00FB5BDD">
        <w:rPr>
          <w:rFonts w:ascii="Times New Roman" w:eastAsia="Times New Roman" w:hAnsi="Times New Roman" w:cs="Times New Roman"/>
          <w:spacing w:val="-1"/>
          <w:sz w:val="24"/>
          <w:szCs w:val="24"/>
        </w:rPr>
        <w:softHyphen/>
        <w:t xml:space="preserve">здания романа «Белая гвардия». Своеобразие жанра и </w:t>
      </w:r>
      <w:r w:rsidRPr="00FB5BDD">
        <w:rPr>
          <w:rFonts w:ascii="Times New Roman" w:eastAsia="Times New Roman" w:hAnsi="Times New Roman" w:cs="Times New Roman"/>
          <w:sz w:val="24"/>
          <w:szCs w:val="24"/>
        </w:rPr>
        <w:t>композиции. Многомерность исторического простран</w:t>
      </w:r>
      <w:r w:rsidRPr="00FB5BDD">
        <w:rPr>
          <w:rFonts w:ascii="Times New Roman" w:eastAsia="Times New Roman" w:hAnsi="Times New Roman" w:cs="Times New Roman"/>
          <w:sz w:val="24"/>
          <w:szCs w:val="24"/>
        </w:rPr>
        <w:softHyphen/>
        <w:t>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w:t>
      </w:r>
      <w:r w:rsidRPr="00FB5BDD">
        <w:rPr>
          <w:rFonts w:ascii="Times New Roman" w:eastAsia="Times New Roman" w:hAnsi="Times New Roman" w:cs="Times New Roman"/>
          <w:sz w:val="24"/>
          <w:szCs w:val="24"/>
        </w:rPr>
        <w:softHyphen/>
        <w:t>ческая широта изображенной панорамы и лиризм раз</w:t>
      </w:r>
      <w:r w:rsidRPr="00FB5BDD">
        <w:rPr>
          <w:rFonts w:ascii="Times New Roman" w:eastAsia="Times New Roman" w:hAnsi="Times New Roman" w:cs="Times New Roman"/>
          <w:sz w:val="24"/>
          <w:szCs w:val="24"/>
        </w:rPr>
        <w:softHyphen/>
        <w:t>мышлений повествователя. Символическое звучание образа Города. Смысл финала романа.</w:t>
      </w:r>
    </w:p>
    <w:p w14:paraId="5B18C5FA" w14:textId="77777777" w:rsidR="00AC4DF0" w:rsidRPr="00FB5BDD" w:rsidRDefault="00AC4DF0" w:rsidP="00FB5BDD">
      <w:pPr>
        <w:shd w:val="clear" w:color="auto" w:fill="FFFFFF"/>
        <w:spacing w:after="0"/>
        <w:ind w:left="14" w:right="1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1"/>
          <w:sz w:val="24"/>
          <w:szCs w:val="24"/>
        </w:rPr>
        <w:t xml:space="preserve">История создания и публикации романа «Мастер и Маргарита». Своеобразие жанра и композиции романа. </w:t>
      </w:r>
      <w:r w:rsidRPr="00FB5BDD">
        <w:rPr>
          <w:rFonts w:ascii="Times New Roman" w:eastAsia="Times New Roman" w:hAnsi="Times New Roman" w:cs="Times New Roman"/>
          <w:spacing w:val="-2"/>
          <w:sz w:val="24"/>
          <w:szCs w:val="24"/>
        </w:rPr>
        <w:t>Роль эпиграфа. Многоплановость, разноуровневость по</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pacing w:val="-1"/>
          <w:sz w:val="24"/>
          <w:szCs w:val="24"/>
        </w:rPr>
        <w:t>вествования: от символического (библейского или ми</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pacing w:val="-3"/>
          <w:sz w:val="24"/>
          <w:szCs w:val="24"/>
        </w:rPr>
        <w:t xml:space="preserve">фологического) до сатирического (бытового). Сочетание </w:t>
      </w:r>
      <w:r w:rsidRPr="00FB5BDD">
        <w:rPr>
          <w:rFonts w:ascii="Times New Roman" w:eastAsia="Times New Roman" w:hAnsi="Times New Roman" w:cs="Times New Roman"/>
          <w:spacing w:val="-4"/>
          <w:sz w:val="24"/>
          <w:szCs w:val="24"/>
        </w:rPr>
        <w:t>реальности и фантастики. «Мастер и Маргарита» — апо</w:t>
      </w:r>
      <w:r w:rsidRPr="00FB5BDD">
        <w:rPr>
          <w:rFonts w:ascii="Times New Roman" w:eastAsia="Times New Roman" w:hAnsi="Times New Roman" w:cs="Times New Roman"/>
          <w:spacing w:val="-4"/>
          <w:sz w:val="24"/>
          <w:szCs w:val="24"/>
        </w:rPr>
        <w:softHyphen/>
        <w:t>логия творчества и идеальной любви в атмосфере отчая</w:t>
      </w:r>
      <w:r w:rsidRPr="00FB5BDD">
        <w:rPr>
          <w:rFonts w:ascii="Times New Roman" w:eastAsia="Times New Roman" w:hAnsi="Times New Roman" w:cs="Times New Roman"/>
          <w:spacing w:val="-4"/>
          <w:sz w:val="24"/>
          <w:szCs w:val="24"/>
        </w:rPr>
        <w:softHyphen/>
      </w:r>
      <w:r w:rsidRPr="00FB5BDD">
        <w:rPr>
          <w:rFonts w:ascii="Times New Roman" w:eastAsia="Times New Roman" w:hAnsi="Times New Roman" w:cs="Times New Roman"/>
          <w:sz w:val="24"/>
          <w:szCs w:val="24"/>
        </w:rPr>
        <w:t>ния и мрака.</w:t>
      </w:r>
    </w:p>
    <w:p w14:paraId="606FFE81" w14:textId="77777777" w:rsidR="00AC4DF0" w:rsidRPr="00FB5BDD" w:rsidRDefault="00AC4DF0" w:rsidP="00FB5BDD">
      <w:pPr>
        <w:shd w:val="clear" w:color="auto" w:fill="FFFFFF"/>
        <w:spacing w:after="0"/>
        <w:ind w:left="14" w:right="14"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 xml:space="preserve">Традиции европейской и отечественной литературы в </w:t>
      </w:r>
      <w:r w:rsidRPr="00FB5BDD">
        <w:rPr>
          <w:rFonts w:ascii="Times New Roman" w:eastAsia="Times New Roman" w:hAnsi="Times New Roman" w:cs="Times New Roman"/>
          <w:spacing w:val="-2"/>
          <w:sz w:val="24"/>
          <w:szCs w:val="24"/>
        </w:rPr>
        <w:t>романе М. А. Булгакова «Мастер и Маргарита» (И.-В. Ге</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те, Э. Т. А. Гофман, Н. В. Гоголь).</w:t>
      </w:r>
    </w:p>
    <w:p w14:paraId="43839047" w14:textId="77777777" w:rsidR="00AC4DF0" w:rsidRPr="00FB5BDD" w:rsidRDefault="00AC4DF0" w:rsidP="00FB5BDD">
      <w:pPr>
        <w:shd w:val="clear" w:color="auto" w:fill="FFFFFF"/>
        <w:spacing w:after="0"/>
        <w:ind w:left="22" w:right="14"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литературы. Разнообразие типов рома</w:t>
      </w:r>
      <w:r w:rsidRPr="00FB5BDD">
        <w:rPr>
          <w:rFonts w:ascii="Times New Roman" w:eastAsia="Times New Roman" w:hAnsi="Times New Roman" w:cs="Times New Roman"/>
          <w:sz w:val="24"/>
          <w:szCs w:val="24"/>
        </w:rPr>
        <w:softHyphen/>
        <w:t xml:space="preserve">на в русской прозе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 Традиции и новаторство в литературе.</w:t>
      </w:r>
    </w:p>
    <w:p w14:paraId="2942BF79" w14:textId="77777777" w:rsidR="00AC4DF0" w:rsidRPr="00FB5BDD" w:rsidRDefault="00AC4DF0" w:rsidP="00FB5BDD">
      <w:pPr>
        <w:shd w:val="clear" w:color="auto" w:fill="FFFFFF"/>
        <w:spacing w:after="0"/>
        <w:ind w:left="36" w:right="14"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Андрей Платонович Платонов. </w:t>
      </w:r>
      <w:r w:rsidRPr="00FB5BDD">
        <w:rPr>
          <w:rFonts w:ascii="Times New Roman" w:eastAsia="Times New Roman" w:hAnsi="Times New Roman" w:cs="Times New Roman"/>
          <w:sz w:val="24"/>
          <w:szCs w:val="24"/>
        </w:rPr>
        <w:t>Жизнь и творчест</w:t>
      </w:r>
      <w:r w:rsidRPr="00FB5BDD">
        <w:rPr>
          <w:rFonts w:ascii="Times New Roman" w:eastAsia="Times New Roman" w:hAnsi="Times New Roman" w:cs="Times New Roman"/>
          <w:sz w:val="24"/>
          <w:szCs w:val="24"/>
        </w:rPr>
        <w:softHyphen/>
        <w:t>во. (Обзор.)</w:t>
      </w:r>
    </w:p>
    <w:p w14:paraId="00B849F8" w14:textId="77777777" w:rsidR="00AC4DF0" w:rsidRPr="00FB5BDD" w:rsidRDefault="00AC4DF0" w:rsidP="00FB5BDD">
      <w:pPr>
        <w:shd w:val="clear" w:color="auto" w:fill="FFFFFF"/>
        <w:spacing w:after="0"/>
        <w:ind w:left="29"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7"/>
          <w:sz w:val="24"/>
          <w:szCs w:val="24"/>
        </w:rPr>
        <w:t xml:space="preserve">Рассказ «Усомнившийся Макар». Высокий пафос и острая сатира </w:t>
      </w:r>
      <w:r w:rsidRPr="00FB5BDD">
        <w:rPr>
          <w:rFonts w:ascii="Times New Roman" w:eastAsia="Times New Roman" w:hAnsi="Times New Roman" w:cs="Times New Roman"/>
          <w:spacing w:val="-1"/>
          <w:sz w:val="24"/>
          <w:szCs w:val="24"/>
        </w:rPr>
        <w:t>платоновской прозы. Тип платоновского героя — мечта</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pacing w:val="-4"/>
          <w:sz w:val="24"/>
          <w:szCs w:val="24"/>
        </w:rPr>
        <w:t>теля и правдоискателя. Возвеличивание страдания, аске</w:t>
      </w:r>
      <w:r w:rsidRPr="00FB5BDD">
        <w:rPr>
          <w:rFonts w:ascii="Times New Roman" w:eastAsia="Times New Roman" w:hAnsi="Times New Roman" w:cs="Times New Roman"/>
          <w:spacing w:val="-4"/>
          <w:sz w:val="24"/>
          <w:szCs w:val="24"/>
        </w:rPr>
        <w:softHyphen/>
      </w:r>
      <w:r w:rsidRPr="00FB5BDD">
        <w:rPr>
          <w:rFonts w:ascii="Times New Roman" w:eastAsia="Times New Roman" w:hAnsi="Times New Roman" w:cs="Times New Roman"/>
          <w:spacing w:val="-2"/>
          <w:sz w:val="24"/>
          <w:szCs w:val="24"/>
        </w:rPr>
        <w:t xml:space="preserve">тичного бытия, благородства детей. Утопические идеи </w:t>
      </w:r>
      <w:r w:rsidRPr="00FB5BDD">
        <w:rPr>
          <w:rFonts w:ascii="Times New Roman" w:eastAsia="Times New Roman" w:hAnsi="Times New Roman" w:cs="Times New Roman"/>
          <w:spacing w:val="-4"/>
          <w:sz w:val="24"/>
          <w:szCs w:val="24"/>
        </w:rPr>
        <w:t xml:space="preserve">«общей жизни» как основа сюжета повести. Философская </w:t>
      </w:r>
      <w:r w:rsidRPr="00FB5BDD">
        <w:rPr>
          <w:rFonts w:ascii="Times New Roman" w:eastAsia="Times New Roman" w:hAnsi="Times New Roman" w:cs="Times New Roman"/>
          <w:spacing w:val="-3"/>
          <w:sz w:val="24"/>
          <w:szCs w:val="24"/>
        </w:rPr>
        <w:lastRenderedPageBreak/>
        <w:t xml:space="preserve">многозначность названия. Необычность языка и </w:t>
      </w:r>
      <w:r w:rsidRPr="00FB5BDD">
        <w:rPr>
          <w:rFonts w:ascii="Times New Roman" w:eastAsia="Times New Roman" w:hAnsi="Times New Roman" w:cs="Times New Roman"/>
          <w:spacing w:val="-1"/>
          <w:sz w:val="24"/>
          <w:szCs w:val="24"/>
        </w:rPr>
        <w:t xml:space="preserve">стиля Платонова. Связь его творчества с традициями </w:t>
      </w:r>
      <w:r w:rsidRPr="00FB5BDD">
        <w:rPr>
          <w:rFonts w:ascii="Times New Roman" w:eastAsia="Times New Roman" w:hAnsi="Times New Roman" w:cs="Times New Roman"/>
          <w:sz w:val="24"/>
          <w:szCs w:val="24"/>
        </w:rPr>
        <w:t>русской сатиры (М. Е. Салтыков-Щедрин).</w:t>
      </w:r>
    </w:p>
    <w:p w14:paraId="38FA6DBC" w14:textId="77777777" w:rsidR="00AC4DF0" w:rsidRPr="00FB5BDD" w:rsidRDefault="00AC4DF0" w:rsidP="00FB5BDD">
      <w:pPr>
        <w:shd w:val="clear" w:color="auto" w:fill="FFFFFF"/>
        <w:spacing w:after="0"/>
        <w:ind w:left="130"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2"/>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2"/>
          <w:sz w:val="24"/>
          <w:szCs w:val="24"/>
        </w:rPr>
        <w:t>литературы.</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2"/>
          <w:sz w:val="24"/>
          <w:szCs w:val="24"/>
        </w:rPr>
        <w:t>Индивидуальный стиль пи</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сателя (углубление понятия). Авторские неологизмы (развитие представлений).</w:t>
      </w:r>
    </w:p>
    <w:p w14:paraId="7A509970" w14:textId="77777777" w:rsidR="00AC4DF0" w:rsidRPr="00FB5BDD" w:rsidRDefault="00AC4DF0" w:rsidP="00FB5BDD">
      <w:pPr>
        <w:shd w:val="clear" w:color="auto" w:fill="FFFFFF"/>
        <w:spacing w:after="0"/>
        <w:ind w:left="122" w:right="22"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Анна Андреевна Ахматова. </w:t>
      </w:r>
      <w:r w:rsidR="009A1D13" w:rsidRPr="00FB5BDD">
        <w:rPr>
          <w:rFonts w:ascii="Times New Roman" w:eastAsia="Times New Roman" w:hAnsi="Times New Roman" w:cs="Times New Roman"/>
          <w:sz w:val="24"/>
          <w:szCs w:val="24"/>
        </w:rPr>
        <w:t xml:space="preserve">Жизнь и творчество. (Обзор.) </w:t>
      </w:r>
    </w:p>
    <w:p w14:paraId="011B68AF" w14:textId="77777777" w:rsidR="00AC4DF0" w:rsidRPr="00FB5BDD" w:rsidRDefault="00AC4DF0" w:rsidP="00FB5BDD">
      <w:pPr>
        <w:shd w:val="clear" w:color="auto" w:fill="FFFFFF"/>
        <w:spacing w:after="0"/>
        <w:ind w:left="94"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b/>
          <w:bCs/>
          <w:i/>
          <w:iCs/>
          <w:sz w:val="24"/>
          <w:szCs w:val="24"/>
        </w:rPr>
        <w:t xml:space="preserve">«Песня последней встречи...», «Сжала руки под темной вуалью...», «Мне ни к чему </w:t>
      </w:r>
      <w:r w:rsidRPr="00FB5BDD">
        <w:rPr>
          <w:rFonts w:ascii="Times New Roman" w:eastAsia="Times New Roman" w:hAnsi="Times New Roman" w:cs="Times New Roman"/>
          <w:b/>
          <w:bCs/>
          <w:i/>
          <w:iCs/>
          <w:spacing w:val="-2"/>
          <w:sz w:val="24"/>
          <w:szCs w:val="24"/>
        </w:rPr>
        <w:t>одические рати...», «Мне голос был. Он звал утеш</w:t>
      </w:r>
      <w:r w:rsidRPr="00FB5BDD">
        <w:rPr>
          <w:rFonts w:ascii="Times New Roman" w:eastAsia="Times New Roman" w:hAnsi="Times New Roman" w:cs="Times New Roman"/>
          <w:b/>
          <w:bCs/>
          <w:i/>
          <w:iCs/>
          <w:spacing w:val="-2"/>
          <w:sz w:val="24"/>
          <w:szCs w:val="24"/>
        </w:rPr>
        <w:softHyphen/>
      </w:r>
      <w:r w:rsidRPr="00FB5BDD">
        <w:rPr>
          <w:rFonts w:ascii="Times New Roman" w:eastAsia="Times New Roman" w:hAnsi="Times New Roman" w:cs="Times New Roman"/>
          <w:b/>
          <w:bCs/>
          <w:i/>
          <w:iCs/>
          <w:sz w:val="24"/>
          <w:szCs w:val="24"/>
        </w:rPr>
        <w:t xml:space="preserve">но...», «Родная земля» </w:t>
      </w:r>
      <w:r w:rsidRPr="00FB5BDD">
        <w:rPr>
          <w:rFonts w:ascii="Times New Roman" w:eastAsia="Times New Roman" w:hAnsi="Times New Roman" w:cs="Times New Roman"/>
          <w:sz w:val="24"/>
          <w:szCs w:val="24"/>
        </w:rPr>
        <w:t>(указанные произведения обя</w:t>
      </w:r>
      <w:r w:rsidRPr="00FB5BDD">
        <w:rPr>
          <w:rFonts w:ascii="Times New Roman" w:eastAsia="Times New Roman" w:hAnsi="Times New Roman" w:cs="Times New Roman"/>
          <w:sz w:val="24"/>
          <w:szCs w:val="24"/>
        </w:rPr>
        <w:softHyphen/>
        <w:t>зательны для изучения).</w:t>
      </w:r>
    </w:p>
    <w:p w14:paraId="138BB2F4" w14:textId="77777777" w:rsidR="00AC4DF0" w:rsidRPr="00FB5BDD" w:rsidRDefault="00AC4DF0" w:rsidP="00FB5BDD">
      <w:pPr>
        <w:shd w:val="clear" w:color="auto" w:fill="FFFFFF"/>
        <w:spacing w:after="0"/>
        <w:ind w:left="65" w:right="36"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pacing w:val="-2"/>
          <w:sz w:val="24"/>
          <w:szCs w:val="24"/>
        </w:rPr>
        <w:t>«Я научилась просто, мудро жить...», «Примор</w:t>
      </w:r>
      <w:r w:rsidRPr="00FB5BDD">
        <w:rPr>
          <w:rFonts w:ascii="Times New Roman" w:eastAsia="Times New Roman" w:hAnsi="Times New Roman" w:cs="Times New Roman"/>
          <w:b/>
          <w:bCs/>
          <w:i/>
          <w:iCs/>
          <w:spacing w:val="-2"/>
          <w:sz w:val="24"/>
          <w:szCs w:val="24"/>
        </w:rPr>
        <w:softHyphen/>
      </w:r>
      <w:r w:rsidRPr="00FB5BDD">
        <w:rPr>
          <w:rFonts w:ascii="Times New Roman" w:eastAsia="Times New Roman" w:hAnsi="Times New Roman" w:cs="Times New Roman"/>
          <w:b/>
          <w:bCs/>
          <w:i/>
          <w:iCs/>
          <w:spacing w:val="-1"/>
          <w:sz w:val="24"/>
          <w:szCs w:val="24"/>
        </w:rPr>
        <w:t xml:space="preserve">ский сонет». </w:t>
      </w:r>
      <w:r w:rsidRPr="00FB5BDD">
        <w:rPr>
          <w:rFonts w:ascii="Times New Roman" w:eastAsia="Times New Roman" w:hAnsi="Times New Roman" w:cs="Times New Roman"/>
          <w:spacing w:val="-1"/>
          <w:sz w:val="24"/>
          <w:szCs w:val="24"/>
        </w:rPr>
        <w:t>(Возможен выбор двух других стихотво</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рений.) Искренность интонаций и глубокий психоло</w:t>
      </w:r>
      <w:r w:rsidRPr="00FB5BDD">
        <w:rPr>
          <w:rFonts w:ascii="Times New Roman" w:eastAsia="Times New Roman" w:hAnsi="Times New Roman" w:cs="Times New Roman"/>
          <w:sz w:val="24"/>
          <w:szCs w:val="24"/>
        </w:rPr>
        <w:softHyphen/>
        <w:t>гизм ахматовской лирики. Любовь как возвышенное и прекрасное, всепоглощающее чувство в поэзии Ахма</w:t>
      </w:r>
      <w:r w:rsidRPr="00FB5BDD">
        <w:rPr>
          <w:rFonts w:ascii="Times New Roman" w:eastAsia="Times New Roman" w:hAnsi="Times New Roman" w:cs="Times New Roman"/>
          <w:sz w:val="24"/>
          <w:szCs w:val="24"/>
        </w:rPr>
        <w:softHyphen/>
        <w:t>товой. Процесс художественного творчества как тема ахматовской поэзии. Разговорность интонации и музы</w:t>
      </w:r>
      <w:r w:rsidRPr="00FB5BDD">
        <w:rPr>
          <w:rFonts w:ascii="Times New Roman" w:eastAsia="Times New Roman" w:hAnsi="Times New Roman" w:cs="Times New Roman"/>
          <w:sz w:val="24"/>
          <w:szCs w:val="24"/>
        </w:rPr>
        <w:softHyphen/>
        <w:t>кальность стиха. Слиянность темы России и собст</w:t>
      </w:r>
      <w:r w:rsidRPr="00FB5BDD">
        <w:rPr>
          <w:rFonts w:ascii="Times New Roman" w:eastAsia="Times New Roman" w:hAnsi="Times New Roman" w:cs="Times New Roman"/>
          <w:sz w:val="24"/>
          <w:szCs w:val="24"/>
        </w:rPr>
        <w:softHyphen/>
        <w:t>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w:t>
      </w:r>
    </w:p>
    <w:p w14:paraId="715D0904" w14:textId="77777777" w:rsidR="00AC4DF0" w:rsidRPr="00FB5BDD" w:rsidRDefault="00AC4DF0" w:rsidP="00FB5BDD">
      <w:pPr>
        <w:shd w:val="clear" w:color="auto" w:fill="FFFFFF"/>
        <w:spacing w:after="0"/>
        <w:ind w:left="50" w:right="72"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Поэма </w:t>
      </w:r>
      <w:r w:rsidRPr="00FB5BDD">
        <w:rPr>
          <w:rFonts w:ascii="Times New Roman" w:eastAsia="Times New Roman" w:hAnsi="Times New Roman" w:cs="Times New Roman"/>
          <w:b/>
          <w:bCs/>
          <w:i/>
          <w:iCs/>
          <w:sz w:val="24"/>
          <w:szCs w:val="24"/>
        </w:rPr>
        <w:t xml:space="preserve">«Реквием». </w:t>
      </w:r>
      <w:r w:rsidRPr="00FB5BDD">
        <w:rPr>
          <w:rFonts w:ascii="Times New Roman" w:eastAsia="Times New Roman" w:hAnsi="Times New Roman" w:cs="Times New Roman"/>
          <w:sz w:val="24"/>
          <w:szCs w:val="24"/>
        </w:rPr>
        <w:t>Трагедия народа и поэта. Смысл названия поэмы. Библейские мотивы и образы в поэме. Широта эпического обобщения и благородство скорб</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3"/>
          <w:sz w:val="24"/>
          <w:szCs w:val="24"/>
        </w:rPr>
        <w:t xml:space="preserve">ного стиха. Трагическое звучание «Реквиема». Тема суда </w:t>
      </w:r>
      <w:r w:rsidRPr="00FB5BDD">
        <w:rPr>
          <w:rFonts w:ascii="Times New Roman" w:eastAsia="Times New Roman" w:hAnsi="Times New Roman" w:cs="Times New Roman"/>
          <w:sz w:val="24"/>
          <w:szCs w:val="24"/>
        </w:rPr>
        <w:t>времени и исторической памяти. Особенности жанра и композиции поэмы.</w:t>
      </w:r>
    </w:p>
    <w:p w14:paraId="192FC3A6" w14:textId="77777777" w:rsidR="00AC4DF0" w:rsidRPr="00FB5BDD" w:rsidRDefault="00AC4DF0" w:rsidP="00FB5BDD">
      <w:pPr>
        <w:shd w:val="clear" w:color="auto" w:fill="FFFFFF"/>
        <w:spacing w:after="0"/>
        <w:ind w:left="36" w:right="86"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2"/>
          <w:sz w:val="24"/>
          <w:szCs w:val="24"/>
        </w:rPr>
        <w:t>литературы.</w:t>
      </w:r>
      <w:r w:rsidRPr="00FB5BDD">
        <w:rPr>
          <w:rFonts w:ascii="Times New Roman" w:eastAsia="Times New Roman" w:hAnsi="Times New Roman" w:cs="Times New Roman"/>
          <w:sz w:val="24"/>
          <w:szCs w:val="24"/>
        </w:rPr>
        <w:t xml:space="preserve"> Лирическое и эпическое в поэме как жанре литературы (закрепление понятия). Сюжетность лирики (развитие представлений).</w:t>
      </w:r>
    </w:p>
    <w:p w14:paraId="58716370" w14:textId="77777777" w:rsidR="00AC4DF0" w:rsidRPr="00FB5BDD" w:rsidRDefault="00AC4DF0" w:rsidP="00FB5BDD">
      <w:pPr>
        <w:shd w:val="clear" w:color="auto" w:fill="FFFFFF"/>
        <w:spacing w:after="0"/>
        <w:ind w:left="29" w:right="10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Осип Эмильевич Мандельштам. </w:t>
      </w:r>
      <w:r w:rsidRPr="00FB5BDD">
        <w:rPr>
          <w:rFonts w:ascii="Times New Roman" w:eastAsia="Times New Roman" w:hAnsi="Times New Roman" w:cs="Times New Roman"/>
          <w:sz w:val="24"/>
          <w:szCs w:val="24"/>
        </w:rPr>
        <w:t>Жизнь и творче</w:t>
      </w:r>
      <w:r w:rsidRPr="00FB5BDD">
        <w:rPr>
          <w:rFonts w:ascii="Times New Roman" w:eastAsia="Times New Roman" w:hAnsi="Times New Roman" w:cs="Times New Roman"/>
          <w:sz w:val="24"/>
          <w:szCs w:val="24"/>
        </w:rPr>
        <w:softHyphen/>
        <w:t>ство. (Обзор.)</w:t>
      </w:r>
    </w:p>
    <w:p w14:paraId="11009901" w14:textId="77777777" w:rsidR="00AC4DF0" w:rsidRPr="00FB5BDD" w:rsidRDefault="00AC4DF0" w:rsidP="00FB5BDD">
      <w:pPr>
        <w:shd w:val="clear" w:color="auto" w:fill="FFFFFF"/>
        <w:spacing w:after="0"/>
        <w:ind w:right="108"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b/>
          <w:bCs/>
          <w:i/>
          <w:iCs/>
          <w:sz w:val="24"/>
          <w:szCs w:val="24"/>
        </w:rPr>
        <w:t>«</w:t>
      </w:r>
      <w:r w:rsidRPr="00FB5BDD">
        <w:rPr>
          <w:rFonts w:ascii="Times New Roman" w:eastAsia="Times New Roman" w:hAnsi="Times New Roman" w:cs="Times New Roman"/>
          <w:b/>
          <w:bCs/>
          <w:i/>
          <w:iCs/>
          <w:sz w:val="24"/>
          <w:szCs w:val="24"/>
          <w:lang w:val="en-US"/>
        </w:rPr>
        <w:t>Notre</w:t>
      </w:r>
      <w:r w:rsidRPr="00FB5BDD">
        <w:rPr>
          <w:rFonts w:ascii="Times New Roman" w:eastAsia="Times New Roman" w:hAnsi="Times New Roman" w:cs="Times New Roman"/>
          <w:b/>
          <w:bCs/>
          <w:i/>
          <w:iCs/>
          <w:sz w:val="24"/>
          <w:szCs w:val="24"/>
        </w:rPr>
        <w:t xml:space="preserve"> </w:t>
      </w:r>
      <w:r w:rsidRPr="00FB5BDD">
        <w:rPr>
          <w:rFonts w:ascii="Times New Roman" w:eastAsia="Times New Roman" w:hAnsi="Times New Roman" w:cs="Times New Roman"/>
          <w:b/>
          <w:bCs/>
          <w:i/>
          <w:iCs/>
          <w:sz w:val="24"/>
          <w:szCs w:val="24"/>
          <w:lang w:val="en-US"/>
        </w:rPr>
        <w:t>Dame</w:t>
      </w:r>
      <w:r w:rsidRPr="00FB5BDD">
        <w:rPr>
          <w:rFonts w:ascii="Times New Roman" w:eastAsia="Times New Roman" w:hAnsi="Times New Roman" w:cs="Times New Roman"/>
          <w:b/>
          <w:bCs/>
          <w:i/>
          <w:iCs/>
          <w:sz w:val="24"/>
          <w:szCs w:val="24"/>
        </w:rPr>
        <w:t>», «Бессонница. Го</w:t>
      </w:r>
      <w:r w:rsidRPr="00FB5BDD">
        <w:rPr>
          <w:rFonts w:ascii="Times New Roman" w:eastAsia="Times New Roman" w:hAnsi="Times New Roman" w:cs="Times New Roman"/>
          <w:b/>
          <w:bCs/>
          <w:i/>
          <w:iCs/>
          <w:sz w:val="24"/>
          <w:szCs w:val="24"/>
        </w:rPr>
        <w:softHyphen/>
        <w:t>мер. Тугие паруса...», «За гремучую доблесть гря</w:t>
      </w:r>
      <w:r w:rsidRPr="00FB5BDD">
        <w:rPr>
          <w:rFonts w:ascii="Times New Roman" w:eastAsia="Times New Roman" w:hAnsi="Times New Roman" w:cs="Times New Roman"/>
          <w:b/>
          <w:bCs/>
          <w:i/>
          <w:iCs/>
          <w:sz w:val="24"/>
          <w:szCs w:val="24"/>
        </w:rPr>
        <w:softHyphen/>
      </w:r>
      <w:r w:rsidRPr="00FB5BDD">
        <w:rPr>
          <w:rFonts w:ascii="Times New Roman" w:eastAsia="Times New Roman" w:hAnsi="Times New Roman" w:cs="Times New Roman"/>
          <w:b/>
          <w:bCs/>
          <w:i/>
          <w:iCs/>
          <w:spacing w:val="-1"/>
          <w:sz w:val="24"/>
          <w:szCs w:val="24"/>
        </w:rPr>
        <w:t xml:space="preserve">дущих веков...», «Я вернулся в мой город, знакомый </w:t>
      </w:r>
      <w:r w:rsidRPr="00FB5BDD">
        <w:rPr>
          <w:rFonts w:ascii="Times New Roman" w:eastAsia="Times New Roman" w:hAnsi="Times New Roman" w:cs="Times New Roman"/>
          <w:b/>
          <w:bCs/>
          <w:i/>
          <w:iCs/>
          <w:sz w:val="24"/>
          <w:szCs w:val="24"/>
        </w:rPr>
        <w:t xml:space="preserve">до </w:t>
      </w:r>
      <w:r w:rsidRPr="00FB5BDD">
        <w:rPr>
          <w:rFonts w:ascii="Times New Roman" w:eastAsia="Times New Roman" w:hAnsi="Times New Roman" w:cs="Times New Roman"/>
          <w:i/>
          <w:iCs/>
          <w:sz w:val="24"/>
          <w:szCs w:val="24"/>
        </w:rPr>
        <w:t xml:space="preserve">слез...» </w:t>
      </w:r>
      <w:r w:rsidRPr="00FB5BDD">
        <w:rPr>
          <w:rFonts w:ascii="Times New Roman" w:eastAsia="Times New Roman" w:hAnsi="Times New Roman" w:cs="Times New Roman"/>
          <w:sz w:val="24"/>
          <w:szCs w:val="24"/>
        </w:rPr>
        <w:t xml:space="preserve">(указанные произведения обязательны для </w:t>
      </w:r>
      <w:r w:rsidRPr="00FB5BDD">
        <w:rPr>
          <w:rFonts w:ascii="Times New Roman" w:eastAsia="Times New Roman" w:hAnsi="Times New Roman" w:cs="Times New Roman"/>
          <w:spacing w:val="-1"/>
          <w:sz w:val="24"/>
          <w:szCs w:val="24"/>
        </w:rPr>
        <w:t xml:space="preserve">изучения). </w:t>
      </w:r>
      <w:r w:rsidRPr="00FB5BDD">
        <w:rPr>
          <w:rFonts w:ascii="Times New Roman" w:eastAsia="Times New Roman" w:hAnsi="Times New Roman" w:cs="Times New Roman"/>
          <w:b/>
          <w:bCs/>
          <w:i/>
          <w:iCs/>
          <w:spacing w:val="-1"/>
          <w:sz w:val="24"/>
          <w:szCs w:val="24"/>
        </w:rPr>
        <w:t>«</w:t>
      </w:r>
      <w:r w:rsidRPr="00FB5BDD">
        <w:rPr>
          <w:rFonts w:ascii="Times New Roman" w:eastAsia="Times New Roman" w:hAnsi="Times New Roman" w:cs="Times New Roman"/>
          <w:b/>
          <w:bCs/>
          <w:i/>
          <w:iCs/>
          <w:spacing w:val="-1"/>
          <w:sz w:val="24"/>
          <w:szCs w:val="24"/>
          <w:lang w:val="en-US"/>
        </w:rPr>
        <w:t>Silentium</w:t>
      </w:r>
      <w:r w:rsidRPr="00FB5BDD">
        <w:rPr>
          <w:rFonts w:ascii="Times New Roman" w:eastAsia="Times New Roman" w:hAnsi="Times New Roman" w:cs="Times New Roman"/>
          <w:b/>
          <w:bCs/>
          <w:i/>
          <w:iCs/>
          <w:spacing w:val="-1"/>
          <w:sz w:val="24"/>
          <w:szCs w:val="24"/>
        </w:rPr>
        <w:t xml:space="preserve">», «Мы живем, под собою не чуя </w:t>
      </w:r>
      <w:r w:rsidRPr="00FB5BDD">
        <w:rPr>
          <w:rFonts w:ascii="Times New Roman" w:eastAsia="Times New Roman" w:hAnsi="Times New Roman" w:cs="Times New Roman"/>
          <w:i/>
          <w:iCs/>
          <w:sz w:val="24"/>
          <w:szCs w:val="24"/>
        </w:rPr>
        <w:t xml:space="preserve">страны...». </w:t>
      </w:r>
      <w:r w:rsidRPr="00FB5BDD">
        <w:rPr>
          <w:rFonts w:ascii="Times New Roman" w:eastAsia="Times New Roman" w:hAnsi="Times New Roman" w:cs="Times New Roman"/>
          <w:sz w:val="24"/>
          <w:szCs w:val="24"/>
        </w:rPr>
        <w:t>(Возможен выбор трех-четырех других сти</w:t>
      </w:r>
      <w:r w:rsidRPr="00FB5BDD">
        <w:rPr>
          <w:rFonts w:ascii="Times New Roman" w:eastAsia="Times New Roman" w:hAnsi="Times New Roman" w:cs="Times New Roman"/>
          <w:sz w:val="24"/>
          <w:szCs w:val="24"/>
        </w:rPr>
        <w:softHyphen/>
        <w:t>хотворений.)</w:t>
      </w:r>
    </w:p>
    <w:p w14:paraId="5EFA829E" w14:textId="77777777" w:rsidR="00AC4DF0" w:rsidRPr="00FB5BDD" w:rsidRDefault="00AC4DF0" w:rsidP="00FB5BDD">
      <w:pPr>
        <w:shd w:val="clear" w:color="auto" w:fill="FFFFFF"/>
        <w:spacing w:after="0"/>
        <w:ind w:left="43"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Культурологические истоки творчества поэта. Сло</w:t>
      </w:r>
      <w:r w:rsidRPr="00FB5BDD">
        <w:rPr>
          <w:rFonts w:ascii="Times New Roman" w:eastAsia="Times New Roman" w:hAnsi="Times New Roman" w:cs="Times New Roman"/>
          <w:sz w:val="24"/>
          <w:szCs w:val="24"/>
        </w:rPr>
        <w:softHyphen/>
        <w:t>во, словообраз в поэтике Мандельштама. Музыкальная природа эстетического переживания в стихотворениях поэта. Описательно-живописная манера и философич</w:t>
      </w:r>
      <w:r w:rsidRPr="00FB5BDD">
        <w:rPr>
          <w:rFonts w:ascii="Times New Roman" w:eastAsia="Times New Roman" w:hAnsi="Times New Roman" w:cs="Times New Roman"/>
          <w:sz w:val="24"/>
          <w:szCs w:val="24"/>
        </w:rPr>
        <w:softHyphen/>
        <w:t>ность поэзии Мандельштама. Импрессионистическая символика цвета. Ритмико-интонационное многообра</w:t>
      </w:r>
      <w:r w:rsidRPr="00FB5BDD">
        <w:rPr>
          <w:rFonts w:ascii="Times New Roman" w:eastAsia="Times New Roman" w:hAnsi="Times New Roman" w:cs="Times New Roman"/>
          <w:sz w:val="24"/>
          <w:szCs w:val="24"/>
        </w:rPr>
        <w:softHyphen/>
        <w:t xml:space="preserve">зие. Поэт и «век-волкодав». Поэзия Мандельштама в конце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 начале </w:t>
      </w:r>
      <w:r w:rsidRPr="00FB5BDD">
        <w:rPr>
          <w:rFonts w:ascii="Times New Roman" w:eastAsia="Times New Roman" w:hAnsi="Times New Roman" w:cs="Times New Roman"/>
          <w:sz w:val="24"/>
          <w:szCs w:val="24"/>
          <w:lang w:val="en-US"/>
        </w:rPr>
        <w:t>XXI</w:t>
      </w:r>
      <w:r w:rsidRPr="00FB5BDD">
        <w:rPr>
          <w:rFonts w:ascii="Times New Roman" w:eastAsia="Times New Roman" w:hAnsi="Times New Roman" w:cs="Times New Roman"/>
          <w:sz w:val="24"/>
          <w:szCs w:val="24"/>
        </w:rPr>
        <w:t xml:space="preserve"> века.</w:t>
      </w:r>
    </w:p>
    <w:p w14:paraId="4B71DDA3" w14:textId="77777777" w:rsidR="00AC4DF0" w:rsidRPr="00FB5BDD" w:rsidRDefault="00AC4DF0" w:rsidP="00FB5BDD">
      <w:pPr>
        <w:shd w:val="clear" w:color="auto" w:fill="FFFFFF"/>
        <w:spacing w:after="0"/>
        <w:ind w:left="43" w:right="29" w:firstLine="317"/>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0"/>
          <w:sz w:val="24"/>
          <w:szCs w:val="24"/>
        </w:rPr>
        <w:t>литературы.</w:t>
      </w:r>
      <w:r w:rsidRPr="00FB5BDD">
        <w:rPr>
          <w:rFonts w:ascii="Times New Roman" w:eastAsia="Times New Roman" w:hAnsi="Times New Roman" w:cs="Times New Roman"/>
          <w:sz w:val="24"/>
          <w:szCs w:val="24"/>
        </w:rPr>
        <w:t xml:space="preserve"> Импрессионизм (развитие представлений). Стих, строфа, рифма, способы риф</w:t>
      </w:r>
      <w:r w:rsidRPr="00FB5BDD">
        <w:rPr>
          <w:rFonts w:ascii="Times New Roman" w:eastAsia="Times New Roman" w:hAnsi="Times New Roman" w:cs="Times New Roman"/>
          <w:sz w:val="24"/>
          <w:szCs w:val="24"/>
        </w:rPr>
        <w:softHyphen/>
        <w:t>мовки (закрепление понятий).</w:t>
      </w:r>
    </w:p>
    <w:p w14:paraId="6A5081D1" w14:textId="77777777" w:rsidR="00AC4DF0" w:rsidRPr="00FB5BDD" w:rsidRDefault="00AC4DF0" w:rsidP="00FB5BDD">
      <w:pPr>
        <w:shd w:val="clear" w:color="auto" w:fill="FFFFFF"/>
        <w:spacing w:after="0"/>
        <w:ind w:left="36" w:right="36"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Марина Ивановна Цветаева. </w:t>
      </w:r>
      <w:r w:rsidRPr="00FB5BDD">
        <w:rPr>
          <w:rFonts w:ascii="Times New Roman" w:eastAsia="Times New Roman" w:hAnsi="Times New Roman" w:cs="Times New Roman"/>
          <w:sz w:val="24"/>
          <w:szCs w:val="24"/>
        </w:rPr>
        <w:t>Жизнь и творчество. (Обзор.)</w:t>
      </w:r>
    </w:p>
    <w:p w14:paraId="2D911355" w14:textId="77777777" w:rsidR="00AC4DF0" w:rsidRPr="00FB5BDD" w:rsidRDefault="00AC4DF0" w:rsidP="00FB5BDD">
      <w:pPr>
        <w:shd w:val="clear" w:color="auto" w:fill="FFFFFF"/>
        <w:spacing w:after="0"/>
        <w:ind w:left="22" w:right="14"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 xml:space="preserve">Стихотворения: </w:t>
      </w:r>
      <w:r w:rsidRPr="00FB5BDD">
        <w:rPr>
          <w:rFonts w:ascii="Times New Roman" w:eastAsia="Times New Roman" w:hAnsi="Times New Roman" w:cs="Times New Roman"/>
          <w:b/>
          <w:bCs/>
          <w:i/>
          <w:iCs/>
          <w:spacing w:val="-4"/>
          <w:sz w:val="24"/>
          <w:szCs w:val="24"/>
        </w:rPr>
        <w:t xml:space="preserve">«Моим стихам, написанным так </w:t>
      </w:r>
      <w:r w:rsidRPr="00FB5BDD">
        <w:rPr>
          <w:rFonts w:ascii="Times New Roman" w:eastAsia="Times New Roman" w:hAnsi="Times New Roman" w:cs="Times New Roman"/>
          <w:b/>
          <w:bCs/>
          <w:i/>
          <w:iCs/>
          <w:spacing w:val="-6"/>
          <w:sz w:val="24"/>
          <w:szCs w:val="24"/>
        </w:rPr>
        <w:t xml:space="preserve">рано...», «Стихи к Блоку» («Имя твое </w:t>
      </w:r>
      <w:r w:rsidRPr="00FB5BDD">
        <w:rPr>
          <w:rFonts w:ascii="Times New Roman" w:eastAsia="Times New Roman" w:hAnsi="Times New Roman" w:cs="Times New Roman"/>
          <w:b/>
          <w:bCs/>
          <w:spacing w:val="-6"/>
          <w:sz w:val="24"/>
          <w:szCs w:val="24"/>
        </w:rPr>
        <w:t xml:space="preserve">— </w:t>
      </w:r>
      <w:r w:rsidRPr="00FB5BDD">
        <w:rPr>
          <w:rFonts w:ascii="Times New Roman" w:eastAsia="Times New Roman" w:hAnsi="Times New Roman" w:cs="Times New Roman"/>
          <w:b/>
          <w:bCs/>
          <w:i/>
          <w:iCs/>
          <w:spacing w:val="-6"/>
          <w:sz w:val="24"/>
          <w:szCs w:val="24"/>
        </w:rPr>
        <w:t>птица в ру</w:t>
      </w:r>
      <w:r w:rsidRPr="00FB5BDD">
        <w:rPr>
          <w:rFonts w:ascii="Times New Roman" w:eastAsia="Times New Roman" w:hAnsi="Times New Roman" w:cs="Times New Roman"/>
          <w:b/>
          <w:bCs/>
          <w:i/>
          <w:iCs/>
          <w:spacing w:val="-6"/>
          <w:sz w:val="24"/>
          <w:szCs w:val="24"/>
        </w:rPr>
        <w:softHyphen/>
      </w:r>
      <w:r w:rsidRPr="00FB5BDD">
        <w:rPr>
          <w:rFonts w:ascii="Times New Roman" w:eastAsia="Times New Roman" w:hAnsi="Times New Roman" w:cs="Times New Roman"/>
          <w:b/>
          <w:bCs/>
          <w:i/>
          <w:iCs/>
          <w:sz w:val="24"/>
          <w:szCs w:val="24"/>
        </w:rPr>
        <w:t>ке...»), «Кто создан из камня, кто создан из гли</w:t>
      </w:r>
      <w:r w:rsidRPr="00FB5BDD">
        <w:rPr>
          <w:rFonts w:ascii="Times New Roman" w:eastAsia="Times New Roman" w:hAnsi="Times New Roman" w:cs="Times New Roman"/>
          <w:b/>
          <w:bCs/>
          <w:i/>
          <w:iCs/>
          <w:sz w:val="24"/>
          <w:szCs w:val="24"/>
        </w:rPr>
        <w:softHyphen/>
        <w:t xml:space="preserve">ны...», «Тоска по родине! Давно...» </w:t>
      </w:r>
      <w:r w:rsidRPr="00FB5BDD">
        <w:rPr>
          <w:rFonts w:ascii="Times New Roman" w:eastAsia="Times New Roman" w:hAnsi="Times New Roman" w:cs="Times New Roman"/>
          <w:sz w:val="24"/>
          <w:szCs w:val="24"/>
        </w:rPr>
        <w:t>(указанные произ</w:t>
      </w:r>
      <w:r w:rsidRPr="00FB5BDD">
        <w:rPr>
          <w:rFonts w:ascii="Times New Roman" w:eastAsia="Times New Roman" w:hAnsi="Times New Roman" w:cs="Times New Roman"/>
          <w:sz w:val="24"/>
          <w:szCs w:val="24"/>
        </w:rPr>
        <w:softHyphen/>
        <w:t>ведения обязательны для изучения).</w:t>
      </w:r>
    </w:p>
    <w:p w14:paraId="319F66A4" w14:textId="77777777" w:rsidR="00AC4DF0" w:rsidRPr="00FB5BDD" w:rsidRDefault="00AC4DF0" w:rsidP="00FB5BDD">
      <w:pPr>
        <w:shd w:val="clear" w:color="auto" w:fill="FFFFFF"/>
        <w:spacing w:after="0"/>
        <w:ind w:left="14" w:right="2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pacing w:val="-10"/>
          <w:sz w:val="24"/>
          <w:szCs w:val="24"/>
        </w:rPr>
        <w:t xml:space="preserve">«Попытка ревности», «Стихи о Москве», «Стихи к </w:t>
      </w:r>
      <w:r w:rsidRPr="00FB5BDD">
        <w:rPr>
          <w:rFonts w:ascii="Times New Roman" w:eastAsia="Times New Roman" w:hAnsi="Times New Roman" w:cs="Times New Roman"/>
          <w:b/>
          <w:bCs/>
          <w:i/>
          <w:iCs/>
          <w:sz w:val="24"/>
          <w:szCs w:val="24"/>
        </w:rPr>
        <w:t xml:space="preserve">Пушкину». </w:t>
      </w:r>
      <w:r w:rsidRPr="00FB5BDD">
        <w:rPr>
          <w:rFonts w:ascii="Times New Roman" w:eastAsia="Times New Roman" w:hAnsi="Times New Roman" w:cs="Times New Roman"/>
          <w:sz w:val="24"/>
          <w:szCs w:val="24"/>
        </w:rPr>
        <w:t>(Возможен выбор двух-трех других стихо</w:t>
      </w:r>
      <w:r w:rsidRPr="00FB5BDD">
        <w:rPr>
          <w:rFonts w:ascii="Times New Roman" w:eastAsia="Times New Roman" w:hAnsi="Times New Roman" w:cs="Times New Roman"/>
          <w:sz w:val="24"/>
          <w:szCs w:val="24"/>
        </w:rPr>
        <w:softHyphen/>
        <w:t>творений.)</w:t>
      </w:r>
    </w:p>
    <w:p w14:paraId="4B317559" w14:textId="77777777" w:rsidR="00AC4DF0" w:rsidRPr="00FB5BDD" w:rsidRDefault="00AC4DF0" w:rsidP="00FB5BDD">
      <w:pPr>
        <w:shd w:val="clear" w:color="auto" w:fill="FFFFFF"/>
        <w:spacing w:after="0"/>
        <w:ind w:right="43"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Уникальность поэтического голоса Цветаевой. Иск</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ренность лирического монолога-исповеди. Тема творче</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ства, миссии поэта, значения поэзии в творчестве Цве</w:t>
      </w:r>
      <w:r w:rsidRPr="00FB5BDD">
        <w:rPr>
          <w:rFonts w:ascii="Times New Roman" w:eastAsia="Times New Roman" w:hAnsi="Times New Roman" w:cs="Times New Roman"/>
          <w:sz w:val="24"/>
          <w:szCs w:val="24"/>
        </w:rPr>
        <w:softHyphen/>
        <w:t>таевой. Тема Родины. Фольклорные истоки поэтики. Трагичность поэтического мира Цветаевой, определяе</w:t>
      </w:r>
      <w:r w:rsidRPr="00FB5BDD">
        <w:rPr>
          <w:rFonts w:ascii="Times New Roman" w:eastAsia="Times New Roman" w:hAnsi="Times New Roman" w:cs="Times New Roman"/>
          <w:sz w:val="24"/>
          <w:szCs w:val="24"/>
        </w:rPr>
        <w:softHyphen/>
        <w:t>мая трагичностью эпохи (революция, Гражданская вой</w:t>
      </w:r>
      <w:r w:rsidRPr="00FB5BDD">
        <w:rPr>
          <w:rFonts w:ascii="Times New Roman" w:eastAsia="Times New Roman" w:hAnsi="Times New Roman" w:cs="Times New Roman"/>
          <w:sz w:val="24"/>
          <w:szCs w:val="24"/>
        </w:rPr>
        <w:softHyphen/>
        <w:t>на, вынужденная эмиграция, тоска по Родине). Этиче</w:t>
      </w:r>
      <w:r w:rsidRPr="00FB5BDD">
        <w:rPr>
          <w:rFonts w:ascii="Times New Roman" w:eastAsia="Times New Roman" w:hAnsi="Times New Roman" w:cs="Times New Roman"/>
          <w:sz w:val="24"/>
          <w:szCs w:val="24"/>
        </w:rPr>
        <w:softHyphen/>
        <w:t>ский максимализм поэта и прием резкого контраста в противостоянии поэта, творца и черни, мира обывате</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лей, «читателей газет». Образы Пушкина, Блока, Ахма</w:t>
      </w:r>
      <w:r w:rsidRPr="00FB5BDD">
        <w:rPr>
          <w:rFonts w:ascii="Times New Roman" w:eastAsia="Times New Roman" w:hAnsi="Times New Roman" w:cs="Times New Roman"/>
          <w:spacing w:val="-1"/>
          <w:sz w:val="24"/>
          <w:szCs w:val="24"/>
        </w:rPr>
        <w:softHyphen/>
        <w:t xml:space="preserve">товой, Маяковского, Есенина в цветаевском творчестве. </w:t>
      </w:r>
      <w:r w:rsidRPr="00FB5BDD">
        <w:rPr>
          <w:rFonts w:ascii="Times New Roman" w:eastAsia="Times New Roman" w:hAnsi="Times New Roman" w:cs="Times New Roman"/>
          <w:sz w:val="24"/>
          <w:szCs w:val="24"/>
        </w:rPr>
        <w:t xml:space="preserve">Традиции Цветаевой в русской поэзии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w:t>
      </w:r>
    </w:p>
    <w:p w14:paraId="436FB405" w14:textId="77777777" w:rsidR="00AC4DF0" w:rsidRPr="00FB5BDD" w:rsidRDefault="00AC4DF0" w:rsidP="00FB5BDD">
      <w:pPr>
        <w:shd w:val="clear" w:color="auto" w:fill="FFFFFF"/>
        <w:spacing w:after="0"/>
        <w:ind w:left="7" w:right="58"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lastRenderedPageBreak/>
        <w:t xml:space="preserve">Теория литературы. Стихотворный лирический цикл (углубление понятия), фольклоризм литературы </w:t>
      </w:r>
      <w:r w:rsidRPr="00FB5BDD">
        <w:rPr>
          <w:rFonts w:ascii="Times New Roman" w:eastAsia="Times New Roman" w:hAnsi="Times New Roman" w:cs="Times New Roman"/>
          <w:spacing w:val="-1"/>
          <w:sz w:val="24"/>
          <w:szCs w:val="24"/>
        </w:rPr>
        <w:t>(углубление понятия), лирический герой (углубление по</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нятия).</w:t>
      </w:r>
    </w:p>
    <w:p w14:paraId="2F59F1BE" w14:textId="77777777" w:rsidR="00AC4DF0" w:rsidRPr="00FB5BDD" w:rsidRDefault="00AC4DF0" w:rsidP="00FB5BDD">
      <w:pPr>
        <w:shd w:val="clear" w:color="auto" w:fill="FFFFFF"/>
        <w:spacing w:after="0"/>
        <w:ind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Михаил Александрович Шолохов. </w:t>
      </w:r>
      <w:r w:rsidRPr="00FB5BDD">
        <w:rPr>
          <w:rFonts w:ascii="Times New Roman" w:eastAsia="Times New Roman" w:hAnsi="Times New Roman" w:cs="Times New Roman"/>
          <w:sz w:val="24"/>
          <w:szCs w:val="24"/>
        </w:rPr>
        <w:t>Жизнь. Тво</w:t>
      </w:r>
      <w:r w:rsidR="009A1D13" w:rsidRPr="00FB5BDD">
        <w:rPr>
          <w:rFonts w:ascii="Times New Roman" w:eastAsia="Times New Roman" w:hAnsi="Times New Roman" w:cs="Times New Roman"/>
          <w:sz w:val="24"/>
          <w:szCs w:val="24"/>
        </w:rPr>
        <w:t>рче</w:t>
      </w:r>
      <w:r w:rsidR="009A1D13" w:rsidRPr="00FB5BDD">
        <w:rPr>
          <w:rFonts w:ascii="Times New Roman" w:eastAsia="Times New Roman" w:hAnsi="Times New Roman" w:cs="Times New Roman"/>
          <w:sz w:val="24"/>
          <w:szCs w:val="24"/>
        </w:rPr>
        <w:softHyphen/>
        <w:t xml:space="preserve">ство. Личность. (Обзор.) </w:t>
      </w:r>
    </w:p>
    <w:p w14:paraId="289BDC45" w14:textId="77777777" w:rsidR="00AC4DF0" w:rsidRPr="00FB5BDD" w:rsidRDefault="00AC4DF0" w:rsidP="00FB5BDD">
      <w:pPr>
        <w:shd w:val="clear" w:color="auto" w:fill="FFFFFF"/>
        <w:spacing w:after="0"/>
        <w:ind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z w:val="24"/>
          <w:szCs w:val="24"/>
        </w:rPr>
        <w:t xml:space="preserve">«Тихий Дон» </w:t>
      </w:r>
      <w:r w:rsidRPr="00FB5BDD">
        <w:rPr>
          <w:rFonts w:ascii="Times New Roman" w:eastAsia="Times New Roman" w:hAnsi="Times New Roman" w:cs="Times New Roman"/>
          <w:sz w:val="24"/>
          <w:szCs w:val="24"/>
        </w:rPr>
        <w:t>— роман-эпопея о всенародной трагедии. История создания шолохов</w:t>
      </w:r>
      <w:r w:rsidRPr="00FB5BDD">
        <w:rPr>
          <w:rFonts w:ascii="Times New Roman" w:eastAsia="Times New Roman" w:hAnsi="Times New Roman" w:cs="Times New Roman"/>
          <w:sz w:val="24"/>
          <w:szCs w:val="24"/>
        </w:rPr>
        <w:softHyphen/>
        <w:t>ского эпоса. Широта эпического повествования. Герои эпопеи. Система образов романа. Тема семейная в романе. Семья Мелеховых. Жизненный уклад, быт, систе</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 xml:space="preserve">ма нравственных ценностей казачества. Образ главного </w:t>
      </w:r>
      <w:r w:rsidRPr="00FB5BDD">
        <w:rPr>
          <w:rFonts w:ascii="Times New Roman" w:eastAsia="Times New Roman" w:hAnsi="Times New Roman" w:cs="Times New Roman"/>
          <w:sz w:val="24"/>
          <w:szCs w:val="24"/>
        </w:rPr>
        <w:t>героя. Трагедия целого народа и судьба одного челове</w:t>
      </w:r>
      <w:r w:rsidRPr="00FB5BDD">
        <w:rPr>
          <w:rFonts w:ascii="Times New Roman" w:eastAsia="Times New Roman" w:hAnsi="Times New Roman" w:cs="Times New Roman"/>
          <w:sz w:val="24"/>
          <w:szCs w:val="24"/>
        </w:rPr>
        <w:softHyphen/>
        <w:t>ка. Проблема гуманизма в эпопее. Женские судьбы в романе. Функция пейзажа в произведении. Шолохов как мастер психологического портрета. Утверждение вы</w:t>
      </w:r>
      <w:r w:rsidRPr="00FB5BDD">
        <w:rPr>
          <w:rFonts w:ascii="Times New Roman" w:eastAsia="Times New Roman" w:hAnsi="Times New Roman" w:cs="Times New Roman"/>
          <w:sz w:val="24"/>
          <w:szCs w:val="24"/>
        </w:rPr>
        <w:softHyphen/>
        <w:t>соких нравственных ценностей в романе. Традиции Л. Н. Толстого в прозе М. А. Шолохова. Художествен</w:t>
      </w:r>
      <w:r w:rsidRPr="00FB5BDD">
        <w:rPr>
          <w:rFonts w:ascii="Times New Roman" w:eastAsia="Times New Roman" w:hAnsi="Times New Roman" w:cs="Times New Roman"/>
          <w:sz w:val="24"/>
          <w:szCs w:val="24"/>
        </w:rPr>
        <w:softHyphen/>
        <w:t>ное своеобразие шолоховского романа. Художествен</w:t>
      </w:r>
      <w:r w:rsidRPr="00FB5BDD">
        <w:rPr>
          <w:rFonts w:ascii="Times New Roman" w:eastAsia="Times New Roman" w:hAnsi="Times New Roman" w:cs="Times New Roman"/>
          <w:sz w:val="24"/>
          <w:szCs w:val="24"/>
        </w:rPr>
        <w:softHyphen/>
        <w:t xml:space="preserve">ное время и художественное пространство в романе. Шолоховские традиции в русской литературе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 </w:t>
      </w:r>
      <w:r w:rsidRPr="00FB5BDD">
        <w:rPr>
          <w:rFonts w:ascii="Times New Roman" w:eastAsia="Times New Roman" w:hAnsi="Times New Roman" w:cs="Times New Roman"/>
          <w:spacing w:val="31"/>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0"/>
          <w:sz w:val="24"/>
          <w:szCs w:val="24"/>
        </w:rPr>
        <w:t>литературы.</w:t>
      </w:r>
      <w:r w:rsidRPr="00FB5BDD">
        <w:rPr>
          <w:rFonts w:ascii="Times New Roman" w:eastAsia="Times New Roman" w:hAnsi="Times New Roman" w:cs="Times New Roman"/>
          <w:sz w:val="24"/>
          <w:szCs w:val="24"/>
        </w:rPr>
        <w:t xml:space="preserve"> Роман-эпопея (закрепле</w:t>
      </w:r>
      <w:r w:rsidRPr="00FB5BDD">
        <w:rPr>
          <w:rFonts w:ascii="Times New Roman" w:eastAsia="Times New Roman" w:hAnsi="Times New Roman" w:cs="Times New Roman"/>
          <w:sz w:val="24"/>
          <w:szCs w:val="24"/>
        </w:rPr>
        <w:softHyphen/>
        <w:t>ние понятия). Художественное время и художественное пространство (углубление понятий). Традиции и нова</w:t>
      </w:r>
      <w:r w:rsidRPr="00FB5BDD">
        <w:rPr>
          <w:rFonts w:ascii="Times New Roman" w:eastAsia="Times New Roman" w:hAnsi="Times New Roman" w:cs="Times New Roman"/>
          <w:sz w:val="24"/>
          <w:szCs w:val="24"/>
        </w:rPr>
        <w:softHyphen/>
        <w:t>торство в художественном творчестве (развитие пред</w:t>
      </w:r>
      <w:r w:rsidRPr="00FB5BDD">
        <w:rPr>
          <w:rFonts w:ascii="Times New Roman" w:eastAsia="Times New Roman" w:hAnsi="Times New Roman" w:cs="Times New Roman"/>
          <w:sz w:val="24"/>
          <w:szCs w:val="24"/>
        </w:rPr>
        <w:softHyphen/>
        <w:t>ставлений).</w:t>
      </w:r>
    </w:p>
    <w:p w14:paraId="7E5DF929" w14:textId="77777777" w:rsidR="00AC4DF0" w:rsidRPr="00FB5BDD" w:rsidRDefault="00AC4DF0" w:rsidP="00FB5BDD">
      <w:pPr>
        <w:numPr>
          <w:ilvl w:val="0"/>
          <w:numId w:val="231"/>
        </w:numPr>
        <w:shd w:val="clear" w:color="auto" w:fill="FFFFFF"/>
        <w:spacing w:after="0"/>
        <w:ind w:right="58"/>
        <w:contextualSpacing/>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Литература </w:t>
      </w:r>
      <w:r w:rsidR="009A1D13" w:rsidRPr="00FB5BDD">
        <w:rPr>
          <w:rFonts w:ascii="Times New Roman" w:eastAsia="Times New Roman" w:hAnsi="Times New Roman" w:cs="Times New Roman"/>
          <w:b/>
          <w:sz w:val="24"/>
          <w:szCs w:val="24"/>
        </w:rPr>
        <w:t xml:space="preserve">второй половины 20 века     </w:t>
      </w:r>
    </w:p>
    <w:p w14:paraId="762C9FA3" w14:textId="77777777" w:rsidR="00AC4DF0" w:rsidRPr="00FB5BDD" w:rsidRDefault="00AC4DF0" w:rsidP="00FB5BDD">
      <w:pPr>
        <w:shd w:val="clear" w:color="auto" w:fill="FFFFFF"/>
        <w:spacing w:after="0"/>
        <w:ind w:left="708" w:right="5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Литература периода</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b/>
          <w:bCs/>
          <w:sz w:val="24"/>
          <w:szCs w:val="24"/>
        </w:rPr>
        <w:t>Великой Отечественной войны. (Обзор)</w:t>
      </w:r>
    </w:p>
    <w:p w14:paraId="28F53943" w14:textId="77777777" w:rsidR="00AC4DF0" w:rsidRPr="00FB5BDD" w:rsidRDefault="00AC4DF0" w:rsidP="00FB5BDD">
      <w:pPr>
        <w:shd w:val="clear" w:color="auto" w:fill="FFFFFF"/>
        <w:spacing w:after="0"/>
        <w:ind w:right="1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6"/>
          <w:sz w:val="24"/>
          <w:szCs w:val="24"/>
        </w:rPr>
        <w:t>Литература «предгрозья»: два противоположных взгля</w:t>
      </w:r>
      <w:r w:rsidRPr="00FB5BDD">
        <w:rPr>
          <w:rFonts w:ascii="Times New Roman" w:eastAsia="Times New Roman" w:hAnsi="Times New Roman" w:cs="Times New Roman"/>
          <w:spacing w:val="-6"/>
          <w:sz w:val="24"/>
          <w:szCs w:val="24"/>
        </w:rPr>
        <w:softHyphen/>
      </w:r>
      <w:r w:rsidRPr="00FB5BDD">
        <w:rPr>
          <w:rFonts w:ascii="Times New Roman" w:eastAsia="Times New Roman" w:hAnsi="Times New Roman" w:cs="Times New Roman"/>
          <w:sz w:val="24"/>
          <w:szCs w:val="24"/>
        </w:rPr>
        <w:t xml:space="preserve">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FB5BDD">
        <w:rPr>
          <w:rFonts w:ascii="Times New Roman" w:eastAsia="Times New Roman" w:hAnsi="Times New Roman" w:cs="Times New Roman"/>
          <w:b/>
          <w:bCs/>
          <w:sz w:val="24"/>
          <w:szCs w:val="24"/>
        </w:rPr>
        <w:t xml:space="preserve">А. Ахматовой, Б. Пастернака, </w:t>
      </w:r>
      <w:r w:rsidRPr="00FB5BDD">
        <w:rPr>
          <w:rFonts w:ascii="Times New Roman" w:eastAsia="Times New Roman" w:hAnsi="Times New Roman" w:cs="Times New Roman"/>
          <w:b/>
          <w:bCs/>
          <w:sz w:val="24"/>
          <w:szCs w:val="24"/>
          <w:lang w:val="en-US"/>
        </w:rPr>
        <w:t>H</w:t>
      </w:r>
      <w:r w:rsidRPr="00FB5BDD">
        <w:rPr>
          <w:rFonts w:ascii="Times New Roman" w:eastAsia="Times New Roman" w:hAnsi="Times New Roman" w:cs="Times New Roman"/>
          <w:b/>
          <w:bCs/>
          <w:sz w:val="24"/>
          <w:szCs w:val="24"/>
        </w:rPr>
        <w:t>. Тихонова, М. Иса</w:t>
      </w:r>
      <w:r w:rsidRPr="00FB5BDD">
        <w:rPr>
          <w:rFonts w:ascii="Times New Roman" w:eastAsia="Times New Roman" w:hAnsi="Times New Roman" w:cs="Times New Roman"/>
          <w:b/>
          <w:bCs/>
          <w:sz w:val="24"/>
          <w:szCs w:val="24"/>
        </w:rPr>
        <w:softHyphen/>
        <w:t xml:space="preserve">ковского, А. Суркова, А. Прокофьева, К. Симонова, О. Берггольц, Дм. Кедрина </w:t>
      </w:r>
      <w:r w:rsidRPr="00FB5BDD">
        <w:rPr>
          <w:rFonts w:ascii="Times New Roman" w:eastAsia="Times New Roman" w:hAnsi="Times New Roman" w:cs="Times New Roman"/>
          <w:sz w:val="24"/>
          <w:szCs w:val="24"/>
        </w:rPr>
        <w:t xml:space="preserve">и др.; песни </w:t>
      </w:r>
      <w:r w:rsidRPr="00FB5BDD">
        <w:rPr>
          <w:rFonts w:ascii="Times New Roman" w:eastAsia="Times New Roman" w:hAnsi="Times New Roman" w:cs="Times New Roman"/>
          <w:b/>
          <w:bCs/>
          <w:sz w:val="24"/>
          <w:szCs w:val="24"/>
        </w:rPr>
        <w:t>А. Фатья</w:t>
      </w:r>
      <w:r w:rsidRPr="00FB5BDD">
        <w:rPr>
          <w:rFonts w:ascii="Times New Roman" w:eastAsia="Times New Roman" w:hAnsi="Times New Roman" w:cs="Times New Roman"/>
          <w:b/>
          <w:bCs/>
          <w:sz w:val="24"/>
          <w:szCs w:val="24"/>
        </w:rPr>
        <w:softHyphen/>
        <w:t xml:space="preserve">нова; </w:t>
      </w:r>
      <w:r w:rsidRPr="00FB5BDD">
        <w:rPr>
          <w:rFonts w:ascii="Times New Roman" w:eastAsia="Times New Roman" w:hAnsi="Times New Roman" w:cs="Times New Roman"/>
          <w:sz w:val="24"/>
          <w:szCs w:val="24"/>
        </w:rPr>
        <w:t xml:space="preserve">поэмы </w:t>
      </w:r>
      <w:r w:rsidRPr="00FB5BDD">
        <w:rPr>
          <w:rFonts w:ascii="Times New Roman" w:eastAsia="Times New Roman" w:hAnsi="Times New Roman" w:cs="Times New Roman"/>
          <w:i/>
          <w:iCs/>
          <w:sz w:val="24"/>
          <w:szCs w:val="24"/>
        </w:rPr>
        <w:t xml:space="preserve">«Зоя» </w:t>
      </w:r>
      <w:r w:rsidRPr="00FB5BDD">
        <w:rPr>
          <w:rFonts w:ascii="Times New Roman" w:eastAsia="Times New Roman" w:hAnsi="Times New Roman" w:cs="Times New Roman"/>
          <w:b/>
          <w:bCs/>
          <w:sz w:val="24"/>
          <w:szCs w:val="24"/>
        </w:rPr>
        <w:t xml:space="preserve">М. Алигер, </w:t>
      </w:r>
      <w:r w:rsidRPr="00FB5BDD">
        <w:rPr>
          <w:rFonts w:ascii="Times New Roman" w:eastAsia="Times New Roman" w:hAnsi="Times New Roman" w:cs="Times New Roman"/>
          <w:i/>
          <w:iCs/>
          <w:sz w:val="24"/>
          <w:szCs w:val="24"/>
        </w:rPr>
        <w:t>«Февральский днев</w:t>
      </w:r>
      <w:r w:rsidRPr="00FB5BDD">
        <w:rPr>
          <w:rFonts w:ascii="Times New Roman" w:eastAsia="Times New Roman" w:hAnsi="Times New Roman" w:cs="Times New Roman"/>
          <w:i/>
          <w:iCs/>
          <w:sz w:val="24"/>
          <w:szCs w:val="24"/>
        </w:rPr>
        <w:softHyphen/>
        <w:t xml:space="preserve">ник» </w:t>
      </w:r>
      <w:r w:rsidRPr="00FB5BDD">
        <w:rPr>
          <w:rFonts w:ascii="Times New Roman" w:eastAsia="Times New Roman" w:hAnsi="Times New Roman" w:cs="Times New Roman"/>
          <w:b/>
          <w:bCs/>
          <w:sz w:val="24"/>
          <w:szCs w:val="24"/>
        </w:rPr>
        <w:t xml:space="preserve">О. Берггольц, </w:t>
      </w:r>
      <w:r w:rsidRPr="00FB5BDD">
        <w:rPr>
          <w:rFonts w:ascii="Times New Roman" w:eastAsia="Times New Roman" w:hAnsi="Times New Roman" w:cs="Times New Roman"/>
          <w:i/>
          <w:iCs/>
          <w:sz w:val="24"/>
          <w:szCs w:val="24"/>
        </w:rPr>
        <w:t xml:space="preserve">«Пулковский меридиан» </w:t>
      </w:r>
      <w:r w:rsidRPr="00FB5BDD">
        <w:rPr>
          <w:rFonts w:ascii="Times New Roman" w:eastAsia="Times New Roman" w:hAnsi="Times New Roman" w:cs="Times New Roman"/>
          <w:b/>
          <w:bCs/>
          <w:sz w:val="24"/>
          <w:szCs w:val="24"/>
        </w:rPr>
        <w:t xml:space="preserve">В. Инбер, </w:t>
      </w:r>
      <w:r w:rsidRPr="00FB5BDD">
        <w:rPr>
          <w:rFonts w:ascii="Times New Roman" w:eastAsia="Times New Roman" w:hAnsi="Times New Roman" w:cs="Times New Roman"/>
          <w:i/>
          <w:iCs/>
          <w:spacing w:val="-1"/>
          <w:sz w:val="24"/>
          <w:szCs w:val="24"/>
        </w:rPr>
        <w:t xml:space="preserve">«Сын» </w:t>
      </w:r>
      <w:r w:rsidRPr="00FB5BDD">
        <w:rPr>
          <w:rFonts w:ascii="Times New Roman" w:eastAsia="Times New Roman" w:hAnsi="Times New Roman" w:cs="Times New Roman"/>
          <w:b/>
          <w:bCs/>
          <w:spacing w:val="-1"/>
          <w:sz w:val="24"/>
          <w:szCs w:val="24"/>
        </w:rPr>
        <w:t xml:space="preserve">П. Антокольского. </w:t>
      </w:r>
      <w:r w:rsidRPr="00FB5BDD">
        <w:rPr>
          <w:rFonts w:ascii="Times New Roman" w:eastAsia="Times New Roman" w:hAnsi="Times New Roman" w:cs="Times New Roman"/>
          <w:spacing w:val="-1"/>
          <w:sz w:val="24"/>
          <w:szCs w:val="24"/>
        </w:rPr>
        <w:t>Органическое сочетание вы</w:t>
      </w:r>
      <w:r w:rsidRPr="00FB5BDD">
        <w:rPr>
          <w:rFonts w:ascii="Times New Roman" w:eastAsia="Times New Roman" w:hAnsi="Times New Roman" w:cs="Times New Roman"/>
          <w:spacing w:val="-1"/>
          <w:sz w:val="24"/>
          <w:szCs w:val="24"/>
        </w:rPr>
        <w:softHyphen/>
        <w:t>соких патриотических чувств с глубоко личными, интим</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ными переживаниями лирического героя. Активизация внимания к героическому прошлому народа в лириче</w:t>
      </w:r>
      <w:r w:rsidRPr="00FB5BDD">
        <w:rPr>
          <w:rFonts w:ascii="Times New Roman" w:eastAsia="Times New Roman" w:hAnsi="Times New Roman" w:cs="Times New Roman"/>
          <w:sz w:val="24"/>
          <w:szCs w:val="24"/>
        </w:rPr>
        <w:softHyphen/>
        <w:t>ской и эпической поэзии, обобщенно-символическое звучание признаний в любви к родным местам, близким людям.</w:t>
      </w:r>
    </w:p>
    <w:p w14:paraId="62A27B5B" w14:textId="77777777" w:rsidR="00AC4DF0" w:rsidRPr="00FB5BDD" w:rsidRDefault="00AC4DF0" w:rsidP="00FB5BDD">
      <w:pPr>
        <w:shd w:val="clear" w:color="auto" w:fill="FFFFFF"/>
        <w:spacing w:after="0"/>
        <w:ind w:right="2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Человек на войне, правда о нем. Жестокие реалии и романтика в описании войны. Очерки, рассказы, по</w:t>
      </w:r>
      <w:r w:rsidRPr="00FB5BDD">
        <w:rPr>
          <w:rFonts w:ascii="Times New Roman" w:eastAsia="Times New Roman" w:hAnsi="Times New Roman" w:cs="Times New Roman"/>
          <w:sz w:val="24"/>
          <w:szCs w:val="24"/>
        </w:rPr>
        <w:softHyphen/>
        <w:t xml:space="preserve">вести </w:t>
      </w:r>
      <w:r w:rsidRPr="00FB5BDD">
        <w:rPr>
          <w:rFonts w:ascii="Times New Roman" w:eastAsia="Times New Roman" w:hAnsi="Times New Roman" w:cs="Times New Roman"/>
          <w:b/>
          <w:bCs/>
          <w:sz w:val="24"/>
          <w:szCs w:val="24"/>
        </w:rPr>
        <w:t xml:space="preserve">А. Толстого, М. Шолохова, К. Паустовского, А. Платонова, В. Гроссмана </w:t>
      </w:r>
      <w:r w:rsidRPr="00FB5BDD">
        <w:rPr>
          <w:rFonts w:ascii="Times New Roman" w:eastAsia="Times New Roman" w:hAnsi="Times New Roman" w:cs="Times New Roman"/>
          <w:sz w:val="24"/>
          <w:szCs w:val="24"/>
        </w:rPr>
        <w:t xml:space="preserve">и др. </w:t>
      </w:r>
    </w:p>
    <w:p w14:paraId="0E633EDC" w14:textId="77777777" w:rsidR="00AC4DF0" w:rsidRPr="00FB5BDD" w:rsidRDefault="00AC4DF0" w:rsidP="00FB5BDD">
      <w:pPr>
        <w:shd w:val="clear" w:color="auto" w:fill="FFFFFF"/>
        <w:spacing w:after="0"/>
        <w:ind w:left="115"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Глубочайшие нравственные конфликты, особое на</w:t>
      </w:r>
      <w:r w:rsidRPr="00FB5BDD">
        <w:rPr>
          <w:rFonts w:ascii="Times New Roman" w:eastAsia="Times New Roman" w:hAnsi="Times New Roman" w:cs="Times New Roman"/>
          <w:sz w:val="24"/>
          <w:szCs w:val="24"/>
        </w:rPr>
        <w:softHyphen/>
        <w:t>пряжение в противоборстве характеров, чувств, убеж</w:t>
      </w:r>
      <w:r w:rsidRPr="00FB5BDD">
        <w:rPr>
          <w:rFonts w:ascii="Times New Roman" w:eastAsia="Times New Roman" w:hAnsi="Times New Roman" w:cs="Times New Roman"/>
          <w:sz w:val="24"/>
          <w:szCs w:val="24"/>
        </w:rPr>
        <w:softHyphen/>
        <w:t xml:space="preserve">дений в трагической ситуации войны: драматургия </w:t>
      </w:r>
      <w:r w:rsidRPr="00FB5BDD">
        <w:rPr>
          <w:rFonts w:ascii="Times New Roman" w:eastAsia="Times New Roman" w:hAnsi="Times New Roman" w:cs="Times New Roman"/>
          <w:b/>
          <w:bCs/>
          <w:sz w:val="24"/>
          <w:szCs w:val="24"/>
        </w:rPr>
        <w:t xml:space="preserve">К. Симонова, Л. Леонова. </w:t>
      </w:r>
      <w:r w:rsidRPr="00FB5BDD">
        <w:rPr>
          <w:rFonts w:ascii="Times New Roman" w:eastAsia="Times New Roman" w:hAnsi="Times New Roman" w:cs="Times New Roman"/>
          <w:sz w:val="24"/>
          <w:szCs w:val="24"/>
        </w:rPr>
        <w:t xml:space="preserve">Пьеса-сказка </w:t>
      </w:r>
      <w:r w:rsidRPr="00FB5BDD">
        <w:rPr>
          <w:rFonts w:ascii="Times New Roman" w:eastAsia="Times New Roman" w:hAnsi="Times New Roman" w:cs="Times New Roman"/>
          <w:b/>
          <w:bCs/>
          <w:sz w:val="24"/>
          <w:szCs w:val="24"/>
        </w:rPr>
        <w:t xml:space="preserve">Е. Шварца </w:t>
      </w:r>
      <w:r w:rsidRPr="00FB5BDD">
        <w:rPr>
          <w:rFonts w:ascii="Times New Roman" w:eastAsia="Times New Roman" w:hAnsi="Times New Roman" w:cs="Times New Roman"/>
          <w:i/>
          <w:iCs/>
          <w:sz w:val="24"/>
          <w:szCs w:val="24"/>
        </w:rPr>
        <w:t>«Дракон».</w:t>
      </w:r>
    </w:p>
    <w:p w14:paraId="106F2783" w14:textId="77777777" w:rsidR="00AC4DF0" w:rsidRPr="00FB5BDD" w:rsidRDefault="00AC4DF0" w:rsidP="00FB5BDD">
      <w:pPr>
        <w:shd w:val="clear" w:color="auto" w:fill="FFFFFF"/>
        <w:spacing w:after="0"/>
        <w:ind w:left="108" w:right="22"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Значение литературы периода Великой Отечествен</w:t>
      </w:r>
      <w:r w:rsidRPr="00FB5BDD">
        <w:rPr>
          <w:rFonts w:ascii="Times New Roman" w:eastAsia="Times New Roman" w:hAnsi="Times New Roman" w:cs="Times New Roman"/>
          <w:sz w:val="24"/>
          <w:szCs w:val="24"/>
        </w:rPr>
        <w:softHyphen/>
        <w:t>ной войны для прозы, поэзии, драматургии второй по</w:t>
      </w:r>
      <w:r w:rsidRPr="00FB5BDD">
        <w:rPr>
          <w:rFonts w:ascii="Times New Roman" w:eastAsia="Times New Roman" w:hAnsi="Times New Roman" w:cs="Times New Roman"/>
          <w:sz w:val="24"/>
          <w:szCs w:val="24"/>
        </w:rPr>
        <w:softHyphen/>
        <w:t xml:space="preserve">ловины </w:t>
      </w:r>
      <w:r w:rsidRPr="00FB5BDD">
        <w:rPr>
          <w:rFonts w:ascii="Times New Roman" w:eastAsia="Times New Roman" w:hAnsi="Times New Roman" w:cs="Times New Roman"/>
          <w:sz w:val="24"/>
          <w:szCs w:val="24"/>
          <w:lang w:val="en-US"/>
        </w:rPr>
        <w:t>XX</w:t>
      </w:r>
      <w:r w:rsidRPr="00FB5BDD">
        <w:rPr>
          <w:rFonts w:ascii="Times New Roman" w:eastAsia="Times New Roman" w:hAnsi="Times New Roman" w:cs="Times New Roman"/>
          <w:sz w:val="24"/>
          <w:szCs w:val="24"/>
        </w:rPr>
        <w:t xml:space="preserve"> века.</w:t>
      </w:r>
    </w:p>
    <w:p w14:paraId="134B78CD" w14:textId="77777777" w:rsidR="00AC4DF0" w:rsidRPr="00FB5BDD" w:rsidRDefault="00AC4DF0" w:rsidP="00FB5BDD">
      <w:pPr>
        <w:shd w:val="clear" w:color="auto" w:fill="FFFFFF"/>
        <w:spacing w:after="0"/>
        <w:ind w:left="108" w:right="22"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Литература 50—90-х годов (Обзор)</w:t>
      </w:r>
    </w:p>
    <w:p w14:paraId="51660A64" w14:textId="77777777" w:rsidR="00AC4DF0" w:rsidRPr="00FB5BDD" w:rsidRDefault="00AC4DF0" w:rsidP="00FB5BDD">
      <w:pPr>
        <w:shd w:val="clear" w:color="auto" w:fill="FFFFFF"/>
        <w:spacing w:after="0"/>
        <w:ind w:left="86" w:right="43"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Новое осмысление военной темы в творчестве </w:t>
      </w:r>
      <w:r w:rsidRPr="00FB5BDD">
        <w:rPr>
          <w:rFonts w:ascii="Times New Roman" w:eastAsia="Times New Roman" w:hAnsi="Times New Roman" w:cs="Times New Roman"/>
          <w:b/>
          <w:bCs/>
          <w:sz w:val="24"/>
          <w:szCs w:val="24"/>
        </w:rPr>
        <w:t>Ю. Бондарева, В. Богомолова, Г. Бакланова, В. Не</w:t>
      </w:r>
      <w:r w:rsidRPr="00FB5BDD">
        <w:rPr>
          <w:rFonts w:ascii="Times New Roman" w:eastAsia="Times New Roman" w:hAnsi="Times New Roman" w:cs="Times New Roman"/>
          <w:b/>
          <w:bCs/>
          <w:sz w:val="24"/>
          <w:szCs w:val="24"/>
        </w:rPr>
        <w:softHyphen/>
      </w:r>
      <w:r w:rsidRPr="00FB5BDD">
        <w:rPr>
          <w:rFonts w:ascii="Times New Roman" w:eastAsia="Times New Roman" w:hAnsi="Times New Roman" w:cs="Times New Roman"/>
          <w:b/>
          <w:bCs/>
          <w:spacing w:val="-1"/>
          <w:sz w:val="24"/>
          <w:szCs w:val="24"/>
        </w:rPr>
        <w:t xml:space="preserve">красова,    К. Воробьева,    В. Быкова,    Б. Васильева </w:t>
      </w:r>
      <w:r w:rsidRPr="00FB5BDD">
        <w:rPr>
          <w:rFonts w:ascii="Times New Roman" w:eastAsia="Times New Roman" w:hAnsi="Times New Roman" w:cs="Times New Roman"/>
          <w:sz w:val="24"/>
          <w:szCs w:val="24"/>
        </w:rPr>
        <w:t>и др.</w:t>
      </w:r>
    </w:p>
    <w:p w14:paraId="52A987D4" w14:textId="77777777" w:rsidR="00AC4DF0" w:rsidRPr="00FB5BDD" w:rsidRDefault="00AC4DF0" w:rsidP="00FB5BDD">
      <w:pPr>
        <w:shd w:val="clear" w:color="auto" w:fill="FFFFFF"/>
        <w:spacing w:after="0"/>
        <w:ind w:left="50" w:right="58"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Новые темы, идеи, образы в поэзии периода «отте</w:t>
      </w:r>
      <w:r w:rsidRPr="00FB5BDD">
        <w:rPr>
          <w:rFonts w:ascii="Times New Roman" w:eastAsia="Times New Roman" w:hAnsi="Times New Roman" w:cs="Times New Roman"/>
          <w:sz w:val="24"/>
          <w:szCs w:val="24"/>
        </w:rPr>
        <w:softHyphen/>
        <w:t xml:space="preserve">пели» </w:t>
      </w:r>
      <w:r w:rsidRPr="00FB5BDD">
        <w:rPr>
          <w:rFonts w:ascii="Times New Roman" w:eastAsia="Times New Roman" w:hAnsi="Times New Roman" w:cs="Times New Roman"/>
          <w:b/>
          <w:bCs/>
          <w:sz w:val="24"/>
          <w:szCs w:val="24"/>
        </w:rPr>
        <w:t>(Б. Ахмадулина, Р. Рождественский, А. Возне</w:t>
      </w:r>
      <w:r w:rsidRPr="00FB5BDD">
        <w:rPr>
          <w:rFonts w:ascii="Times New Roman" w:eastAsia="Times New Roman" w:hAnsi="Times New Roman" w:cs="Times New Roman"/>
          <w:b/>
          <w:bCs/>
          <w:sz w:val="24"/>
          <w:szCs w:val="24"/>
        </w:rPr>
        <w:softHyphen/>
        <w:t xml:space="preserve">сенский, Е. Евтушенко </w:t>
      </w:r>
      <w:r w:rsidRPr="00FB5BDD">
        <w:rPr>
          <w:rFonts w:ascii="Times New Roman" w:eastAsia="Times New Roman" w:hAnsi="Times New Roman" w:cs="Times New Roman"/>
          <w:sz w:val="24"/>
          <w:szCs w:val="24"/>
        </w:rPr>
        <w:t>и др.). Особенности языка, стихосложения молодых поэтов-шестидесятников. По</w:t>
      </w:r>
      <w:r w:rsidRPr="00FB5BDD">
        <w:rPr>
          <w:rFonts w:ascii="Times New Roman" w:eastAsia="Times New Roman" w:hAnsi="Times New Roman" w:cs="Times New Roman"/>
          <w:sz w:val="24"/>
          <w:szCs w:val="24"/>
        </w:rPr>
        <w:softHyphen/>
        <w:t>эзия, развивающаяся в русле традиций русской клас</w:t>
      </w:r>
      <w:r w:rsidRPr="00FB5BDD">
        <w:rPr>
          <w:rFonts w:ascii="Times New Roman" w:eastAsia="Times New Roman" w:hAnsi="Times New Roman" w:cs="Times New Roman"/>
          <w:sz w:val="24"/>
          <w:szCs w:val="24"/>
        </w:rPr>
        <w:softHyphen/>
        <w:t xml:space="preserve">сики: </w:t>
      </w:r>
      <w:r w:rsidRPr="00FB5BDD">
        <w:rPr>
          <w:rFonts w:ascii="Times New Roman" w:eastAsia="Times New Roman" w:hAnsi="Times New Roman" w:cs="Times New Roman"/>
          <w:b/>
          <w:bCs/>
          <w:sz w:val="24"/>
          <w:szCs w:val="24"/>
        </w:rPr>
        <w:t>В. Соколов, В. Федоров, Н. Рубцов, А. Пра</w:t>
      </w:r>
      <w:r w:rsidRPr="00FB5BDD">
        <w:rPr>
          <w:rFonts w:ascii="Times New Roman" w:eastAsia="Times New Roman" w:hAnsi="Times New Roman" w:cs="Times New Roman"/>
          <w:b/>
          <w:bCs/>
          <w:sz w:val="24"/>
          <w:szCs w:val="24"/>
        </w:rPr>
        <w:softHyphen/>
        <w:t>солов, Н. Глазков, С. Наровчатов, Д. Самойлов, Л. Мартынов, Е. Винокуров, С. Старшинов, Ю. Дру</w:t>
      </w:r>
      <w:r w:rsidRPr="00FB5BDD">
        <w:rPr>
          <w:rFonts w:ascii="Times New Roman" w:eastAsia="Times New Roman" w:hAnsi="Times New Roman" w:cs="Times New Roman"/>
          <w:b/>
          <w:bCs/>
          <w:sz w:val="24"/>
          <w:szCs w:val="24"/>
        </w:rPr>
        <w:softHyphen/>
        <w:t xml:space="preserve">нина, Б. Слуцкий, С. Орлов </w:t>
      </w:r>
      <w:r w:rsidRPr="00FB5BDD">
        <w:rPr>
          <w:rFonts w:ascii="Times New Roman" w:eastAsia="Times New Roman" w:hAnsi="Times New Roman" w:cs="Times New Roman"/>
          <w:sz w:val="24"/>
          <w:szCs w:val="24"/>
        </w:rPr>
        <w:t>и др.</w:t>
      </w:r>
    </w:p>
    <w:p w14:paraId="4CCCA043" w14:textId="77777777" w:rsidR="00AC4DF0" w:rsidRPr="00FB5BDD" w:rsidRDefault="00AC4DF0" w:rsidP="00FB5BDD">
      <w:pPr>
        <w:shd w:val="clear" w:color="auto" w:fill="FFFFFF"/>
        <w:spacing w:after="0"/>
        <w:ind w:left="36" w:right="7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
          <w:sz w:val="24"/>
          <w:szCs w:val="24"/>
        </w:rPr>
        <w:t xml:space="preserve">«Городская» проза: </w:t>
      </w:r>
      <w:r w:rsidRPr="00FB5BDD">
        <w:rPr>
          <w:rFonts w:ascii="Times New Roman" w:eastAsia="Times New Roman" w:hAnsi="Times New Roman" w:cs="Times New Roman"/>
          <w:b/>
          <w:bCs/>
          <w:spacing w:val="-3"/>
          <w:sz w:val="24"/>
          <w:szCs w:val="24"/>
        </w:rPr>
        <w:t>Д. Гранин, В. Дудинцев, Ю. Три</w:t>
      </w:r>
      <w:r w:rsidRPr="00FB5BDD">
        <w:rPr>
          <w:rFonts w:ascii="Times New Roman" w:eastAsia="Times New Roman" w:hAnsi="Times New Roman" w:cs="Times New Roman"/>
          <w:b/>
          <w:bCs/>
          <w:spacing w:val="-3"/>
          <w:sz w:val="24"/>
          <w:szCs w:val="24"/>
        </w:rPr>
        <w:softHyphen/>
        <w:t xml:space="preserve">фонов, В. Макании </w:t>
      </w:r>
      <w:r w:rsidRPr="00FB5BDD">
        <w:rPr>
          <w:rFonts w:ascii="Times New Roman" w:eastAsia="Times New Roman" w:hAnsi="Times New Roman" w:cs="Times New Roman"/>
          <w:spacing w:val="-3"/>
          <w:sz w:val="24"/>
          <w:szCs w:val="24"/>
        </w:rPr>
        <w:t xml:space="preserve">и др. Нравственная проблематика и </w:t>
      </w:r>
      <w:r w:rsidRPr="00FB5BDD">
        <w:rPr>
          <w:rFonts w:ascii="Times New Roman" w:eastAsia="Times New Roman" w:hAnsi="Times New Roman" w:cs="Times New Roman"/>
          <w:spacing w:val="-1"/>
          <w:sz w:val="24"/>
          <w:szCs w:val="24"/>
        </w:rPr>
        <w:t>художественные особенности их произведений.</w:t>
      </w:r>
    </w:p>
    <w:p w14:paraId="612D18C8" w14:textId="77777777" w:rsidR="00AC4DF0" w:rsidRPr="00FB5BDD" w:rsidRDefault="00AC4DF0" w:rsidP="00FB5BDD">
      <w:pPr>
        <w:shd w:val="clear" w:color="auto" w:fill="FFFFFF"/>
        <w:spacing w:after="0"/>
        <w:ind w:left="36" w:right="101"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1"/>
          <w:sz w:val="24"/>
          <w:szCs w:val="24"/>
        </w:rPr>
        <w:t>«Деревенская» проза. Изображение жизни крестьян</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 xml:space="preserve">ства; глубина и цельность духовного мира человека, кровно связанного с землей, в повестях </w:t>
      </w:r>
      <w:r w:rsidRPr="00FB5BDD">
        <w:rPr>
          <w:rFonts w:ascii="Times New Roman" w:eastAsia="Times New Roman" w:hAnsi="Times New Roman" w:cs="Times New Roman"/>
          <w:b/>
          <w:bCs/>
          <w:sz w:val="24"/>
          <w:szCs w:val="24"/>
        </w:rPr>
        <w:t xml:space="preserve">С. Залыгина, В. Белова, В. Астафьева, Б. Можаева, Ф. Абрамова, В. Шукшина, В. Крупина </w:t>
      </w:r>
      <w:r w:rsidRPr="00FB5BDD">
        <w:rPr>
          <w:rFonts w:ascii="Times New Roman" w:eastAsia="Times New Roman" w:hAnsi="Times New Roman" w:cs="Times New Roman"/>
          <w:sz w:val="24"/>
          <w:szCs w:val="24"/>
        </w:rPr>
        <w:t>и др.</w:t>
      </w:r>
    </w:p>
    <w:p w14:paraId="1A1CA6D2" w14:textId="77777777" w:rsidR="00AC4DF0" w:rsidRPr="00FB5BDD" w:rsidRDefault="00AC4DF0" w:rsidP="00FB5BDD">
      <w:pPr>
        <w:shd w:val="clear" w:color="auto" w:fill="FFFFFF"/>
        <w:spacing w:after="0"/>
        <w:ind w:right="101"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lastRenderedPageBreak/>
        <w:t xml:space="preserve">Драматургия. Нравственная проблематика пьес </w:t>
      </w:r>
      <w:r w:rsidRPr="00FB5BDD">
        <w:rPr>
          <w:rFonts w:ascii="Times New Roman" w:eastAsia="Times New Roman" w:hAnsi="Times New Roman" w:cs="Times New Roman"/>
          <w:b/>
          <w:bCs/>
          <w:spacing w:val="-2"/>
          <w:sz w:val="24"/>
          <w:szCs w:val="24"/>
        </w:rPr>
        <w:t xml:space="preserve">А. Володина </w:t>
      </w:r>
      <w:r w:rsidRPr="00FB5BDD">
        <w:rPr>
          <w:rFonts w:ascii="Times New Roman" w:eastAsia="Times New Roman" w:hAnsi="Times New Roman" w:cs="Times New Roman"/>
          <w:i/>
          <w:iCs/>
          <w:spacing w:val="-2"/>
          <w:sz w:val="24"/>
          <w:szCs w:val="24"/>
        </w:rPr>
        <w:t xml:space="preserve">(«Пять вечеров»), </w:t>
      </w:r>
      <w:r w:rsidRPr="00FB5BDD">
        <w:rPr>
          <w:rFonts w:ascii="Times New Roman" w:eastAsia="Times New Roman" w:hAnsi="Times New Roman" w:cs="Times New Roman"/>
          <w:b/>
          <w:bCs/>
          <w:spacing w:val="-2"/>
          <w:sz w:val="24"/>
          <w:szCs w:val="24"/>
        </w:rPr>
        <w:t xml:space="preserve">А. Арбузова </w:t>
      </w:r>
      <w:r w:rsidRPr="00FB5BDD">
        <w:rPr>
          <w:rFonts w:ascii="Times New Roman" w:eastAsia="Times New Roman" w:hAnsi="Times New Roman" w:cs="Times New Roman"/>
          <w:i/>
          <w:iCs/>
          <w:spacing w:val="-2"/>
          <w:sz w:val="24"/>
          <w:szCs w:val="24"/>
        </w:rPr>
        <w:t>(«Иркут</w:t>
      </w:r>
      <w:r w:rsidRPr="00FB5BDD">
        <w:rPr>
          <w:rFonts w:ascii="Times New Roman" w:eastAsia="Times New Roman" w:hAnsi="Times New Roman" w:cs="Times New Roman"/>
          <w:i/>
          <w:iCs/>
          <w:spacing w:val="-2"/>
          <w:sz w:val="24"/>
          <w:szCs w:val="24"/>
        </w:rPr>
        <w:softHyphen/>
      </w:r>
      <w:r w:rsidRPr="00FB5BDD">
        <w:rPr>
          <w:rFonts w:ascii="Times New Roman" w:eastAsia="Times New Roman" w:hAnsi="Times New Roman" w:cs="Times New Roman"/>
          <w:i/>
          <w:iCs/>
          <w:spacing w:val="-1"/>
          <w:sz w:val="24"/>
          <w:szCs w:val="24"/>
        </w:rPr>
        <w:t xml:space="preserve">ская история», «Жестокие игры»), </w:t>
      </w:r>
      <w:r w:rsidRPr="00FB5BDD">
        <w:rPr>
          <w:rFonts w:ascii="Times New Roman" w:eastAsia="Times New Roman" w:hAnsi="Times New Roman" w:cs="Times New Roman"/>
          <w:b/>
          <w:bCs/>
          <w:spacing w:val="-1"/>
          <w:sz w:val="24"/>
          <w:szCs w:val="24"/>
        </w:rPr>
        <w:t xml:space="preserve">В. Розова </w:t>
      </w:r>
      <w:r w:rsidRPr="00FB5BDD">
        <w:rPr>
          <w:rFonts w:ascii="Times New Roman" w:eastAsia="Times New Roman" w:hAnsi="Times New Roman" w:cs="Times New Roman"/>
          <w:i/>
          <w:iCs/>
          <w:spacing w:val="-1"/>
          <w:sz w:val="24"/>
          <w:szCs w:val="24"/>
        </w:rPr>
        <w:t>(«В доб</w:t>
      </w:r>
      <w:r w:rsidRPr="00FB5BDD">
        <w:rPr>
          <w:rFonts w:ascii="Times New Roman" w:eastAsia="Times New Roman" w:hAnsi="Times New Roman" w:cs="Times New Roman"/>
          <w:i/>
          <w:iCs/>
          <w:spacing w:val="-1"/>
          <w:sz w:val="24"/>
          <w:szCs w:val="24"/>
        </w:rPr>
        <w:softHyphen/>
      </w:r>
      <w:r w:rsidRPr="00FB5BDD">
        <w:rPr>
          <w:rFonts w:ascii="Times New Roman" w:eastAsia="Times New Roman" w:hAnsi="Times New Roman" w:cs="Times New Roman"/>
          <w:i/>
          <w:iCs/>
          <w:spacing w:val="-4"/>
          <w:sz w:val="24"/>
          <w:szCs w:val="24"/>
        </w:rPr>
        <w:t xml:space="preserve">рый час!», «Гнездо глухаря»), </w:t>
      </w:r>
      <w:r w:rsidRPr="00FB5BDD">
        <w:rPr>
          <w:rFonts w:ascii="Times New Roman" w:eastAsia="Times New Roman" w:hAnsi="Times New Roman" w:cs="Times New Roman"/>
          <w:b/>
          <w:bCs/>
          <w:spacing w:val="-4"/>
          <w:sz w:val="24"/>
          <w:szCs w:val="24"/>
        </w:rPr>
        <w:t xml:space="preserve">А. Вампилова </w:t>
      </w:r>
      <w:r w:rsidRPr="00FB5BDD">
        <w:rPr>
          <w:rFonts w:ascii="Times New Roman" w:eastAsia="Times New Roman" w:hAnsi="Times New Roman" w:cs="Times New Roman"/>
          <w:i/>
          <w:iCs/>
          <w:spacing w:val="-4"/>
          <w:sz w:val="24"/>
          <w:szCs w:val="24"/>
        </w:rPr>
        <w:t xml:space="preserve">(«Прошлым </w:t>
      </w:r>
      <w:r w:rsidRPr="00FB5BDD">
        <w:rPr>
          <w:rFonts w:ascii="Times New Roman" w:eastAsia="Times New Roman" w:hAnsi="Times New Roman" w:cs="Times New Roman"/>
          <w:i/>
          <w:iCs/>
          <w:spacing w:val="-1"/>
          <w:sz w:val="24"/>
          <w:szCs w:val="24"/>
        </w:rPr>
        <w:t xml:space="preserve">летом в Чулимске», «Старший сын») </w:t>
      </w:r>
      <w:r w:rsidRPr="00FB5BDD">
        <w:rPr>
          <w:rFonts w:ascii="Times New Roman" w:eastAsia="Times New Roman" w:hAnsi="Times New Roman" w:cs="Times New Roman"/>
          <w:spacing w:val="-1"/>
          <w:sz w:val="24"/>
          <w:szCs w:val="24"/>
        </w:rPr>
        <w:t>и др.</w:t>
      </w:r>
    </w:p>
    <w:p w14:paraId="58388AEC" w14:textId="77777777" w:rsidR="00AC4DF0" w:rsidRPr="00FB5BDD" w:rsidRDefault="00AC4DF0" w:rsidP="00FB5BDD">
      <w:pPr>
        <w:shd w:val="clear" w:color="auto" w:fill="FFFFFF"/>
        <w:spacing w:after="0"/>
        <w:ind w:left="14" w:right="115"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Литература Русского зарубежья. Возвращенные в отечественную литературу имена и произведения </w:t>
      </w:r>
      <w:r w:rsidRPr="00FB5BDD">
        <w:rPr>
          <w:rFonts w:ascii="Times New Roman" w:eastAsia="Times New Roman" w:hAnsi="Times New Roman" w:cs="Times New Roman"/>
          <w:b/>
          <w:bCs/>
          <w:sz w:val="24"/>
          <w:szCs w:val="24"/>
        </w:rPr>
        <w:t>(В. Набоков, В. Ходасевич, Г. Иванов, Г. Адамович, Б. Зайцев, М. Алданов, М. Осоргин, И. Елагин).</w:t>
      </w:r>
    </w:p>
    <w:p w14:paraId="0C366843" w14:textId="77777777" w:rsidR="00AC4DF0" w:rsidRPr="00FB5BDD" w:rsidRDefault="00AC4DF0" w:rsidP="00FB5BDD">
      <w:pPr>
        <w:shd w:val="clear" w:color="auto" w:fill="FFFFFF"/>
        <w:spacing w:after="0"/>
        <w:ind w:left="14" w:right="14"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2"/>
          <w:sz w:val="24"/>
          <w:szCs w:val="24"/>
        </w:rPr>
        <w:t>Многообразие оценок литературного процесса в кри</w:t>
      </w:r>
      <w:r w:rsidRPr="00FB5BDD">
        <w:rPr>
          <w:rFonts w:ascii="Times New Roman" w:eastAsia="Times New Roman" w:hAnsi="Times New Roman" w:cs="Times New Roman"/>
          <w:spacing w:val="-2"/>
          <w:sz w:val="24"/>
          <w:szCs w:val="24"/>
        </w:rPr>
        <w:softHyphen/>
      </w:r>
      <w:r w:rsidRPr="00FB5BDD">
        <w:rPr>
          <w:rFonts w:ascii="Times New Roman" w:eastAsia="Times New Roman" w:hAnsi="Times New Roman" w:cs="Times New Roman"/>
          <w:sz w:val="24"/>
          <w:szCs w:val="24"/>
        </w:rPr>
        <w:t>тике и публицистике.</w:t>
      </w:r>
    </w:p>
    <w:p w14:paraId="1E4A94BB" w14:textId="77777777" w:rsidR="00AC4DF0" w:rsidRPr="00FB5BDD" w:rsidRDefault="00AC4DF0" w:rsidP="00FB5BDD">
      <w:pPr>
        <w:shd w:val="clear" w:color="auto" w:fill="FFFFFF"/>
        <w:spacing w:after="0"/>
        <w:ind w:left="14" w:right="14"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1"/>
          <w:sz w:val="24"/>
          <w:szCs w:val="24"/>
        </w:rPr>
        <w:t xml:space="preserve">Авторская песня. Ее место в развитии литературного </w:t>
      </w:r>
      <w:r w:rsidRPr="00FB5BDD">
        <w:rPr>
          <w:rFonts w:ascii="Times New Roman" w:eastAsia="Times New Roman" w:hAnsi="Times New Roman" w:cs="Times New Roman"/>
          <w:sz w:val="24"/>
          <w:szCs w:val="24"/>
        </w:rPr>
        <w:t>процесса и музыкальной культуры страны (содержа</w:t>
      </w:r>
      <w:r w:rsidRPr="00FB5BDD">
        <w:rPr>
          <w:rFonts w:ascii="Times New Roman" w:eastAsia="Times New Roman" w:hAnsi="Times New Roman" w:cs="Times New Roman"/>
          <w:sz w:val="24"/>
          <w:szCs w:val="24"/>
        </w:rPr>
        <w:softHyphen/>
        <w:t>тельность, искренность, внимание к личности; методи</w:t>
      </w:r>
      <w:r w:rsidRPr="00FB5BDD">
        <w:rPr>
          <w:rFonts w:ascii="Times New Roman" w:eastAsia="Times New Roman" w:hAnsi="Times New Roman" w:cs="Times New Roman"/>
          <w:sz w:val="24"/>
          <w:szCs w:val="24"/>
        </w:rPr>
        <w:softHyphen/>
        <w:t>ческое богатство, современная ритмика и инструмен</w:t>
      </w:r>
      <w:r w:rsidRPr="00FB5BDD">
        <w:rPr>
          <w:rFonts w:ascii="Times New Roman" w:eastAsia="Times New Roman" w:hAnsi="Times New Roman" w:cs="Times New Roman"/>
          <w:sz w:val="24"/>
          <w:szCs w:val="24"/>
        </w:rPr>
        <w:softHyphen/>
        <w:t xml:space="preserve">товка). Песенное творчество </w:t>
      </w:r>
      <w:r w:rsidRPr="00FB5BDD">
        <w:rPr>
          <w:rFonts w:ascii="Times New Roman" w:eastAsia="Times New Roman" w:hAnsi="Times New Roman" w:cs="Times New Roman"/>
          <w:b/>
          <w:bCs/>
          <w:sz w:val="24"/>
          <w:szCs w:val="24"/>
        </w:rPr>
        <w:t xml:space="preserve">А. Галича, Ю. Визбора, В. Высоцкого, Б. Окуджавы, Ю. Кима </w:t>
      </w:r>
      <w:r w:rsidRPr="00FB5BDD">
        <w:rPr>
          <w:rFonts w:ascii="Times New Roman" w:eastAsia="Times New Roman" w:hAnsi="Times New Roman" w:cs="Times New Roman"/>
          <w:sz w:val="24"/>
          <w:szCs w:val="24"/>
        </w:rPr>
        <w:t>и др.</w:t>
      </w:r>
    </w:p>
    <w:p w14:paraId="2E387ADD" w14:textId="77777777" w:rsidR="00AC4DF0" w:rsidRPr="00FB5BDD" w:rsidRDefault="00AC4DF0" w:rsidP="00FB5BDD">
      <w:pPr>
        <w:shd w:val="clear" w:color="auto" w:fill="FFFFFF"/>
        <w:spacing w:after="0"/>
        <w:ind w:left="1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Александр Трифонович Твардовский. </w:t>
      </w:r>
      <w:r w:rsidRPr="00FB5BDD">
        <w:rPr>
          <w:rFonts w:ascii="Times New Roman" w:eastAsia="Times New Roman" w:hAnsi="Times New Roman" w:cs="Times New Roman"/>
          <w:sz w:val="24"/>
          <w:szCs w:val="24"/>
        </w:rPr>
        <w:t xml:space="preserve">Жизнь и творчество. Личность. (Обзор.) Стихотворения: </w:t>
      </w:r>
      <w:r w:rsidRPr="00FB5BDD">
        <w:rPr>
          <w:rFonts w:ascii="Times New Roman" w:eastAsia="Times New Roman" w:hAnsi="Times New Roman" w:cs="Times New Roman"/>
          <w:b/>
          <w:bCs/>
          <w:i/>
          <w:iCs/>
          <w:sz w:val="24"/>
          <w:szCs w:val="24"/>
        </w:rPr>
        <w:t xml:space="preserve">«Вся </w:t>
      </w:r>
      <w:r w:rsidRPr="00FB5BDD">
        <w:rPr>
          <w:rFonts w:ascii="Times New Roman" w:eastAsia="Times New Roman" w:hAnsi="Times New Roman" w:cs="Times New Roman"/>
          <w:b/>
          <w:bCs/>
          <w:i/>
          <w:iCs/>
          <w:spacing w:val="-5"/>
          <w:sz w:val="24"/>
          <w:szCs w:val="24"/>
        </w:rPr>
        <w:t>суть в одном-единственном завете...», «Памяти ма</w:t>
      </w:r>
      <w:r w:rsidRPr="00FB5BDD">
        <w:rPr>
          <w:rFonts w:ascii="Times New Roman" w:eastAsia="Times New Roman" w:hAnsi="Times New Roman" w:cs="Times New Roman"/>
          <w:b/>
          <w:bCs/>
          <w:i/>
          <w:iCs/>
          <w:spacing w:val="-5"/>
          <w:sz w:val="24"/>
          <w:szCs w:val="24"/>
        </w:rPr>
        <w:softHyphen/>
      </w:r>
      <w:r w:rsidRPr="00FB5BDD">
        <w:rPr>
          <w:rFonts w:ascii="Times New Roman" w:eastAsia="Times New Roman" w:hAnsi="Times New Roman" w:cs="Times New Roman"/>
          <w:b/>
          <w:bCs/>
          <w:i/>
          <w:iCs/>
          <w:spacing w:val="-1"/>
          <w:sz w:val="24"/>
          <w:szCs w:val="24"/>
        </w:rPr>
        <w:t xml:space="preserve">тери», «Я знаю, никакой моей вины...» </w:t>
      </w:r>
      <w:r w:rsidRPr="00FB5BDD">
        <w:rPr>
          <w:rFonts w:ascii="Times New Roman" w:eastAsia="Times New Roman" w:hAnsi="Times New Roman" w:cs="Times New Roman"/>
          <w:spacing w:val="-1"/>
          <w:sz w:val="24"/>
          <w:szCs w:val="24"/>
        </w:rPr>
        <w:t xml:space="preserve">(указанные </w:t>
      </w:r>
      <w:r w:rsidRPr="00FB5BDD">
        <w:rPr>
          <w:rFonts w:ascii="Times New Roman" w:eastAsia="Times New Roman" w:hAnsi="Times New Roman" w:cs="Times New Roman"/>
          <w:sz w:val="24"/>
          <w:szCs w:val="24"/>
        </w:rPr>
        <w:t>произведения обязательны для изучения).</w:t>
      </w:r>
    </w:p>
    <w:p w14:paraId="47CE3B37" w14:textId="77777777" w:rsidR="00AC4DF0" w:rsidRPr="00FB5BDD" w:rsidRDefault="00AC4DF0" w:rsidP="00FB5BDD">
      <w:pPr>
        <w:shd w:val="clear" w:color="auto" w:fill="FFFFFF"/>
        <w:spacing w:after="0"/>
        <w:ind w:right="14"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pacing w:val="-2"/>
          <w:sz w:val="24"/>
          <w:szCs w:val="24"/>
        </w:rPr>
        <w:t>«В тот день, когда закончилась война...», «Дро</w:t>
      </w:r>
      <w:r w:rsidRPr="00FB5BDD">
        <w:rPr>
          <w:rFonts w:ascii="Times New Roman" w:eastAsia="Times New Roman" w:hAnsi="Times New Roman" w:cs="Times New Roman"/>
          <w:b/>
          <w:bCs/>
          <w:i/>
          <w:iCs/>
          <w:spacing w:val="-2"/>
          <w:sz w:val="24"/>
          <w:szCs w:val="24"/>
        </w:rPr>
        <w:softHyphen/>
      </w:r>
      <w:r w:rsidRPr="00FB5BDD">
        <w:rPr>
          <w:rFonts w:ascii="Times New Roman" w:eastAsia="Times New Roman" w:hAnsi="Times New Roman" w:cs="Times New Roman"/>
          <w:b/>
          <w:bCs/>
          <w:i/>
          <w:iCs/>
          <w:spacing w:val="-4"/>
          <w:sz w:val="24"/>
          <w:szCs w:val="24"/>
        </w:rPr>
        <w:t>бится рваный цоколь монумента...», «Памяти Гага</w:t>
      </w:r>
      <w:r w:rsidRPr="00FB5BDD">
        <w:rPr>
          <w:rFonts w:ascii="Times New Roman" w:eastAsia="Times New Roman" w:hAnsi="Times New Roman" w:cs="Times New Roman"/>
          <w:b/>
          <w:bCs/>
          <w:i/>
          <w:iCs/>
          <w:spacing w:val="-4"/>
          <w:sz w:val="24"/>
          <w:szCs w:val="24"/>
        </w:rPr>
        <w:softHyphen/>
      </w:r>
      <w:r w:rsidRPr="00FB5BDD">
        <w:rPr>
          <w:rFonts w:ascii="Times New Roman" w:eastAsia="Times New Roman" w:hAnsi="Times New Roman" w:cs="Times New Roman"/>
          <w:b/>
          <w:bCs/>
          <w:i/>
          <w:iCs/>
          <w:sz w:val="24"/>
          <w:szCs w:val="24"/>
        </w:rPr>
        <w:t xml:space="preserve">рина». </w:t>
      </w:r>
      <w:r w:rsidRPr="00FB5BDD">
        <w:rPr>
          <w:rFonts w:ascii="Times New Roman" w:eastAsia="Times New Roman" w:hAnsi="Times New Roman" w:cs="Times New Roman"/>
          <w:sz w:val="24"/>
          <w:szCs w:val="24"/>
        </w:rPr>
        <w:t>(Возможен выбор двух-трех других стихотворе</w:t>
      </w:r>
      <w:r w:rsidRPr="00FB5BDD">
        <w:rPr>
          <w:rFonts w:ascii="Times New Roman" w:eastAsia="Times New Roman" w:hAnsi="Times New Roman" w:cs="Times New Roman"/>
          <w:sz w:val="24"/>
          <w:szCs w:val="24"/>
        </w:rPr>
        <w:softHyphen/>
        <w:t>ний.)</w:t>
      </w:r>
    </w:p>
    <w:p w14:paraId="4DC27908" w14:textId="77777777" w:rsidR="00AC4DF0" w:rsidRPr="00FB5BDD" w:rsidRDefault="00AC4DF0" w:rsidP="00FB5BDD">
      <w:pPr>
        <w:shd w:val="clear" w:color="auto" w:fill="FFFFFF"/>
        <w:spacing w:after="0"/>
        <w:ind w:left="14" w:right="7"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
          <w:sz w:val="24"/>
          <w:szCs w:val="24"/>
        </w:rPr>
        <w:t xml:space="preserve">Лирика крупнейшего русского эпического поэта </w:t>
      </w:r>
      <w:r w:rsidRPr="00FB5BDD">
        <w:rPr>
          <w:rFonts w:ascii="Times New Roman" w:eastAsia="Times New Roman" w:hAnsi="Times New Roman" w:cs="Times New Roman"/>
          <w:spacing w:val="-3"/>
          <w:sz w:val="24"/>
          <w:szCs w:val="24"/>
          <w:lang w:val="en-US"/>
        </w:rPr>
        <w:t>XX</w:t>
      </w:r>
      <w:r w:rsidRPr="00FB5BDD">
        <w:rPr>
          <w:rFonts w:ascii="Times New Roman" w:eastAsia="Times New Roman" w:hAnsi="Times New Roman" w:cs="Times New Roman"/>
          <w:spacing w:val="-3"/>
          <w:sz w:val="24"/>
          <w:szCs w:val="24"/>
        </w:rPr>
        <w:t xml:space="preserve"> ве</w:t>
      </w:r>
      <w:r w:rsidRPr="00FB5BDD">
        <w:rPr>
          <w:rFonts w:ascii="Times New Roman" w:eastAsia="Times New Roman" w:hAnsi="Times New Roman" w:cs="Times New Roman"/>
          <w:spacing w:val="-3"/>
          <w:sz w:val="24"/>
          <w:szCs w:val="24"/>
        </w:rPr>
        <w:softHyphen/>
      </w:r>
      <w:r w:rsidRPr="00FB5BDD">
        <w:rPr>
          <w:rFonts w:ascii="Times New Roman" w:eastAsia="Times New Roman" w:hAnsi="Times New Roman" w:cs="Times New Roman"/>
          <w:spacing w:val="-5"/>
          <w:sz w:val="24"/>
          <w:szCs w:val="24"/>
        </w:rPr>
        <w:t>ка. Размышления о настоящем и будущем Родины. Чувст</w:t>
      </w:r>
      <w:r w:rsidRPr="00FB5BDD">
        <w:rPr>
          <w:rFonts w:ascii="Times New Roman" w:eastAsia="Times New Roman" w:hAnsi="Times New Roman" w:cs="Times New Roman"/>
          <w:spacing w:val="-5"/>
          <w:sz w:val="24"/>
          <w:szCs w:val="24"/>
        </w:rPr>
        <w:softHyphen/>
      </w:r>
      <w:r w:rsidRPr="00FB5BDD">
        <w:rPr>
          <w:rFonts w:ascii="Times New Roman" w:eastAsia="Times New Roman" w:hAnsi="Times New Roman" w:cs="Times New Roman"/>
          <w:spacing w:val="-1"/>
          <w:sz w:val="24"/>
          <w:szCs w:val="24"/>
        </w:rPr>
        <w:t>во сопричастности к судьбе страны, утверждение высо</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 xml:space="preserve">ких нравственных ценностей. Желание понять истоки </w:t>
      </w:r>
      <w:r w:rsidRPr="00FB5BDD">
        <w:rPr>
          <w:rFonts w:ascii="Times New Roman" w:eastAsia="Times New Roman" w:hAnsi="Times New Roman" w:cs="Times New Roman"/>
          <w:spacing w:val="-1"/>
          <w:sz w:val="24"/>
          <w:szCs w:val="24"/>
        </w:rPr>
        <w:t>побед и трагедий советского народа. Искренность испо</w:t>
      </w:r>
      <w:r w:rsidRPr="00FB5BDD">
        <w:rPr>
          <w:rFonts w:ascii="Times New Roman" w:eastAsia="Times New Roman" w:hAnsi="Times New Roman" w:cs="Times New Roman"/>
          <w:spacing w:val="-1"/>
          <w:sz w:val="24"/>
          <w:szCs w:val="24"/>
        </w:rPr>
        <w:softHyphen/>
        <w:t xml:space="preserve">ведальной интонации поэта. Некрасовская традиция в </w:t>
      </w:r>
      <w:r w:rsidRPr="00FB5BDD">
        <w:rPr>
          <w:rFonts w:ascii="Times New Roman" w:eastAsia="Times New Roman" w:hAnsi="Times New Roman" w:cs="Times New Roman"/>
          <w:sz w:val="24"/>
          <w:szCs w:val="24"/>
        </w:rPr>
        <w:t>поэзии А. Твардовского.</w:t>
      </w:r>
    </w:p>
    <w:p w14:paraId="38AA0FC2" w14:textId="77777777" w:rsidR="00AC4DF0" w:rsidRPr="00FB5BDD" w:rsidRDefault="00AC4DF0" w:rsidP="00FB5BDD">
      <w:pPr>
        <w:shd w:val="clear" w:color="auto" w:fill="FFFFFF"/>
        <w:spacing w:after="0"/>
        <w:ind w:left="7" w:right="14"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w:t>
      </w:r>
      <w:r w:rsidRPr="00FB5BDD">
        <w:rPr>
          <w:rFonts w:ascii="Times New Roman" w:eastAsia="Times New Roman" w:hAnsi="Times New Roman" w:cs="Times New Roman"/>
          <w:sz w:val="24"/>
          <w:szCs w:val="24"/>
        </w:rPr>
        <w:softHyphen/>
        <w:t>зии (развитие представлений). Элегия как жанр лириче</w:t>
      </w:r>
      <w:r w:rsidRPr="00FB5BDD">
        <w:rPr>
          <w:rFonts w:ascii="Times New Roman" w:eastAsia="Times New Roman" w:hAnsi="Times New Roman" w:cs="Times New Roman"/>
          <w:sz w:val="24"/>
          <w:szCs w:val="24"/>
        </w:rPr>
        <w:softHyphen/>
        <w:t>ской поэзии (закрепление понятия).</w:t>
      </w:r>
    </w:p>
    <w:p w14:paraId="6F2B55DF" w14:textId="77777777" w:rsidR="00AC4DF0" w:rsidRPr="00FB5BDD" w:rsidRDefault="00AC4DF0" w:rsidP="00FB5BDD">
      <w:pPr>
        <w:shd w:val="clear" w:color="auto" w:fill="FFFFFF"/>
        <w:spacing w:after="0"/>
        <w:ind w:left="14" w:right="22"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Борис Леонидович Пастернак. </w:t>
      </w:r>
      <w:r w:rsidRPr="00FB5BDD">
        <w:rPr>
          <w:rFonts w:ascii="Times New Roman" w:eastAsia="Times New Roman" w:hAnsi="Times New Roman" w:cs="Times New Roman"/>
          <w:sz w:val="24"/>
          <w:szCs w:val="24"/>
        </w:rPr>
        <w:t>Жизнь и творчест</w:t>
      </w:r>
      <w:r w:rsidRPr="00FB5BDD">
        <w:rPr>
          <w:rFonts w:ascii="Times New Roman" w:eastAsia="Times New Roman" w:hAnsi="Times New Roman" w:cs="Times New Roman"/>
          <w:sz w:val="24"/>
          <w:szCs w:val="24"/>
        </w:rPr>
        <w:softHyphen/>
        <w:t>во. (Обзор.)</w:t>
      </w:r>
    </w:p>
    <w:p w14:paraId="6C8A4864" w14:textId="77777777" w:rsidR="00AC4DF0" w:rsidRPr="00FB5BDD" w:rsidRDefault="00AC4DF0" w:rsidP="00FB5BDD">
      <w:pPr>
        <w:shd w:val="clear" w:color="auto" w:fill="FFFFFF"/>
        <w:spacing w:after="0"/>
        <w:ind w:left="7" w:right="14"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
          <w:sz w:val="24"/>
          <w:szCs w:val="24"/>
        </w:rPr>
        <w:t xml:space="preserve">Стихотворения: </w:t>
      </w:r>
      <w:r w:rsidRPr="00FB5BDD">
        <w:rPr>
          <w:rFonts w:ascii="Times New Roman" w:eastAsia="Times New Roman" w:hAnsi="Times New Roman" w:cs="Times New Roman"/>
          <w:b/>
          <w:bCs/>
          <w:i/>
          <w:iCs/>
          <w:spacing w:val="-3"/>
          <w:sz w:val="24"/>
          <w:szCs w:val="24"/>
        </w:rPr>
        <w:t>«Февраль. Достать чернил и пла</w:t>
      </w:r>
      <w:r w:rsidRPr="00FB5BDD">
        <w:rPr>
          <w:rFonts w:ascii="Times New Roman" w:eastAsia="Times New Roman" w:hAnsi="Times New Roman" w:cs="Times New Roman"/>
          <w:b/>
          <w:bCs/>
          <w:i/>
          <w:iCs/>
          <w:spacing w:val="-3"/>
          <w:sz w:val="24"/>
          <w:szCs w:val="24"/>
        </w:rPr>
        <w:softHyphen/>
      </w:r>
      <w:r w:rsidRPr="00FB5BDD">
        <w:rPr>
          <w:rFonts w:ascii="Times New Roman" w:eastAsia="Times New Roman" w:hAnsi="Times New Roman" w:cs="Times New Roman"/>
          <w:b/>
          <w:bCs/>
          <w:i/>
          <w:iCs/>
          <w:sz w:val="24"/>
          <w:szCs w:val="24"/>
        </w:rPr>
        <w:t>кать!..», «Определение поэзии», «Во всем мне хо</w:t>
      </w:r>
      <w:r w:rsidRPr="00FB5BDD">
        <w:rPr>
          <w:rFonts w:ascii="Times New Roman" w:eastAsia="Times New Roman" w:hAnsi="Times New Roman" w:cs="Times New Roman"/>
          <w:b/>
          <w:bCs/>
          <w:i/>
          <w:iCs/>
          <w:sz w:val="24"/>
          <w:szCs w:val="24"/>
        </w:rPr>
        <w:softHyphen/>
      </w:r>
      <w:r w:rsidRPr="00FB5BDD">
        <w:rPr>
          <w:rFonts w:ascii="Times New Roman" w:eastAsia="Times New Roman" w:hAnsi="Times New Roman" w:cs="Times New Roman"/>
          <w:b/>
          <w:bCs/>
          <w:i/>
          <w:iCs/>
          <w:spacing w:val="-6"/>
          <w:sz w:val="24"/>
          <w:szCs w:val="24"/>
        </w:rPr>
        <w:t xml:space="preserve">чется дойти...», «Гамлет», «Зимняя ночь» </w:t>
      </w:r>
      <w:r w:rsidRPr="00FB5BDD">
        <w:rPr>
          <w:rFonts w:ascii="Times New Roman" w:eastAsia="Times New Roman" w:hAnsi="Times New Roman" w:cs="Times New Roman"/>
          <w:spacing w:val="-6"/>
          <w:sz w:val="24"/>
          <w:szCs w:val="24"/>
        </w:rPr>
        <w:t xml:space="preserve">(указанные </w:t>
      </w:r>
      <w:r w:rsidRPr="00FB5BDD">
        <w:rPr>
          <w:rFonts w:ascii="Times New Roman" w:eastAsia="Times New Roman" w:hAnsi="Times New Roman" w:cs="Times New Roman"/>
          <w:sz w:val="24"/>
          <w:szCs w:val="24"/>
        </w:rPr>
        <w:t>произведения обязательны для изучения).</w:t>
      </w:r>
    </w:p>
    <w:p w14:paraId="10081240" w14:textId="77777777" w:rsidR="00AC4DF0" w:rsidRPr="00FB5BDD" w:rsidRDefault="00AC4DF0" w:rsidP="00FB5BDD">
      <w:pPr>
        <w:shd w:val="clear" w:color="auto" w:fill="FFFFFF"/>
        <w:spacing w:after="0"/>
        <w:ind w:left="22"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pacing w:val="-5"/>
          <w:sz w:val="24"/>
          <w:szCs w:val="24"/>
        </w:rPr>
        <w:t xml:space="preserve">«Марбург», «Быть знаменитым некрасиво...». </w:t>
      </w:r>
      <w:r w:rsidRPr="00FB5BDD">
        <w:rPr>
          <w:rFonts w:ascii="Times New Roman" w:eastAsia="Times New Roman" w:hAnsi="Times New Roman" w:cs="Times New Roman"/>
          <w:spacing w:val="-1"/>
          <w:sz w:val="24"/>
          <w:szCs w:val="24"/>
        </w:rPr>
        <w:t>(Возможен выбор двух других стихотворений.) Тема по</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pacing w:val="-2"/>
          <w:sz w:val="24"/>
          <w:szCs w:val="24"/>
        </w:rPr>
        <w:t xml:space="preserve">эта и поэзии в творчестве Пастернака. Любовная лирика </w:t>
      </w:r>
      <w:r w:rsidRPr="00FB5BDD">
        <w:rPr>
          <w:rFonts w:ascii="Times New Roman" w:eastAsia="Times New Roman" w:hAnsi="Times New Roman" w:cs="Times New Roman"/>
          <w:sz w:val="24"/>
          <w:szCs w:val="24"/>
        </w:rPr>
        <w:t>поэта. Философская глубина раздумий. Стремление по</w:t>
      </w:r>
      <w:r w:rsidRPr="00FB5BDD">
        <w:rPr>
          <w:rFonts w:ascii="Times New Roman" w:eastAsia="Times New Roman" w:hAnsi="Times New Roman" w:cs="Times New Roman"/>
          <w:sz w:val="24"/>
          <w:szCs w:val="24"/>
        </w:rPr>
        <w:softHyphen/>
        <w:t xml:space="preserve">стичь мир, «дойти до самой Роман </w:t>
      </w:r>
      <w:r w:rsidRPr="00FB5BDD">
        <w:rPr>
          <w:rFonts w:ascii="Times New Roman" w:eastAsia="Times New Roman" w:hAnsi="Times New Roman" w:cs="Times New Roman"/>
          <w:b/>
          <w:bCs/>
          <w:i/>
          <w:iCs/>
          <w:sz w:val="24"/>
          <w:szCs w:val="24"/>
        </w:rPr>
        <w:t xml:space="preserve">«Доктор Живаго» </w:t>
      </w:r>
      <w:r w:rsidRPr="00FB5BDD">
        <w:rPr>
          <w:rFonts w:ascii="Times New Roman" w:eastAsia="Times New Roman" w:hAnsi="Times New Roman" w:cs="Times New Roman"/>
          <w:sz w:val="24"/>
          <w:szCs w:val="24"/>
        </w:rPr>
        <w:t>(обзорное изучение с ана</w:t>
      </w:r>
      <w:r w:rsidRPr="00FB5BDD">
        <w:rPr>
          <w:rFonts w:ascii="Times New Roman" w:eastAsia="Times New Roman" w:hAnsi="Times New Roman" w:cs="Times New Roman"/>
          <w:sz w:val="24"/>
          <w:szCs w:val="24"/>
        </w:rPr>
        <w:softHyphen/>
        <w:t>лизом фрагментов). История создания и публикации романа. Жанровое своеобразие и композиция романа, соединение в нем прозы и поэзии, эпического и лириче</w:t>
      </w:r>
      <w:r w:rsidRPr="00FB5BDD">
        <w:rPr>
          <w:rFonts w:ascii="Times New Roman" w:eastAsia="Times New Roman" w:hAnsi="Times New Roman" w:cs="Times New Roman"/>
          <w:sz w:val="24"/>
          <w:szCs w:val="24"/>
        </w:rPr>
        <w:softHyphen/>
        <w:t>ского начал. Образы-символы и сквозные мотивы в ро</w:t>
      </w:r>
      <w:r w:rsidRPr="00FB5BDD">
        <w:rPr>
          <w:rFonts w:ascii="Times New Roman" w:eastAsia="Times New Roman" w:hAnsi="Times New Roman" w:cs="Times New Roman"/>
          <w:sz w:val="24"/>
          <w:szCs w:val="24"/>
        </w:rPr>
        <w:softHyphen/>
        <w:t>мане. Образ главного героя — Юрия Живаго. Женские образы в романе. Цикл «Стихотворения Юрия Живаго» и его органическая связь с проблематикой и поэтикой ро</w:t>
      </w:r>
      <w:r w:rsidRPr="00FB5BDD">
        <w:rPr>
          <w:rFonts w:ascii="Times New Roman" w:eastAsia="Times New Roman" w:hAnsi="Times New Roman" w:cs="Times New Roman"/>
          <w:sz w:val="24"/>
          <w:szCs w:val="24"/>
        </w:rPr>
        <w:softHyphen/>
        <w:t>мана. Традиции русской классической литературы в творчестве Пастернака.</w:t>
      </w:r>
    </w:p>
    <w:p w14:paraId="20B0E6B6" w14:textId="77777777" w:rsidR="00AC4DF0" w:rsidRPr="00FB5BDD" w:rsidRDefault="00AC4DF0" w:rsidP="00FB5BDD">
      <w:pPr>
        <w:shd w:val="clear" w:color="auto" w:fill="FFFFFF"/>
        <w:spacing w:after="0"/>
        <w:ind w:left="22" w:right="2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Александр Исаевич Солженицын. </w:t>
      </w:r>
      <w:r w:rsidRPr="00FB5BDD">
        <w:rPr>
          <w:rFonts w:ascii="Times New Roman" w:eastAsia="Times New Roman" w:hAnsi="Times New Roman" w:cs="Times New Roman"/>
          <w:sz w:val="24"/>
          <w:szCs w:val="24"/>
        </w:rPr>
        <w:t>Жизнь. Творче</w:t>
      </w:r>
      <w:r w:rsidRPr="00FB5BDD">
        <w:rPr>
          <w:rFonts w:ascii="Times New Roman" w:eastAsia="Times New Roman" w:hAnsi="Times New Roman" w:cs="Times New Roman"/>
          <w:sz w:val="24"/>
          <w:szCs w:val="24"/>
        </w:rPr>
        <w:softHyphen/>
        <w:t>ство. Личность. (Обзор.)</w:t>
      </w:r>
    </w:p>
    <w:p w14:paraId="3D8F9634" w14:textId="77777777" w:rsidR="00AC4DF0" w:rsidRPr="00FB5BDD" w:rsidRDefault="00AC4DF0" w:rsidP="00FB5BDD">
      <w:pPr>
        <w:shd w:val="clear" w:color="auto" w:fill="FFFFFF"/>
        <w:spacing w:after="0"/>
        <w:ind w:left="14" w:right="14"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Повесть </w:t>
      </w:r>
      <w:r w:rsidRPr="00FB5BDD">
        <w:rPr>
          <w:rFonts w:ascii="Times New Roman" w:eastAsia="Times New Roman" w:hAnsi="Times New Roman" w:cs="Times New Roman"/>
          <w:b/>
          <w:bCs/>
          <w:i/>
          <w:iCs/>
          <w:sz w:val="24"/>
          <w:szCs w:val="24"/>
        </w:rPr>
        <w:t xml:space="preserve">«Один день Ивана Денисовича» </w:t>
      </w:r>
      <w:r w:rsidRPr="00FB5BDD">
        <w:rPr>
          <w:rFonts w:ascii="Times New Roman" w:eastAsia="Times New Roman" w:hAnsi="Times New Roman" w:cs="Times New Roman"/>
          <w:sz w:val="24"/>
          <w:szCs w:val="24"/>
        </w:rPr>
        <w:t>(только для школ с русским (родным) языком обучения). Свое</w:t>
      </w:r>
      <w:r w:rsidRPr="00FB5BDD">
        <w:rPr>
          <w:rFonts w:ascii="Times New Roman" w:eastAsia="Times New Roman" w:hAnsi="Times New Roman" w:cs="Times New Roman"/>
          <w:sz w:val="24"/>
          <w:szCs w:val="24"/>
        </w:rPr>
        <w:softHyphen/>
        <w:t>образие раскрытия «лагерной» темы в повести. Образ Ивана Денисовича Шухова. Нравственная прочность и устойчивость в трясине лагерной жизни. Проблема рус</w:t>
      </w:r>
      <w:r w:rsidRPr="00FB5BDD">
        <w:rPr>
          <w:rFonts w:ascii="Times New Roman" w:eastAsia="Times New Roman" w:hAnsi="Times New Roman" w:cs="Times New Roman"/>
          <w:sz w:val="24"/>
          <w:szCs w:val="24"/>
        </w:rPr>
        <w:softHyphen/>
        <w:t>ского национального характера в контексте трагической эпохи.</w:t>
      </w:r>
    </w:p>
    <w:p w14:paraId="48822AAC" w14:textId="77777777" w:rsidR="00AC4DF0" w:rsidRPr="00FB5BDD" w:rsidRDefault="00AC4DF0" w:rsidP="00FB5BDD">
      <w:pPr>
        <w:shd w:val="clear" w:color="auto" w:fill="FFFFFF"/>
        <w:spacing w:after="0"/>
        <w:ind w:left="14" w:right="2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5"/>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1"/>
          <w:sz w:val="24"/>
          <w:szCs w:val="24"/>
        </w:rPr>
        <w:t>литературы.</w:t>
      </w:r>
      <w:r w:rsidRPr="00FB5BDD">
        <w:rPr>
          <w:rFonts w:ascii="Times New Roman" w:eastAsia="Times New Roman" w:hAnsi="Times New Roman" w:cs="Times New Roman"/>
          <w:sz w:val="24"/>
          <w:szCs w:val="24"/>
        </w:rPr>
        <w:t xml:space="preserve"> Прототип литературного героя (закрепление понятия). Житие как литературный повествовательный жанр (закрепление понятия).</w:t>
      </w:r>
    </w:p>
    <w:p w14:paraId="44ABE3E6" w14:textId="77777777" w:rsidR="00AC4DF0" w:rsidRPr="00FB5BDD" w:rsidRDefault="00AC4DF0" w:rsidP="00FB5BDD">
      <w:pPr>
        <w:shd w:val="clear" w:color="auto" w:fill="FFFFFF"/>
        <w:spacing w:after="0"/>
        <w:ind w:left="14" w:right="2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Варлам Тихонович Шаламов. </w:t>
      </w:r>
      <w:r w:rsidRPr="00FB5BDD">
        <w:rPr>
          <w:rFonts w:ascii="Times New Roman" w:eastAsia="Times New Roman" w:hAnsi="Times New Roman" w:cs="Times New Roman"/>
          <w:sz w:val="24"/>
          <w:szCs w:val="24"/>
        </w:rPr>
        <w:t>Жизнь и творчество. (Обзор.)</w:t>
      </w:r>
    </w:p>
    <w:p w14:paraId="1152B91D" w14:textId="77777777" w:rsidR="00AC4DF0" w:rsidRPr="00FB5BDD" w:rsidRDefault="00AC4DF0" w:rsidP="00FB5BDD">
      <w:pPr>
        <w:shd w:val="clear" w:color="auto" w:fill="FFFFFF"/>
        <w:spacing w:after="0"/>
        <w:ind w:right="22" w:firstLine="36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Рассказы </w:t>
      </w:r>
      <w:r w:rsidRPr="00FB5BDD">
        <w:rPr>
          <w:rFonts w:ascii="Times New Roman" w:eastAsia="Times New Roman" w:hAnsi="Times New Roman" w:cs="Times New Roman"/>
          <w:b/>
          <w:bCs/>
          <w:i/>
          <w:iCs/>
          <w:sz w:val="24"/>
          <w:szCs w:val="24"/>
        </w:rPr>
        <w:t xml:space="preserve">«На представку», «Сентенция». </w:t>
      </w:r>
      <w:r w:rsidRPr="00FB5BDD">
        <w:rPr>
          <w:rFonts w:ascii="Times New Roman" w:eastAsia="Times New Roman" w:hAnsi="Times New Roman" w:cs="Times New Roman"/>
          <w:sz w:val="24"/>
          <w:szCs w:val="24"/>
        </w:rPr>
        <w:t>(Возмо</w:t>
      </w:r>
      <w:r w:rsidRPr="00FB5BDD">
        <w:rPr>
          <w:rFonts w:ascii="Times New Roman" w:eastAsia="Times New Roman" w:hAnsi="Times New Roman" w:cs="Times New Roman"/>
          <w:sz w:val="24"/>
          <w:szCs w:val="24"/>
        </w:rPr>
        <w:softHyphen/>
        <w:t>жен выбор двух других рассказов.) Автобиографический характер прозы В. Т. Шаламова. Жизненная достовер</w:t>
      </w:r>
      <w:r w:rsidRPr="00FB5BDD">
        <w:rPr>
          <w:rFonts w:ascii="Times New Roman" w:eastAsia="Times New Roman" w:hAnsi="Times New Roman" w:cs="Times New Roman"/>
          <w:sz w:val="24"/>
          <w:szCs w:val="24"/>
        </w:rPr>
        <w:softHyphen/>
        <w:t>ность, почти документальность «Колымских рассказов» и глубина проблем, поднимаемых писателем. Исследо</w:t>
      </w:r>
      <w:r w:rsidRPr="00FB5BDD">
        <w:rPr>
          <w:rFonts w:ascii="Times New Roman" w:eastAsia="Times New Roman" w:hAnsi="Times New Roman" w:cs="Times New Roman"/>
          <w:sz w:val="24"/>
          <w:szCs w:val="24"/>
        </w:rPr>
        <w:softHyphen/>
        <w:t>вание человеческой природы «в крайне важном, не опи</w:t>
      </w:r>
      <w:r w:rsidRPr="00FB5BDD">
        <w:rPr>
          <w:rFonts w:ascii="Times New Roman" w:eastAsia="Times New Roman" w:hAnsi="Times New Roman" w:cs="Times New Roman"/>
          <w:sz w:val="24"/>
          <w:szCs w:val="24"/>
        </w:rPr>
        <w:softHyphen/>
        <w:t>санном еще состоянии, когда человек приближается к состоянию, близкому к состоянию зачеловечности». Ха</w:t>
      </w:r>
      <w:r w:rsidRPr="00FB5BDD">
        <w:rPr>
          <w:rFonts w:ascii="Times New Roman" w:eastAsia="Times New Roman" w:hAnsi="Times New Roman" w:cs="Times New Roman"/>
          <w:sz w:val="24"/>
          <w:szCs w:val="24"/>
        </w:rPr>
        <w:softHyphen/>
        <w:t>рактер повествования. Образ повествователя. Новатор</w:t>
      </w:r>
      <w:r w:rsidRPr="00FB5BDD">
        <w:rPr>
          <w:rFonts w:ascii="Times New Roman" w:eastAsia="Times New Roman" w:hAnsi="Times New Roman" w:cs="Times New Roman"/>
          <w:sz w:val="24"/>
          <w:szCs w:val="24"/>
        </w:rPr>
        <w:softHyphen/>
        <w:t>ство Шаламова-прозаика.</w:t>
      </w:r>
    </w:p>
    <w:p w14:paraId="2D9436BF" w14:textId="77777777" w:rsidR="00AC4DF0" w:rsidRPr="00FB5BDD" w:rsidRDefault="00AC4DF0" w:rsidP="00FB5BDD">
      <w:pPr>
        <w:shd w:val="clear" w:color="auto" w:fill="FFFFFF"/>
        <w:spacing w:after="0"/>
        <w:ind w:right="29"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lastRenderedPageBreak/>
        <w:t>Теория литературы. Новелла (закрепление по</w:t>
      </w:r>
      <w:r w:rsidRPr="00FB5BDD">
        <w:rPr>
          <w:rFonts w:ascii="Times New Roman" w:eastAsia="Times New Roman" w:hAnsi="Times New Roman" w:cs="Times New Roman"/>
          <w:sz w:val="24"/>
          <w:szCs w:val="24"/>
        </w:rPr>
        <w:softHyphen/>
        <w:t>нятия). Психологизм художественной литературы (раз</w:t>
      </w:r>
      <w:r w:rsidRPr="00FB5BDD">
        <w:rPr>
          <w:rFonts w:ascii="Times New Roman" w:eastAsia="Times New Roman" w:hAnsi="Times New Roman" w:cs="Times New Roman"/>
          <w:sz w:val="24"/>
          <w:szCs w:val="24"/>
        </w:rPr>
        <w:softHyphen/>
        <w:t>витие представлений). Традиции и новаторство в худо</w:t>
      </w:r>
      <w:r w:rsidRPr="00FB5BDD">
        <w:rPr>
          <w:rFonts w:ascii="Times New Roman" w:eastAsia="Times New Roman" w:hAnsi="Times New Roman" w:cs="Times New Roman"/>
          <w:sz w:val="24"/>
          <w:szCs w:val="24"/>
        </w:rPr>
        <w:softHyphen/>
        <w:t>жественной литературе (развитие представлений).</w:t>
      </w:r>
    </w:p>
    <w:p w14:paraId="2A05137B" w14:textId="77777777" w:rsidR="00AC4DF0" w:rsidRPr="00FB5BDD" w:rsidRDefault="00AC4DF0" w:rsidP="00FB5BDD">
      <w:pPr>
        <w:shd w:val="clear" w:color="auto" w:fill="FFFFFF"/>
        <w:spacing w:after="0"/>
        <w:ind w:right="22"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Николай Михайлович Рубцов. </w:t>
      </w:r>
      <w:r w:rsidRPr="00FB5BDD">
        <w:rPr>
          <w:rFonts w:ascii="Times New Roman" w:eastAsia="Times New Roman" w:hAnsi="Times New Roman" w:cs="Times New Roman"/>
          <w:b/>
          <w:bCs/>
          <w:i/>
          <w:iCs/>
          <w:sz w:val="24"/>
          <w:szCs w:val="24"/>
        </w:rPr>
        <w:t>«Видения на хол</w:t>
      </w:r>
      <w:r w:rsidRPr="00FB5BDD">
        <w:rPr>
          <w:rFonts w:ascii="Times New Roman" w:eastAsia="Times New Roman" w:hAnsi="Times New Roman" w:cs="Times New Roman"/>
          <w:b/>
          <w:bCs/>
          <w:i/>
          <w:iCs/>
          <w:sz w:val="24"/>
          <w:szCs w:val="24"/>
        </w:rPr>
        <w:softHyphen/>
        <w:t xml:space="preserve">ме», «Русский огонек», «Звезда полей», «В горнице» </w:t>
      </w:r>
      <w:r w:rsidRPr="00FB5BDD">
        <w:rPr>
          <w:rFonts w:ascii="Times New Roman" w:eastAsia="Times New Roman" w:hAnsi="Times New Roman" w:cs="Times New Roman"/>
          <w:sz w:val="24"/>
          <w:szCs w:val="24"/>
        </w:rPr>
        <w:t>(или другие стихотворения по выбору учителя и уча</w:t>
      </w:r>
      <w:r w:rsidRPr="00FB5BDD">
        <w:rPr>
          <w:rFonts w:ascii="Times New Roman" w:eastAsia="Times New Roman" w:hAnsi="Times New Roman" w:cs="Times New Roman"/>
          <w:sz w:val="24"/>
          <w:szCs w:val="24"/>
        </w:rPr>
        <w:softHyphen/>
        <w:t>щихся).</w:t>
      </w:r>
    </w:p>
    <w:p w14:paraId="1FC92436" w14:textId="77777777" w:rsidR="00AC4DF0" w:rsidRPr="00FB5BDD" w:rsidRDefault="00AC4DF0" w:rsidP="00FB5BDD">
      <w:pPr>
        <w:shd w:val="clear" w:color="auto" w:fill="FFFFFF"/>
        <w:spacing w:after="0"/>
        <w:ind w:left="2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Основные темы и мотивы лирики Рубцова — Родина-Русь, ее природа и история, судьба народа, духовный мир человека, его нравственные ценности: красота и любовь, жизнь и смерть, радости и страдания. Драма</w:t>
      </w:r>
      <w:r w:rsidRPr="00FB5BDD">
        <w:rPr>
          <w:rFonts w:ascii="Times New Roman" w:eastAsia="Times New Roman" w:hAnsi="Times New Roman" w:cs="Times New Roman"/>
          <w:sz w:val="24"/>
          <w:szCs w:val="24"/>
        </w:rPr>
        <w:softHyphen/>
        <w:t>тизм мироощущения поэта, обусловленный событиями его личной судьбы и судьбы народа. Традиции Тютчева, Фета, Есенина в поэзии Рубцова.</w:t>
      </w:r>
    </w:p>
    <w:p w14:paraId="027EECE2" w14:textId="77777777" w:rsidR="00AC4DF0" w:rsidRPr="00FB5BDD" w:rsidRDefault="00AC4DF0" w:rsidP="00FB5BDD">
      <w:pPr>
        <w:shd w:val="clear" w:color="auto" w:fill="FFFFFF"/>
        <w:spacing w:after="0"/>
        <w:ind w:left="22" w:right="7"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Валентин Григорьевич Распутин. </w:t>
      </w:r>
      <w:r w:rsidRPr="00FB5BDD">
        <w:rPr>
          <w:rFonts w:ascii="Times New Roman" w:eastAsia="Times New Roman" w:hAnsi="Times New Roman" w:cs="Times New Roman"/>
          <w:b/>
          <w:bCs/>
          <w:i/>
          <w:iCs/>
          <w:sz w:val="24"/>
          <w:szCs w:val="24"/>
        </w:rPr>
        <w:t xml:space="preserve">«Последний срок», «Прощание с Матерой», «Живи и помни». </w:t>
      </w:r>
      <w:r w:rsidRPr="00FB5BDD">
        <w:rPr>
          <w:rFonts w:ascii="Times New Roman" w:eastAsia="Times New Roman" w:hAnsi="Times New Roman" w:cs="Times New Roman"/>
          <w:sz w:val="24"/>
          <w:szCs w:val="24"/>
        </w:rPr>
        <w:t>(Од</w:t>
      </w:r>
      <w:r w:rsidRPr="00FB5BDD">
        <w:rPr>
          <w:rFonts w:ascii="Times New Roman" w:eastAsia="Times New Roman" w:hAnsi="Times New Roman" w:cs="Times New Roman"/>
          <w:sz w:val="24"/>
          <w:szCs w:val="24"/>
        </w:rPr>
        <w:softHyphen/>
        <w:t>но произведение по выбору.) Тема «отцов и детей» в по</w:t>
      </w:r>
      <w:r w:rsidRPr="00FB5BDD">
        <w:rPr>
          <w:rFonts w:ascii="Times New Roman" w:eastAsia="Times New Roman" w:hAnsi="Times New Roman" w:cs="Times New Roman"/>
          <w:sz w:val="24"/>
          <w:szCs w:val="24"/>
        </w:rPr>
        <w:softHyphen/>
        <w:t>вести «Последний срок». Народ, его история, его земля в повести «Прощание с Матерой».</w:t>
      </w:r>
    </w:p>
    <w:p w14:paraId="5A525598" w14:textId="77777777" w:rsidR="00AC4DF0" w:rsidRPr="00FB5BDD" w:rsidRDefault="00AC4DF0" w:rsidP="00FB5BDD">
      <w:pPr>
        <w:shd w:val="clear" w:color="auto" w:fill="FFFFFF"/>
        <w:spacing w:after="0"/>
        <w:ind w:left="22" w:right="29"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Нравственное величие русской женщины, ее самоот</w:t>
      </w:r>
      <w:r w:rsidRPr="00FB5BDD">
        <w:rPr>
          <w:rFonts w:ascii="Times New Roman" w:eastAsia="Times New Roman" w:hAnsi="Times New Roman" w:cs="Times New Roman"/>
          <w:sz w:val="24"/>
          <w:szCs w:val="24"/>
        </w:rPr>
        <w:softHyphen/>
        <w:t>верженность. Связь основных тем повести «Живи и по</w:t>
      </w:r>
      <w:r w:rsidRPr="00FB5BDD">
        <w:rPr>
          <w:rFonts w:ascii="Times New Roman" w:eastAsia="Times New Roman" w:hAnsi="Times New Roman" w:cs="Times New Roman"/>
          <w:sz w:val="24"/>
          <w:szCs w:val="24"/>
        </w:rPr>
        <w:softHyphen/>
        <w:t>мни» с традициями русской классики.</w:t>
      </w:r>
    </w:p>
    <w:p w14:paraId="23AA8A9B" w14:textId="77777777" w:rsidR="00AC4DF0" w:rsidRPr="00FB5BDD" w:rsidRDefault="00AC4DF0" w:rsidP="00FB5BDD">
      <w:pPr>
        <w:shd w:val="clear" w:color="auto" w:fill="FFFFFF"/>
        <w:spacing w:after="0"/>
        <w:ind w:left="7" w:right="36"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Иосиф Александрович Бродский. </w:t>
      </w:r>
      <w:r w:rsidRPr="00FB5BDD">
        <w:rPr>
          <w:rFonts w:ascii="Times New Roman" w:eastAsia="Times New Roman" w:hAnsi="Times New Roman" w:cs="Times New Roman"/>
          <w:sz w:val="24"/>
          <w:szCs w:val="24"/>
        </w:rPr>
        <w:t xml:space="preserve">Стихотворения: </w:t>
      </w:r>
      <w:r w:rsidRPr="00FB5BDD">
        <w:rPr>
          <w:rFonts w:ascii="Times New Roman" w:eastAsia="Times New Roman" w:hAnsi="Times New Roman" w:cs="Times New Roman"/>
          <w:b/>
          <w:bCs/>
          <w:i/>
          <w:iCs/>
          <w:sz w:val="24"/>
          <w:szCs w:val="24"/>
        </w:rPr>
        <w:t>«Осенний крик ястреба», «На смерть Жукова», «Со</w:t>
      </w:r>
      <w:r w:rsidRPr="00FB5BDD">
        <w:rPr>
          <w:rFonts w:ascii="Times New Roman" w:eastAsia="Times New Roman" w:hAnsi="Times New Roman" w:cs="Times New Roman"/>
          <w:b/>
          <w:bCs/>
          <w:i/>
          <w:iCs/>
          <w:sz w:val="24"/>
          <w:szCs w:val="24"/>
        </w:rPr>
        <w:softHyphen/>
        <w:t>нет» («Как жаль, что тем, чем стало для меня...»).</w:t>
      </w:r>
    </w:p>
    <w:p w14:paraId="60941361" w14:textId="77777777" w:rsidR="00AC4DF0" w:rsidRPr="00FB5BDD" w:rsidRDefault="00AC4DF0" w:rsidP="00FB5BDD">
      <w:pPr>
        <w:shd w:val="clear" w:color="auto" w:fill="FFFFFF"/>
        <w:spacing w:after="0"/>
        <w:ind w:left="14"/>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(Возможен выбор трех других стихотворений.)</w:t>
      </w:r>
    </w:p>
    <w:p w14:paraId="2BB85D7C" w14:textId="77777777" w:rsidR="00AC4DF0" w:rsidRPr="00FB5BDD" w:rsidRDefault="00AC4DF0" w:rsidP="00FB5BDD">
      <w:pPr>
        <w:shd w:val="clear" w:color="auto" w:fill="FFFFFF"/>
        <w:spacing w:after="0"/>
        <w:ind w:right="29"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Широта проблемно-тематического диапазона поэзии Бродского. «Естественность и органичность сочетания в ней культурно-исторических, философских, литера</w:t>
      </w:r>
      <w:r w:rsidRPr="00FB5BDD">
        <w:rPr>
          <w:rFonts w:ascii="Times New Roman" w:eastAsia="Times New Roman" w:hAnsi="Times New Roman" w:cs="Times New Roman"/>
          <w:sz w:val="24"/>
          <w:szCs w:val="24"/>
        </w:rPr>
        <w:softHyphen/>
        <w:t>турно-поэтических и автобиографических пластов, реа</w:t>
      </w:r>
      <w:r w:rsidRPr="00FB5BDD">
        <w:rPr>
          <w:rFonts w:ascii="Times New Roman" w:eastAsia="Times New Roman" w:hAnsi="Times New Roman" w:cs="Times New Roman"/>
          <w:sz w:val="24"/>
          <w:szCs w:val="24"/>
        </w:rPr>
        <w:softHyphen/>
        <w:t>лий, ассоциаций, сливающихся в единый, живой поток непринужденной речи, откристаллизовавшейся в вирту</w:t>
      </w:r>
      <w:r w:rsidRPr="00FB5BDD">
        <w:rPr>
          <w:rFonts w:ascii="Times New Roman" w:eastAsia="Times New Roman" w:hAnsi="Times New Roman" w:cs="Times New Roman"/>
          <w:sz w:val="24"/>
          <w:szCs w:val="24"/>
        </w:rPr>
        <w:softHyphen/>
        <w:t>озно организованную стихотворную форму» (В. А. Зай</w:t>
      </w:r>
      <w:r w:rsidRPr="00FB5BDD">
        <w:rPr>
          <w:rFonts w:ascii="Times New Roman" w:eastAsia="Times New Roman" w:hAnsi="Times New Roman" w:cs="Times New Roman"/>
          <w:sz w:val="24"/>
          <w:szCs w:val="24"/>
        </w:rPr>
        <w:softHyphen/>
        <w:t>цев). Традиции русской классической поэзии в творче</w:t>
      </w:r>
      <w:r w:rsidRPr="00FB5BDD">
        <w:rPr>
          <w:rFonts w:ascii="Times New Roman" w:eastAsia="Times New Roman" w:hAnsi="Times New Roman" w:cs="Times New Roman"/>
          <w:sz w:val="24"/>
          <w:szCs w:val="24"/>
        </w:rPr>
        <w:softHyphen/>
        <w:t>стве И. Бродского.</w:t>
      </w:r>
    </w:p>
    <w:p w14:paraId="5AE73171" w14:textId="77777777" w:rsidR="00AC4DF0" w:rsidRPr="00FB5BDD" w:rsidRDefault="00AC4DF0" w:rsidP="00FB5BDD">
      <w:pPr>
        <w:shd w:val="clear" w:color="auto" w:fill="FFFFFF"/>
        <w:spacing w:after="0"/>
        <w:ind w:left="7" w:right="43"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3"/>
          <w:sz w:val="24"/>
          <w:szCs w:val="24"/>
        </w:rPr>
        <w:t>литературы.</w:t>
      </w:r>
      <w:r w:rsidRPr="00FB5BDD">
        <w:rPr>
          <w:rFonts w:ascii="Times New Roman" w:eastAsia="Times New Roman" w:hAnsi="Times New Roman" w:cs="Times New Roman"/>
          <w:sz w:val="24"/>
          <w:szCs w:val="24"/>
        </w:rPr>
        <w:t xml:space="preserve"> Сонет как стихотворная форма (развитие понятия).</w:t>
      </w:r>
    </w:p>
    <w:p w14:paraId="72609C42" w14:textId="77777777" w:rsidR="00AC4DF0" w:rsidRPr="00FB5BDD" w:rsidRDefault="00AC4DF0" w:rsidP="00FB5BDD">
      <w:pPr>
        <w:shd w:val="clear" w:color="auto" w:fill="FFFFFF"/>
        <w:spacing w:after="0"/>
        <w:ind w:left="7"/>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Булат Шалвович Окуджава. </w:t>
      </w:r>
      <w:r w:rsidRPr="00FB5BDD">
        <w:rPr>
          <w:rFonts w:ascii="Times New Roman" w:eastAsia="Times New Roman" w:hAnsi="Times New Roman" w:cs="Times New Roman"/>
          <w:sz w:val="24"/>
          <w:szCs w:val="24"/>
        </w:rPr>
        <w:t xml:space="preserve">Слово о поэте. Стихотворения: </w:t>
      </w:r>
      <w:r w:rsidRPr="00FB5BDD">
        <w:rPr>
          <w:rFonts w:ascii="Times New Roman" w:eastAsia="Times New Roman" w:hAnsi="Times New Roman" w:cs="Times New Roman"/>
          <w:b/>
          <w:bCs/>
          <w:i/>
          <w:iCs/>
          <w:sz w:val="24"/>
          <w:szCs w:val="24"/>
        </w:rPr>
        <w:t>«До свидания, мальчики», «Ты те</w:t>
      </w:r>
      <w:r w:rsidRPr="00FB5BDD">
        <w:rPr>
          <w:rFonts w:ascii="Times New Roman" w:eastAsia="Times New Roman" w:hAnsi="Times New Roman" w:cs="Times New Roman"/>
          <w:b/>
          <w:bCs/>
          <w:i/>
          <w:iCs/>
          <w:sz w:val="24"/>
          <w:szCs w:val="24"/>
        </w:rPr>
        <w:softHyphen/>
        <w:t>чешь, как река. Странное название...», «Когда мне</w:t>
      </w:r>
    </w:p>
    <w:p w14:paraId="7F577281" w14:textId="77777777" w:rsidR="00AC4DF0" w:rsidRPr="00FB5BDD" w:rsidRDefault="00AC4DF0" w:rsidP="00FB5BDD">
      <w:pPr>
        <w:shd w:val="clear" w:color="auto" w:fill="FFFFFF"/>
        <w:spacing w:after="0"/>
        <w:ind w:left="14" w:right="3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i/>
          <w:iCs/>
          <w:sz w:val="24"/>
          <w:szCs w:val="24"/>
        </w:rPr>
        <w:t xml:space="preserve">невмочь пересилить беду...». </w:t>
      </w:r>
      <w:r w:rsidRPr="00FB5BDD">
        <w:rPr>
          <w:rFonts w:ascii="Times New Roman" w:eastAsia="Times New Roman" w:hAnsi="Times New Roman" w:cs="Times New Roman"/>
          <w:sz w:val="24"/>
          <w:szCs w:val="24"/>
        </w:rPr>
        <w:t>(Возможен выбор дру</w:t>
      </w:r>
      <w:r w:rsidRPr="00FB5BDD">
        <w:rPr>
          <w:rFonts w:ascii="Times New Roman" w:eastAsia="Times New Roman" w:hAnsi="Times New Roman" w:cs="Times New Roman"/>
          <w:sz w:val="24"/>
          <w:szCs w:val="24"/>
        </w:rPr>
        <w:softHyphen/>
        <w:t>гих стихотворений.)</w:t>
      </w:r>
    </w:p>
    <w:p w14:paraId="58D0B9AB" w14:textId="77777777" w:rsidR="00AC4DF0" w:rsidRPr="00FB5BDD" w:rsidRDefault="00AC4DF0" w:rsidP="00FB5BDD">
      <w:pPr>
        <w:shd w:val="clear" w:color="auto" w:fill="FFFFFF"/>
        <w:spacing w:after="0"/>
        <w:ind w:right="22"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Память о войне в лирике поэта-фронтовика. Поэзия </w:t>
      </w:r>
      <w:r w:rsidRPr="00FB5BDD">
        <w:rPr>
          <w:rFonts w:ascii="Times New Roman" w:eastAsia="Times New Roman" w:hAnsi="Times New Roman" w:cs="Times New Roman"/>
          <w:spacing w:val="-1"/>
          <w:sz w:val="24"/>
          <w:szCs w:val="24"/>
        </w:rPr>
        <w:t xml:space="preserve">«оттепели» и песенное творчество Окуджавы. Арбат как особая поэтическая вселенная. Развитие романтических </w:t>
      </w:r>
      <w:r w:rsidRPr="00FB5BDD">
        <w:rPr>
          <w:rFonts w:ascii="Times New Roman" w:eastAsia="Times New Roman" w:hAnsi="Times New Roman" w:cs="Times New Roman"/>
          <w:sz w:val="24"/>
          <w:szCs w:val="24"/>
        </w:rPr>
        <w:t>традиций в поэзии Окуджавы. Интонации, мотивы, об</w:t>
      </w:r>
      <w:r w:rsidRPr="00FB5BDD">
        <w:rPr>
          <w:rFonts w:ascii="Times New Roman" w:eastAsia="Times New Roman" w:hAnsi="Times New Roman" w:cs="Times New Roman"/>
          <w:sz w:val="24"/>
          <w:szCs w:val="24"/>
        </w:rPr>
        <w:softHyphen/>
        <w:t>разы Окуджавы в творчестве современных поэтов-бар</w:t>
      </w:r>
      <w:r w:rsidRPr="00FB5BDD">
        <w:rPr>
          <w:rFonts w:ascii="Times New Roman" w:eastAsia="Times New Roman" w:hAnsi="Times New Roman" w:cs="Times New Roman"/>
          <w:sz w:val="24"/>
          <w:szCs w:val="24"/>
        </w:rPr>
        <w:softHyphen/>
        <w:t>дов.</w:t>
      </w:r>
    </w:p>
    <w:p w14:paraId="5A6FCA3C" w14:textId="77777777" w:rsidR="00AC4DF0" w:rsidRPr="00FB5BDD" w:rsidRDefault="00AC4DF0" w:rsidP="00FB5BDD">
      <w:pPr>
        <w:shd w:val="clear" w:color="auto" w:fill="FFFFFF"/>
        <w:spacing w:after="0"/>
        <w:ind w:left="14" w:right="36" w:firstLine="32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4"/>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3"/>
          <w:sz w:val="24"/>
          <w:szCs w:val="24"/>
        </w:rPr>
        <w:t>литературы.</w:t>
      </w:r>
      <w:r w:rsidRPr="00FB5BDD">
        <w:rPr>
          <w:rFonts w:ascii="Times New Roman" w:eastAsia="Times New Roman" w:hAnsi="Times New Roman" w:cs="Times New Roman"/>
          <w:sz w:val="24"/>
          <w:szCs w:val="24"/>
        </w:rPr>
        <w:t xml:space="preserve"> Литературная песня. Ро</w:t>
      </w:r>
      <w:r w:rsidRPr="00FB5BDD">
        <w:rPr>
          <w:rFonts w:ascii="Times New Roman" w:eastAsia="Times New Roman" w:hAnsi="Times New Roman" w:cs="Times New Roman"/>
          <w:sz w:val="24"/>
          <w:szCs w:val="24"/>
        </w:rPr>
        <w:softHyphen/>
        <w:t>манс. Бардовская песня (развитие представлений).</w:t>
      </w:r>
    </w:p>
    <w:p w14:paraId="0DAE35F8" w14:textId="77777777" w:rsidR="00AC4DF0" w:rsidRPr="00FB5BDD" w:rsidRDefault="00AC4DF0" w:rsidP="00FB5BDD">
      <w:pPr>
        <w:shd w:val="clear" w:color="auto" w:fill="FFFFFF"/>
        <w:spacing w:after="0"/>
        <w:ind w:left="7" w:right="29" w:firstLine="331"/>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pacing w:val="-2"/>
          <w:sz w:val="24"/>
          <w:szCs w:val="24"/>
        </w:rPr>
        <w:t xml:space="preserve">Александр Валентинович Вампилов. </w:t>
      </w:r>
      <w:r w:rsidRPr="00FB5BDD">
        <w:rPr>
          <w:rFonts w:ascii="Times New Roman" w:eastAsia="Times New Roman" w:hAnsi="Times New Roman" w:cs="Times New Roman"/>
          <w:spacing w:val="-2"/>
          <w:sz w:val="24"/>
          <w:szCs w:val="24"/>
        </w:rPr>
        <w:t xml:space="preserve">Пьеса </w:t>
      </w:r>
      <w:r w:rsidRPr="00FB5BDD">
        <w:rPr>
          <w:rFonts w:ascii="Times New Roman" w:eastAsia="Times New Roman" w:hAnsi="Times New Roman" w:cs="Times New Roman"/>
          <w:b/>
          <w:bCs/>
          <w:i/>
          <w:iCs/>
          <w:spacing w:val="-2"/>
          <w:sz w:val="24"/>
          <w:szCs w:val="24"/>
        </w:rPr>
        <w:t>«Ути</w:t>
      </w:r>
      <w:r w:rsidRPr="00FB5BDD">
        <w:rPr>
          <w:rFonts w:ascii="Times New Roman" w:eastAsia="Times New Roman" w:hAnsi="Times New Roman" w:cs="Times New Roman"/>
          <w:b/>
          <w:bCs/>
          <w:i/>
          <w:iCs/>
          <w:spacing w:val="-2"/>
          <w:sz w:val="24"/>
          <w:szCs w:val="24"/>
        </w:rPr>
        <w:softHyphen/>
      </w:r>
      <w:r w:rsidRPr="00FB5BDD">
        <w:rPr>
          <w:rFonts w:ascii="Times New Roman" w:eastAsia="Times New Roman" w:hAnsi="Times New Roman" w:cs="Times New Roman"/>
          <w:b/>
          <w:bCs/>
          <w:i/>
          <w:iCs/>
          <w:spacing w:val="-1"/>
          <w:sz w:val="24"/>
          <w:szCs w:val="24"/>
        </w:rPr>
        <w:t xml:space="preserve">ная охота». </w:t>
      </w:r>
      <w:r w:rsidRPr="00FB5BDD">
        <w:rPr>
          <w:rFonts w:ascii="Times New Roman" w:eastAsia="Times New Roman" w:hAnsi="Times New Roman" w:cs="Times New Roman"/>
          <w:spacing w:val="-1"/>
          <w:sz w:val="24"/>
          <w:szCs w:val="24"/>
        </w:rPr>
        <w:t xml:space="preserve">(Возможен выбор другого драматического </w:t>
      </w:r>
      <w:r w:rsidRPr="00FB5BDD">
        <w:rPr>
          <w:rFonts w:ascii="Times New Roman" w:eastAsia="Times New Roman" w:hAnsi="Times New Roman" w:cs="Times New Roman"/>
          <w:sz w:val="24"/>
          <w:szCs w:val="24"/>
        </w:rPr>
        <w:t>произведения.)</w:t>
      </w:r>
    </w:p>
    <w:p w14:paraId="6F591A39" w14:textId="77777777" w:rsidR="00AC4DF0" w:rsidRPr="00FB5BDD" w:rsidRDefault="00AC4DF0" w:rsidP="00FB5BDD">
      <w:pPr>
        <w:shd w:val="clear" w:color="auto" w:fill="FFFFFF"/>
        <w:spacing w:after="0"/>
        <w:ind w:left="14" w:right="22" w:firstLine="346"/>
        <w:jc w:val="both"/>
        <w:rPr>
          <w:rFonts w:ascii="Times New Roman" w:eastAsia="Times New Roman" w:hAnsi="Times New Roman" w:cs="Times New Roman"/>
          <w:b/>
          <w:bCs/>
          <w:sz w:val="24"/>
          <w:szCs w:val="24"/>
        </w:rPr>
      </w:pPr>
      <w:r w:rsidRPr="00FB5BDD">
        <w:rPr>
          <w:rFonts w:ascii="Times New Roman" w:eastAsia="Times New Roman" w:hAnsi="Times New Roman" w:cs="Times New Roman"/>
          <w:sz w:val="24"/>
          <w:szCs w:val="24"/>
        </w:rPr>
        <w:t>Проблематика, основной конфликт и система обра</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1"/>
          <w:sz w:val="24"/>
          <w:szCs w:val="24"/>
        </w:rPr>
        <w:t>зов в пьесе. Своеобразие ее композиции. Образ Зилова как художественное открытие драматурга. Психологиче</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 xml:space="preserve">ская раздвоенность в характере героя. Смысл финала пьесы.                                                                                                                       </w:t>
      </w:r>
      <w:r w:rsidRPr="00FB5BDD">
        <w:rPr>
          <w:rFonts w:ascii="Times New Roman" w:eastAsia="Times New Roman" w:hAnsi="Times New Roman" w:cs="Times New Roman"/>
          <w:b/>
          <w:bCs/>
          <w:sz w:val="24"/>
          <w:szCs w:val="24"/>
        </w:rPr>
        <w:t>Из литературы народов России</w:t>
      </w:r>
    </w:p>
    <w:p w14:paraId="484FE036" w14:textId="77777777" w:rsidR="00AC4DF0" w:rsidRPr="00FB5BDD" w:rsidRDefault="00AC4DF0" w:rsidP="00FB5BDD">
      <w:pPr>
        <w:shd w:val="clear" w:color="auto" w:fill="FFFFFF"/>
        <w:spacing w:after="0"/>
        <w:ind w:left="14" w:right="22"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pacing w:val="-3"/>
          <w:sz w:val="24"/>
          <w:szCs w:val="24"/>
        </w:rPr>
        <w:t xml:space="preserve">     Р. Гамзатов. </w:t>
      </w:r>
      <w:r w:rsidRPr="00FB5BDD">
        <w:rPr>
          <w:rFonts w:ascii="Times New Roman" w:eastAsia="Times New Roman" w:hAnsi="Times New Roman" w:cs="Times New Roman"/>
          <w:sz w:val="24"/>
          <w:szCs w:val="24"/>
        </w:rPr>
        <w:t xml:space="preserve"> (Обзор.)  </w:t>
      </w:r>
      <w:r w:rsidRPr="00FB5BDD">
        <w:rPr>
          <w:rFonts w:ascii="Times New Roman" w:eastAsia="Times New Roman" w:hAnsi="Times New Roman" w:cs="Times New Roman"/>
          <w:b/>
          <w:bCs/>
          <w:spacing w:val="-3"/>
          <w:sz w:val="24"/>
          <w:szCs w:val="24"/>
        </w:rPr>
        <w:t xml:space="preserve">Соотношение </w:t>
      </w:r>
      <w:r w:rsidRPr="00FB5BDD">
        <w:rPr>
          <w:rFonts w:ascii="Times New Roman" w:eastAsia="Times New Roman" w:hAnsi="Times New Roman" w:cs="Times New Roman"/>
          <w:b/>
          <w:bCs/>
          <w:spacing w:val="-1"/>
          <w:sz w:val="24"/>
          <w:szCs w:val="24"/>
        </w:rPr>
        <w:t>национального и общече</w:t>
      </w:r>
      <w:r w:rsidRPr="00FB5BDD">
        <w:rPr>
          <w:rFonts w:ascii="Times New Roman" w:eastAsia="Times New Roman" w:hAnsi="Times New Roman" w:cs="Times New Roman"/>
          <w:b/>
          <w:bCs/>
          <w:spacing w:val="-1"/>
          <w:sz w:val="24"/>
          <w:szCs w:val="24"/>
        </w:rPr>
        <w:softHyphen/>
      </w:r>
      <w:r w:rsidRPr="00FB5BDD">
        <w:rPr>
          <w:rFonts w:ascii="Times New Roman" w:eastAsia="Times New Roman" w:hAnsi="Times New Roman" w:cs="Times New Roman"/>
          <w:b/>
          <w:bCs/>
          <w:spacing w:val="-8"/>
          <w:sz w:val="24"/>
          <w:szCs w:val="24"/>
        </w:rPr>
        <w:t>ловеческого в лирике поэта.</w:t>
      </w:r>
    </w:p>
    <w:p w14:paraId="3B5959D9" w14:textId="77777777" w:rsidR="00AC4DF0" w:rsidRPr="00FB5BDD" w:rsidRDefault="00AC4DF0" w:rsidP="00FB5BDD">
      <w:pPr>
        <w:shd w:val="clear" w:color="auto" w:fill="FFFFFF"/>
        <w:spacing w:after="0"/>
        <w:ind w:left="14" w:firstLine="338"/>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Понятие о поэти</w:t>
      </w:r>
      <w:r w:rsidRPr="00FB5BDD">
        <w:rPr>
          <w:rFonts w:ascii="Times New Roman" w:eastAsia="Times New Roman" w:hAnsi="Times New Roman" w:cs="Times New Roman"/>
          <w:sz w:val="24"/>
          <w:szCs w:val="24"/>
        </w:rPr>
        <w:softHyphen/>
      </w:r>
      <w:r w:rsidRPr="00FB5BDD">
        <w:rPr>
          <w:rFonts w:ascii="Times New Roman" w:eastAsia="Times New Roman" w:hAnsi="Times New Roman" w:cs="Times New Roman"/>
          <w:spacing w:val="-2"/>
          <w:sz w:val="24"/>
          <w:szCs w:val="24"/>
        </w:rPr>
        <w:t xml:space="preserve">ческом мире Р. Гамзатова; </w:t>
      </w:r>
      <w:r w:rsidRPr="00FB5BDD">
        <w:rPr>
          <w:rFonts w:ascii="Times New Roman" w:eastAsia="Times New Roman" w:hAnsi="Times New Roman" w:cs="Times New Roman"/>
          <w:spacing w:val="-1"/>
          <w:sz w:val="24"/>
          <w:szCs w:val="24"/>
        </w:rPr>
        <w:t xml:space="preserve">изобразительно-выразительные средства его </w:t>
      </w:r>
      <w:r w:rsidRPr="00FB5BDD">
        <w:rPr>
          <w:rFonts w:ascii="Times New Roman" w:eastAsia="Times New Roman" w:hAnsi="Times New Roman" w:cs="Times New Roman"/>
          <w:spacing w:val="-2"/>
          <w:sz w:val="24"/>
          <w:szCs w:val="24"/>
        </w:rPr>
        <w:t xml:space="preserve">поэзии; воспитывать чувство </w:t>
      </w:r>
      <w:r w:rsidRPr="00FB5BDD">
        <w:rPr>
          <w:rFonts w:ascii="Times New Roman" w:eastAsia="Times New Roman" w:hAnsi="Times New Roman" w:cs="Times New Roman"/>
          <w:spacing w:val="-1"/>
          <w:sz w:val="24"/>
          <w:szCs w:val="24"/>
        </w:rPr>
        <w:t xml:space="preserve">уважения к культуре других </w:t>
      </w:r>
      <w:r w:rsidRPr="00FB5BDD">
        <w:rPr>
          <w:rFonts w:ascii="Times New Roman" w:eastAsia="Times New Roman" w:hAnsi="Times New Roman" w:cs="Times New Roman"/>
          <w:sz w:val="24"/>
          <w:szCs w:val="24"/>
        </w:rPr>
        <w:t xml:space="preserve">народов </w:t>
      </w:r>
    </w:p>
    <w:p w14:paraId="6DD8B8B0" w14:textId="77777777" w:rsidR="00AC4DF0" w:rsidRPr="00FB5BDD" w:rsidRDefault="00AC4DF0" w:rsidP="00FB5BDD">
      <w:pPr>
        <w:shd w:val="clear" w:color="auto" w:fill="FFFFFF"/>
        <w:spacing w:after="0"/>
        <w:ind w:left="130"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35"/>
          <w:sz w:val="24"/>
          <w:szCs w:val="24"/>
        </w:rPr>
        <w:t>Теория</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31"/>
          <w:sz w:val="24"/>
          <w:szCs w:val="24"/>
        </w:rPr>
        <w:t>литературы.</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pacing w:val="-1"/>
          <w:sz w:val="24"/>
          <w:szCs w:val="24"/>
        </w:rPr>
        <w:t>Национальное и обще</w:t>
      </w:r>
      <w:r w:rsidRPr="00FB5BDD">
        <w:rPr>
          <w:rFonts w:ascii="Times New Roman" w:eastAsia="Times New Roman" w:hAnsi="Times New Roman" w:cs="Times New Roman"/>
          <w:spacing w:val="-1"/>
          <w:sz w:val="24"/>
          <w:szCs w:val="24"/>
        </w:rPr>
        <w:softHyphen/>
      </w:r>
      <w:r w:rsidRPr="00FB5BDD">
        <w:rPr>
          <w:rFonts w:ascii="Times New Roman" w:eastAsia="Times New Roman" w:hAnsi="Times New Roman" w:cs="Times New Roman"/>
          <w:sz w:val="24"/>
          <w:szCs w:val="24"/>
        </w:rPr>
        <w:t>человеческое в художественной литературе (развитие представлений).</w:t>
      </w:r>
    </w:p>
    <w:p w14:paraId="2E32367E" w14:textId="77777777" w:rsidR="00AC4DF0" w:rsidRPr="00FB5BDD" w:rsidRDefault="00AC4DF0" w:rsidP="00FB5BDD">
      <w:pPr>
        <w:shd w:val="clear" w:color="auto" w:fill="FFFFFF"/>
        <w:spacing w:after="0"/>
        <w:ind w:left="130" w:right="7" w:firstLine="346"/>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b/>
          <w:sz w:val="24"/>
          <w:szCs w:val="24"/>
        </w:rPr>
        <w:t xml:space="preserve">Литература конца </w:t>
      </w:r>
      <w:r w:rsidRPr="00FB5BDD">
        <w:rPr>
          <w:rFonts w:ascii="Times New Roman" w:eastAsia="Times New Roman" w:hAnsi="Times New Roman" w:cs="Times New Roman"/>
          <w:b/>
          <w:sz w:val="24"/>
          <w:szCs w:val="24"/>
          <w:lang w:val="en-US"/>
        </w:rPr>
        <w:t>XX</w:t>
      </w:r>
      <w:r w:rsidRPr="00FB5BDD">
        <w:rPr>
          <w:rFonts w:ascii="Times New Roman" w:eastAsia="Times New Roman" w:hAnsi="Times New Roman" w:cs="Times New Roman"/>
          <w:b/>
          <w:sz w:val="24"/>
          <w:szCs w:val="24"/>
        </w:rPr>
        <w:t xml:space="preserve"> — начала </w:t>
      </w:r>
      <w:r w:rsidRPr="00FB5BDD">
        <w:rPr>
          <w:rFonts w:ascii="Times New Roman" w:eastAsia="Times New Roman" w:hAnsi="Times New Roman" w:cs="Times New Roman"/>
          <w:b/>
          <w:sz w:val="24"/>
          <w:szCs w:val="24"/>
          <w:lang w:val="en-US"/>
        </w:rPr>
        <w:t>XXI</w:t>
      </w:r>
      <w:r w:rsidRPr="00FB5BDD">
        <w:rPr>
          <w:rFonts w:ascii="Times New Roman" w:eastAsia="Times New Roman" w:hAnsi="Times New Roman" w:cs="Times New Roman"/>
          <w:b/>
          <w:sz w:val="24"/>
          <w:szCs w:val="24"/>
        </w:rPr>
        <w:t xml:space="preserve"> века</w:t>
      </w:r>
    </w:p>
    <w:p w14:paraId="576151AB" w14:textId="77777777" w:rsidR="00AC4DF0" w:rsidRPr="00FB5BDD" w:rsidRDefault="00AC4DF0" w:rsidP="00FB5BDD">
      <w:pPr>
        <w:shd w:val="clear" w:color="auto" w:fill="FFFFFF"/>
        <w:spacing w:after="0"/>
        <w:ind w:left="454"/>
        <w:jc w:val="both"/>
        <w:rPr>
          <w:rFonts w:ascii="Times New Roman" w:eastAsia="Times New Roman" w:hAnsi="Times New Roman" w:cs="Times New Roman"/>
          <w:sz w:val="24"/>
          <w:szCs w:val="24"/>
        </w:rPr>
      </w:pPr>
      <w:r w:rsidRPr="00FB5BDD">
        <w:rPr>
          <w:rFonts w:ascii="Times New Roman" w:eastAsia="Times New Roman" w:hAnsi="Times New Roman" w:cs="Times New Roman"/>
          <w:spacing w:val="-4"/>
          <w:sz w:val="24"/>
          <w:szCs w:val="24"/>
        </w:rPr>
        <w:t>Общий обзор произведений последнего десятилетия.</w:t>
      </w:r>
    </w:p>
    <w:p w14:paraId="4B86FB6A" w14:textId="77777777" w:rsidR="00AC4DF0" w:rsidRPr="00FB5BDD" w:rsidRDefault="00AC4DF0" w:rsidP="00FB5BDD">
      <w:pPr>
        <w:shd w:val="clear" w:color="auto" w:fill="FFFFFF"/>
        <w:spacing w:after="0"/>
        <w:ind w:left="94" w:right="43" w:firstLine="353"/>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Проза: </w:t>
      </w:r>
      <w:r w:rsidRPr="00FB5BDD">
        <w:rPr>
          <w:rFonts w:ascii="Times New Roman" w:eastAsia="Times New Roman" w:hAnsi="Times New Roman" w:cs="Times New Roman"/>
          <w:bCs/>
          <w:sz w:val="24"/>
          <w:szCs w:val="24"/>
        </w:rPr>
        <w:t>В. Белов, А. Битов, В. Маканин, А. Ким, Е. Носов, В. Крупин, С. Каледин, В. Пелевин, Т. Тол</w:t>
      </w:r>
      <w:r w:rsidRPr="00FB5BDD">
        <w:rPr>
          <w:rFonts w:ascii="Times New Roman" w:eastAsia="Times New Roman" w:hAnsi="Times New Roman" w:cs="Times New Roman"/>
          <w:bCs/>
          <w:sz w:val="24"/>
          <w:szCs w:val="24"/>
        </w:rPr>
        <w:softHyphen/>
      </w:r>
      <w:r w:rsidRPr="00FB5BDD">
        <w:rPr>
          <w:rFonts w:ascii="Times New Roman" w:eastAsia="Times New Roman" w:hAnsi="Times New Roman" w:cs="Times New Roman"/>
          <w:bCs/>
          <w:spacing w:val="-1"/>
          <w:sz w:val="24"/>
          <w:szCs w:val="24"/>
        </w:rPr>
        <w:t xml:space="preserve">стая, Л. Петрушевская, В. Токарева, Ю. Поляков </w:t>
      </w:r>
      <w:r w:rsidRPr="00FB5BDD">
        <w:rPr>
          <w:rFonts w:ascii="Times New Roman" w:eastAsia="Times New Roman" w:hAnsi="Times New Roman" w:cs="Times New Roman"/>
          <w:spacing w:val="-1"/>
          <w:sz w:val="24"/>
          <w:szCs w:val="24"/>
        </w:rPr>
        <w:t>и др.</w:t>
      </w:r>
    </w:p>
    <w:p w14:paraId="1467F9BC" w14:textId="535586BA" w:rsidR="00AC4DF0" w:rsidRDefault="00AC4DF0" w:rsidP="00FB5BDD">
      <w:pPr>
        <w:shd w:val="clear" w:color="auto" w:fill="FFFFFF"/>
        <w:spacing w:after="0"/>
        <w:ind w:left="79" w:right="50" w:firstLine="367"/>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lastRenderedPageBreak/>
        <w:t xml:space="preserve">Поэзия: </w:t>
      </w:r>
      <w:r w:rsidRPr="00FB5BDD">
        <w:rPr>
          <w:rFonts w:ascii="Times New Roman" w:eastAsia="Times New Roman" w:hAnsi="Times New Roman" w:cs="Times New Roman"/>
          <w:bCs/>
          <w:sz w:val="24"/>
          <w:szCs w:val="24"/>
        </w:rPr>
        <w:t>Б. Ахмадулина, А. Вознесенский, Е. Ев</w:t>
      </w:r>
      <w:r w:rsidRPr="00FB5BDD">
        <w:rPr>
          <w:rFonts w:ascii="Times New Roman" w:eastAsia="Times New Roman" w:hAnsi="Times New Roman" w:cs="Times New Roman"/>
          <w:bCs/>
          <w:sz w:val="24"/>
          <w:szCs w:val="24"/>
        </w:rPr>
        <w:softHyphen/>
        <w:t>тушенко, Ю. Друнина, Л. Васильева, Ю. Мориц, Н. Тряпкин, А. Кушнер, О. Чухонцев, Б. Чичибабин, Ю. Кузнецов, И. Шкляревский, О. Фокина, Д. Пригов, Т. Кибиров, И. Жданов, О. Седаков</w:t>
      </w:r>
      <w:r w:rsidRPr="00FB5BDD">
        <w:rPr>
          <w:rFonts w:ascii="Times New Roman" w:eastAsia="Times New Roman" w:hAnsi="Times New Roman" w:cs="Times New Roman"/>
          <w:sz w:val="24"/>
          <w:szCs w:val="24"/>
        </w:rPr>
        <w:t>.</w:t>
      </w:r>
    </w:p>
    <w:p w14:paraId="0BA98359" w14:textId="77777777" w:rsidR="004A3A2D" w:rsidRPr="00FB5BDD" w:rsidRDefault="004A3A2D" w:rsidP="00FB5BDD">
      <w:pPr>
        <w:pStyle w:val="a9"/>
        <w:spacing w:line="276" w:lineRule="auto"/>
        <w:jc w:val="both"/>
        <w:rPr>
          <w:b/>
          <w:sz w:val="24"/>
          <w:szCs w:val="24"/>
        </w:rPr>
      </w:pPr>
    </w:p>
    <w:p w14:paraId="0120A814" w14:textId="77777777" w:rsidR="00F9143C" w:rsidRPr="00FB5BDD" w:rsidRDefault="00F9143C" w:rsidP="00FB5BDD">
      <w:pPr>
        <w:pStyle w:val="a9"/>
        <w:spacing w:line="276" w:lineRule="auto"/>
        <w:jc w:val="both"/>
        <w:rPr>
          <w:b/>
          <w:sz w:val="24"/>
          <w:szCs w:val="24"/>
        </w:rPr>
      </w:pPr>
      <w:r w:rsidRPr="00FB5BDD">
        <w:rPr>
          <w:b/>
          <w:sz w:val="24"/>
          <w:szCs w:val="24"/>
        </w:rPr>
        <w:t>Родной язык</w:t>
      </w:r>
      <w:r w:rsidR="00526B60" w:rsidRPr="00FB5BDD">
        <w:rPr>
          <w:b/>
          <w:sz w:val="24"/>
          <w:szCs w:val="24"/>
        </w:rPr>
        <w:t xml:space="preserve"> (русский)</w:t>
      </w:r>
    </w:p>
    <w:p w14:paraId="5CDCCA53" w14:textId="77777777" w:rsidR="00F9143C" w:rsidRPr="00FB5BDD" w:rsidRDefault="00F9143C" w:rsidP="00FB5BDD">
      <w:pPr>
        <w:pStyle w:val="a9"/>
        <w:spacing w:line="276" w:lineRule="auto"/>
        <w:jc w:val="both"/>
        <w:rPr>
          <w:b/>
          <w:sz w:val="24"/>
          <w:szCs w:val="24"/>
        </w:rPr>
      </w:pPr>
    </w:p>
    <w:p w14:paraId="1D4AC1CD" w14:textId="77777777" w:rsidR="00F9143C" w:rsidRPr="00FB5BDD" w:rsidRDefault="00F9143C" w:rsidP="00FB5BDD">
      <w:pPr>
        <w:pStyle w:val="a9"/>
        <w:spacing w:line="276" w:lineRule="auto"/>
        <w:jc w:val="both"/>
        <w:rPr>
          <w:rFonts w:eastAsiaTheme="minorHAnsi"/>
          <w:b/>
          <w:sz w:val="24"/>
          <w:szCs w:val="24"/>
        </w:rPr>
      </w:pPr>
      <w:r w:rsidRPr="00FB5BDD">
        <w:rPr>
          <w:rFonts w:eastAsiaTheme="minorHAnsi"/>
          <w:b/>
          <w:sz w:val="24"/>
          <w:szCs w:val="24"/>
        </w:rPr>
        <w:t xml:space="preserve">Язык и культура </w:t>
      </w:r>
    </w:p>
    <w:p w14:paraId="57F986C6"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sz w:val="24"/>
          <w:szCs w:val="24"/>
        </w:rPr>
        <w:t>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14:paraId="1AB447B4" w14:textId="77777777" w:rsidR="00F9143C" w:rsidRPr="00FB5BDD" w:rsidRDefault="00F9143C" w:rsidP="00FB5BDD">
      <w:pPr>
        <w:pStyle w:val="a9"/>
        <w:spacing w:line="276" w:lineRule="auto"/>
        <w:jc w:val="both"/>
        <w:rPr>
          <w:rFonts w:eastAsiaTheme="minorHAnsi"/>
          <w:b/>
          <w:sz w:val="24"/>
          <w:szCs w:val="24"/>
        </w:rPr>
      </w:pPr>
      <w:r w:rsidRPr="00FB5BDD">
        <w:rPr>
          <w:rFonts w:eastAsiaTheme="minorHAnsi"/>
          <w:b/>
          <w:sz w:val="24"/>
          <w:szCs w:val="24"/>
        </w:rPr>
        <w:t xml:space="preserve">Культура речи  </w:t>
      </w:r>
    </w:p>
    <w:p w14:paraId="112F7BD7"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b/>
          <w:sz w:val="24"/>
          <w:szCs w:val="24"/>
        </w:rPr>
        <w:t xml:space="preserve">Основные орфоэпические нормы современного русского литературного языка. </w:t>
      </w:r>
      <w:r w:rsidRPr="00FB5BDD">
        <w:rPr>
          <w:rFonts w:eastAsiaTheme="minorHAnsi"/>
          <w:sz w:val="24"/>
          <w:szCs w:val="24"/>
        </w:rPr>
        <w:t xml:space="preserve">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w:t>
      </w:r>
    </w:p>
    <w:p w14:paraId="65AEAA77"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b/>
          <w:sz w:val="24"/>
          <w:szCs w:val="24"/>
        </w:rPr>
        <w:t xml:space="preserve">Основные лексические нормы современного русского литературного языка. </w:t>
      </w:r>
      <w:r w:rsidRPr="00FB5BDD">
        <w:rPr>
          <w:rFonts w:eastAsiaTheme="minorHAnsi"/>
          <w:sz w:val="24"/>
          <w:szCs w:val="24"/>
        </w:rPr>
        <w:t xml:space="preserve">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w:t>
      </w:r>
    </w:p>
    <w:p w14:paraId="78CE7C61"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b/>
          <w:sz w:val="24"/>
          <w:szCs w:val="24"/>
        </w:rPr>
        <w:t>Основные грамматические нормы современного русского литературного языка.</w:t>
      </w:r>
      <w:r w:rsidRPr="00FB5BDD">
        <w:rPr>
          <w:rFonts w:eastAsiaTheme="minorHAnsi"/>
          <w:sz w:val="24"/>
          <w:szCs w:val="24"/>
        </w:rPr>
        <w:t xml:space="preserve"> 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14:paraId="24869DAF"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b/>
          <w:sz w:val="24"/>
          <w:szCs w:val="24"/>
        </w:rPr>
        <w:t>Речевой этикет.</w:t>
      </w:r>
      <w:r w:rsidRPr="00FB5BDD">
        <w:rPr>
          <w:rFonts w:eastAsiaTheme="minorHAnsi"/>
          <w:sz w:val="24"/>
          <w:szCs w:val="24"/>
        </w:rPr>
        <w:t xml:space="preserve"> 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5B5C1392" w14:textId="77777777" w:rsidR="00F9143C" w:rsidRPr="00FB5BDD" w:rsidRDefault="00F9143C" w:rsidP="00FB5BDD">
      <w:pPr>
        <w:pStyle w:val="a9"/>
        <w:spacing w:line="276" w:lineRule="auto"/>
        <w:jc w:val="both"/>
        <w:rPr>
          <w:rFonts w:eastAsiaTheme="minorHAnsi"/>
          <w:b/>
          <w:sz w:val="24"/>
          <w:szCs w:val="24"/>
        </w:rPr>
      </w:pPr>
      <w:r w:rsidRPr="00FB5BDD">
        <w:rPr>
          <w:rFonts w:eastAsiaTheme="minorHAnsi"/>
          <w:b/>
          <w:sz w:val="24"/>
          <w:szCs w:val="24"/>
        </w:rPr>
        <w:t>Речь. Речевая деятельность. Текст.</w:t>
      </w:r>
    </w:p>
    <w:p w14:paraId="7667AF70"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sz w:val="24"/>
          <w:szCs w:val="24"/>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w:t>
      </w:r>
    </w:p>
    <w:p w14:paraId="02C24F02" w14:textId="77777777" w:rsidR="00F9143C" w:rsidRPr="00FB5BDD" w:rsidRDefault="00F9143C" w:rsidP="00FB5BDD">
      <w:pPr>
        <w:pStyle w:val="a9"/>
        <w:spacing w:line="276" w:lineRule="auto"/>
        <w:jc w:val="both"/>
        <w:rPr>
          <w:rFonts w:eastAsiaTheme="minorHAnsi"/>
          <w:sz w:val="24"/>
          <w:szCs w:val="24"/>
        </w:rPr>
      </w:pPr>
      <w:r w:rsidRPr="00FB5BDD">
        <w:rPr>
          <w:rFonts w:eastAsiaTheme="minorHAnsi"/>
          <w:b/>
          <w:sz w:val="24"/>
          <w:szCs w:val="24"/>
        </w:rPr>
        <w:t>Текст как единица языка и речи</w:t>
      </w:r>
      <w:r w:rsidRPr="00FB5BDD">
        <w:rPr>
          <w:rFonts w:eastAsiaTheme="minorHAnsi"/>
          <w:sz w:val="24"/>
          <w:szCs w:val="24"/>
        </w:rPr>
        <w:t>. Виды преобразования текстов: аннотация, конспект. Использование графиков, диаграмм, схем для представления информации.</w:t>
      </w:r>
    </w:p>
    <w:p w14:paraId="735DA1D1" w14:textId="5A603A8C" w:rsidR="00F9143C" w:rsidRDefault="00F9143C" w:rsidP="00FB5BDD">
      <w:pPr>
        <w:pStyle w:val="a9"/>
        <w:spacing w:line="276" w:lineRule="auto"/>
        <w:jc w:val="both"/>
        <w:rPr>
          <w:rFonts w:eastAsiaTheme="minorHAnsi"/>
          <w:sz w:val="24"/>
          <w:szCs w:val="24"/>
        </w:rPr>
      </w:pPr>
      <w:r w:rsidRPr="00FB5BDD">
        <w:rPr>
          <w:rFonts w:eastAsiaTheme="minorHAnsi"/>
          <w:b/>
          <w:sz w:val="24"/>
          <w:szCs w:val="24"/>
        </w:rPr>
        <w:t>Функциональные разновидности языка.</w:t>
      </w:r>
      <w:r w:rsidRPr="00FB5BDD">
        <w:rPr>
          <w:rFonts w:eastAsiaTheme="minorHAnsi"/>
          <w:sz w:val="24"/>
          <w:szCs w:val="24"/>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w:t>
      </w:r>
    </w:p>
    <w:p w14:paraId="6A15C191" w14:textId="77777777" w:rsidR="00F9143C" w:rsidRPr="00FB5BDD" w:rsidRDefault="00F9143C" w:rsidP="00FB5BDD">
      <w:pPr>
        <w:pStyle w:val="a9"/>
        <w:spacing w:line="276" w:lineRule="auto"/>
        <w:jc w:val="both"/>
        <w:rPr>
          <w:sz w:val="24"/>
          <w:szCs w:val="24"/>
        </w:rPr>
      </w:pPr>
    </w:p>
    <w:p w14:paraId="5FAFC525" w14:textId="77777777" w:rsidR="00986C74" w:rsidRPr="00FB5BDD" w:rsidRDefault="00986C74" w:rsidP="00FB5BDD">
      <w:pPr>
        <w:pStyle w:val="a9"/>
        <w:spacing w:line="276" w:lineRule="auto"/>
        <w:jc w:val="both"/>
        <w:rPr>
          <w:b/>
          <w:sz w:val="24"/>
          <w:szCs w:val="24"/>
        </w:rPr>
      </w:pPr>
      <w:r w:rsidRPr="00FB5BDD">
        <w:rPr>
          <w:b/>
          <w:sz w:val="24"/>
          <w:szCs w:val="24"/>
        </w:rPr>
        <w:lastRenderedPageBreak/>
        <w:t>Родная литература</w:t>
      </w:r>
      <w:r w:rsidR="00526B60" w:rsidRPr="00FB5BDD">
        <w:rPr>
          <w:b/>
          <w:sz w:val="24"/>
          <w:szCs w:val="24"/>
        </w:rPr>
        <w:t xml:space="preserve"> (русская)</w:t>
      </w:r>
    </w:p>
    <w:p w14:paraId="5730E860" w14:textId="77777777" w:rsidR="00986C74" w:rsidRPr="00FB5BDD" w:rsidRDefault="00986C74" w:rsidP="00FB5BDD">
      <w:pPr>
        <w:pStyle w:val="a9"/>
        <w:spacing w:line="276" w:lineRule="auto"/>
        <w:jc w:val="both"/>
        <w:rPr>
          <w:b/>
          <w:sz w:val="24"/>
          <w:szCs w:val="24"/>
        </w:rPr>
      </w:pPr>
      <w:r w:rsidRPr="00FB5BDD">
        <w:rPr>
          <w:b/>
          <w:sz w:val="24"/>
          <w:szCs w:val="24"/>
        </w:rPr>
        <w:t>Проблемно-тематические блоки</w:t>
      </w:r>
    </w:p>
    <w:p w14:paraId="0A4FA204" w14:textId="77777777" w:rsidR="00986C74" w:rsidRPr="00FB5BDD" w:rsidRDefault="007E0D66" w:rsidP="00FB5BDD">
      <w:pPr>
        <w:pStyle w:val="a9"/>
        <w:spacing w:line="276" w:lineRule="auto"/>
        <w:jc w:val="both"/>
        <w:rPr>
          <w:sz w:val="24"/>
          <w:szCs w:val="24"/>
        </w:rPr>
      </w:pPr>
      <w:r w:rsidRPr="00FB5BDD">
        <w:rPr>
          <w:sz w:val="24"/>
          <w:szCs w:val="24"/>
        </w:rPr>
        <w:t>Личность.</w:t>
      </w:r>
    </w:p>
    <w:p w14:paraId="2C071F96" w14:textId="77777777" w:rsidR="007E0D66" w:rsidRPr="00FB5BDD" w:rsidRDefault="007E0D66" w:rsidP="00FB5BDD">
      <w:pPr>
        <w:pStyle w:val="a9"/>
        <w:spacing w:line="276" w:lineRule="auto"/>
        <w:jc w:val="both"/>
        <w:rPr>
          <w:sz w:val="24"/>
          <w:szCs w:val="24"/>
        </w:rPr>
      </w:pPr>
      <w:r w:rsidRPr="00FB5BDD">
        <w:rPr>
          <w:sz w:val="24"/>
          <w:szCs w:val="24"/>
        </w:rPr>
        <w:t xml:space="preserve">Тема «лишнего человека» в рассказе  И.С. Тургенева «Гамлет Щигровского уезда» </w:t>
      </w:r>
    </w:p>
    <w:p w14:paraId="285396CF" w14:textId="77777777" w:rsidR="00986C74" w:rsidRPr="00FB5BDD" w:rsidRDefault="00986C74" w:rsidP="00FB5BDD">
      <w:pPr>
        <w:pStyle w:val="a9"/>
        <w:spacing w:line="276" w:lineRule="auto"/>
        <w:jc w:val="both"/>
        <w:rPr>
          <w:sz w:val="24"/>
          <w:szCs w:val="24"/>
        </w:rPr>
      </w:pPr>
      <w:r w:rsidRPr="00FB5BDD">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29CD4A75" w14:textId="77777777" w:rsidR="007E0D66" w:rsidRPr="00FB5BDD" w:rsidRDefault="007E0D66" w:rsidP="00FB5BDD">
      <w:pPr>
        <w:pStyle w:val="a9"/>
        <w:spacing w:line="276" w:lineRule="auto"/>
        <w:jc w:val="both"/>
        <w:rPr>
          <w:bCs/>
          <w:sz w:val="24"/>
          <w:szCs w:val="24"/>
        </w:rPr>
      </w:pPr>
      <w:r w:rsidRPr="00FB5BDD">
        <w:rPr>
          <w:bCs/>
          <w:sz w:val="24"/>
          <w:szCs w:val="24"/>
        </w:rPr>
        <w:t>А.Н. Островский «Женитьба Бальзаминова"</w:t>
      </w:r>
    </w:p>
    <w:p w14:paraId="43AE3A61" w14:textId="77777777" w:rsidR="00986C74" w:rsidRPr="00FB5BDD" w:rsidRDefault="00986C74" w:rsidP="00FB5BDD">
      <w:pPr>
        <w:pStyle w:val="a9"/>
        <w:spacing w:line="276" w:lineRule="auto"/>
        <w:jc w:val="both"/>
        <w:rPr>
          <w:bCs/>
          <w:sz w:val="24"/>
          <w:szCs w:val="24"/>
        </w:rPr>
      </w:pPr>
      <w:r w:rsidRPr="00FB5BDD">
        <w:rPr>
          <w:bCs/>
          <w:sz w:val="24"/>
          <w:szCs w:val="24"/>
        </w:rPr>
        <w:t xml:space="preserve">А.В. Сухово-Кобылин «Свадьба Кречинского» </w:t>
      </w:r>
    </w:p>
    <w:p w14:paraId="0E0266D8" w14:textId="77777777" w:rsidR="00986C74" w:rsidRPr="00FB5BDD" w:rsidRDefault="00986C74" w:rsidP="00FB5BDD">
      <w:pPr>
        <w:pStyle w:val="a9"/>
        <w:spacing w:line="276" w:lineRule="auto"/>
        <w:jc w:val="both"/>
        <w:rPr>
          <w:bCs/>
          <w:sz w:val="24"/>
          <w:szCs w:val="24"/>
        </w:rPr>
      </w:pPr>
      <w:r w:rsidRPr="00FB5BDD">
        <w:rPr>
          <w:bCs/>
          <w:sz w:val="24"/>
          <w:szCs w:val="24"/>
        </w:rPr>
        <w:t>Л.Н. Толстой</w:t>
      </w:r>
    </w:p>
    <w:p w14:paraId="0D302A83" w14:textId="77777777" w:rsidR="00986C74" w:rsidRPr="00FB5BDD" w:rsidRDefault="00986C74" w:rsidP="00FB5BDD">
      <w:pPr>
        <w:pStyle w:val="a9"/>
        <w:spacing w:line="276" w:lineRule="auto"/>
        <w:jc w:val="both"/>
        <w:rPr>
          <w:bCs/>
          <w:sz w:val="24"/>
          <w:szCs w:val="24"/>
        </w:rPr>
      </w:pPr>
      <w:r w:rsidRPr="00FB5BDD">
        <w:rPr>
          <w:bCs/>
          <w:sz w:val="24"/>
          <w:szCs w:val="24"/>
        </w:rPr>
        <w:t>«Смерть Ивана Ильича», «Отец Сергий»</w:t>
      </w:r>
    </w:p>
    <w:p w14:paraId="0BDBA65B" w14:textId="77777777" w:rsidR="00986C74" w:rsidRPr="00FB5BDD" w:rsidRDefault="00986C74" w:rsidP="00FB5BDD">
      <w:pPr>
        <w:pStyle w:val="a9"/>
        <w:spacing w:line="276" w:lineRule="auto"/>
        <w:jc w:val="both"/>
        <w:rPr>
          <w:bCs/>
          <w:sz w:val="24"/>
          <w:szCs w:val="24"/>
        </w:rPr>
      </w:pPr>
      <w:r w:rsidRPr="00FB5BDD">
        <w:rPr>
          <w:bCs/>
          <w:sz w:val="24"/>
          <w:szCs w:val="24"/>
        </w:rPr>
        <w:t xml:space="preserve">А.П. Чехов </w:t>
      </w:r>
    </w:p>
    <w:p w14:paraId="04899E78" w14:textId="77777777" w:rsidR="00986C74" w:rsidRPr="00FB5BDD" w:rsidRDefault="00986C74" w:rsidP="00FB5BDD">
      <w:pPr>
        <w:pStyle w:val="a9"/>
        <w:spacing w:line="276" w:lineRule="auto"/>
        <w:jc w:val="both"/>
        <w:rPr>
          <w:sz w:val="24"/>
          <w:szCs w:val="24"/>
        </w:rPr>
      </w:pPr>
      <w:r w:rsidRPr="00FB5BDD">
        <w:rPr>
          <w:sz w:val="24"/>
          <w:szCs w:val="24"/>
        </w:rPr>
        <w:t xml:space="preserve">Рассказы «Душечка», </w:t>
      </w:r>
      <w:r w:rsidRPr="00FB5BDD">
        <w:rPr>
          <w:i/>
          <w:iCs/>
          <w:sz w:val="24"/>
          <w:szCs w:val="24"/>
        </w:rPr>
        <w:t>«</w:t>
      </w:r>
      <w:r w:rsidRPr="00FB5BDD">
        <w:rPr>
          <w:i/>
          <w:sz w:val="24"/>
          <w:szCs w:val="24"/>
        </w:rPr>
        <w:t xml:space="preserve">Дама с собачкой». </w:t>
      </w:r>
      <w:r w:rsidRPr="00FB5BDD">
        <w:rPr>
          <w:sz w:val="24"/>
          <w:szCs w:val="24"/>
        </w:rPr>
        <w:t xml:space="preserve">Пьеса </w:t>
      </w:r>
      <w:r w:rsidRPr="00FB5BDD">
        <w:rPr>
          <w:i/>
          <w:sz w:val="24"/>
          <w:szCs w:val="24"/>
        </w:rPr>
        <w:t>«Три сестры»</w:t>
      </w:r>
    </w:p>
    <w:p w14:paraId="2E9117EB" w14:textId="77777777" w:rsidR="00986C74" w:rsidRPr="00FB5BDD" w:rsidRDefault="00986C74" w:rsidP="00FB5BDD">
      <w:pPr>
        <w:pStyle w:val="a9"/>
        <w:spacing w:line="276" w:lineRule="auto"/>
        <w:jc w:val="both"/>
        <w:rPr>
          <w:sz w:val="24"/>
          <w:szCs w:val="24"/>
        </w:rPr>
      </w:pPr>
      <w:r w:rsidRPr="00FB5BDD">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14:paraId="0F4F604D" w14:textId="77777777" w:rsidR="00986C74" w:rsidRPr="00FB5BDD" w:rsidRDefault="00986C74" w:rsidP="00FB5BDD">
      <w:pPr>
        <w:pStyle w:val="a9"/>
        <w:spacing w:line="276" w:lineRule="auto"/>
        <w:jc w:val="both"/>
        <w:rPr>
          <w:bCs/>
          <w:sz w:val="24"/>
          <w:szCs w:val="24"/>
        </w:rPr>
      </w:pPr>
      <w:r w:rsidRPr="00FB5BDD">
        <w:rPr>
          <w:bCs/>
          <w:sz w:val="24"/>
          <w:szCs w:val="24"/>
        </w:rPr>
        <w:t>Д.В. Григорович</w:t>
      </w:r>
    </w:p>
    <w:p w14:paraId="732E19D9" w14:textId="77777777" w:rsidR="00986C74" w:rsidRPr="00FB5BDD" w:rsidRDefault="00986C74" w:rsidP="00FB5BDD">
      <w:pPr>
        <w:pStyle w:val="a9"/>
        <w:spacing w:line="276" w:lineRule="auto"/>
        <w:jc w:val="both"/>
        <w:rPr>
          <w:bCs/>
          <w:sz w:val="24"/>
          <w:szCs w:val="24"/>
        </w:rPr>
      </w:pPr>
      <w:r w:rsidRPr="00FB5BDD">
        <w:rPr>
          <w:bCs/>
          <w:sz w:val="24"/>
          <w:szCs w:val="24"/>
        </w:rPr>
        <w:t xml:space="preserve">Рассказ «Гуттаперчевый мальчик»  </w:t>
      </w:r>
    </w:p>
    <w:p w14:paraId="4AA29CA8" w14:textId="77777777" w:rsidR="00986C74" w:rsidRPr="00FB5BDD" w:rsidRDefault="00986C74" w:rsidP="00FB5BDD">
      <w:pPr>
        <w:pStyle w:val="a9"/>
        <w:spacing w:line="276" w:lineRule="auto"/>
        <w:jc w:val="both"/>
        <w:rPr>
          <w:sz w:val="24"/>
          <w:szCs w:val="24"/>
        </w:rPr>
      </w:pPr>
      <w:r w:rsidRPr="00FB5BDD">
        <w:rPr>
          <w:sz w:val="24"/>
          <w:szCs w:val="24"/>
        </w:rPr>
        <w:t>Аксаков Константин Сергеевич, поэзия, публицистика</w:t>
      </w:r>
    </w:p>
    <w:p w14:paraId="5B60B890" w14:textId="77777777" w:rsidR="00986C74" w:rsidRPr="00FB5BDD" w:rsidRDefault="00986C74" w:rsidP="00FB5BDD">
      <w:pPr>
        <w:pStyle w:val="a9"/>
        <w:spacing w:line="276" w:lineRule="auto"/>
        <w:jc w:val="both"/>
        <w:rPr>
          <w:sz w:val="24"/>
          <w:szCs w:val="24"/>
        </w:rPr>
      </w:pPr>
      <w:r w:rsidRPr="00FB5BDD">
        <w:rPr>
          <w:sz w:val="24"/>
          <w:szCs w:val="24"/>
        </w:rPr>
        <w:t>Герцен Александр Иванович (1812-1870) «Кто виноват?»</w:t>
      </w:r>
    </w:p>
    <w:p w14:paraId="28955CDB" w14:textId="77777777" w:rsidR="00986C74" w:rsidRPr="00FB5BDD" w:rsidRDefault="00986C74" w:rsidP="00FB5BDD">
      <w:pPr>
        <w:pStyle w:val="a9"/>
        <w:spacing w:line="276" w:lineRule="auto"/>
        <w:jc w:val="both"/>
        <w:rPr>
          <w:sz w:val="24"/>
          <w:szCs w:val="24"/>
        </w:rPr>
      </w:pPr>
      <w:r w:rsidRPr="00FB5BDD">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051810A8" w14:textId="77777777" w:rsidR="00986C74" w:rsidRPr="00FB5BDD" w:rsidRDefault="00986C74" w:rsidP="00FB5BDD">
      <w:pPr>
        <w:pStyle w:val="a9"/>
        <w:spacing w:line="276" w:lineRule="auto"/>
        <w:jc w:val="both"/>
        <w:rPr>
          <w:sz w:val="24"/>
          <w:szCs w:val="24"/>
        </w:rPr>
      </w:pPr>
      <w:r w:rsidRPr="00FB5BDD">
        <w:rPr>
          <w:sz w:val="24"/>
          <w:szCs w:val="24"/>
        </w:rPr>
        <w:t xml:space="preserve">Глинка Федор Николаевич (1876-1880) поэмы «Карелия» и «Таинственная капля».«Духовные стихотворения». </w:t>
      </w:r>
    </w:p>
    <w:p w14:paraId="0743C15F" w14:textId="77777777" w:rsidR="00986C74" w:rsidRPr="00FB5BDD" w:rsidRDefault="00986C74" w:rsidP="00FB5BDD">
      <w:pPr>
        <w:pStyle w:val="a9"/>
        <w:spacing w:line="276" w:lineRule="auto"/>
        <w:jc w:val="both"/>
        <w:rPr>
          <w:bCs/>
          <w:sz w:val="24"/>
          <w:szCs w:val="24"/>
        </w:rPr>
      </w:pPr>
      <w:r w:rsidRPr="00FB5BDD">
        <w:rPr>
          <w:bCs/>
          <w:sz w:val="24"/>
          <w:szCs w:val="24"/>
        </w:rPr>
        <w:t>В.М. Гаршин</w:t>
      </w:r>
    </w:p>
    <w:p w14:paraId="4D5DFFCD" w14:textId="77777777" w:rsidR="00986C74" w:rsidRPr="00FB5BDD" w:rsidRDefault="00986C74" w:rsidP="00FB5BDD">
      <w:pPr>
        <w:pStyle w:val="a9"/>
        <w:spacing w:line="276" w:lineRule="auto"/>
        <w:jc w:val="both"/>
        <w:rPr>
          <w:bCs/>
          <w:sz w:val="24"/>
          <w:szCs w:val="24"/>
        </w:rPr>
      </w:pPr>
      <w:r w:rsidRPr="00FB5BDD">
        <w:rPr>
          <w:bCs/>
          <w:sz w:val="24"/>
          <w:szCs w:val="24"/>
        </w:rPr>
        <w:t>Рассказ «Красный цветок»</w:t>
      </w:r>
    </w:p>
    <w:p w14:paraId="2A2B2E58" w14:textId="77777777" w:rsidR="00986C74" w:rsidRPr="00FB5BDD" w:rsidRDefault="00986C74" w:rsidP="00FB5BDD">
      <w:pPr>
        <w:pStyle w:val="a9"/>
        <w:spacing w:line="276" w:lineRule="auto"/>
        <w:jc w:val="both"/>
        <w:rPr>
          <w:sz w:val="24"/>
          <w:szCs w:val="24"/>
        </w:rPr>
      </w:pPr>
      <w:r w:rsidRPr="00FB5BDD">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559DBBC3" w14:textId="77777777" w:rsidR="00986C74" w:rsidRPr="00FB5BDD" w:rsidRDefault="00986C74" w:rsidP="00FB5BDD">
      <w:pPr>
        <w:pStyle w:val="a9"/>
        <w:spacing w:line="276" w:lineRule="auto"/>
        <w:jc w:val="both"/>
        <w:rPr>
          <w:bCs/>
          <w:sz w:val="24"/>
          <w:szCs w:val="24"/>
        </w:rPr>
      </w:pPr>
      <w:r w:rsidRPr="00FB5BDD">
        <w:rPr>
          <w:bCs/>
          <w:sz w:val="24"/>
          <w:szCs w:val="24"/>
        </w:rPr>
        <w:t>Г.И. Успенский</w:t>
      </w:r>
    </w:p>
    <w:p w14:paraId="1F3900DB" w14:textId="77777777" w:rsidR="00986C74" w:rsidRPr="00FB5BDD" w:rsidRDefault="00986C74" w:rsidP="00FB5BDD">
      <w:pPr>
        <w:pStyle w:val="a9"/>
        <w:spacing w:line="276" w:lineRule="auto"/>
        <w:jc w:val="both"/>
        <w:rPr>
          <w:bCs/>
          <w:sz w:val="24"/>
          <w:szCs w:val="24"/>
        </w:rPr>
      </w:pPr>
      <w:r w:rsidRPr="00FB5BDD">
        <w:rPr>
          <w:bCs/>
          <w:sz w:val="24"/>
          <w:szCs w:val="24"/>
        </w:rPr>
        <w:t>Эссе «Выпрямила»</w:t>
      </w:r>
    </w:p>
    <w:p w14:paraId="68E2A34E" w14:textId="77777777" w:rsidR="00986C74" w:rsidRPr="00FB5BDD" w:rsidRDefault="00986C74" w:rsidP="00FB5BDD">
      <w:pPr>
        <w:pStyle w:val="a9"/>
        <w:spacing w:line="276" w:lineRule="auto"/>
        <w:jc w:val="both"/>
        <w:rPr>
          <w:b/>
          <w:sz w:val="24"/>
          <w:szCs w:val="24"/>
        </w:rPr>
      </w:pPr>
      <w:r w:rsidRPr="00FB5BDD">
        <w:rPr>
          <w:b/>
          <w:sz w:val="24"/>
          <w:szCs w:val="24"/>
        </w:rPr>
        <w:t>11 класс</w:t>
      </w:r>
    </w:p>
    <w:p w14:paraId="599FC7B1" w14:textId="77777777" w:rsidR="00986C74" w:rsidRPr="00FB5BDD" w:rsidRDefault="00986C74" w:rsidP="00FB5BDD">
      <w:pPr>
        <w:pStyle w:val="a9"/>
        <w:spacing w:line="276" w:lineRule="auto"/>
        <w:jc w:val="both"/>
        <w:rPr>
          <w:b/>
          <w:sz w:val="24"/>
          <w:szCs w:val="24"/>
        </w:rPr>
      </w:pPr>
      <w:r w:rsidRPr="00FB5BDD">
        <w:rPr>
          <w:b/>
          <w:sz w:val="24"/>
          <w:szCs w:val="24"/>
        </w:rPr>
        <w:t>Проблемно-тематические блоки</w:t>
      </w:r>
    </w:p>
    <w:p w14:paraId="61BCC1C4"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b/>
          <w:bCs/>
          <w:sz w:val="24"/>
          <w:szCs w:val="24"/>
        </w:rPr>
        <w:t xml:space="preserve"> «Личность»    :</w:t>
      </w:r>
    </w:p>
    <w:p w14:paraId="21626EB2"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А.И. Солженицын. Статья «Жить не по лжи». Нравственное воззвание</w:t>
      </w:r>
    </w:p>
    <w:p w14:paraId="583D6B1E"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к читателю.</w:t>
      </w:r>
    </w:p>
    <w:p w14:paraId="4743508A"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М. Горький. Рассказ «Карамора». Размышления писателя о природе че-</w:t>
      </w:r>
    </w:p>
    <w:p w14:paraId="7C759486"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ловека, об опасности саморазрушения личности.</w:t>
      </w:r>
    </w:p>
    <w:p w14:paraId="45CFC314"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b/>
          <w:bCs/>
          <w:sz w:val="24"/>
          <w:szCs w:val="24"/>
        </w:rPr>
        <w:t xml:space="preserve"> «Личность и семья» :</w:t>
      </w:r>
    </w:p>
    <w:p w14:paraId="4E7BAD68"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Б.Н. Зайцев. «Голубая звезда». Обращение к вечным ценностям, образ</w:t>
      </w:r>
    </w:p>
    <w:p w14:paraId="79B85222"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мечтателя Христофорова и история его любви в повести.</w:t>
      </w:r>
    </w:p>
    <w:p w14:paraId="2F33DD03"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В.В. Набоков. «Машенька». Своеобразие конфликта в романе, образ</w:t>
      </w:r>
    </w:p>
    <w:p w14:paraId="73B27CE6"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Машеньки как символ далекой родины.</w:t>
      </w:r>
    </w:p>
    <w:p w14:paraId="216E8854"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Ф.А. Абрамов. «Братья и сёстры». Народная правда военного времени в</w:t>
      </w:r>
    </w:p>
    <w:p w14:paraId="2870D343"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lastRenderedPageBreak/>
        <w:t>романе, история деревни Пекашино как олицетворение мужества простого русского народа в военные времена, душевная красота членов семей Пряс-</w:t>
      </w:r>
    </w:p>
    <w:p w14:paraId="0B657587"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линых, Ставровых, Нетесовых и Житовых.</w:t>
      </w:r>
    </w:p>
    <w:p w14:paraId="4E5A7AC2"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b/>
          <w:bCs/>
          <w:sz w:val="24"/>
          <w:szCs w:val="24"/>
        </w:rPr>
        <w:t xml:space="preserve"> «Личность – общество – государство»   :</w:t>
      </w:r>
    </w:p>
    <w:p w14:paraId="00243F98"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И.А. Бунин. "Иоанн Рыдалец". Русский национальный характер в рас-</w:t>
      </w:r>
    </w:p>
    <w:p w14:paraId="09A858E7"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сказе.</w:t>
      </w:r>
    </w:p>
    <w:p w14:paraId="1A674F9E"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В.С. Маканин. «Кавказский пленный». Человек и государственная си-</w:t>
      </w:r>
    </w:p>
    <w:p w14:paraId="08661D03"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стема в рассказе, проблема межнациональных отношений.</w:t>
      </w:r>
    </w:p>
    <w:p w14:paraId="50739E4B"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b/>
          <w:bCs/>
          <w:sz w:val="24"/>
          <w:szCs w:val="24"/>
        </w:rPr>
        <w:t xml:space="preserve"> «Личность – природа – цивилизация»     :</w:t>
      </w:r>
    </w:p>
    <w:p w14:paraId="7E8C8D27"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А. и Б. Стругацкие. «Улитка на склоне». «Будущее, которое наступит</w:t>
      </w:r>
    </w:p>
    <w:p w14:paraId="71101AE2"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без нас…» – проблемы современной цивилизации в научно-фантастическом</w:t>
      </w:r>
    </w:p>
    <w:p w14:paraId="11E44AEA"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романе.</w:t>
      </w:r>
    </w:p>
    <w:p w14:paraId="7E1A9B64"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Л.С. Петрушевская. «Новые робинзоны». Современная цивилизация в</w:t>
      </w:r>
    </w:p>
    <w:p w14:paraId="5DC847DC"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рассказе, опасность для человечества «падения вниз» по эволюционной лест-</w:t>
      </w:r>
    </w:p>
    <w:p w14:paraId="67799890"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нице.</w:t>
      </w:r>
    </w:p>
    <w:p w14:paraId="3EDEBDC1"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b/>
          <w:bCs/>
          <w:sz w:val="24"/>
          <w:szCs w:val="24"/>
        </w:rPr>
        <w:t xml:space="preserve"> «Личность – история – современность»    :</w:t>
      </w:r>
    </w:p>
    <w:p w14:paraId="02226F1B"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И.А. Бунин. Статья «Миссия русской эмиграции». Оценка автором дея-</w:t>
      </w:r>
    </w:p>
    <w:p w14:paraId="7E0D180D"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тельности русской эмиграции.</w:t>
      </w:r>
    </w:p>
    <w:p w14:paraId="5760A23C"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Ю.О. Домбровский. «Хранитель древностей». «Факультет ненужных</w:t>
      </w:r>
    </w:p>
    <w:p w14:paraId="313CBDC7"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вещей». Раскрытие в дилогии роли личности в истории, судьба ценностей</w:t>
      </w:r>
    </w:p>
    <w:p w14:paraId="024936F1"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христианско-гуманистической цивилизации в мире антихристианском, образ</w:t>
      </w:r>
    </w:p>
    <w:p w14:paraId="4DCD5F24"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русского интеллигента в эпоху сталинских репрессий в романах.</w:t>
      </w:r>
    </w:p>
    <w:p w14:paraId="5AC7CCA2" w14:textId="77777777" w:rsidR="009A1D13" w:rsidRPr="00FB5BDD" w:rsidRDefault="009A1D13" w:rsidP="00FB5BDD">
      <w:pPr>
        <w:autoSpaceDE w:val="0"/>
        <w:autoSpaceDN w:val="0"/>
        <w:adjustRightInd w:val="0"/>
        <w:spacing w:after="0"/>
        <w:jc w:val="both"/>
        <w:rPr>
          <w:rFonts w:ascii="Times New Roman" w:hAnsi="Times New Roman" w:cs="Times New Roman"/>
          <w:sz w:val="24"/>
          <w:szCs w:val="24"/>
        </w:rPr>
      </w:pPr>
      <w:r w:rsidRPr="00FB5BDD">
        <w:rPr>
          <w:rFonts w:ascii="Times New Roman" w:hAnsi="Times New Roman" w:cs="Times New Roman"/>
          <w:sz w:val="24"/>
          <w:szCs w:val="24"/>
        </w:rPr>
        <w:t>В.Ф. Тендряков. «Пара гнедых». Трагедия периода раскулачивания в</w:t>
      </w:r>
    </w:p>
    <w:p w14:paraId="3E024A8E" w14:textId="77777777" w:rsidR="009A1D13" w:rsidRPr="00FB5BDD" w:rsidRDefault="009A1D13" w:rsidP="00FB5BDD">
      <w:pPr>
        <w:autoSpaceDE w:val="0"/>
        <w:autoSpaceDN w:val="0"/>
        <w:adjustRightInd w:val="0"/>
        <w:spacing w:after="0"/>
        <w:jc w:val="both"/>
        <w:rPr>
          <w:rFonts w:ascii="Times New Roman" w:hAnsi="Times New Roman" w:cs="Times New Roman"/>
          <w:b/>
          <w:bCs/>
          <w:sz w:val="24"/>
          <w:szCs w:val="24"/>
        </w:rPr>
      </w:pPr>
      <w:r w:rsidRPr="00FB5BDD">
        <w:rPr>
          <w:rFonts w:ascii="Times New Roman" w:hAnsi="Times New Roman" w:cs="Times New Roman"/>
          <w:sz w:val="24"/>
          <w:szCs w:val="24"/>
        </w:rPr>
        <w:t>рассказе.</w:t>
      </w:r>
    </w:p>
    <w:p w14:paraId="7FABA8B7" w14:textId="77777777" w:rsidR="00D32A32" w:rsidRPr="00FB5BDD" w:rsidRDefault="00D32A32" w:rsidP="00FB5BDD">
      <w:pPr>
        <w:pStyle w:val="a9"/>
        <w:spacing w:line="276" w:lineRule="auto"/>
        <w:jc w:val="both"/>
        <w:rPr>
          <w:b/>
          <w:sz w:val="24"/>
          <w:szCs w:val="24"/>
        </w:rPr>
      </w:pPr>
      <w:bookmarkStart w:id="61" w:name="_Toc453968180"/>
    </w:p>
    <w:p w14:paraId="77747534" w14:textId="77777777" w:rsidR="00944F58" w:rsidRPr="00FB5BDD" w:rsidRDefault="00944F58" w:rsidP="00FB5BDD">
      <w:pPr>
        <w:pStyle w:val="a9"/>
        <w:spacing w:line="276" w:lineRule="auto"/>
        <w:jc w:val="both"/>
        <w:rPr>
          <w:b/>
          <w:sz w:val="24"/>
          <w:szCs w:val="24"/>
        </w:rPr>
      </w:pPr>
      <w:r w:rsidRPr="00FB5BDD">
        <w:rPr>
          <w:b/>
          <w:sz w:val="24"/>
          <w:szCs w:val="24"/>
        </w:rPr>
        <w:t>Иностранный язык</w:t>
      </w:r>
      <w:bookmarkEnd w:id="61"/>
    </w:p>
    <w:p w14:paraId="49C14E7E" w14:textId="77777777" w:rsidR="00944F58" w:rsidRPr="00FB5BDD" w:rsidRDefault="00944F58" w:rsidP="00FB5BDD">
      <w:pPr>
        <w:pStyle w:val="a9"/>
        <w:spacing w:line="276" w:lineRule="auto"/>
        <w:jc w:val="both"/>
        <w:rPr>
          <w:b/>
          <w:sz w:val="24"/>
          <w:szCs w:val="24"/>
        </w:rPr>
      </w:pPr>
    </w:p>
    <w:p w14:paraId="17ED0254" w14:textId="77777777" w:rsidR="00944F58" w:rsidRPr="00FB5BDD" w:rsidRDefault="00944F58" w:rsidP="00FB5BDD">
      <w:pPr>
        <w:pStyle w:val="a9"/>
        <w:spacing w:line="276" w:lineRule="auto"/>
        <w:jc w:val="both"/>
        <w:rPr>
          <w:sz w:val="24"/>
          <w:szCs w:val="24"/>
        </w:rPr>
      </w:pPr>
      <w:r w:rsidRPr="00FB5BDD">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предмета «Иностранный язык» могут быть реализованы самые разнообразные межпредметные связи.</w:t>
      </w:r>
    </w:p>
    <w:p w14:paraId="7A7F2016" w14:textId="77777777" w:rsidR="00944F58" w:rsidRPr="00FB5BDD" w:rsidRDefault="00944F58" w:rsidP="00FB5BDD">
      <w:pPr>
        <w:pStyle w:val="a9"/>
        <w:spacing w:line="276" w:lineRule="auto"/>
        <w:jc w:val="both"/>
        <w:rPr>
          <w:sz w:val="24"/>
          <w:szCs w:val="24"/>
        </w:rPr>
      </w:pPr>
      <w:r w:rsidRPr="00FB5BDD">
        <w:rPr>
          <w:sz w:val="24"/>
          <w:szCs w:val="24"/>
        </w:rPr>
        <w:t>Изучение иностранного языка на базовом  уровн</w:t>
      </w:r>
      <w:r w:rsidR="00526B60" w:rsidRPr="00FB5BDD">
        <w:rPr>
          <w:sz w:val="24"/>
          <w:szCs w:val="24"/>
        </w:rPr>
        <w:t>е</w:t>
      </w:r>
      <w:r w:rsidRPr="00FB5BDD">
        <w:rPr>
          <w:sz w:val="24"/>
          <w:szCs w:val="24"/>
        </w:rPr>
        <w:t xml:space="preserve"> общего образования обеспечивает достижение следующих целей:</w:t>
      </w:r>
    </w:p>
    <w:p w14:paraId="79FEE872" w14:textId="77777777" w:rsidR="00944F58" w:rsidRPr="00FB5BDD" w:rsidRDefault="00944F58" w:rsidP="00FB5BDD">
      <w:pPr>
        <w:pStyle w:val="a9"/>
        <w:numPr>
          <w:ilvl w:val="0"/>
          <w:numId w:val="151"/>
        </w:numPr>
        <w:spacing w:line="276" w:lineRule="auto"/>
        <w:jc w:val="both"/>
        <w:rPr>
          <w:sz w:val="24"/>
          <w:szCs w:val="24"/>
        </w:rPr>
      </w:pPr>
      <w:r w:rsidRPr="00FB5BDD">
        <w:rPr>
          <w:sz w:val="24"/>
          <w:szCs w:val="24"/>
        </w:rPr>
        <w:t>дальнейшее развитие иноязычной коммуникативной компетенции;</w:t>
      </w:r>
    </w:p>
    <w:p w14:paraId="43285261" w14:textId="77777777" w:rsidR="00944F58" w:rsidRPr="00FB5BDD" w:rsidRDefault="00944F58" w:rsidP="00FB5BDD">
      <w:pPr>
        <w:pStyle w:val="a9"/>
        <w:numPr>
          <w:ilvl w:val="0"/>
          <w:numId w:val="151"/>
        </w:numPr>
        <w:spacing w:line="276" w:lineRule="auto"/>
        <w:jc w:val="both"/>
        <w:rPr>
          <w:sz w:val="24"/>
          <w:szCs w:val="24"/>
        </w:rPr>
      </w:pPr>
      <w:r w:rsidRPr="00FB5BDD">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14:paraId="7CED1B8A" w14:textId="77777777" w:rsidR="00944F58" w:rsidRPr="00FB5BDD" w:rsidRDefault="00944F58" w:rsidP="00FB5BDD">
      <w:pPr>
        <w:pStyle w:val="a9"/>
        <w:spacing w:line="276" w:lineRule="auto"/>
        <w:jc w:val="both"/>
        <w:rPr>
          <w:sz w:val="24"/>
          <w:szCs w:val="24"/>
        </w:rPr>
      </w:pPr>
      <w:r w:rsidRPr="00FB5BDD">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14:paraId="2F468833" w14:textId="77777777" w:rsidR="00944F58" w:rsidRPr="00FB5BDD" w:rsidRDefault="00944F58" w:rsidP="00FB5BDD">
      <w:pPr>
        <w:pStyle w:val="a9"/>
        <w:spacing w:line="276" w:lineRule="auto"/>
        <w:jc w:val="both"/>
        <w:rPr>
          <w:sz w:val="24"/>
          <w:szCs w:val="24"/>
        </w:rPr>
      </w:pPr>
      <w:r w:rsidRPr="00FB5BDD">
        <w:rPr>
          <w:sz w:val="24"/>
          <w:szCs w:val="24"/>
        </w:rPr>
        <w:t xml:space="preserve">Освоение учебного предмета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w:t>
      </w:r>
      <w:r w:rsidRPr="00FB5BDD">
        <w:rPr>
          <w:sz w:val="24"/>
          <w:szCs w:val="24"/>
        </w:rPr>
        <w:lastRenderedPageBreak/>
        <w:t xml:space="preserve">коммуникации, и в соответствии с «Общеевропейскими компетенциями владения иностранным языком». </w:t>
      </w:r>
    </w:p>
    <w:p w14:paraId="3FE3EB29" w14:textId="77777777" w:rsidR="00944F58" w:rsidRPr="00FB5BDD" w:rsidRDefault="00944F58" w:rsidP="00FB5BDD">
      <w:pPr>
        <w:pStyle w:val="a9"/>
        <w:spacing w:line="276" w:lineRule="auto"/>
        <w:jc w:val="both"/>
        <w:rPr>
          <w:sz w:val="24"/>
          <w:szCs w:val="24"/>
        </w:rPr>
      </w:pPr>
      <w:r w:rsidRPr="00FB5BDD">
        <w:rPr>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14:paraId="25C16D8C" w14:textId="77777777" w:rsidR="00944F58" w:rsidRPr="00FB5BDD" w:rsidRDefault="00944F58" w:rsidP="00FB5BDD">
      <w:pPr>
        <w:pStyle w:val="a9"/>
        <w:spacing w:line="276" w:lineRule="auto"/>
        <w:jc w:val="both"/>
        <w:rPr>
          <w:sz w:val="24"/>
          <w:szCs w:val="24"/>
        </w:rPr>
      </w:pPr>
      <w:r w:rsidRPr="00FB5BDD">
        <w:rPr>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предмета «Иностранный язык» (базовый уровень), соответствует уровню B1 по шкале «Общеевропейских компетенций владения иностранным языком». </w:t>
      </w:r>
    </w:p>
    <w:p w14:paraId="08944BAF" w14:textId="77777777" w:rsidR="00944F58" w:rsidRPr="00FB5BDD" w:rsidRDefault="00944F58" w:rsidP="00FB5BDD">
      <w:pPr>
        <w:pStyle w:val="a9"/>
        <w:spacing w:line="276" w:lineRule="auto"/>
        <w:jc w:val="both"/>
        <w:rPr>
          <w:sz w:val="24"/>
          <w:szCs w:val="24"/>
        </w:rPr>
      </w:pPr>
      <w:r w:rsidRPr="00FB5BDD">
        <w:rPr>
          <w:b/>
          <w:sz w:val="24"/>
          <w:szCs w:val="24"/>
        </w:rPr>
        <w:t>Базовый уровень</w:t>
      </w:r>
    </w:p>
    <w:p w14:paraId="3C28386A" w14:textId="77777777" w:rsidR="00944F58" w:rsidRPr="00FB5BDD" w:rsidRDefault="00944F58" w:rsidP="00FB5BDD">
      <w:pPr>
        <w:pStyle w:val="a9"/>
        <w:spacing w:line="276" w:lineRule="auto"/>
        <w:jc w:val="both"/>
        <w:rPr>
          <w:sz w:val="24"/>
          <w:szCs w:val="24"/>
        </w:rPr>
      </w:pPr>
      <w:r w:rsidRPr="00FB5BDD">
        <w:rPr>
          <w:b/>
          <w:sz w:val="24"/>
          <w:szCs w:val="24"/>
        </w:rPr>
        <w:t>Коммуникативные умения</w:t>
      </w:r>
      <w:r w:rsidRPr="00FB5BDD">
        <w:rPr>
          <w:sz w:val="24"/>
          <w:szCs w:val="24"/>
        </w:rPr>
        <w:t xml:space="preserve"> </w:t>
      </w:r>
    </w:p>
    <w:p w14:paraId="6E090B0E" w14:textId="77777777" w:rsidR="00944F58" w:rsidRPr="00FB5BDD" w:rsidRDefault="00944F58" w:rsidP="00FB5BDD">
      <w:pPr>
        <w:pStyle w:val="a9"/>
        <w:spacing w:line="276" w:lineRule="auto"/>
        <w:jc w:val="both"/>
        <w:rPr>
          <w:sz w:val="24"/>
          <w:szCs w:val="24"/>
        </w:rPr>
      </w:pPr>
      <w:r w:rsidRPr="00FB5BDD">
        <w:rPr>
          <w:b/>
          <w:sz w:val="24"/>
          <w:szCs w:val="24"/>
        </w:rPr>
        <w:t>Говорение</w:t>
      </w:r>
    </w:p>
    <w:p w14:paraId="6BF9FC0A" w14:textId="77777777" w:rsidR="00944F58" w:rsidRPr="00FB5BDD" w:rsidRDefault="00944F58" w:rsidP="00FB5BDD">
      <w:pPr>
        <w:pStyle w:val="a9"/>
        <w:spacing w:line="276" w:lineRule="auto"/>
        <w:jc w:val="both"/>
        <w:rPr>
          <w:sz w:val="24"/>
          <w:szCs w:val="24"/>
        </w:rPr>
      </w:pPr>
      <w:r w:rsidRPr="00FB5BDD">
        <w:rPr>
          <w:b/>
          <w:sz w:val="24"/>
          <w:szCs w:val="24"/>
        </w:rPr>
        <w:t>Диалогическая речь</w:t>
      </w:r>
    </w:p>
    <w:p w14:paraId="7046F175" w14:textId="77777777" w:rsidR="00944F58" w:rsidRPr="00FB5BDD" w:rsidRDefault="00944F58" w:rsidP="00FB5BDD">
      <w:pPr>
        <w:pStyle w:val="a9"/>
        <w:spacing w:line="276" w:lineRule="auto"/>
        <w:jc w:val="both"/>
        <w:rPr>
          <w:sz w:val="24"/>
          <w:szCs w:val="24"/>
        </w:rPr>
      </w:pPr>
      <w:r w:rsidRPr="00FB5BDD">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FB5BDD">
        <w:rPr>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6CAA1002" w14:textId="77777777" w:rsidR="00944F58" w:rsidRPr="00FB5BDD" w:rsidRDefault="00944F58" w:rsidP="00FB5BDD">
      <w:pPr>
        <w:pStyle w:val="a9"/>
        <w:spacing w:line="276" w:lineRule="auto"/>
        <w:jc w:val="both"/>
        <w:rPr>
          <w:sz w:val="24"/>
          <w:szCs w:val="24"/>
        </w:rPr>
      </w:pPr>
      <w:r w:rsidRPr="00FB5BDD">
        <w:rPr>
          <w:b/>
          <w:sz w:val="24"/>
          <w:szCs w:val="24"/>
        </w:rPr>
        <w:t>Монологическая речь</w:t>
      </w:r>
    </w:p>
    <w:p w14:paraId="53351C54" w14:textId="77777777" w:rsidR="00944F58" w:rsidRPr="00FB5BDD" w:rsidRDefault="00944F58" w:rsidP="00FB5BDD">
      <w:pPr>
        <w:pStyle w:val="a9"/>
        <w:spacing w:line="276" w:lineRule="auto"/>
        <w:jc w:val="both"/>
        <w:rPr>
          <w:sz w:val="24"/>
          <w:szCs w:val="24"/>
        </w:rPr>
      </w:pPr>
      <w:r w:rsidRPr="00FB5BDD">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FB5BDD">
        <w:rPr>
          <w:color w:val="000000"/>
          <w:sz w:val="24"/>
          <w:szCs w:val="24"/>
          <w:lang w:eastAsia="ru-RU"/>
        </w:rPr>
        <w:t>рассказ, описание, характеристика</w:t>
      </w:r>
      <w:r w:rsidRPr="00FB5BDD">
        <w:rPr>
          <w:sz w:val="24"/>
          <w:szCs w:val="24"/>
        </w:rPr>
        <w:t xml:space="preserve">, сообщение, объявление, презентация. </w:t>
      </w:r>
      <w:r w:rsidRPr="00FB5BDD">
        <w:rPr>
          <w:i/>
          <w:sz w:val="24"/>
          <w:szCs w:val="24"/>
        </w:rPr>
        <w:t xml:space="preserve">Умение предоставлять фактическую информацию. </w:t>
      </w:r>
    </w:p>
    <w:p w14:paraId="378CA93E" w14:textId="77777777" w:rsidR="00944F58" w:rsidRPr="00FB5BDD" w:rsidRDefault="00944F58" w:rsidP="00FB5BDD">
      <w:pPr>
        <w:pStyle w:val="a9"/>
        <w:spacing w:line="276" w:lineRule="auto"/>
        <w:jc w:val="both"/>
        <w:rPr>
          <w:sz w:val="24"/>
          <w:szCs w:val="24"/>
        </w:rPr>
      </w:pPr>
      <w:r w:rsidRPr="00FB5BDD">
        <w:rPr>
          <w:b/>
          <w:sz w:val="24"/>
          <w:szCs w:val="24"/>
        </w:rPr>
        <w:t>Аудирование</w:t>
      </w:r>
    </w:p>
    <w:p w14:paraId="2A458A7D" w14:textId="77777777" w:rsidR="00944F58" w:rsidRPr="00FB5BDD" w:rsidRDefault="00944F58" w:rsidP="00FB5BDD">
      <w:pPr>
        <w:pStyle w:val="a9"/>
        <w:spacing w:line="276" w:lineRule="auto"/>
        <w:jc w:val="both"/>
        <w:rPr>
          <w:sz w:val="24"/>
          <w:szCs w:val="24"/>
        </w:rPr>
      </w:pPr>
      <w:r w:rsidRPr="00FB5BDD">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FB5BDD">
        <w:rPr>
          <w:i/>
          <w:sz w:val="24"/>
          <w:szCs w:val="24"/>
        </w:rPr>
        <w:t>Полное и точное восприятие информации в распространенных коммуникативных ситуациях. Обобщение прослушанной информации.</w:t>
      </w:r>
      <w:r w:rsidRPr="00FB5BDD">
        <w:rPr>
          <w:sz w:val="24"/>
          <w:szCs w:val="24"/>
        </w:rPr>
        <w:t xml:space="preserve"> </w:t>
      </w:r>
    </w:p>
    <w:p w14:paraId="48DEA484" w14:textId="77777777" w:rsidR="00944F58" w:rsidRPr="00FB5BDD" w:rsidRDefault="00944F58" w:rsidP="00FB5BDD">
      <w:pPr>
        <w:pStyle w:val="a9"/>
        <w:spacing w:line="276" w:lineRule="auto"/>
        <w:jc w:val="both"/>
        <w:rPr>
          <w:sz w:val="24"/>
          <w:szCs w:val="24"/>
        </w:rPr>
      </w:pPr>
      <w:r w:rsidRPr="00FB5BDD">
        <w:rPr>
          <w:b/>
          <w:sz w:val="24"/>
          <w:szCs w:val="24"/>
        </w:rPr>
        <w:t>Чтение</w:t>
      </w:r>
    </w:p>
    <w:p w14:paraId="205A4441" w14:textId="77777777" w:rsidR="00944F58" w:rsidRPr="00FB5BDD" w:rsidRDefault="00944F58" w:rsidP="00FB5BDD">
      <w:pPr>
        <w:pStyle w:val="a9"/>
        <w:spacing w:line="276" w:lineRule="auto"/>
        <w:jc w:val="both"/>
        <w:rPr>
          <w:b/>
          <w:sz w:val="24"/>
          <w:szCs w:val="24"/>
        </w:rPr>
      </w:pPr>
      <w:r w:rsidRPr="00FB5BDD">
        <w:rPr>
          <w:sz w:val="24"/>
          <w:szCs w:val="24"/>
        </w:rPr>
        <w:lastRenderedPageBreak/>
        <w:t xml:space="preserve">Совершенствование умений читать (вслух и про себя) и понимать простые аутентичные тексты различных стилей </w:t>
      </w:r>
      <w:r w:rsidRPr="00FB5BDD">
        <w:rPr>
          <w:sz w:val="24"/>
          <w:szCs w:val="24"/>
          <w:lang w:eastAsia="ru-RU"/>
        </w:rPr>
        <w:t>(</w:t>
      </w:r>
      <w:r w:rsidRPr="00FB5BDD">
        <w:rPr>
          <w:bCs/>
          <w:sz w:val="24"/>
          <w:szCs w:val="24"/>
        </w:rPr>
        <w:t>публицистического, художественного, разговорного</w:t>
      </w:r>
      <w:r w:rsidRPr="00FB5BDD">
        <w:rPr>
          <w:sz w:val="24"/>
          <w:szCs w:val="24"/>
          <w:lang w:eastAsia="ru-RU"/>
        </w:rPr>
        <w:t xml:space="preserve">) и жанров (рассказов, </w:t>
      </w:r>
      <w:r w:rsidRPr="00FB5BDD">
        <w:rPr>
          <w:sz w:val="24"/>
          <w:szCs w:val="24"/>
        </w:rPr>
        <w:t xml:space="preserve">газетных </w:t>
      </w:r>
      <w:r w:rsidRPr="00FB5BDD">
        <w:rPr>
          <w:sz w:val="24"/>
          <w:szCs w:val="24"/>
          <w:lang w:eastAsia="ru-RU"/>
        </w:rPr>
        <w:t>статей, рекламных объявлений</w:t>
      </w:r>
      <w:r w:rsidRPr="00FB5BDD">
        <w:rPr>
          <w:sz w:val="24"/>
          <w:szCs w:val="24"/>
        </w:rPr>
        <w:t>, брошюр, проспектов</w:t>
      </w:r>
      <w:r w:rsidRPr="00FB5BDD">
        <w:rPr>
          <w:sz w:val="24"/>
          <w:szCs w:val="24"/>
          <w:lang w:eastAsia="ru-RU"/>
        </w:rPr>
        <w:t>)</w:t>
      </w:r>
      <w:r w:rsidRPr="00FB5BDD">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FB5BDD">
        <w:rPr>
          <w:i/>
          <w:sz w:val="24"/>
          <w:szCs w:val="24"/>
        </w:rPr>
        <w:t xml:space="preserve">Умение читать и достаточно хорошо понимать простые аутентичные тексты различных стилей </w:t>
      </w:r>
      <w:r w:rsidRPr="00FB5BDD">
        <w:rPr>
          <w:i/>
          <w:sz w:val="24"/>
          <w:szCs w:val="24"/>
          <w:lang w:eastAsia="ru-RU"/>
        </w:rPr>
        <w:t>(</w:t>
      </w:r>
      <w:r w:rsidRPr="00FB5BDD">
        <w:rPr>
          <w:bCs/>
          <w:i/>
          <w:sz w:val="24"/>
          <w:szCs w:val="24"/>
        </w:rPr>
        <w:t>публицистического, художественного, разговорного, научного, официально-делового</w:t>
      </w:r>
      <w:r w:rsidRPr="00FB5BDD">
        <w:rPr>
          <w:i/>
          <w:sz w:val="24"/>
          <w:szCs w:val="24"/>
          <w:lang w:eastAsia="ru-RU"/>
        </w:rPr>
        <w:t>) и жанров (</w:t>
      </w:r>
      <w:r w:rsidRPr="00FB5BDD">
        <w:rPr>
          <w:i/>
          <w:sz w:val="24"/>
          <w:szCs w:val="24"/>
        </w:rPr>
        <w:t>рассказ, роман, статья научно-популярного характера, деловая переписка).</w:t>
      </w:r>
      <w:r w:rsidRPr="00FB5BDD">
        <w:rPr>
          <w:sz w:val="24"/>
          <w:szCs w:val="24"/>
        </w:rPr>
        <w:t xml:space="preserve"> </w:t>
      </w:r>
    </w:p>
    <w:p w14:paraId="41F94575" w14:textId="77777777" w:rsidR="00944F58" w:rsidRPr="00FB5BDD" w:rsidRDefault="00944F58" w:rsidP="00FB5BDD">
      <w:pPr>
        <w:pStyle w:val="a9"/>
        <w:spacing w:line="276" w:lineRule="auto"/>
        <w:jc w:val="both"/>
        <w:rPr>
          <w:sz w:val="24"/>
          <w:szCs w:val="24"/>
        </w:rPr>
      </w:pPr>
      <w:r w:rsidRPr="00FB5BDD">
        <w:rPr>
          <w:b/>
          <w:sz w:val="24"/>
          <w:szCs w:val="24"/>
        </w:rPr>
        <w:t>Письмо</w:t>
      </w:r>
    </w:p>
    <w:p w14:paraId="12EA7D29" w14:textId="77777777" w:rsidR="00944F58" w:rsidRPr="00FB5BDD" w:rsidRDefault="00944F58" w:rsidP="00FB5BDD">
      <w:pPr>
        <w:pStyle w:val="a9"/>
        <w:spacing w:line="276" w:lineRule="auto"/>
        <w:jc w:val="both"/>
        <w:rPr>
          <w:sz w:val="24"/>
          <w:szCs w:val="24"/>
        </w:rPr>
      </w:pPr>
      <w:r w:rsidRPr="00FB5BDD">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FB5BDD">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14:paraId="48D057B3" w14:textId="77777777" w:rsidR="00944F58" w:rsidRPr="00FB5BDD" w:rsidRDefault="00944F58" w:rsidP="00FB5BDD">
      <w:pPr>
        <w:pStyle w:val="a9"/>
        <w:spacing w:line="276" w:lineRule="auto"/>
        <w:jc w:val="both"/>
        <w:rPr>
          <w:sz w:val="24"/>
          <w:szCs w:val="24"/>
        </w:rPr>
      </w:pPr>
      <w:r w:rsidRPr="00FB5BDD">
        <w:rPr>
          <w:b/>
          <w:sz w:val="24"/>
          <w:szCs w:val="24"/>
        </w:rPr>
        <w:t>Языковые навыки</w:t>
      </w:r>
    </w:p>
    <w:p w14:paraId="7BC144A4" w14:textId="77777777" w:rsidR="00944F58" w:rsidRPr="00FB5BDD" w:rsidRDefault="00944F58" w:rsidP="00FB5BDD">
      <w:pPr>
        <w:pStyle w:val="a9"/>
        <w:spacing w:line="276" w:lineRule="auto"/>
        <w:jc w:val="both"/>
        <w:rPr>
          <w:sz w:val="24"/>
          <w:szCs w:val="24"/>
        </w:rPr>
      </w:pPr>
      <w:r w:rsidRPr="00FB5BDD">
        <w:rPr>
          <w:b/>
          <w:sz w:val="24"/>
          <w:szCs w:val="24"/>
        </w:rPr>
        <w:t>Орфография и пунктуация</w:t>
      </w:r>
    </w:p>
    <w:p w14:paraId="407346E2" w14:textId="77777777" w:rsidR="00944F58" w:rsidRPr="00FB5BDD" w:rsidRDefault="00944F58" w:rsidP="00FB5BDD">
      <w:pPr>
        <w:pStyle w:val="a9"/>
        <w:spacing w:line="276" w:lineRule="auto"/>
        <w:jc w:val="both"/>
        <w:rPr>
          <w:sz w:val="24"/>
          <w:szCs w:val="24"/>
        </w:rPr>
      </w:pPr>
      <w:r w:rsidRPr="00FB5BDD">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14:paraId="217316F5" w14:textId="77777777" w:rsidR="00944F58" w:rsidRPr="00FB5BDD" w:rsidRDefault="00944F58" w:rsidP="00FB5BDD">
      <w:pPr>
        <w:pStyle w:val="a9"/>
        <w:spacing w:line="276" w:lineRule="auto"/>
        <w:jc w:val="both"/>
        <w:rPr>
          <w:sz w:val="24"/>
          <w:szCs w:val="24"/>
        </w:rPr>
      </w:pPr>
      <w:r w:rsidRPr="00FB5BDD">
        <w:rPr>
          <w:b/>
          <w:sz w:val="24"/>
          <w:szCs w:val="24"/>
        </w:rPr>
        <w:t>Фонетическая сторона речи</w:t>
      </w:r>
    </w:p>
    <w:p w14:paraId="57447A16" w14:textId="77777777" w:rsidR="00944F58" w:rsidRPr="00FB5BDD" w:rsidRDefault="00944F58" w:rsidP="00FB5BDD">
      <w:pPr>
        <w:pStyle w:val="a9"/>
        <w:spacing w:line="276" w:lineRule="auto"/>
        <w:jc w:val="both"/>
        <w:rPr>
          <w:sz w:val="24"/>
          <w:szCs w:val="24"/>
        </w:rPr>
      </w:pPr>
      <w:r w:rsidRPr="00FB5BDD">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FB5BDD">
        <w:rPr>
          <w:i/>
          <w:sz w:val="24"/>
          <w:szCs w:val="24"/>
        </w:rPr>
        <w:t>Произношение звуков английского языка без выраженного акцента.</w:t>
      </w:r>
      <w:r w:rsidRPr="00FB5BDD">
        <w:rPr>
          <w:sz w:val="24"/>
          <w:szCs w:val="24"/>
        </w:rPr>
        <w:t xml:space="preserve"> </w:t>
      </w:r>
    </w:p>
    <w:p w14:paraId="790C89F6" w14:textId="77777777" w:rsidR="00944F58" w:rsidRPr="00FB5BDD" w:rsidRDefault="00944F58" w:rsidP="00FB5BDD">
      <w:pPr>
        <w:pStyle w:val="a9"/>
        <w:spacing w:line="276" w:lineRule="auto"/>
        <w:jc w:val="both"/>
        <w:rPr>
          <w:sz w:val="24"/>
          <w:szCs w:val="24"/>
        </w:rPr>
      </w:pPr>
      <w:r w:rsidRPr="00FB5BDD">
        <w:rPr>
          <w:b/>
          <w:sz w:val="24"/>
          <w:szCs w:val="24"/>
        </w:rPr>
        <w:t>Грамматическая сторона речи</w:t>
      </w:r>
    </w:p>
    <w:p w14:paraId="711598C0" w14:textId="77777777" w:rsidR="00944F58" w:rsidRPr="00FB5BDD" w:rsidRDefault="00944F58" w:rsidP="00FB5BDD">
      <w:pPr>
        <w:pStyle w:val="a9"/>
        <w:spacing w:line="276" w:lineRule="auto"/>
        <w:jc w:val="both"/>
        <w:rPr>
          <w:sz w:val="24"/>
          <w:szCs w:val="24"/>
        </w:rPr>
      </w:pPr>
      <w:r w:rsidRPr="00FB5BDD">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FB5BDD">
        <w:rPr>
          <w:i/>
          <w:sz w:val="24"/>
          <w:szCs w:val="24"/>
        </w:rPr>
        <w:t>Употребление</w:t>
      </w:r>
      <w:r w:rsidRPr="00FB5BDD">
        <w:rPr>
          <w:i/>
          <w:sz w:val="24"/>
          <w:szCs w:val="24"/>
          <w:lang w:val="en-US"/>
        </w:rPr>
        <w:t xml:space="preserve"> </w:t>
      </w:r>
      <w:r w:rsidRPr="00FB5BDD">
        <w:rPr>
          <w:i/>
          <w:sz w:val="24"/>
          <w:szCs w:val="24"/>
        </w:rPr>
        <w:t>в</w:t>
      </w:r>
      <w:r w:rsidRPr="00FB5BDD">
        <w:rPr>
          <w:i/>
          <w:sz w:val="24"/>
          <w:szCs w:val="24"/>
          <w:lang w:val="en-US"/>
        </w:rPr>
        <w:t xml:space="preserve"> </w:t>
      </w:r>
      <w:r w:rsidRPr="00FB5BDD">
        <w:rPr>
          <w:i/>
          <w:sz w:val="24"/>
          <w:szCs w:val="24"/>
        </w:rPr>
        <w:t>речи</w:t>
      </w:r>
      <w:r w:rsidRPr="00FB5BDD">
        <w:rPr>
          <w:i/>
          <w:sz w:val="24"/>
          <w:szCs w:val="24"/>
          <w:lang w:val="en-US"/>
        </w:rPr>
        <w:t xml:space="preserve"> </w:t>
      </w:r>
      <w:r w:rsidRPr="00FB5BDD">
        <w:rPr>
          <w:i/>
          <w:sz w:val="24"/>
          <w:szCs w:val="24"/>
        </w:rPr>
        <w:t>эмфатических</w:t>
      </w:r>
      <w:r w:rsidRPr="00FB5BDD">
        <w:rPr>
          <w:i/>
          <w:sz w:val="24"/>
          <w:szCs w:val="24"/>
          <w:lang w:val="en-US"/>
        </w:rPr>
        <w:t xml:space="preserve"> </w:t>
      </w:r>
      <w:r w:rsidRPr="00FB5BDD">
        <w:rPr>
          <w:i/>
          <w:sz w:val="24"/>
          <w:szCs w:val="24"/>
        </w:rPr>
        <w:t>конструкций</w:t>
      </w:r>
      <w:r w:rsidRPr="00FB5BDD">
        <w:rPr>
          <w:i/>
          <w:sz w:val="24"/>
          <w:szCs w:val="24"/>
          <w:lang w:val="en-US"/>
        </w:rPr>
        <w:t xml:space="preserve"> (</w:t>
      </w:r>
      <w:r w:rsidRPr="00FB5BDD">
        <w:rPr>
          <w:i/>
          <w:sz w:val="24"/>
          <w:szCs w:val="24"/>
        </w:rPr>
        <w:t>например</w:t>
      </w:r>
      <w:r w:rsidRPr="00FB5BDD">
        <w:rPr>
          <w:i/>
          <w:sz w:val="24"/>
          <w:szCs w:val="24"/>
          <w:lang w:val="en-US"/>
        </w:rPr>
        <w:t xml:space="preserve">, „It’s him who took the money”, “It’s time you talked to her”). </w:t>
      </w:r>
      <w:r w:rsidRPr="00FB5BDD">
        <w:rPr>
          <w:i/>
          <w:sz w:val="24"/>
          <w:szCs w:val="24"/>
        </w:rPr>
        <w:t>Употребление в речи предложений с конструкциями … as; not so … as; either … or; neither … nor.</w:t>
      </w:r>
      <w:r w:rsidRPr="00FB5BDD">
        <w:rPr>
          <w:sz w:val="24"/>
          <w:szCs w:val="24"/>
        </w:rPr>
        <w:t xml:space="preserve"> </w:t>
      </w:r>
    </w:p>
    <w:p w14:paraId="6491FDA7" w14:textId="77777777" w:rsidR="00944F58" w:rsidRPr="00FB5BDD" w:rsidRDefault="00944F58" w:rsidP="00FB5BDD">
      <w:pPr>
        <w:pStyle w:val="a9"/>
        <w:spacing w:line="276" w:lineRule="auto"/>
        <w:jc w:val="both"/>
        <w:rPr>
          <w:sz w:val="24"/>
          <w:szCs w:val="24"/>
        </w:rPr>
      </w:pPr>
      <w:r w:rsidRPr="00FB5BDD">
        <w:rPr>
          <w:b/>
          <w:sz w:val="24"/>
          <w:szCs w:val="24"/>
        </w:rPr>
        <w:t>Лексическая сторона речи</w:t>
      </w:r>
    </w:p>
    <w:p w14:paraId="4FBCCBE7" w14:textId="77777777" w:rsidR="00944F58" w:rsidRPr="00FB5BDD" w:rsidRDefault="00944F58" w:rsidP="00FB5BDD">
      <w:pPr>
        <w:pStyle w:val="a9"/>
        <w:spacing w:line="276" w:lineRule="auto"/>
        <w:jc w:val="both"/>
        <w:rPr>
          <w:sz w:val="24"/>
          <w:szCs w:val="24"/>
        </w:rPr>
      </w:pPr>
      <w:r w:rsidRPr="00FB5BDD">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FB5BDD">
        <w:rPr>
          <w:i/>
          <w:sz w:val="24"/>
          <w:szCs w:val="24"/>
        </w:rPr>
        <w:t>(</w:t>
      </w:r>
      <w:r w:rsidRPr="00FB5BDD">
        <w:rPr>
          <w:i/>
          <w:sz w:val="24"/>
          <w:szCs w:val="24"/>
          <w:lang w:val="en-US"/>
        </w:rPr>
        <w:t>look</w:t>
      </w:r>
      <w:r w:rsidRPr="00FB5BDD">
        <w:rPr>
          <w:i/>
          <w:sz w:val="24"/>
          <w:szCs w:val="24"/>
        </w:rPr>
        <w:t xml:space="preserve"> </w:t>
      </w:r>
      <w:r w:rsidRPr="00FB5BDD">
        <w:rPr>
          <w:i/>
          <w:sz w:val="24"/>
          <w:szCs w:val="24"/>
          <w:lang w:val="en-US"/>
        </w:rPr>
        <w:t>after</w:t>
      </w:r>
      <w:r w:rsidRPr="00FB5BDD">
        <w:rPr>
          <w:i/>
          <w:sz w:val="24"/>
          <w:szCs w:val="24"/>
        </w:rPr>
        <w:t xml:space="preserve">, </w:t>
      </w:r>
      <w:r w:rsidRPr="00FB5BDD">
        <w:rPr>
          <w:i/>
          <w:sz w:val="24"/>
          <w:szCs w:val="24"/>
          <w:lang w:val="en-US"/>
        </w:rPr>
        <w:t>give</w:t>
      </w:r>
      <w:r w:rsidRPr="00FB5BDD">
        <w:rPr>
          <w:i/>
          <w:sz w:val="24"/>
          <w:szCs w:val="24"/>
        </w:rPr>
        <w:t xml:space="preserve"> </w:t>
      </w:r>
      <w:r w:rsidRPr="00FB5BDD">
        <w:rPr>
          <w:i/>
          <w:sz w:val="24"/>
          <w:szCs w:val="24"/>
          <w:lang w:val="en-US"/>
        </w:rPr>
        <w:t>up</w:t>
      </w:r>
      <w:r w:rsidRPr="00FB5BDD">
        <w:rPr>
          <w:i/>
          <w:sz w:val="24"/>
          <w:szCs w:val="24"/>
        </w:rPr>
        <w:t xml:space="preserve">, </w:t>
      </w:r>
      <w:r w:rsidRPr="00FB5BDD">
        <w:rPr>
          <w:i/>
          <w:sz w:val="24"/>
          <w:szCs w:val="24"/>
          <w:lang w:val="en-US"/>
        </w:rPr>
        <w:t>be</w:t>
      </w:r>
      <w:r w:rsidRPr="00FB5BDD">
        <w:rPr>
          <w:i/>
          <w:sz w:val="24"/>
          <w:szCs w:val="24"/>
        </w:rPr>
        <w:t xml:space="preserve"> </w:t>
      </w:r>
      <w:r w:rsidRPr="00FB5BDD">
        <w:rPr>
          <w:i/>
          <w:sz w:val="24"/>
          <w:szCs w:val="24"/>
          <w:lang w:val="en-US"/>
        </w:rPr>
        <w:t>over</w:t>
      </w:r>
      <w:r w:rsidRPr="00FB5BDD">
        <w:rPr>
          <w:i/>
          <w:sz w:val="24"/>
          <w:szCs w:val="24"/>
        </w:rPr>
        <w:t xml:space="preserve">, </w:t>
      </w:r>
      <w:r w:rsidRPr="00FB5BDD">
        <w:rPr>
          <w:i/>
          <w:sz w:val="24"/>
          <w:szCs w:val="24"/>
          <w:lang w:val="en-US"/>
        </w:rPr>
        <w:t>write</w:t>
      </w:r>
      <w:r w:rsidRPr="00FB5BDD">
        <w:rPr>
          <w:i/>
          <w:sz w:val="24"/>
          <w:szCs w:val="24"/>
        </w:rPr>
        <w:t xml:space="preserve"> </w:t>
      </w:r>
      <w:r w:rsidRPr="00FB5BDD">
        <w:rPr>
          <w:i/>
          <w:sz w:val="24"/>
          <w:szCs w:val="24"/>
          <w:lang w:val="en-US"/>
        </w:rPr>
        <w:t>down</w:t>
      </w:r>
      <w:r w:rsidRPr="00FB5BDD">
        <w:rPr>
          <w:i/>
          <w:sz w:val="24"/>
          <w:szCs w:val="24"/>
        </w:rPr>
        <w:t xml:space="preserve"> </w:t>
      </w:r>
      <w:r w:rsidRPr="00FB5BDD">
        <w:rPr>
          <w:i/>
          <w:sz w:val="24"/>
          <w:szCs w:val="24"/>
          <w:lang w:val="en-US"/>
        </w:rPr>
        <w:t>get</w:t>
      </w:r>
      <w:r w:rsidRPr="00FB5BDD">
        <w:rPr>
          <w:i/>
          <w:sz w:val="24"/>
          <w:szCs w:val="24"/>
        </w:rPr>
        <w:t xml:space="preserve"> </w:t>
      </w:r>
      <w:r w:rsidRPr="00FB5BDD">
        <w:rPr>
          <w:i/>
          <w:sz w:val="24"/>
          <w:szCs w:val="24"/>
          <w:lang w:val="en-US"/>
        </w:rPr>
        <w:t>on</w:t>
      </w:r>
      <w:r w:rsidRPr="00FB5BDD">
        <w:rPr>
          <w:i/>
          <w:sz w:val="24"/>
          <w:szCs w:val="24"/>
        </w:rPr>
        <w:t>).</w:t>
      </w:r>
      <w:r w:rsidRPr="00FB5BDD">
        <w:rPr>
          <w:sz w:val="24"/>
          <w:szCs w:val="24"/>
        </w:rPr>
        <w:t xml:space="preserve"> Определение части речи по аффиксу.</w:t>
      </w:r>
      <w:r w:rsidRPr="00FB5BDD">
        <w:rPr>
          <w:i/>
          <w:sz w:val="24"/>
          <w:szCs w:val="24"/>
        </w:rPr>
        <w:t xml:space="preserve"> </w:t>
      </w:r>
      <w:r w:rsidRPr="00FB5BDD">
        <w:rPr>
          <w:sz w:val="24"/>
          <w:szCs w:val="24"/>
        </w:rPr>
        <w:t xml:space="preserve">Распознавание и употребление в речи различных средств связи для обеспечения целостности высказывания. </w:t>
      </w:r>
      <w:r w:rsidRPr="00FB5BDD">
        <w:rPr>
          <w:i/>
          <w:sz w:val="24"/>
          <w:szCs w:val="24"/>
        </w:rPr>
        <w:t xml:space="preserve">Распознавание и использование в речи устойчивых выражений и фраз (collocations – </w:t>
      </w:r>
      <w:r w:rsidRPr="00FB5BDD">
        <w:rPr>
          <w:i/>
          <w:sz w:val="24"/>
          <w:szCs w:val="24"/>
          <w:lang w:val="en-US"/>
        </w:rPr>
        <w:t>get</w:t>
      </w:r>
      <w:r w:rsidRPr="00FB5BDD">
        <w:rPr>
          <w:i/>
          <w:sz w:val="24"/>
          <w:szCs w:val="24"/>
        </w:rPr>
        <w:t xml:space="preserve"> </w:t>
      </w:r>
      <w:r w:rsidRPr="00FB5BDD">
        <w:rPr>
          <w:i/>
          <w:sz w:val="24"/>
          <w:szCs w:val="24"/>
          <w:lang w:val="en-US"/>
        </w:rPr>
        <w:t>to</w:t>
      </w:r>
      <w:r w:rsidRPr="00FB5BDD">
        <w:rPr>
          <w:i/>
          <w:sz w:val="24"/>
          <w:szCs w:val="24"/>
        </w:rPr>
        <w:t xml:space="preserve"> </w:t>
      </w:r>
      <w:r w:rsidRPr="00FB5BDD">
        <w:rPr>
          <w:i/>
          <w:sz w:val="24"/>
          <w:szCs w:val="24"/>
          <w:lang w:val="en-US"/>
        </w:rPr>
        <w:t>know</w:t>
      </w:r>
      <w:r w:rsidRPr="00FB5BDD">
        <w:rPr>
          <w:i/>
          <w:sz w:val="24"/>
          <w:szCs w:val="24"/>
        </w:rPr>
        <w:t xml:space="preserve"> </w:t>
      </w:r>
      <w:r w:rsidRPr="00FB5BDD">
        <w:rPr>
          <w:i/>
          <w:sz w:val="24"/>
          <w:szCs w:val="24"/>
          <w:lang w:val="en-US"/>
        </w:rPr>
        <w:t>somebody</w:t>
      </w:r>
      <w:r w:rsidRPr="00FB5BDD">
        <w:rPr>
          <w:i/>
          <w:sz w:val="24"/>
          <w:szCs w:val="24"/>
        </w:rPr>
        <w:t xml:space="preserve">, </w:t>
      </w:r>
      <w:r w:rsidRPr="00FB5BDD">
        <w:rPr>
          <w:i/>
          <w:sz w:val="24"/>
          <w:szCs w:val="24"/>
          <w:lang w:val="en-US"/>
        </w:rPr>
        <w:t>keep</w:t>
      </w:r>
      <w:r w:rsidRPr="00FB5BDD">
        <w:rPr>
          <w:i/>
          <w:sz w:val="24"/>
          <w:szCs w:val="24"/>
        </w:rPr>
        <w:t xml:space="preserve"> </w:t>
      </w:r>
      <w:r w:rsidRPr="00FB5BDD">
        <w:rPr>
          <w:i/>
          <w:sz w:val="24"/>
          <w:szCs w:val="24"/>
          <w:lang w:val="en-US"/>
        </w:rPr>
        <w:t>in</w:t>
      </w:r>
      <w:r w:rsidRPr="00FB5BDD">
        <w:rPr>
          <w:i/>
          <w:sz w:val="24"/>
          <w:szCs w:val="24"/>
        </w:rPr>
        <w:t xml:space="preserve"> </w:t>
      </w:r>
      <w:r w:rsidRPr="00FB5BDD">
        <w:rPr>
          <w:i/>
          <w:sz w:val="24"/>
          <w:szCs w:val="24"/>
          <w:lang w:val="en-US"/>
        </w:rPr>
        <w:t>touch</w:t>
      </w:r>
      <w:r w:rsidRPr="00FB5BDD">
        <w:rPr>
          <w:i/>
          <w:sz w:val="24"/>
          <w:szCs w:val="24"/>
        </w:rPr>
        <w:t xml:space="preserve"> </w:t>
      </w:r>
      <w:r w:rsidRPr="00FB5BDD">
        <w:rPr>
          <w:i/>
          <w:sz w:val="24"/>
          <w:szCs w:val="24"/>
          <w:lang w:val="en-US"/>
        </w:rPr>
        <w:t>with</w:t>
      </w:r>
      <w:r w:rsidRPr="00FB5BDD">
        <w:rPr>
          <w:i/>
          <w:sz w:val="24"/>
          <w:szCs w:val="24"/>
        </w:rPr>
        <w:t xml:space="preserve"> </w:t>
      </w:r>
      <w:r w:rsidRPr="00FB5BDD">
        <w:rPr>
          <w:i/>
          <w:sz w:val="24"/>
          <w:szCs w:val="24"/>
          <w:lang w:val="en-US"/>
        </w:rPr>
        <w:t>somebody</w:t>
      </w:r>
      <w:r w:rsidRPr="00FB5BDD">
        <w:rPr>
          <w:i/>
          <w:sz w:val="24"/>
          <w:szCs w:val="24"/>
        </w:rPr>
        <w:t xml:space="preserve">, </w:t>
      </w:r>
      <w:r w:rsidRPr="00FB5BDD">
        <w:rPr>
          <w:i/>
          <w:sz w:val="24"/>
          <w:szCs w:val="24"/>
          <w:lang w:val="en-US"/>
        </w:rPr>
        <w:t>look</w:t>
      </w:r>
      <w:r w:rsidRPr="00FB5BDD">
        <w:rPr>
          <w:i/>
          <w:sz w:val="24"/>
          <w:szCs w:val="24"/>
        </w:rPr>
        <w:t xml:space="preserve"> </w:t>
      </w:r>
      <w:r w:rsidRPr="00FB5BDD">
        <w:rPr>
          <w:i/>
          <w:sz w:val="24"/>
          <w:szCs w:val="24"/>
          <w:lang w:val="en-US"/>
        </w:rPr>
        <w:t>forward</w:t>
      </w:r>
      <w:r w:rsidRPr="00FB5BDD">
        <w:rPr>
          <w:i/>
          <w:sz w:val="24"/>
          <w:szCs w:val="24"/>
        </w:rPr>
        <w:t xml:space="preserve"> </w:t>
      </w:r>
      <w:r w:rsidRPr="00FB5BDD">
        <w:rPr>
          <w:i/>
          <w:sz w:val="24"/>
          <w:szCs w:val="24"/>
          <w:lang w:val="en-US"/>
        </w:rPr>
        <w:t>to</w:t>
      </w:r>
      <w:r w:rsidRPr="00FB5BDD">
        <w:rPr>
          <w:i/>
          <w:sz w:val="24"/>
          <w:szCs w:val="24"/>
        </w:rPr>
        <w:t xml:space="preserve"> </w:t>
      </w:r>
      <w:r w:rsidRPr="00FB5BDD">
        <w:rPr>
          <w:i/>
          <w:sz w:val="24"/>
          <w:szCs w:val="24"/>
          <w:lang w:val="en-US"/>
        </w:rPr>
        <w:t>doing</w:t>
      </w:r>
      <w:r w:rsidRPr="00FB5BDD">
        <w:rPr>
          <w:i/>
          <w:sz w:val="24"/>
          <w:szCs w:val="24"/>
        </w:rPr>
        <w:t xml:space="preserve"> </w:t>
      </w:r>
      <w:r w:rsidRPr="00FB5BDD">
        <w:rPr>
          <w:i/>
          <w:sz w:val="24"/>
          <w:szCs w:val="24"/>
          <w:lang w:val="en-US"/>
        </w:rPr>
        <w:t>something</w:t>
      </w:r>
      <w:r w:rsidRPr="00FB5BDD">
        <w:rPr>
          <w:i/>
          <w:sz w:val="24"/>
          <w:szCs w:val="24"/>
        </w:rPr>
        <w:t xml:space="preserve">) в рамках тем, включенных в раздел «Предметное содержание речи». </w:t>
      </w:r>
    </w:p>
    <w:p w14:paraId="18E74DC3" w14:textId="77777777" w:rsidR="00944F58" w:rsidRPr="00FB5BDD" w:rsidRDefault="00944F58" w:rsidP="00FB5BDD">
      <w:pPr>
        <w:pStyle w:val="a9"/>
        <w:spacing w:line="276" w:lineRule="auto"/>
        <w:jc w:val="both"/>
        <w:rPr>
          <w:sz w:val="24"/>
          <w:szCs w:val="24"/>
        </w:rPr>
      </w:pPr>
      <w:r w:rsidRPr="00FB5BDD">
        <w:rPr>
          <w:b/>
          <w:sz w:val="24"/>
          <w:szCs w:val="24"/>
        </w:rPr>
        <w:lastRenderedPageBreak/>
        <w:t>Предметное содержание речи</w:t>
      </w:r>
    </w:p>
    <w:p w14:paraId="7C9EFA71" w14:textId="77777777" w:rsidR="00944F58" w:rsidRPr="00FB5BDD" w:rsidRDefault="00944F58" w:rsidP="00FB5BDD">
      <w:pPr>
        <w:pStyle w:val="a9"/>
        <w:spacing w:line="276" w:lineRule="auto"/>
        <w:jc w:val="both"/>
        <w:rPr>
          <w:sz w:val="24"/>
          <w:szCs w:val="24"/>
        </w:rPr>
      </w:pPr>
      <w:r w:rsidRPr="00FB5BDD">
        <w:rPr>
          <w:b/>
          <w:sz w:val="24"/>
          <w:szCs w:val="24"/>
        </w:rPr>
        <w:t>Повседневная жизнь</w:t>
      </w:r>
    </w:p>
    <w:p w14:paraId="79FAC1A0" w14:textId="77777777" w:rsidR="00944F58" w:rsidRPr="00FB5BDD" w:rsidRDefault="00944F58" w:rsidP="00FB5BDD">
      <w:pPr>
        <w:pStyle w:val="a9"/>
        <w:spacing w:line="276" w:lineRule="auto"/>
        <w:jc w:val="both"/>
        <w:rPr>
          <w:sz w:val="24"/>
          <w:szCs w:val="24"/>
        </w:rPr>
      </w:pPr>
      <w:r w:rsidRPr="00FB5BDD">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14:paraId="23E30BA4" w14:textId="77777777" w:rsidR="00944F58" w:rsidRPr="00FB5BDD" w:rsidRDefault="00944F58" w:rsidP="00FB5BDD">
      <w:pPr>
        <w:pStyle w:val="a9"/>
        <w:spacing w:line="276" w:lineRule="auto"/>
        <w:jc w:val="both"/>
        <w:rPr>
          <w:sz w:val="24"/>
          <w:szCs w:val="24"/>
        </w:rPr>
      </w:pPr>
      <w:r w:rsidRPr="00FB5BDD">
        <w:rPr>
          <w:b/>
          <w:sz w:val="24"/>
          <w:szCs w:val="24"/>
        </w:rPr>
        <w:t>Здоровье</w:t>
      </w:r>
    </w:p>
    <w:p w14:paraId="58425770" w14:textId="77777777" w:rsidR="00944F58" w:rsidRPr="00FB5BDD" w:rsidRDefault="00944F58" w:rsidP="00FB5BDD">
      <w:pPr>
        <w:pStyle w:val="a9"/>
        <w:spacing w:line="276" w:lineRule="auto"/>
        <w:jc w:val="both"/>
        <w:rPr>
          <w:sz w:val="24"/>
          <w:szCs w:val="24"/>
        </w:rPr>
      </w:pPr>
      <w:r w:rsidRPr="00FB5BDD">
        <w:rPr>
          <w:sz w:val="24"/>
          <w:szCs w:val="24"/>
        </w:rPr>
        <w:t xml:space="preserve">Посещение врача. Здоровый образ жизни. </w:t>
      </w:r>
    </w:p>
    <w:p w14:paraId="04213AC2" w14:textId="77777777" w:rsidR="00944F58" w:rsidRPr="00FB5BDD" w:rsidRDefault="00944F58" w:rsidP="00FB5BDD">
      <w:pPr>
        <w:pStyle w:val="a9"/>
        <w:spacing w:line="276" w:lineRule="auto"/>
        <w:jc w:val="both"/>
        <w:rPr>
          <w:sz w:val="24"/>
          <w:szCs w:val="24"/>
        </w:rPr>
      </w:pPr>
      <w:r w:rsidRPr="00FB5BDD">
        <w:rPr>
          <w:b/>
          <w:sz w:val="24"/>
          <w:szCs w:val="24"/>
        </w:rPr>
        <w:t>Спорт</w:t>
      </w:r>
    </w:p>
    <w:p w14:paraId="09D7DA81" w14:textId="77777777" w:rsidR="00944F58" w:rsidRPr="00FB5BDD" w:rsidRDefault="00944F58" w:rsidP="00FB5BDD">
      <w:pPr>
        <w:pStyle w:val="a9"/>
        <w:spacing w:line="276" w:lineRule="auto"/>
        <w:jc w:val="both"/>
        <w:rPr>
          <w:sz w:val="24"/>
          <w:szCs w:val="24"/>
        </w:rPr>
      </w:pPr>
      <w:r w:rsidRPr="00FB5BDD">
        <w:rPr>
          <w:sz w:val="24"/>
          <w:szCs w:val="24"/>
        </w:rPr>
        <w:t xml:space="preserve">Активный отдых. Экстремальные виды спорта. </w:t>
      </w:r>
    </w:p>
    <w:p w14:paraId="38E638EB" w14:textId="77777777" w:rsidR="00944F58" w:rsidRPr="00FB5BDD" w:rsidRDefault="00944F58" w:rsidP="00FB5BDD">
      <w:pPr>
        <w:pStyle w:val="a9"/>
        <w:spacing w:line="276" w:lineRule="auto"/>
        <w:jc w:val="both"/>
        <w:rPr>
          <w:sz w:val="24"/>
          <w:szCs w:val="24"/>
        </w:rPr>
      </w:pPr>
      <w:r w:rsidRPr="00FB5BDD">
        <w:rPr>
          <w:b/>
          <w:sz w:val="24"/>
          <w:szCs w:val="24"/>
        </w:rPr>
        <w:t>Городская и сельская жизнь</w:t>
      </w:r>
    </w:p>
    <w:p w14:paraId="73224FBB" w14:textId="77777777" w:rsidR="00944F58" w:rsidRPr="00FB5BDD" w:rsidRDefault="00944F58" w:rsidP="00FB5BDD">
      <w:pPr>
        <w:pStyle w:val="a9"/>
        <w:spacing w:line="276" w:lineRule="auto"/>
        <w:jc w:val="both"/>
        <w:rPr>
          <w:sz w:val="24"/>
          <w:szCs w:val="24"/>
        </w:rPr>
      </w:pPr>
      <w:r w:rsidRPr="00FB5BDD">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14:paraId="0659BA44" w14:textId="77777777" w:rsidR="00944F58" w:rsidRPr="00FB5BDD" w:rsidRDefault="00944F58" w:rsidP="00FB5BDD">
      <w:pPr>
        <w:pStyle w:val="a9"/>
        <w:spacing w:line="276" w:lineRule="auto"/>
        <w:jc w:val="both"/>
        <w:rPr>
          <w:sz w:val="24"/>
          <w:szCs w:val="24"/>
        </w:rPr>
      </w:pPr>
      <w:r w:rsidRPr="00FB5BDD">
        <w:rPr>
          <w:b/>
          <w:sz w:val="24"/>
          <w:szCs w:val="24"/>
        </w:rPr>
        <w:t>Научно-технический прогресс</w:t>
      </w:r>
    </w:p>
    <w:p w14:paraId="3B4B6399" w14:textId="77777777" w:rsidR="00944F58" w:rsidRPr="00FB5BDD" w:rsidRDefault="00944F58" w:rsidP="00FB5BDD">
      <w:pPr>
        <w:pStyle w:val="a9"/>
        <w:spacing w:line="276" w:lineRule="auto"/>
        <w:jc w:val="both"/>
        <w:rPr>
          <w:sz w:val="24"/>
          <w:szCs w:val="24"/>
        </w:rPr>
      </w:pPr>
      <w:r w:rsidRPr="00FB5BDD">
        <w:rPr>
          <w:sz w:val="24"/>
          <w:szCs w:val="24"/>
        </w:rPr>
        <w:t xml:space="preserve">Прогресс в науке. Космос. Новые информационные технологии. </w:t>
      </w:r>
    </w:p>
    <w:p w14:paraId="5638B474" w14:textId="77777777" w:rsidR="00944F58" w:rsidRPr="00FB5BDD" w:rsidRDefault="00944F58" w:rsidP="00FB5BDD">
      <w:pPr>
        <w:pStyle w:val="a9"/>
        <w:spacing w:line="276" w:lineRule="auto"/>
        <w:jc w:val="both"/>
        <w:rPr>
          <w:sz w:val="24"/>
          <w:szCs w:val="24"/>
        </w:rPr>
      </w:pPr>
      <w:r w:rsidRPr="00FB5BDD">
        <w:rPr>
          <w:b/>
          <w:sz w:val="24"/>
          <w:szCs w:val="24"/>
        </w:rPr>
        <w:t>Природа и экология</w:t>
      </w:r>
    </w:p>
    <w:p w14:paraId="586FB81B" w14:textId="77777777" w:rsidR="00944F58" w:rsidRPr="00FB5BDD" w:rsidRDefault="00944F58" w:rsidP="00FB5BDD">
      <w:pPr>
        <w:pStyle w:val="a9"/>
        <w:spacing w:line="276" w:lineRule="auto"/>
        <w:jc w:val="both"/>
        <w:rPr>
          <w:sz w:val="24"/>
          <w:szCs w:val="24"/>
        </w:rPr>
      </w:pPr>
      <w:r w:rsidRPr="00FB5BDD">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14:paraId="50F6C836" w14:textId="77777777" w:rsidR="00944F58" w:rsidRPr="00FB5BDD" w:rsidRDefault="00944F58" w:rsidP="00FB5BDD">
      <w:pPr>
        <w:pStyle w:val="a9"/>
        <w:spacing w:line="276" w:lineRule="auto"/>
        <w:jc w:val="both"/>
        <w:rPr>
          <w:sz w:val="24"/>
          <w:szCs w:val="24"/>
        </w:rPr>
      </w:pPr>
      <w:r w:rsidRPr="00FB5BDD">
        <w:rPr>
          <w:b/>
          <w:sz w:val="24"/>
          <w:szCs w:val="24"/>
        </w:rPr>
        <w:t>Современная молодежь</w:t>
      </w:r>
    </w:p>
    <w:p w14:paraId="266BA8BE" w14:textId="77777777" w:rsidR="00944F58" w:rsidRPr="00FB5BDD" w:rsidRDefault="00944F58" w:rsidP="00FB5BDD">
      <w:pPr>
        <w:pStyle w:val="a9"/>
        <w:spacing w:line="276" w:lineRule="auto"/>
        <w:jc w:val="both"/>
        <w:rPr>
          <w:sz w:val="24"/>
          <w:szCs w:val="24"/>
        </w:rPr>
      </w:pPr>
      <w:r w:rsidRPr="00FB5BDD">
        <w:rPr>
          <w:sz w:val="24"/>
          <w:szCs w:val="24"/>
        </w:rPr>
        <w:t xml:space="preserve">Увлечения и интересы. Связь с предыдущими поколениями. Образовательные поездки. </w:t>
      </w:r>
    </w:p>
    <w:p w14:paraId="0B3554CC" w14:textId="77777777" w:rsidR="00944F58" w:rsidRPr="00FB5BDD" w:rsidRDefault="00944F58" w:rsidP="00FB5BDD">
      <w:pPr>
        <w:pStyle w:val="a9"/>
        <w:spacing w:line="276" w:lineRule="auto"/>
        <w:jc w:val="both"/>
        <w:rPr>
          <w:sz w:val="24"/>
          <w:szCs w:val="24"/>
        </w:rPr>
      </w:pPr>
      <w:r w:rsidRPr="00FB5BDD">
        <w:rPr>
          <w:b/>
          <w:sz w:val="24"/>
          <w:szCs w:val="24"/>
        </w:rPr>
        <w:t>Профессии</w:t>
      </w:r>
    </w:p>
    <w:p w14:paraId="1802CC6F" w14:textId="77777777" w:rsidR="00944F58" w:rsidRPr="00FB5BDD" w:rsidRDefault="00944F58" w:rsidP="00FB5BDD">
      <w:pPr>
        <w:pStyle w:val="a9"/>
        <w:spacing w:line="276" w:lineRule="auto"/>
        <w:jc w:val="both"/>
        <w:rPr>
          <w:sz w:val="24"/>
          <w:szCs w:val="24"/>
        </w:rPr>
      </w:pPr>
      <w:r w:rsidRPr="00FB5BDD">
        <w:rPr>
          <w:sz w:val="24"/>
          <w:szCs w:val="24"/>
        </w:rPr>
        <w:t xml:space="preserve">Современные профессии. Планы на будущее, проблемы выбора профессии. Образование и профессии. </w:t>
      </w:r>
    </w:p>
    <w:p w14:paraId="3E698C40" w14:textId="77777777" w:rsidR="00944F58" w:rsidRPr="00FB5BDD" w:rsidRDefault="00944F58" w:rsidP="00FB5BDD">
      <w:pPr>
        <w:pStyle w:val="a9"/>
        <w:spacing w:line="276" w:lineRule="auto"/>
        <w:jc w:val="both"/>
        <w:rPr>
          <w:sz w:val="24"/>
          <w:szCs w:val="24"/>
        </w:rPr>
      </w:pPr>
      <w:r w:rsidRPr="00FB5BDD">
        <w:rPr>
          <w:b/>
          <w:sz w:val="24"/>
          <w:szCs w:val="24"/>
        </w:rPr>
        <w:t>Страны изучаемого языка</w:t>
      </w:r>
    </w:p>
    <w:p w14:paraId="7236497D" w14:textId="77777777" w:rsidR="00944F58" w:rsidRPr="00FB5BDD" w:rsidRDefault="00944F58" w:rsidP="00FB5BDD">
      <w:pPr>
        <w:pStyle w:val="a9"/>
        <w:spacing w:line="276" w:lineRule="auto"/>
        <w:jc w:val="both"/>
        <w:rPr>
          <w:sz w:val="24"/>
          <w:szCs w:val="24"/>
        </w:rPr>
      </w:pPr>
      <w:r w:rsidRPr="00FB5BDD">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14:paraId="27AE433D" w14:textId="77777777" w:rsidR="00944F58" w:rsidRPr="00FB5BDD" w:rsidRDefault="00944F58" w:rsidP="00FB5BDD">
      <w:pPr>
        <w:pStyle w:val="a9"/>
        <w:spacing w:line="276" w:lineRule="auto"/>
        <w:jc w:val="both"/>
        <w:rPr>
          <w:sz w:val="24"/>
          <w:szCs w:val="24"/>
        </w:rPr>
      </w:pPr>
      <w:r w:rsidRPr="00FB5BDD">
        <w:rPr>
          <w:b/>
          <w:sz w:val="24"/>
          <w:szCs w:val="24"/>
        </w:rPr>
        <w:t>Иностранные языки</w:t>
      </w:r>
    </w:p>
    <w:p w14:paraId="63563454" w14:textId="77777777" w:rsidR="00944F58" w:rsidRPr="00FB5BDD" w:rsidRDefault="00944F58" w:rsidP="00FB5BDD">
      <w:pPr>
        <w:pStyle w:val="a9"/>
        <w:spacing w:line="276" w:lineRule="auto"/>
        <w:jc w:val="both"/>
        <w:rPr>
          <w:sz w:val="24"/>
          <w:szCs w:val="24"/>
        </w:rPr>
      </w:pPr>
      <w:r w:rsidRPr="00FB5BDD">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7D226B0E" w14:textId="77777777" w:rsidR="0030409F" w:rsidRPr="00FB5BDD" w:rsidRDefault="0030409F" w:rsidP="00FB5BDD">
      <w:pPr>
        <w:pStyle w:val="a9"/>
        <w:spacing w:line="276" w:lineRule="auto"/>
        <w:jc w:val="both"/>
        <w:rPr>
          <w:sz w:val="24"/>
          <w:szCs w:val="24"/>
        </w:rPr>
      </w:pPr>
      <w:r w:rsidRPr="00FB5BDD">
        <w:rPr>
          <w:sz w:val="24"/>
          <w:szCs w:val="24"/>
        </w:rPr>
        <w:t>Содержание курса 10 класса</w:t>
      </w:r>
    </w:p>
    <w:p w14:paraId="2C71F18C" w14:textId="77777777" w:rsidR="0030409F" w:rsidRPr="00FB5BDD" w:rsidRDefault="0030409F" w:rsidP="00FB5BDD">
      <w:pPr>
        <w:pStyle w:val="a9"/>
        <w:numPr>
          <w:ilvl w:val="0"/>
          <w:numId w:val="152"/>
        </w:numPr>
        <w:spacing w:line="276" w:lineRule="auto"/>
        <w:jc w:val="both"/>
        <w:rPr>
          <w:sz w:val="24"/>
          <w:szCs w:val="24"/>
        </w:rPr>
      </w:pPr>
      <w:r w:rsidRPr="00FB5BDD">
        <w:rPr>
          <w:sz w:val="24"/>
          <w:szCs w:val="24"/>
        </w:rPr>
        <w:t>коммуникативные умения в основных видах речевой деятельности: аудировании, говорении, чтении и письме;</w:t>
      </w:r>
    </w:p>
    <w:p w14:paraId="2A4C4C45" w14:textId="77777777" w:rsidR="0030409F" w:rsidRPr="00FB5BDD" w:rsidRDefault="0030409F" w:rsidP="00FB5BDD">
      <w:pPr>
        <w:pStyle w:val="a9"/>
        <w:numPr>
          <w:ilvl w:val="0"/>
          <w:numId w:val="152"/>
        </w:numPr>
        <w:spacing w:line="276" w:lineRule="auto"/>
        <w:jc w:val="both"/>
        <w:rPr>
          <w:i/>
          <w:sz w:val="24"/>
          <w:szCs w:val="24"/>
        </w:rPr>
      </w:pPr>
      <w:r w:rsidRPr="00FB5BDD">
        <w:rPr>
          <w:sz w:val="24"/>
          <w:szCs w:val="24"/>
        </w:rPr>
        <w:t>языковые средства и навыки пользования ими;</w:t>
      </w:r>
    </w:p>
    <w:p w14:paraId="4C16C6B0" w14:textId="77777777" w:rsidR="0030409F" w:rsidRPr="00FB5BDD" w:rsidRDefault="0030409F" w:rsidP="00FB5BDD">
      <w:pPr>
        <w:pStyle w:val="a9"/>
        <w:numPr>
          <w:ilvl w:val="0"/>
          <w:numId w:val="152"/>
        </w:numPr>
        <w:spacing w:line="276" w:lineRule="auto"/>
        <w:jc w:val="both"/>
        <w:rPr>
          <w:i/>
          <w:sz w:val="24"/>
          <w:szCs w:val="24"/>
        </w:rPr>
      </w:pPr>
      <w:r w:rsidRPr="00FB5BDD">
        <w:rPr>
          <w:sz w:val="24"/>
          <w:szCs w:val="24"/>
        </w:rPr>
        <w:t>социокультурная осведомлённость;</w:t>
      </w:r>
    </w:p>
    <w:p w14:paraId="20D11CB0" w14:textId="77777777" w:rsidR="0030409F" w:rsidRPr="00FB5BDD" w:rsidRDefault="0030409F" w:rsidP="00FB5BDD">
      <w:pPr>
        <w:pStyle w:val="a9"/>
        <w:numPr>
          <w:ilvl w:val="0"/>
          <w:numId w:val="152"/>
        </w:numPr>
        <w:spacing w:line="276" w:lineRule="auto"/>
        <w:jc w:val="both"/>
        <w:rPr>
          <w:i/>
          <w:sz w:val="24"/>
          <w:szCs w:val="24"/>
        </w:rPr>
      </w:pPr>
      <w:r w:rsidRPr="00FB5BDD">
        <w:rPr>
          <w:sz w:val="24"/>
          <w:szCs w:val="24"/>
        </w:rPr>
        <w:t>общеучебные и специальные учебные умения.</w:t>
      </w:r>
    </w:p>
    <w:p w14:paraId="542E7B4D" w14:textId="159E68F7" w:rsidR="00BD5403" w:rsidRPr="00FB5BDD" w:rsidRDefault="00BD5403" w:rsidP="00FB5BDD">
      <w:pPr>
        <w:pStyle w:val="a9"/>
        <w:spacing w:line="276" w:lineRule="auto"/>
        <w:jc w:val="both"/>
        <w:rPr>
          <w:sz w:val="24"/>
          <w:szCs w:val="24"/>
        </w:rPr>
      </w:pPr>
      <w:r w:rsidRPr="00FB5BDD">
        <w:rPr>
          <w:sz w:val="24"/>
          <w:szCs w:val="24"/>
        </w:rPr>
        <w:t>Содержание тем учебного курса</w:t>
      </w:r>
    </w:p>
    <w:p w14:paraId="163D1C7B" w14:textId="77777777" w:rsidR="00BD5403" w:rsidRPr="00FB5BDD" w:rsidRDefault="00BD5403" w:rsidP="00FB5BDD">
      <w:pPr>
        <w:pStyle w:val="a9"/>
        <w:spacing w:line="276" w:lineRule="auto"/>
        <w:jc w:val="both"/>
        <w:rPr>
          <w:rFonts w:eastAsia="Calibri"/>
          <w:b/>
          <w:sz w:val="24"/>
          <w:szCs w:val="24"/>
        </w:rPr>
      </w:pPr>
      <w:r w:rsidRPr="00FB5BDD">
        <w:rPr>
          <w:rFonts w:eastAsia="Calibri"/>
          <w:b/>
          <w:sz w:val="24"/>
          <w:szCs w:val="24"/>
        </w:rPr>
        <w:t xml:space="preserve">1.  </w:t>
      </w:r>
      <w:r w:rsidRPr="00FB5BDD">
        <w:rPr>
          <w:rFonts w:eastAsia="Calibri"/>
          <w:b/>
          <w:sz w:val="24"/>
          <w:szCs w:val="24"/>
          <w:lang w:val="en-US"/>
        </w:rPr>
        <w:t>Start</w:t>
      </w:r>
      <w:r w:rsidRPr="00FB5BDD">
        <w:rPr>
          <w:rFonts w:eastAsia="Calibri"/>
          <w:b/>
          <w:sz w:val="24"/>
          <w:szCs w:val="24"/>
        </w:rPr>
        <w:t xml:space="preserve"> </w:t>
      </w:r>
      <w:r w:rsidRPr="00FB5BDD">
        <w:rPr>
          <w:rFonts w:eastAsia="Calibri"/>
          <w:b/>
          <w:sz w:val="24"/>
          <w:szCs w:val="24"/>
          <w:lang w:val="en-US"/>
        </w:rPr>
        <w:t>a</w:t>
      </w:r>
      <w:r w:rsidRPr="00FB5BDD">
        <w:rPr>
          <w:rFonts w:eastAsia="Calibri"/>
          <w:b/>
          <w:sz w:val="24"/>
          <w:szCs w:val="24"/>
        </w:rPr>
        <w:t xml:space="preserve"> </w:t>
      </w:r>
      <w:r w:rsidRPr="00FB5BDD">
        <w:rPr>
          <w:rFonts w:eastAsia="Calibri"/>
          <w:b/>
          <w:sz w:val="24"/>
          <w:szCs w:val="24"/>
          <w:lang w:val="en-US"/>
        </w:rPr>
        <w:t>new</w:t>
      </w:r>
      <w:r w:rsidRPr="00FB5BDD">
        <w:rPr>
          <w:rFonts w:eastAsia="Calibri"/>
          <w:b/>
          <w:sz w:val="24"/>
          <w:szCs w:val="24"/>
        </w:rPr>
        <w:t>! Снова в школу.</w:t>
      </w:r>
    </w:p>
    <w:p w14:paraId="417A568D" w14:textId="77777777" w:rsidR="00BD5403" w:rsidRPr="00FB5BDD" w:rsidRDefault="00BD5403" w:rsidP="00FB5BDD">
      <w:pPr>
        <w:spacing w:after="0"/>
        <w:jc w:val="both"/>
        <w:rPr>
          <w:rFonts w:ascii="Times New Roman" w:eastAsia="Calibri" w:hAnsi="Times New Roman" w:cs="Times New Roman"/>
          <w:b/>
          <w:sz w:val="24"/>
          <w:szCs w:val="24"/>
        </w:rPr>
      </w:pPr>
      <w:r w:rsidRPr="00FB5BDD">
        <w:rPr>
          <w:rFonts w:ascii="Times New Roman" w:eastAsia="Calibri" w:hAnsi="Times New Roman" w:cs="Times New Roman"/>
          <w:color w:val="000000"/>
          <w:sz w:val="24"/>
          <w:szCs w:val="24"/>
        </w:rPr>
        <w:t>Новая школа- новые ожидания и тревоги. Некоторые особенности школьного образования в США и Великобритании. Школа вчера и сегодня. Советы школьного психолога: как эффективно организовать время. Проект «Что я ожидаю от школы». Школьная форма. Дискуссия о школьной одежде. Мода и индивидуальность. Имидж молодого человека как проявление его внутреннего мира. Мода 70-х годов прошлого века. Спорт в жизни  подростка. Новые виды спортивных соревнований. Олимпийские игры. Спортивная честь и сила характера. Спортивные занятия в  школе, их организация. Молодежь в современном мире. Досуг молодежи (музыкальные предпочтения, популярные солисты и группы). Письмо в молодежный журнал. Музыка в культуре и жизни разных народов. Контроль навыков письма. Музыка. Чтение.   Повседневная жизнь подростка. Отношение с друзьями. Как управлять своим временем.</w:t>
      </w:r>
    </w:p>
    <w:p w14:paraId="0D573E16" w14:textId="77777777" w:rsidR="00BD5403" w:rsidRPr="00FB5BDD" w:rsidRDefault="00BD5403" w:rsidP="00FB5BDD">
      <w:pPr>
        <w:spacing w:after="0"/>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lastRenderedPageBreak/>
        <w:t xml:space="preserve">2. </w:t>
      </w:r>
      <w:r w:rsidRPr="00FB5BDD">
        <w:rPr>
          <w:rFonts w:ascii="Times New Roman" w:eastAsia="Calibri" w:hAnsi="Times New Roman" w:cs="Times New Roman"/>
          <w:b/>
          <w:sz w:val="24"/>
          <w:szCs w:val="24"/>
          <w:lang w:val="en-US"/>
        </w:rPr>
        <w:t>Talking</w:t>
      </w:r>
      <w:r w:rsidRPr="00FB5BDD">
        <w:rPr>
          <w:rFonts w:ascii="Times New Roman" w:eastAsia="Calibri" w:hAnsi="Times New Roman" w:cs="Times New Roman"/>
          <w:b/>
          <w:sz w:val="24"/>
          <w:szCs w:val="24"/>
        </w:rPr>
        <w:t xml:space="preserve"> </w:t>
      </w:r>
      <w:r w:rsidRPr="00FB5BDD">
        <w:rPr>
          <w:rFonts w:ascii="Times New Roman" w:eastAsia="Calibri" w:hAnsi="Times New Roman" w:cs="Times New Roman"/>
          <w:b/>
          <w:sz w:val="24"/>
          <w:szCs w:val="24"/>
          <w:lang w:val="en-US"/>
        </w:rPr>
        <w:t>on</w:t>
      </w:r>
      <w:r w:rsidRPr="00FB5BDD">
        <w:rPr>
          <w:rFonts w:ascii="Times New Roman" w:eastAsia="Calibri" w:hAnsi="Times New Roman" w:cs="Times New Roman"/>
          <w:b/>
          <w:sz w:val="24"/>
          <w:szCs w:val="24"/>
        </w:rPr>
        <w:t xml:space="preserve"> </w:t>
      </w:r>
      <w:r w:rsidRPr="00FB5BDD">
        <w:rPr>
          <w:rFonts w:ascii="Times New Roman" w:eastAsia="Calibri" w:hAnsi="Times New Roman" w:cs="Times New Roman"/>
          <w:b/>
          <w:sz w:val="24"/>
          <w:szCs w:val="24"/>
          <w:lang w:val="en-US"/>
        </w:rPr>
        <w:t>family</w:t>
      </w:r>
      <w:r w:rsidRPr="00FB5BDD">
        <w:rPr>
          <w:rFonts w:ascii="Times New Roman" w:eastAsia="Calibri" w:hAnsi="Times New Roman" w:cs="Times New Roman"/>
          <w:b/>
          <w:sz w:val="24"/>
          <w:szCs w:val="24"/>
        </w:rPr>
        <w:t xml:space="preserve"> </w:t>
      </w:r>
      <w:r w:rsidRPr="00FB5BDD">
        <w:rPr>
          <w:rFonts w:ascii="Times New Roman" w:eastAsia="Calibri" w:hAnsi="Times New Roman" w:cs="Times New Roman"/>
          <w:b/>
          <w:sz w:val="24"/>
          <w:szCs w:val="24"/>
          <w:lang w:val="en-US"/>
        </w:rPr>
        <w:t>matters</w:t>
      </w:r>
      <w:r w:rsidRPr="00FB5BDD">
        <w:rPr>
          <w:rFonts w:ascii="Times New Roman" w:eastAsia="Calibri" w:hAnsi="Times New Roman" w:cs="Times New Roman"/>
          <w:b/>
          <w:sz w:val="24"/>
          <w:szCs w:val="24"/>
        </w:rPr>
        <w:t>. Семья.</w:t>
      </w:r>
    </w:p>
    <w:p w14:paraId="66F583D1" w14:textId="77777777" w:rsidR="00BD5403" w:rsidRPr="00FB5BDD" w:rsidRDefault="00BD5403" w:rsidP="00FB5BDD">
      <w:pPr>
        <w:spacing w:after="0"/>
        <w:jc w:val="both"/>
        <w:rPr>
          <w:rFonts w:ascii="Times New Roman" w:eastAsia="Calibri" w:hAnsi="Times New Roman" w:cs="Times New Roman"/>
          <w:b/>
          <w:sz w:val="24"/>
          <w:szCs w:val="24"/>
        </w:rPr>
      </w:pPr>
      <w:r w:rsidRPr="00FB5BDD">
        <w:rPr>
          <w:rFonts w:ascii="Times New Roman" w:eastAsia="Calibri" w:hAnsi="Times New Roman" w:cs="Times New Roman"/>
          <w:sz w:val="24"/>
          <w:szCs w:val="24"/>
        </w:rPr>
        <w:t>История моей семьи: связь поколений. Семейная гостиная. Традиции и обычаи моей семьи. Домашнее чтение. Роль семьи в моей жизни. Что делает семью счастливой. Проблема отношений братьев и сестер. Из истории моей семьи. Несогласие в семье. Следует ли родителям выбирать друзей для своих детей? Домашнее чтение. Грамматически ориентированный урок. Памятная семейная дата . Семинарское занятие. Семейное счастье. Космическая свадьба. Семейные праздники.  День благодарения. Ролевая игра –Дебаты. «Кто главный в семье?».</w:t>
      </w:r>
    </w:p>
    <w:p w14:paraId="73CEE11C" w14:textId="77777777" w:rsidR="00BD5403" w:rsidRPr="00FB5BDD" w:rsidRDefault="00BD5403" w:rsidP="00FB5BDD">
      <w:pPr>
        <w:spacing w:after="0"/>
        <w:jc w:val="both"/>
        <w:rPr>
          <w:rFonts w:ascii="Times New Roman" w:eastAsia="Calibri" w:hAnsi="Times New Roman" w:cs="Times New Roman"/>
          <w:b/>
          <w:sz w:val="24"/>
          <w:szCs w:val="24"/>
          <w:lang w:val="en-US"/>
        </w:rPr>
      </w:pPr>
      <w:r w:rsidRPr="00FB5BDD">
        <w:rPr>
          <w:rFonts w:ascii="Times New Roman" w:eastAsia="Calibri" w:hAnsi="Times New Roman" w:cs="Times New Roman"/>
          <w:b/>
          <w:sz w:val="24"/>
          <w:szCs w:val="24"/>
          <w:lang w:val="en-US"/>
        </w:rPr>
        <w:t xml:space="preserve">3. Civilisation and progress. </w:t>
      </w:r>
      <w:r w:rsidRPr="00FB5BDD">
        <w:rPr>
          <w:rFonts w:ascii="Times New Roman" w:eastAsia="Calibri" w:hAnsi="Times New Roman" w:cs="Times New Roman"/>
          <w:b/>
          <w:sz w:val="24"/>
          <w:szCs w:val="24"/>
        </w:rPr>
        <w:t>Цивилизация</w:t>
      </w:r>
      <w:r w:rsidRPr="00FB5BDD">
        <w:rPr>
          <w:rFonts w:ascii="Times New Roman" w:eastAsia="Calibri" w:hAnsi="Times New Roman" w:cs="Times New Roman"/>
          <w:b/>
          <w:sz w:val="24"/>
          <w:szCs w:val="24"/>
          <w:lang w:val="en-US"/>
        </w:rPr>
        <w:t xml:space="preserve"> </w:t>
      </w:r>
      <w:r w:rsidRPr="00FB5BDD">
        <w:rPr>
          <w:rFonts w:ascii="Times New Roman" w:eastAsia="Calibri" w:hAnsi="Times New Roman" w:cs="Times New Roman"/>
          <w:b/>
          <w:sz w:val="24"/>
          <w:szCs w:val="24"/>
        </w:rPr>
        <w:t>и</w:t>
      </w:r>
      <w:r w:rsidRPr="00FB5BDD">
        <w:rPr>
          <w:rFonts w:ascii="Times New Roman" w:eastAsia="Calibri" w:hAnsi="Times New Roman" w:cs="Times New Roman"/>
          <w:b/>
          <w:sz w:val="24"/>
          <w:szCs w:val="24"/>
          <w:lang w:val="en-US"/>
        </w:rPr>
        <w:t xml:space="preserve"> </w:t>
      </w:r>
      <w:r w:rsidRPr="00FB5BDD">
        <w:rPr>
          <w:rFonts w:ascii="Times New Roman" w:eastAsia="Calibri" w:hAnsi="Times New Roman" w:cs="Times New Roman"/>
          <w:b/>
          <w:sz w:val="24"/>
          <w:szCs w:val="24"/>
        </w:rPr>
        <w:t>прогресс</w:t>
      </w:r>
      <w:r w:rsidRPr="00FB5BDD">
        <w:rPr>
          <w:rFonts w:ascii="Times New Roman" w:eastAsia="Calibri" w:hAnsi="Times New Roman" w:cs="Times New Roman"/>
          <w:b/>
          <w:sz w:val="24"/>
          <w:szCs w:val="24"/>
          <w:lang w:val="en-US"/>
        </w:rPr>
        <w:t>.</w:t>
      </w:r>
    </w:p>
    <w:p w14:paraId="629ED67F" w14:textId="77777777" w:rsidR="00BD5403" w:rsidRPr="00FB5BDD" w:rsidRDefault="00BD5403" w:rsidP="00FB5BDD">
      <w:pPr>
        <w:spacing w:after="0"/>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Прогресс и цивилизация. Введение новой лексики. Древние цивилизации</w:t>
      </w:r>
    </w:p>
    <w:p w14:paraId="0297B290" w14:textId="77777777" w:rsidR="00BD5403" w:rsidRPr="00FB5BDD" w:rsidRDefault="00BD5403" w:rsidP="00FB5BDD">
      <w:pPr>
        <w:spacing w:after="0"/>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и археологические открытия. Как узнать историю развития Земли? Наука и цивилизация. Что мы знаем о древней Цивилизации Майя. «Древние цивилизации». Прогресс и развитие. Современные изобретения. Полезные изобретения. Важнейшие изобретения человечества. Мое личное мнение.</w:t>
      </w:r>
    </w:p>
    <w:p w14:paraId="10A9EB6C" w14:textId="77777777" w:rsidR="00BD5403" w:rsidRPr="00FB5BDD" w:rsidRDefault="00BD5403" w:rsidP="00FB5BDD">
      <w:pPr>
        <w:spacing w:after="0"/>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Все ли изобретения безопасны для человечества? Может ли человечество себя спасти? Нравственный  аспект технического прогресса. Чудеса света. Рукотворные Чудеса России. Роботы будущего. Прогнозы на будущее. Писатели - фантасты о будущем.  «Робот моего будущего».</w:t>
      </w:r>
    </w:p>
    <w:p w14:paraId="61B94F0C" w14:textId="77777777" w:rsidR="00BD5403" w:rsidRPr="00FB5BDD" w:rsidRDefault="00BD5403" w:rsidP="00FB5BDD">
      <w:pPr>
        <w:spacing w:after="0"/>
        <w:jc w:val="both"/>
        <w:rPr>
          <w:rFonts w:ascii="Times New Roman" w:eastAsia="Calibri" w:hAnsi="Times New Roman" w:cs="Times New Roman"/>
          <w:b/>
          <w:sz w:val="24"/>
          <w:szCs w:val="24"/>
          <w:lang w:val="en-US"/>
        </w:rPr>
      </w:pPr>
      <w:r w:rsidRPr="00FB5BDD">
        <w:rPr>
          <w:rFonts w:ascii="Times New Roman" w:eastAsia="Calibri" w:hAnsi="Times New Roman" w:cs="Times New Roman"/>
          <w:b/>
          <w:sz w:val="24"/>
          <w:szCs w:val="24"/>
          <w:lang w:val="en-US"/>
        </w:rPr>
        <w:t xml:space="preserve">4. The world of opportunities . </w:t>
      </w:r>
      <w:r w:rsidRPr="00FB5BDD">
        <w:rPr>
          <w:rFonts w:ascii="Times New Roman" w:eastAsia="Calibri" w:hAnsi="Times New Roman" w:cs="Times New Roman"/>
          <w:b/>
          <w:sz w:val="24"/>
          <w:szCs w:val="24"/>
        </w:rPr>
        <w:t>Мир</w:t>
      </w:r>
      <w:r w:rsidRPr="00FB5BDD">
        <w:rPr>
          <w:rFonts w:ascii="Times New Roman" w:eastAsia="Calibri" w:hAnsi="Times New Roman" w:cs="Times New Roman"/>
          <w:b/>
          <w:sz w:val="24"/>
          <w:szCs w:val="24"/>
          <w:lang w:val="en-US"/>
        </w:rPr>
        <w:t xml:space="preserve"> </w:t>
      </w:r>
      <w:r w:rsidRPr="00FB5BDD">
        <w:rPr>
          <w:rFonts w:ascii="Times New Roman" w:eastAsia="Calibri" w:hAnsi="Times New Roman" w:cs="Times New Roman"/>
          <w:b/>
          <w:sz w:val="24"/>
          <w:szCs w:val="24"/>
        </w:rPr>
        <w:t>возможностей</w:t>
      </w:r>
      <w:r w:rsidRPr="00FB5BDD">
        <w:rPr>
          <w:rFonts w:ascii="Times New Roman" w:eastAsia="Calibri" w:hAnsi="Times New Roman" w:cs="Times New Roman"/>
          <w:b/>
          <w:sz w:val="24"/>
          <w:szCs w:val="24"/>
          <w:lang w:val="en-US"/>
        </w:rPr>
        <w:t>.</w:t>
      </w:r>
    </w:p>
    <w:p w14:paraId="241D1C37" w14:textId="792D7982" w:rsidR="00BD5403" w:rsidRPr="00FB5BDD" w:rsidRDefault="00BD5403" w:rsidP="00FB5BDD">
      <w:pPr>
        <w:spacing w:after="0"/>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Путешествие, как способ расширить свой кругозор. Международные программы обмена. Твое участие в программе обмена. Виды путешествий. Личный опыт путешествий. Метро Лондона: история и современность. Метро Лондона: история и современность.  Описание иллюстраций. Клуб путешественников. Поведение в общественных местах в разных странах. Общественное поведение в Британии. «</w:t>
      </w:r>
      <w:r w:rsidRPr="00FB5BDD">
        <w:rPr>
          <w:rFonts w:ascii="Times New Roman" w:eastAsia="Calibri" w:hAnsi="Times New Roman" w:cs="Times New Roman"/>
          <w:sz w:val="24"/>
          <w:szCs w:val="24"/>
          <w:lang w:val="en-US"/>
        </w:rPr>
        <w:t>Small</w:t>
      </w:r>
      <w:r w:rsidRPr="00FB5BDD">
        <w:rPr>
          <w:rFonts w:ascii="Times New Roman" w:eastAsia="Calibri" w:hAnsi="Times New Roman" w:cs="Times New Roman"/>
          <w:sz w:val="24"/>
          <w:szCs w:val="24"/>
        </w:rPr>
        <w:t xml:space="preserve"> </w:t>
      </w:r>
      <w:r w:rsidRPr="00FB5BDD">
        <w:rPr>
          <w:rFonts w:ascii="Times New Roman" w:eastAsia="Calibri" w:hAnsi="Times New Roman" w:cs="Times New Roman"/>
          <w:sz w:val="24"/>
          <w:szCs w:val="24"/>
          <w:lang w:val="en-US"/>
        </w:rPr>
        <w:t>talk</w:t>
      </w:r>
      <w:r w:rsidRPr="00FB5BDD">
        <w:rPr>
          <w:rFonts w:ascii="Times New Roman" w:eastAsia="Calibri" w:hAnsi="Times New Roman" w:cs="Times New Roman"/>
          <w:sz w:val="24"/>
          <w:szCs w:val="24"/>
        </w:rPr>
        <w:t>» и его особенности. Культурный шок восприятия нами непонятных явлений другой культуры. Заметки для путешественника, посещающего другую страну.</w:t>
      </w:r>
    </w:p>
    <w:p w14:paraId="0BD03E21" w14:textId="77777777" w:rsidR="0030409F" w:rsidRPr="00FB5BDD" w:rsidRDefault="0030409F" w:rsidP="00FB5BDD">
      <w:pPr>
        <w:pStyle w:val="a9"/>
        <w:spacing w:line="276" w:lineRule="auto"/>
        <w:jc w:val="both"/>
        <w:rPr>
          <w:sz w:val="24"/>
          <w:szCs w:val="24"/>
        </w:rPr>
      </w:pPr>
      <w:r w:rsidRPr="00FB5BDD">
        <w:rPr>
          <w:sz w:val="24"/>
          <w:szCs w:val="24"/>
        </w:rPr>
        <w:t>Содержание курса 11 класса</w:t>
      </w:r>
    </w:p>
    <w:p w14:paraId="4EEC2ACA" w14:textId="77777777" w:rsidR="0030409F" w:rsidRPr="00FB5BDD" w:rsidRDefault="0030409F" w:rsidP="00FB5BDD">
      <w:pPr>
        <w:pStyle w:val="a9"/>
        <w:numPr>
          <w:ilvl w:val="0"/>
          <w:numId w:val="153"/>
        </w:numPr>
        <w:spacing w:line="276" w:lineRule="auto"/>
        <w:jc w:val="both"/>
        <w:rPr>
          <w:sz w:val="24"/>
          <w:szCs w:val="24"/>
        </w:rPr>
      </w:pPr>
      <w:r w:rsidRPr="00FB5BDD">
        <w:rPr>
          <w:sz w:val="24"/>
          <w:szCs w:val="24"/>
        </w:rPr>
        <w:t>коммуникативные умения в основных видах речевой деятельности: аудировании, говорении, чтении и письме;</w:t>
      </w:r>
    </w:p>
    <w:p w14:paraId="55326711" w14:textId="77777777" w:rsidR="0030409F" w:rsidRPr="00FB5BDD" w:rsidRDefault="0030409F" w:rsidP="00FB5BDD">
      <w:pPr>
        <w:pStyle w:val="a9"/>
        <w:numPr>
          <w:ilvl w:val="0"/>
          <w:numId w:val="153"/>
        </w:numPr>
        <w:spacing w:line="276" w:lineRule="auto"/>
        <w:jc w:val="both"/>
        <w:rPr>
          <w:i/>
          <w:sz w:val="24"/>
          <w:szCs w:val="24"/>
        </w:rPr>
      </w:pPr>
      <w:r w:rsidRPr="00FB5BDD">
        <w:rPr>
          <w:sz w:val="24"/>
          <w:szCs w:val="24"/>
        </w:rPr>
        <w:t>языковые средства и навыки пользования ими;</w:t>
      </w:r>
    </w:p>
    <w:p w14:paraId="09A8CF4C" w14:textId="77777777" w:rsidR="0030409F" w:rsidRPr="00FB5BDD" w:rsidRDefault="0030409F" w:rsidP="00FB5BDD">
      <w:pPr>
        <w:pStyle w:val="a9"/>
        <w:numPr>
          <w:ilvl w:val="0"/>
          <w:numId w:val="153"/>
        </w:numPr>
        <w:spacing w:line="276" w:lineRule="auto"/>
        <w:jc w:val="both"/>
        <w:rPr>
          <w:i/>
          <w:sz w:val="24"/>
          <w:szCs w:val="24"/>
        </w:rPr>
      </w:pPr>
      <w:r w:rsidRPr="00FB5BDD">
        <w:rPr>
          <w:sz w:val="24"/>
          <w:szCs w:val="24"/>
        </w:rPr>
        <w:t>социокультурная осведомлённость;</w:t>
      </w:r>
    </w:p>
    <w:p w14:paraId="2C253B1A" w14:textId="77777777" w:rsidR="0030409F" w:rsidRPr="00FB5BDD" w:rsidRDefault="0030409F" w:rsidP="00FB5BDD">
      <w:pPr>
        <w:pStyle w:val="a9"/>
        <w:numPr>
          <w:ilvl w:val="0"/>
          <w:numId w:val="153"/>
        </w:numPr>
        <w:spacing w:line="276" w:lineRule="auto"/>
        <w:jc w:val="both"/>
        <w:rPr>
          <w:i/>
          <w:sz w:val="24"/>
          <w:szCs w:val="24"/>
        </w:rPr>
      </w:pPr>
      <w:r w:rsidRPr="00FB5BDD">
        <w:rPr>
          <w:sz w:val="24"/>
          <w:szCs w:val="24"/>
        </w:rPr>
        <w:t>общеучебные и специальные учебные умения.</w:t>
      </w:r>
    </w:p>
    <w:p w14:paraId="2B591988" w14:textId="77777777" w:rsidR="009A347A" w:rsidRPr="00FB5BDD" w:rsidRDefault="009A347A"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Содержание тем учебного курса</w:t>
      </w:r>
    </w:p>
    <w:p w14:paraId="14353C05"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Основное содержание курса представлено следующими разделами:</w:t>
      </w:r>
    </w:p>
    <w:p w14:paraId="594C357A" w14:textId="77777777" w:rsidR="009A347A" w:rsidRPr="00FB5BDD" w:rsidRDefault="009A347A"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1. С чем сталкивается сегодня молодёжь в обществе?»</w:t>
      </w:r>
    </w:p>
    <w:p w14:paraId="5BAC62DC"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Языки международного общения. Трудно ли изучать иностранный язык? Что такое </w:t>
      </w:r>
      <w:r w:rsidRPr="00FB5BDD">
        <w:rPr>
          <w:rFonts w:ascii="Times New Roman" w:eastAsia="Times New Roman" w:hAnsi="Times New Roman" w:cs="Times New Roman"/>
          <w:sz w:val="24"/>
          <w:szCs w:val="24"/>
          <w:lang w:val="en-US"/>
        </w:rPr>
        <w:t>Runglish</w:t>
      </w:r>
      <w:r w:rsidRPr="00FB5BDD">
        <w:rPr>
          <w:rFonts w:ascii="Times New Roman" w:eastAsia="Times New Roman" w:hAnsi="Times New Roman" w:cs="Times New Roman"/>
          <w:sz w:val="24"/>
          <w:szCs w:val="24"/>
        </w:rPr>
        <w:t xml:space="preserve"> и </w:t>
      </w:r>
      <w:r w:rsidRPr="00FB5BDD">
        <w:rPr>
          <w:rFonts w:ascii="Times New Roman" w:eastAsia="Times New Roman" w:hAnsi="Times New Roman" w:cs="Times New Roman"/>
          <w:sz w:val="24"/>
          <w:szCs w:val="24"/>
          <w:lang w:val="en-US"/>
        </w:rPr>
        <w:t>Globish</w:t>
      </w:r>
      <w:r w:rsidRPr="00FB5BDD">
        <w:rPr>
          <w:rFonts w:ascii="Times New Roman" w:eastAsia="Times New Roman" w:hAnsi="Times New Roman" w:cs="Times New Roman"/>
          <w:sz w:val="24"/>
          <w:szCs w:val="24"/>
        </w:rPr>
        <w:t>? Как меняется английский язык. Сколькими языками надо владеть, чтобы стать успешным.</w:t>
      </w:r>
    </w:p>
    <w:p w14:paraId="7F596E15"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 Глобальная деревня. Плюсы и минусы глобализации. Примеры глобализации   в твоем окружении. Антиглобалистское движение: причины и следствия. Кто населяет Британию: исторический экскурс. Почему люди мигрируют? Кто населяет Россию? Глобализация и ты.</w:t>
      </w:r>
    </w:p>
    <w:p w14:paraId="24E10581"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Что ты знаешь о своих правах и обязанностях. Понятие свободы у современных тинейджеров. Портрет идеального старшеклассника.</w:t>
      </w:r>
    </w:p>
    <w:p w14:paraId="679CF2AA"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Твое участие в жизни общества. Отношение к политике и политикам. Вклад известных людей разных профессий в жизнь общества.</w:t>
      </w:r>
    </w:p>
    <w:p w14:paraId="0B164492"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Чувство безопасности, или как защитить Землю от нас. Мелкие преступления против планеты: одноразовые продукты, расход энергии. Киотский протокол как шаг к предотвращению парникового эффекта. Антисоциальное поведение: культура пользования мобильной связью. </w:t>
      </w:r>
    </w:p>
    <w:p w14:paraId="70513C39" w14:textId="77777777" w:rsidR="009A347A" w:rsidRPr="00FB5BDD" w:rsidRDefault="009A347A" w:rsidP="00FB5BDD">
      <w:pPr>
        <w:spacing w:after="0"/>
        <w:ind w:left="142"/>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2. Работа твоей мечты</w:t>
      </w:r>
    </w:p>
    <w:p w14:paraId="778056D5"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 </w:t>
      </w:r>
      <w:r w:rsidRPr="00FB5BDD">
        <w:rPr>
          <w:rFonts w:ascii="Times New Roman" w:eastAsia="Times New Roman" w:hAnsi="Times New Roman" w:cs="Times New Roman"/>
          <w:sz w:val="24"/>
          <w:szCs w:val="24"/>
        </w:rPr>
        <w:t xml:space="preserve">Профессия твоей мечты. Влияние семьи, друзей и личных качеств человека на выбор профессии. «Мужские и женские профессии. Признание и карьера. </w:t>
      </w:r>
    </w:p>
    <w:p w14:paraId="11901A99"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lastRenderedPageBreak/>
        <w:t>-</w:t>
      </w:r>
      <w:r w:rsidRPr="00FB5BDD">
        <w:rPr>
          <w:rFonts w:ascii="Times New Roman" w:eastAsia="Times New Roman" w:hAnsi="Times New Roman" w:cs="Times New Roman"/>
          <w:sz w:val="24"/>
          <w:szCs w:val="24"/>
        </w:rPr>
        <w:t xml:space="preserve"> Что нас ждет после школы. Традиции образования в России. Узнай больше о выбранном университете по интернету. Что такое </w:t>
      </w:r>
      <w:r w:rsidRPr="00FB5BDD">
        <w:rPr>
          <w:rFonts w:ascii="Times New Roman" w:eastAsia="Times New Roman" w:hAnsi="Times New Roman" w:cs="Times New Roman"/>
          <w:sz w:val="24"/>
          <w:szCs w:val="24"/>
          <w:lang w:val="en-US"/>
        </w:rPr>
        <w:t>Global</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z w:val="24"/>
          <w:szCs w:val="24"/>
          <w:lang w:val="en-US"/>
        </w:rPr>
        <w:t>classroom</w:t>
      </w:r>
      <w:r w:rsidRPr="00FB5BDD">
        <w:rPr>
          <w:rFonts w:ascii="Times New Roman" w:eastAsia="Times New Roman" w:hAnsi="Times New Roman" w:cs="Times New Roman"/>
          <w:sz w:val="24"/>
          <w:szCs w:val="24"/>
        </w:rPr>
        <w:t>?</w:t>
      </w:r>
    </w:p>
    <w:p w14:paraId="605924BD"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w:t>
      </w:r>
      <w:r w:rsidRPr="00FB5BDD">
        <w:rPr>
          <w:rFonts w:ascii="Times New Roman" w:eastAsia="Times New Roman" w:hAnsi="Times New Roman" w:cs="Times New Roman"/>
          <w:sz w:val="24"/>
          <w:szCs w:val="24"/>
        </w:rPr>
        <w:t xml:space="preserve"> Образование и карьера. Колледж / училище – альтернатива университету и путь к высшему образованию. Известные люди, получившие среднее профессиональное образование. Профессиональное образование в США и России: общее и разное.</w:t>
      </w:r>
    </w:p>
    <w:p w14:paraId="56E35999"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w:t>
      </w:r>
      <w:r w:rsidRPr="00FB5BDD">
        <w:rPr>
          <w:rFonts w:ascii="Times New Roman" w:eastAsia="Times New Roman" w:hAnsi="Times New Roman" w:cs="Times New Roman"/>
          <w:sz w:val="24"/>
          <w:szCs w:val="24"/>
        </w:rPr>
        <w:t xml:space="preserve"> Последний школьный экзамен. Будущее школ России. К какому типу школьника ты принадлежишь: тест и рекомендации.</w:t>
      </w:r>
    </w:p>
    <w:p w14:paraId="6AF134D8" w14:textId="77777777" w:rsidR="009A347A" w:rsidRPr="00FB5BDD" w:rsidRDefault="009A347A" w:rsidP="00FB5BDD">
      <w:pPr>
        <w:spacing w:after="0"/>
        <w:ind w:left="142"/>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w:t>
      </w:r>
      <w:r w:rsidRPr="00FB5BDD">
        <w:rPr>
          <w:rFonts w:ascii="Times New Roman" w:eastAsia="Times New Roman" w:hAnsi="Times New Roman" w:cs="Times New Roman"/>
          <w:sz w:val="24"/>
          <w:szCs w:val="24"/>
        </w:rPr>
        <w:t xml:space="preserve"> Альтернатива: традиционные или вариативные университеты. Отличия разных типов образования. Виртуальная среда: «Вторая жизнь» - шанс для многих. Что такое </w:t>
      </w:r>
      <w:r w:rsidRPr="00FB5BDD">
        <w:rPr>
          <w:rFonts w:ascii="Times New Roman" w:eastAsia="Times New Roman" w:hAnsi="Times New Roman" w:cs="Times New Roman"/>
          <w:sz w:val="24"/>
          <w:szCs w:val="24"/>
          <w:lang w:val="en-US"/>
        </w:rPr>
        <w:t>lifelong</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z w:val="24"/>
          <w:szCs w:val="24"/>
          <w:lang w:val="en-US"/>
        </w:rPr>
        <w:t>learning</w:t>
      </w:r>
      <w:r w:rsidRPr="00FB5BDD">
        <w:rPr>
          <w:rFonts w:ascii="Times New Roman" w:eastAsia="Times New Roman" w:hAnsi="Times New Roman" w:cs="Times New Roman"/>
          <w:sz w:val="24"/>
          <w:szCs w:val="24"/>
        </w:rPr>
        <w:t xml:space="preserve">? Непрерывное учение как условие успешности.                  </w:t>
      </w:r>
    </w:p>
    <w:p w14:paraId="428542BF" w14:textId="77777777" w:rsidR="009A347A" w:rsidRPr="00FB5BDD" w:rsidRDefault="009A347A" w:rsidP="00FB5BDD">
      <w:pPr>
        <w:spacing w:after="0"/>
        <w:ind w:left="142"/>
        <w:jc w:val="both"/>
        <w:rPr>
          <w:rFonts w:ascii="Times New Roman" w:eastAsia="Times New Roman" w:hAnsi="Times New Roman" w:cs="Times New Roman"/>
          <w:sz w:val="24"/>
          <w:szCs w:val="24"/>
        </w:rPr>
      </w:pPr>
    </w:p>
    <w:p w14:paraId="0D5E7208" w14:textId="77777777" w:rsidR="009A347A" w:rsidRPr="00FB5BDD" w:rsidRDefault="009A347A"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3.Держим курс на лучший новый мир?</w:t>
      </w:r>
    </w:p>
    <w:p w14:paraId="7B494BCF"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Современные технологии: насколько от их зависит человек. Современные виды связи в жизни подростков  в США и России. Прогнозы на будущее.</w:t>
      </w:r>
    </w:p>
    <w:p w14:paraId="45EE392A"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Незаурядные умы человечества. Из биографии И.К. Брунера, Н. Теслы, С. Королева. Плюсы и минусы инженерных профессий. Учись мыслить как гений.</w:t>
      </w:r>
    </w:p>
    <w:p w14:paraId="5F13C890"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Наука или выдумка. Секреты античного компьютера. Научные сенсации и мистификации: пришельцы на Земле.</w:t>
      </w:r>
    </w:p>
    <w:p w14:paraId="15022105"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Как относится к клонированию.Мечты о создании совершенного человека.</w:t>
      </w:r>
    </w:p>
    <w:p w14:paraId="0DB97517"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Медицина: традиции и новые технологии.  Генно-модифицированные (</w:t>
      </w:r>
      <w:r w:rsidRPr="00FB5BDD">
        <w:rPr>
          <w:rFonts w:ascii="Times New Roman" w:eastAsia="Calibri" w:hAnsi="Times New Roman" w:cs="Times New Roman"/>
          <w:sz w:val="24"/>
          <w:szCs w:val="24"/>
          <w:lang w:val="en-US"/>
        </w:rPr>
        <w:t>GM</w:t>
      </w:r>
      <w:r w:rsidRPr="00FB5BDD">
        <w:rPr>
          <w:rFonts w:ascii="Times New Roman" w:eastAsia="Calibri" w:hAnsi="Times New Roman" w:cs="Times New Roman"/>
          <w:sz w:val="24"/>
          <w:szCs w:val="24"/>
        </w:rPr>
        <w:t xml:space="preserve">) продукты: «за» и  «против». Типичные мнения о здоровье. Нанотехнологии и их применение в  медицине. </w:t>
      </w:r>
    </w:p>
    <w:p w14:paraId="1ECDB6A5"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Современные технологии и окружающая среда. Специфика твоего региона: угрозы среде и их  устранение. Проблема бытового и промышленного мусора.</w:t>
      </w:r>
    </w:p>
    <w:p w14:paraId="54E48FC3" w14:textId="77777777" w:rsidR="009A347A" w:rsidRPr="00FB5BDD" w:rsidRDefault="009A347A" w:rsidP="00FB5BDD">
      <w:pPr>
        <w:tabs>
          <w:tab w:val="left" w:pos="0"/>
        </w:tabs>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   - Открываем путь в цифровую эпоху. Любопытные факты об интернете. Язык интернета. Интернет в жизни современного поколения: «за» и  «против».</w:t>
      </w:r>
    </w:p>
    <w:p w14:paraId="4FFD008B" w14:textId="4C416E8B" w:rsidR="009A347A" w:rsidRPr="005B3DF4" w:rsidRDefault="005B3DF4" w:rsidP="005B3DF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80AB874" w14:textId="77777777" w:rsidR="009A347A" w:rsidRPr="00FB5BDD" w:rsidRDefault="009A347A" w:rsidP="00FB5BDD">
      <w:pPr>
        <w:keepNext/>
        <w:spacing w:after="0"/>
        <w:ind w:left="142"/>
        <w:jc w:val="both"/>
        <w:outlineLvl w:val="1"/>
        <w:rPr>
          <w:rFonts w:ascii="Times New Roman" w:eastAsia="Times New Roman" w:hAnsi="Times New Roman" w:cs="Times New Roman"/>
          <w:b/>
          <w:bCs/>
          <w:iCs/>
          <w:sz w:val="24"/>
          <w:szCs w:val="24"/>
        </w:rPr>
      </w:pPr>
      <w:r w:rsidRPr="00FB5BDD">
        <w:rPr>
          <w:rFonts w:ascii="Times New Roman" w:eastAsia="Times New Roman" w:hAnsi="Times New Roman" w:cs="Times New Roman"/>
          <w:b/>
          <w:bCs/>
          <w:iCs/>
          <w:sz w:val="24"/>
          <w:szCs w:val="24"/>
        </w:rPr>
        <w:t>4. Откуда вы?</w:t>
      </w:r>
    </w:p>
    <w:p w14:paraId="0E52F975"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Город и село. Чем отличаются люди в городе и селе? Сельский образ жизни – возможность быть    естественнее и добрее к людям.</w:t>
      </w:r>
    </w:p>
    <w:p w14:paraId="2038C3A4"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   - Интересы и увлечения. Чем руководствуются люди, выбирая хобби? Хобби-сайты. Как проводят свободное время в Британии и России ( в сравнении). Ученые о пользе видеоигр. </w:t>
      </w:r>
    </w:p>
    <w:p w14:paraId="3CB61EA7"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   - Круг моих друзей. Рецепт дружбы, или как стать настоящим другом. Онлайн системы  знакомства с друзьями друзей.</w:t>
      </w:r>
    </w:p>
    <w:p w14:paraId="31C2CFB9"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  -  Разные страны - разная жизнь. Восточный и западный стили жизни. Каков стиль жизни в  твоем регионе? Влияние новых технологий на стиль жизни в разные времена. Может  ли современный человек жить в гармонии с природой?</w:t>
      </w:r>
    </w:p>
    <w:p w14:paraId="19A7CAFE" w14:textId="77777777" w:rsidR="009A347A" w:rsidRPr="00FB5BDD" w:rsidRDefault="009A347A" w:rsidP="00FB5BDD">
      <w:pPr>
        <w:spacing w:after="0"/>
        <w:ind w:left="142"/>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    - Соблюдение традиций. Традиционные празднества в разных  странах мира. Местные  праздники. </w:t>
      </w:r>
    </w:p>
    <w:p w14:paraId="25A45DF1" w14:textId="18F4AE2B" w:rsidR="00D32A32" w:rsidRPr="00FB5BDD" w:rsidRDefault="009A347A"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sz w:val="24"/>
          <w:szCs w:val="24"/>
          <w:highlight w:val="yellow"/>
        </w:rPr>
        <w:t xml:space="preserve"> </w:t>
      </w:r>
    </w:p>
    <w:p w14:paraId="2DB4A99D" w14:textId="77777777" w:rsidR="004958A6" w:rsidRPr="00FB5BDD" w:rsidRDefault="004958A6" w:rsidP="00FB5BDD">
      <w:pPr>
        <w:pStyle w:val="a9"/>
        <w:spacing w:line="276" w:lineRule="auto"/>
        <w:jc w:val="both"/>
        <w:rPr>
          <w:b/>
          <w:sz w:val="24"/>
          <w:szCs w:val="24"/>
        </w:rPr>
      </w:pPr>
      <w:r w:rsidRPr="00FB5BDD">
        <w:rPr>
          <w:b/>
          <w:sz w:val="24"/>
          <w:szCs w:val="24"/>
        </w:rPr>
        <w:t>История</w:t>
      </w:r>
    </w:p>
    <w:p w14:paraId="35C7B0A1"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p>
    <w:p w14:paraId="48CFDFE9" w14:textId="77777777" w:rsidR="005F5B1E" w:rsidRPr="00FB5BDD" w:rsidRDefault="005F5B1E" w:rsidP="00FB5BDD">
      <w:pPr>
        <w:spacing w:after="0"/>
        <w:jc w:val="both"/>
        <w:rPr>
          <w:rFonts w:ascii="Times New Roman" w:eastAsia="Times New Roman" w:hAnsi="Times New Roman" w:cs="Times New Roman"/>
          <w:b/>
          <w:i/>
          <w:sz w:val="24"/>
          <w:szCs w:val="24"/>
          <w:lang w:eastAsia="en-US"/>
        </w:rPr>
      </w:pPr>
      <w:r w:rsidRPr="00FB5BDD">
        <w:rPr>
          <w:rFonts w:ascii="Times New Roman" w:eastAsia="Times New Roman" w:hAnsi="Times New Roman" w:cs="Times New Roman"/>
          <w:sz w:val="24"/>
          <w:szCs w:val="24"/>
          <w:lang w:eastAsia="en-US"/>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14:paraId="69CDDC29"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 xml:space="preserve">Место учебного предмета «История» </w:t>
      </w:r>
    </w:p>
    <w:p w14:paraId="19840E07"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Предмет «История» изучается на уровне среднего общего образования в качестве учебного предмета в 10–11-х классах. </w:t>
      </w:r>
    </w:p>
    <w:p w14:paraId="7A1AE30E" w14:textId="77777777" w:rsidR="005F5B1E" w:rsidRPr="00FB5BDD" w:rsidRDefault="005F5B1E" w:rsidP="00FB5BDD">
      <w:pPr>
        <w:spacing w:after="0"/>
        <w:jc w:val="both"/>
        <w:rPr>
          <w:rFonts w:ascii="Times New Roman" w:eastAsia="Times New Roman" w:hAnsi="Times New Roman" w:cs="Times New Roman"/>
          <w:color w:val="000000"/>
          <w:sz w:val="24"/>
          <w:szCs w:val="24"/>
          <w:shd w:val="clear" w:color="auto" w:fill="B2FB82"/>
          <w:lang w:eastAsia="en-US"/>
        </w:rPr>
      </w:pPr>
      <w:r w:rsidRPr="00FB5BDD">
        <w:rPr>
          <w:rFonts w:ascii="Times New Roman" w:eastAsia="Times New Roman" w:hAnsi="Times New Roman" w:cs="Times New Roman"/>
          <w:color w:val="000000"/>
          <w:sz w:val="24"/>
          <w:szCs w:val="24"/>
          <w:shd w:val="clear" w:color="auto" w:fill="FFFFFF"/>
          <w:lang w:eastAsia="en-US"/>
        </w:rPr>
        <w:lastRenderedPageBreak/>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14:paraId="748578FC"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 xml:space="preserve">Общая характеристика программы по истории </w:t>
      </w:r>
    </w:p>
    <w:p w14:paraId="3F7F40C6"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bCs/>
          <w:sz w:val="24"/>
          <w:szCs w:val="24"/>
          <w:lang w:eastAsia="en-US"/>
        </w:rPr>
        <w:t xml:space="preserve">В соответствии с требованиями Федерального закона «Об образовании в Российской Федерации», </w:t>
      </w:r>
      <w:r w:rsidRPr="00FB5BDD">
        <w:rPr>
          <w:rFonts w:ascii="Times New Roman" w:eastAsia="Times New Roman" w:hAnsi="Times New Roman" w:cs="Times New Roman"/>
          <w:sz w:val="24"/>
          <w:szCs w:val="24"/>
          <w:lang w:eastAsia="en-US"/>
        </w:rPr>
        <w:t>ФГОС СОО</w:t>
      </w:r>
      <w:r w:rsidRPr="00FB5BDD">
        <w:rPr>
          <w:rFonts w:ascii="Times New Roman" w:eastAsia="Times New Roman" w:hAnsi="Times New Roman" w:cs="Times New Roman"/>
          <w:bCs/>
          <w:sz w:val="24"/>
          <w:szCs w:val="24"/>
          <w:lang w:eastAsia="en-US"/>
        </w:rPr>
        <w:t xml:space="preserve">, </w:t>
      </w:r>
      <w:r w:rsidRPr="00FB5BDD">
        <w:rPr>
          <w:rFonts w:ascii="Times New Roman" w:eastAsia="Times New Roman" w:hAnsi="Times New Roman" w:cs="Times New Roman"/>
          <w:b/>
          <w:bCs/>
          <w:sz w:val="24"/>
          <w:szCs w:val="24"/>
          <w:lang w:eastAsia="en-US"/>
        </w:rPr>
        <w:t>главной целью</w:t>
      </w:r>
      <w:r w:rsidRPr="00FB5BDD">
        <w:rPr>
          <w:rFonts w:ascii="Times New Roman" w:eastAsia="Times New Roman" w:hAnsi="Times New Roman" w:cs="Times New Roman"/>
          <w:bCs/>
          <w:sz w:val="24"/>
          <w:szCs w:val="24"/>
          <w:lang w:eastAsia="en-US"/>
        </w:rPr>
        <w:t xml:space="preserve"> школьного исторического образования</w:t>
      </w:r>
      <w:r w:rsidRPr="00FB5BDD">
        <w:rPr>
          <w:rFonts w:ascii="Times New Roman" w:eastAsia="Times New Roman" w:hAnsi="Times New Roman" w:cs="Times New Roman"/>
          <w:sz w:val="24"/>
          <w:szCs w:val="24"/>
          <w:lang w:eastAsia="en-US"/>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0FE4D50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Основными задачами реализации программы учебного предмета «История» (базовый уровень) в старшей школе являются:</w:t>
      </w:r>
    </w:p>
    <w:p w14:paraId="58CE4DDB"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7D8DA73E"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14:paraId="3E55E9D0"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3) формирование умений применять исторические знания в профессиональной и общественной деятельности, поликультурном общении;</w:t>
      </w:r>
    </w:p>
    <w:p w14:paraId="00F7A6C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4) овладение навыками проектной деятельности и исторической реконструкции с привлечением различных источников;</w:t>
      </w:r>
    </w:p>
    <w:p w14:paraId="37C7094C"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5) формирование умений вести диалог, обосновывать свою точку зрения в дискуссии по исторической тематике.</w:t>
      </w:r>
    </w:p>
    <w:p w14:paraId="69BC87FE"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Задачами реализации примерной образовательной программы учебного предмета «История» (углубленный уровень) являются:</w:t>
      </w:r>
    </w:p>
    <w:p w14:paraId="00BA095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1) формирование знаний о месте и роли исторической науки в системе научных дисциплин, представлений об историографии;</w:t>
      </w:r>
    </w:p>
    <w:p w14:paraId="7C05484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2) овладение системными историческими знаниями, понимание места и роли России в мировой истории;</w:t>
      </w:r>
    </w:p>
    <w:p w14:paraId="71B3181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14:paraId="7EB14F86"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4) формирование умений оценивать различные исторические версии.</w:t>
      </w:r>
    </w:p>
    <w:p w14:paraId="7344C807" w14:textId="77777777" w:rsidR="005F5B1E" w:rsidRPr="00FB5BDD" w:rsidRDefault="005F5B1E" w:rsidP="00FB5BDD">
      <w:pPr>
        <w:spacing w:after="0"/>
        <w:jc w:val="both"/>
        <w:rPr>
          <w:rFonts w:ascii="Times New Roman" w:eastAsia="Times New Roman" w:hAnsi="Times New Roman" w:cs="Times New Roman"/>
          <w:sz w:val="24"/>
          <w:szCs w:val="24"/>
          <w:lang w:eastAsia="en-US"/>
        </w:rPr>
      </w:pPr>
    </w:p>
    <w:p w14:paraId="30BABA97"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14:paraId="06950B0D"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идея преемственности исторических периодов, в т. ч. </w:t>
      </w:r>
      <w:r w:rsidRPr="00FB5BDD">
        <w:rPr>
          <w:rFonts w:ascii="Times New Roman" w:eastAsia="Times New Roman" w:hAnsi="Times New Roman" w:cs="Times New Roman"/>
          <w:iCs/>
          <w:sz w:val="24"/>
          <w:szCs w:val="24"/>
          <w:lang w:eastAsia="en-US"/>
        </w:rPr>
        <w:t>непрерывности</w:t>
      </w:r>
      <w:r w:rsidRPr="00FB5BDD">
        <w:rPr>
          <w:rFonts w:ascii="Times New Roman" w:eastAsia="Times New Roman" w:hAnsi="Times New Roman" w:cs="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1ED59D2F"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рассмотрение истории России как </w:t>
      </w:r>
      <w:r w:rsidRPr="00FB5BDD">
        <w:rPr>
          <w:rFonts w:ascii="Times New Roman" w:eastAsia="Times New Roman" w:hAnsi="Times New Roman" w:cs="Times New Roman"/>
          <w:iCs/>
          <w:sz w:val="24"/>
          <w:szCs w:val="24"/>
          <w:lang w:eastAsia="en-US"/>
        </w:rPr>
        <w:t>неотъемлемой части мирового исторического процесса</w:t>
      </w:r>
      <w:r w:rsidRPr="00FB5BDD">
        <w:rPr>
          <w:rFonts w:ascii="Times New Roman" w:eastAsia="Times New Roman" w:hAnsi="Times New Roman" w:cs="Times New Roman"/>
          <w:sz w:val="24"/>
          <w:szCs w:val="24"/>
          <w:lang w:eastAsia="en-US"/>
        </w:rPr>
        <w:t xml:space="preserve">, понимание особенностей ее развития, места и роли в мировой истории и в современном мире; </w:t>
      </w:r>
    </w:p>
    <w:p w14:paraId="03FBD50B"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14:paraId="6F28A69D"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058CC7E7"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lastRenderedPageBreak/>
        <w:t xml:space="preserve">общественное согласие и уважение как необходимое условие взаимодействия государств и народов в Новейшей истории. </w:t>
      </w:r>
    </w:p>
    <w:p w14:paraId="04DDADEE"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познавательное значение российской, региональной и мировой истории;</w:t>
      </w:r>
    </w:p>
    <w:p w14:paraId="4766421A" w14:textId="77777777" w:rsidR="005F5B1E" w:rsidRPr="00FB5BDD" w:rsidRDefault="005F5B1E" w:rsidP="00FB5BDD">
      <w:pPr>
        <w:numPr>
          <w:ilvl w:val="0"/>
          <w:numId w:val="154"/>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формирование требований к каждой ступени непрерывного исторического образования на протяжении всей жизни.</w:t>
      </w:r>
    </w:p>
    <w:p w14:paraId="3902B397"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Методологическая основа преподавания курса истории в школе базируется на следующих образовательных и воспитательных приоритетах:</w:t>
      </w:r>
    </w:p>
    <w:p w14:paraId="37B08105" w14:textId="77777777" w:rsidR="005F5B1E" w:rsidRPr="00FB5BDD" w:rsidRDefault="005F5B1E" w:rsidP="00FB5BDD">
      <w:pPr>
        <w:numPr>
          <w:ilvl w:val="0"/>
          <w:numId w:val="155"/>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принцип научности, определяющий соответствие учебных единиц основным результатам научных исследований;</w:t>
      </w:r>
    </w:p>
    <w:p w14:paraId="09527C81" w14:textId="77777777" w:rsidR="005F5B1E" w:rsidRPr="00FB5BDD" w:rsidRDefault="005F5B1E" w:rsidP="00FB5BDD">
      <w:pPr>
        <w:numPr>
          <w:ilvl w:val="0"/>
          <w:numId w:val="155"/>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3C7F129E" w14:textId="77777777" w:rsidR="005F5B1E" w:rsidRPr="00FB5BDD" w:rsidRDefault="005F5B1E" w:rsidP="00FB5BDD">
      <w:pPr>
        <w:numPr>
          <w:ilvl w:val="0"/>
          <w:numId w:val="155"/>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многофакторный подход к освещению истории всех сторон жизни государства и общества; </w:t>
      </w:r>
    </w:p>
    <w:p w14:paraId="71FA0240" w14:textId="77777777" w:rsidR="005F5B1E" w:rsidRPr="00FB5BDD" w:rsidRDefault="005F5B1E" w:rsidP="00FB5BDD">
      <w:pPr>
        <w:numPr>
          <w:ilvl w:val="0"/>
          <w:numId w:val="155"/>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1F353CB3" w14:textId="77777777" w:rsidR="005F5B1E" w:rsidRPr="00FB5BDD" w:rsidRDefault="005F5B1E" w:rsidP="00FB5BDD">
      <w:pPr>
        <w:numPr>
          <w:ilvl w:val="0"/>
          <w:numId w:val="155"/>
        </w:num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586664C9"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Новейшая история</w:t>
      </w:r>
    </w:p>
    <w:p w14:paraId="6B3550F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Новейшая история. первая половина </w:t>
      </w:r>
      <w:r w:rsidRPr="00FB5BDD">
        <w:rPr>
          <w:rFonts w:ascii="Times New Roman" w:eastAsia="Calibri" w:hAnsi="Times New Roman" w:cs="Times New Roman"/>
          <w:b/>
          <w:sz w:val="24"/>
          <w:szCs w:val="24"/>
          <w:lang w:val="en-US"/>
        </w:rPr>
        <w:t>XX</w:t>
      </w:r>
      <w:r w:rsidRPr="00FB5BDD">
        <w:rPr>
          <w:rFonts w:ascii="Times New Roman" w:eastAsia="Calibri" w:hAnsi="Times New Roman" w:cs="Times New Roman"/>
          <w:b/>
          <w:sz w:val="24"/>
          <w:szCs w:val="24"/>
        </w:rPr>
        <w:t xml:space="preserve">  в. </w:t>
      </w:r>
    </w:p>
    <w:p w14:paraId="77707E7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Индустриальное общество в начале XX в.</w:t>
      </w:r>
    </w:p>
    <w:p w14:paraId="31B111AC"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Новая индустриальная эпоха. Вторая промышленно-технологическая революция. Бурный рост городов и городского населения. Массовое производство промышленных товаров. Концентрация производства и капитала. Концентрация банковского капитала. Формирование финансового капитала. Антимоно-ольная (антитрестовская) политика. Регулирование конкуренции. Усиление роли государства в экономической жизни. Социальный реформизм в начале века. Социальные реформы. Милитаризация. Единство мира и экономика великих держав в начале ХХ в.Индустриализм и единство мира. Массовая миграция населения. Неравномерность экономического развития. Германия. Великобритания. Франция. Австро-Венгрия. Италия. </w:t>
      </w:r>
    </w:p>
    <w:p w14:paraId="70FFB6F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Политическое развитие в начале XX в.  </w:t>
      </w:r>
    </w:p>
    <w:p w14:paraId="1D1C215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Демократизация. Республиканские партии. Парламентские монархии. Расширение избирательных прав граждан. Всеобщее избирательное право. Политические партии и политическая борьба в начале ХХ в. Консерватизм, либерализм, социализм, марксизм. Религия и национализм. Социалистическое движение. Умеренное реформистское крыло. Леворадикальное крыло. Рабочее движение. Либералы у власти. США. Великобритания. Германия. Франция. Италия. Национализм.</w:t>
      </w:r>
    </w:p>
    <w:p w14:paraId="5B38C69F"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«Новый империализм». Предпосылки Первой мировой войны.</w:t>
      </w:r>
    </w:p>
    <w:p w14:paraId="2C28B9CC"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«Новый империализм». Африка. Азия. Центральная Америка. Южная Америка. Протекционизм. Предпосылки Первой мировой войны. Смена военно-политических союзов. Франко-русский союз и Антанта. Соглашение 1904 г. Англо-русская конвенция 1907 г. Окончательное формирование Антанты.</w:t>
      </w:r>
    </w:p>
    <w:p w14:paraId="316CA080"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Первая мировая война. 1914—1918 гг. Версальско-Вашингтонская система.</w:t>
      </w:r>
    </w:p>
    <w:p w14:paraId="2F561CB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Июльский кризис. 1 августа  1914 г. Цели и планы участников войны. Франция. Великобритания.Австро-Венгрия. Германия. Россия. Провал плана Шлиффена. Битва на Марне. Военные действия в 1915 г. Италия. Болгария. Четверной союз. Верденская «мясорубка» и военные действия в  1916 г.  Битва на Сомме. Брусиловский прорыв. Ютландское сражение. Неограниченная подводная война. Внутреннее положение в воюющих странах. Военно-государственно-корпоративный капитализм. Революция 1917 г. в России. Брестский мир. Военные действия на Западном фронте в 1917 г. Поражение Четверного союза. Революции. Сражение под Амьеном. Итоги </w:t>
      </w:r>
      <w:r w:rsidRPr="00FB5BDD">
        <w:rPr>
          <w:rFonts w:ascii="Times New Roman" w:eastAsia="Calibri" w:hAnsi="Times New Roman" w:cs="Times New Roman"/>
          <w:sz w:val="24"/>
          <w:szCs w:val="24"/>
        </w:rPr>
        <w:lastRenderedPageBreak/>
        <w:t xml:space="preserve">Первой мировой войны. Мирное урегулирование. Версальско-Вашингтонская система. Парижская мирная конференция. Версальский мирный договор. Лига Наций. Вашингтонская конференция 1921—1922 гг.Договор четырёх держав. Договор девяти держав. Договор пяти держав. Непрочность сложившейся системы. </w:t>
      </w:r>
      <w:r w:rsidRPr="00FB5BDD">
        <w:rPr>
          <w:rFonts w:ascii="Times New Roman" w:eastAsia="Calibri" w:hAnsi="Times New Roman" w:cs="Times New Roman"/>
          <w:b/>
          <w:sz w:val="24"/>
          <w:szCs w:val="24"/>
        </w:rPr>
        <w:t xml:space="preserve"> Последствия войны: революции и распад империй.  </w:t>
      </w:r>
    </w:p>
    <w:p w14:paraId="1598D753"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апиталистический мир в 1920-е гг. США и страны Европы. Последствия  Первой мировой войны. Раскол в рабочем и социалистическом движении. Распад империй и образование новых государств. Революция в Германии в 1918—1919 гг. Распад Австро-Венгерской империи. Австрийская революция. Венгерская революция. Образование Чехословакии. Образование Югославии. Распад Российской империи. Восстановление независимости Польши. Провозглашение независимости Финляндии. Утверждение независимости прибалтийских республик. </w:t>
      </w:r>
    </w:p>
    <w:p w14:paraId="23895722"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Капиталистический мир в 1920-е гг.США и страны Европы.</w:t>
      </w:r>
    </w:p>
    <w:p w14:paraId="66E06DD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Особенности экономического восстановления 1920-х гг. План Дауэса. Экономическое восстановление. Международные отношения в 1920-е гг. США и страны Европы в 1920-е гг. США: процветание по-американски. Германия:  кризис Веймарской республики. Период Веймарской республики. Путчи и восстания. Великобритания: коалиционные правительства. Особенности политического процесса. Первое лейбористское правительство. Всеобщая стачка 1926 г. Франция в 1920-е гг. Политическая неустойчивость. Национальный блок. Левый блок левых либералов и социалистов. Национальное единение. В поисках безопасности.</w:t>
      </w:r>
    </w:p>
    <w:p w14:paraId="4AE3D888"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Мировой экономический кризис 1929—1933 гг. Пути выхода.</w:t>
      </w:r>
    </w:p>
    <w:p w14:paraId="21F6AF0D"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sz w:val="24"/>
          <w:szCs w:val="24"/>
        </w:rPr>
        <w:t xml:space="preserve">Особенности мирового экономического кризиса 1929—1933 гг. Социальные последствия кризиса. Причины экономического кризиса. Пути выхода из кризиса. Либерально-демократические режимы. Тоталитарные режимы: общее и особенное. Авторитарные режимы. </w:t>
      </w:r>
    </w:p>
    <w:p w14:paraId="0FA650C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b/>
          <w:sz w:val="24"/>
          <w:szCs w:val="24"/>
        </w:rPr>
        <w:t>США: «новый курс» Ф. Рузвельта</w:t>
      </w:r>
      <w:r w:rsidRPr="00FB5BDD">
        <w:rPr>
          <w:rFonts w:ascii="Times New Roman" w:eastAsia="Calibri" w:hAnsi="Times New Roman" w:cs="Times New Roman"/>
          <w:sz w:val="24"/>
          <w:szCs w:val="24"/>
        </w:rPr>
        <w:t xml:space="preserve"> .</w:t>
      </w:r>
    </w:p>
    <w:p w14:paraId="7A76A275"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Особенности экономического кризиса в США. Политика президента Г. Гувера. «Новый курс» Ф. Рузвельта. Сельскохозяйственная политика. Массовые социальные движения. Движения панацей. Рост профсоюзного движения. Социальные реформы «нового курса». Внешняя политика США.</w:t>
      </w:r>
    </w:p>
    <w:p w14:paraId="3443687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Демократические страны Европы в 1930-е гг. Великобритания, Франция.  </w:t>
      </w:r>
    </w:p>
    <w:p w14:paraId="190BE178"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Великобритания: национальное правительство. Экономическая политика. Внешняя политика Великобритании. Франция в 1930-е гг.: политическая неустойчивость, Народный фронт. Парламентский кризис и угроза фашизма. Формирование антифашистского фронта. Деятельность правительства Народного фронта.</w:t>
      </w:r>
    </w:p>
    <w:p w14:paraId="77D58791"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Тоталитарные режимы в 1930-е гг. Италия, Германия, Испания.  </w:t>
      </w:r>
    </w:p>
    <w:p w14:paraId="55BEB0BF"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Италия: фашизм и корпоративизм. Установление фашистского тоталитарного режима. Особенности итальянского фашизма. Создание корпоративной системы. Внешняя политика.                                                                                                                                                            </w:t>
      </w:r>
    </w:p>
    <w:p w14:paraId="0F8F7EF5"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Германия: нацизм и тоталитарная диктатура. Пропаганда и теория национал-социализма. Установление тоталитарной диктатуры. Милитаризация экономики. Внешняя политика.                                                                                                                                                                                                           Испания: революция, гражданская война, франкизм. Левый лагерь. Правый лагерь. Победа Народного фронта. Гражданская война 1936—1939 гг. Испанский фашизм. Особенности франкизма.</w:t>
      </w:r>
    </w:p>
    <w:p w14:paraId="0F06423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Восток в первой половине XX в.  </w:t>
      </w:r>
    </w:p>
    <w:p w14:paraId="7E27F1B4"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Латинская Америка в первой половине XX в. Традиции и модернизация. Япония. Китай. Исторические ступени Китая на пути к модернизации. Первые попытки реформ. Буржуазная революция 1911—1912 гг. Национальная великая революция 1920-х гг. Гражданская война 1928—1937 гг. Агрессия Японии и единый национальный фронт. Индия. Гандизм. Кампании ненасильственного сопротивления.</w:t>
      </w:r>
    </w:p>
    <w:p w14:paraId="5D707489"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Латинская Америка: особенности общественного развития. </w:t>
      </w:r>
    </w:p>
    <w:p w14:paraId="3E338635"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sz w:val="24"/>
          <w:szCs w:val="24"/>
        </w:rPr>
        <w:t>Пути развития континента в ХХ в. Пути и методы борьбы. Мексика. Кубинская революция</w:t>
      </w:r>
      <w:r w:rsidRPr="00FB5BDD">
        <w:rPr>
          <w:rFonts w:ascii="Times New Roman" w:eastAsia="Calibri" w:hAnsi="Times New Roman" w:cs="Times New Roman"/>
          <w:b/>
          <w:sz w:val="24"/>
          <w:szCs w:val="24"/>
        </w:rPr>
        <w:t>.</w:t>
      </w:r>
    </w:p>
    <w:p w14:paraId="59B0824F"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Культура и искусство первой половины XX в.</w:t>
      </w:r>
    </w:p>
    <w:p w14:paraId="6383EF7B"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lastRenderedPageBreak/>
        <w:t>Революция в естествознании. Особенности художественной культуры.Символизм. Литература.</w:t>
      </w:r>
      <w:r w:rsidRPr="00FB5BDD">
        <w:rPr>
          <w:rFonts w:ascii="Times New Roman" w:eastAsia="Calibri" w:hAnsi="Times New Roman" w:cs="Times New Roman"/>
          <w:b/>
          <w:sz w:val="24"/>
          <w:szCs w:val="24"/>
        </w:rPr>
        <w:t xml:space="preserve"> Международные отношения в 1930-е гг.</w:t>
      </w:r>
    </w:p>
    <w:p w14:paraId="57873945"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Крах Версальско-Вашингтонской системы. Несостоятельность Лиги Наций. Военно-политический блок «Берлин — Рим — Токио». Чехословацкий кризис. </w:t>
      </w:r>
    </w:p>
    <w:p w14:paraId="79ACE202"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Мюнхенский сговор 1938 г. Провал идеи коллективной безопасности.</w:t>
      </w:r>
    </w:p>
    <w:p w14:paraId="78674DAD"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b/>
          <w:sz w:val="24"/>
          <w:szCs w:val="24"/>
        </w:rPr>
        <w:t xml:space="preserve"> Вторая мировая война. 1939—1945 гг.Наступление агрессоров. Канун войны. Начало Второй мировой войны. </w:t>
      </w:r>
    </w:p>
    <w:p w14:paraId="2E1BD5D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sz w:val="24"/>
          <w:szCs w:val="24"/>
        </w:rPr>
        <w:t>Политика СССР. Поражение Франции. Великая Отечественная война Советского Союза. Коренной перелом в ходе Второй мировой войны. Военные действия на других театрах войны. Пёрл-Харбор и война на Тихом океане. Боевые действия в Северной Африке. Антигитлеровская коалиция. Движение Сопротивления. Завершающий период Второй мировой войны. Крымская конференция. Берлинская операция и капитуляция Германии. Берлинская (Потсдамская) конференция. Капитуляция Японии. Жертвы. Потери. Итоги  Второй мировой войны.</w:t>
      </w:r>
      <w:r w:rsidRPr="00FB5BDD">
        <w:rPr>
          <w:rFonts w:ascii="Times New Roman" w:eastAsia="Calibri" w:hAnsi="Times New Roman" w:cs="Times New Roman"/>
          <w:b/>
          <w:sz w:val="24"/>
          <w:szCs w:val="24"/>
        </w:rPr>
        <w:t xml:space="preserve">. </w:t>
      </w:r>
    </w:p>
    <w:p w14:paraId="7CE86E67"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b/>
          <w:sz w:val="24"/>
          <w:szCs w:val="24"/>
        </w:rPr>
        <w:t>Новейшая история. вторая половина 20 — начало 21 в. (13 часов)</w:t>
      </w:r>
    </w:p>
    <w:p w14:paraId="7BE04D91"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Послевоенное мирное урегулирование. Начало «холодной войны».</w:t>
      </w:r>
    </w:p>
    <w:p w14:paraId="670CA018"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Последствия  Второй мировой войны. Распад Атлантической коалиции. Мирное урегулирование. Образование ООН. Нюрнбергский процесс над главными военными преступниками. «Холодная война». Военно-политические блоки. Гонка вооружений. План Маршалла. Организация Североатлантического договора (НАТО). Организация Варшавского договора.</w:t>
      </w:r>
    </w:p>
    <w:p w14:paraId="6A66B2A0"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Завершение эпохи индустриального общества. 1945—1970 гг.</w:t>
      </w:r>
    </w:p>
    <w:p w14:paraId="00DF9246"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sz w:val="24"/>
          <w:szCs w:val="24"/>
        </w:rPr>
        <w:t xml:space="preserve">Особенности экономического восстановления. Новые международные условия. Либерализация мировой торговли. Экономическая интеграция. Соглашение о свободной торговле в Северной Африке. Эпоха дешёвой энергии и сырья. Государственное регулирование и смешанная экономика. Массовое производство и массовое потребление. Государство благосостояния.                                                                                                                                                                                                                                    </w:t>
      </w:r>
      <w:r w:rsidRPr="00FB5BDD">
        <w:rPr>
          <w:rFonts w:ascii="Times New Roman" w:eastAsia="Calibri" w:hAnsi="Times New Roman" w:cs="Times New Roman"/>
          <w:b/>
          <w:sz w:val="24"/>
          <w:szCs w:val="24"/>
        </w:rPr>
        <w:t xml:space="preserve">Кризисы 1970— 1980-х гг. Становление информационного общества.                                                                                               </w:t>
      </w:r>
    </w:p>
    <w:p w14:paraId="1BFB3B5C"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Экономические кризисы 1970—1980-х гг. Научно-техническая революция. Третья промышленно-технологическая революция. Постиндустриальное (информационное) общество.</w:t>
      </w:r>
    </w:p>
    <w:p w14:paraId="1020E72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Политическое развитие.</w:t>
      </w:r>
    </w:p>
    <w:p w14:paraId="59519BE0"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Экономическая политика 1970— 2000-х гг. Идейно-политические течения и партии. Международное коммунистическое движение. Социалистический интернационал. Правый экстремизм. Национализм. Особенности политического развития в мире. Три волны демократизации в мире. Классификация групп современных государств.</w:t>
      </w:r>
    </w:p>
    <w:p w14:paraId="2AD5BF80"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Гражданское общество. Социальные движения.</w:t>
      </w:r>
    </w:p>
    <w:p w14:paraId="6520487F"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Гражданское общество и социальные проблемы на завершающем этапе индустриального развития. Изменение роли и характера гражданского общества. Бурные 1960-е годы. Новые левые движения молодёжи и студентов. Движение гражданских инициатив. Экологическое движение. Национальные, этнические и лингвистические движения. Обновленческий процесс в церкви.</w:t>
      </w:r>
    </w:p>
    <w:p w14:paraId="228A166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Соединённые Штаты Америки.</w:t>
      </w:r>
    </w:p>
    <w:p w14:paraId="268AB807"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Послевоенный курс: «мировая ответственность». Рейган и рейганомика. Дж. Буш-старший. «Третий путь» Б. Клинтона. Дж. Буш-младший. Внешняя политика. Президент Б. Обама.</w:t>
      </w:r>
    </w:p>
    <w:p w14:paraId="32C29E04"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Великобритания.</w:t>
      </w:r>
    </w:p>
    <w:p w14:paraId="6F34BF24"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Лейбористы у власти. Политический маятник. Консервативная революция М. Тэтчер. «Третий путь» Э. Блэра. Этнические проблемы. Конституционная реформа. Внешняя политика Великобритании. Правительства Г. Брауна и Д. Кэмерона.</w:t>
      </w:r>
    </w:p>
    <w:p w14:paraId="5595B10D"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Франция.</w:t>
      </w:r>
    </w:p>
    <w:p w14:paraId="6AB62BF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b/>
          <w:sz w:val="24"/>
          <w:szCs w:val="24"/>
        </w:rPr>
        <w:t xml:space="preserve"> </w:t>
      </w:r>
      <w:r w:rsidRPr="00FB5BDD">
        <w:rPr>
          <w:rFonts w:ascii="Times New Roman" w:eastAsia="Calibri" w:hAnsi="Times New Roman" w:cs="Times New Roman"/>
          <w:sz w:val="24"/>
          <w:szCs w:val="24"/>
        </w:rPr>
        <w:t>Временный режим (1944—1946). Четвёртая республика (1946—1958). Пятая республика. Майский кризис 1968 г. и отставка де Голля. Франция после эпохи голлизма. Внешняя политика.</w:t>
      </w:r>
    </w:p>
    <w:p w14:paraId="69C29B2B"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lastRenderedPageBreak/>
        <w:t xml:space="preserve"> Италия. </w:t>
      </w:r>
    </w:p>
    <w:p w14:paraId="69C7B00A"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Провозглашение республики. Центризм. Итальянское «экономическое чудо». Левоцентризм и его кризис.Провал идеи «третьей фазы». Развал прежней партийной системы. Правительство С. Берлускони.</w:t>
      </w:r>
    </w:p>
    <w:p w14:paraId="2CB94D4B"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Германия: раскол и объединение.</w:t>
      </w:r>
    </w:p>
    <w:p w14:paraId="5BD71208"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Оккупационный режим в Германии (1945—1949). Раскол Германии. Образование ФРГ и ГДР. Экономическое и политическое развитие ФРГ в 1949—1990 гг. Гельмут Коль. Социальное рыночное хозяйство. Экономическое и политическое развитие ГДР в 1949—1990 гг.Строительство основ социализма в ГДР. Кризис режима. «Бархатная революция» в ГДР. Объединённая Германия в 1990-е гг. Развитие объединённой Германии. Социал-демократы и «зелёные». Г. Шрёдер. «Большая коалиция» и правительство А. Меркель.</w:t>
      </w:r>
    </w:p>
    <w:p w14:paraId="64DBAA4D"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Преобразования и революции в странах Центральной и Восточной Европы. 1945—2013 гг.  </w:t>
      </w:r>
    </w:p>
    <w:p w14:paraId="5A212D4E"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Становление тоталитарного социализма и его кризис. Общие черты строительства социализма. Кризис тоталитарного социализма. Революции 1989—1991 гг. Реформы в странах Центральной и Восточной Европы (ЦВЕ). Основные направления социально- экономических преобразований. «Шоковая терапия». Последствия «шоковой терапии». Аграрный сектор. Социальное расслоение. Этнические конфликты. Страны ЦВЕ и Европейский союз.</w:t>
      </w:r>
    </w:p>
    <w:p w14:paraId="45D3E14D"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Латинская Америка во второй половине XX — начале XXI в.</w:t>
      </w:r>
    </w:p>
    <w:p w14:paraId="6C772A40"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Национал-реформизм и модернизация 1940—1950-х гг. Латинская Америка в 1970—2000 гг. Поворот к неоконсерватизму. Переход к демократизации в 1980-е гг. </w:t>
      </w:r>
    </w:p>
    <w:p w14:paraId="329CCCF1"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Страны Азии и Африки в современном мире. </w:t>
      </w:r>
    </w:p>
    <w:p w14:paraId="446EFE69"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 xml:space="preserve">Деколонизация. Выбор путей развития. Азиатско-Тихоокеанский регион. Мусульманский мир. Первая модель. Вторая модель. «Арабская весна». Япония. Китай. Гражданская война и победа народной революции 1946—1949 гг. Выбор пути развития (1949—1957). Попытка реализации маоистской утопии (1957—1976). Культурная революция (1966—1976). Китай в эпоху                   реформ и модернизации. Индия: преобразования и реформы. Реформы М. Сингха. Реакция на реформы и современные проблемы Индии. </w:t>
      </w:r>
    </w:p>
    <w:p w14:paraId="7122D935"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 xml:space="preserve"> Международные отношения.</w:t>
      </w:r>
    </w:p>
    <w:p w14:paraId="60F3C901"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Биполярный мир: от конфронтации к разрядке (1960—1970). Гонка ядерных вооружений. Организация по безопасности и сотрудничеству в Европе. Движение Неприсоединения. Обострение международных отношений в 1980-е гг. Международные и региональные конфликты. Ирано-иракская война (1980—1988). Агрессия Ирака против Кувейта. Роль Организации Объединённых Наций. Западноевропейская интеграция. Североамериканская интеграция. Расширение и трансформация НАТО. Конфликты на Балканах. Американо-российские отношения.</w:t>
      </w:r>
    </w:p>
    <w:p w14:paraId="037303DC"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Культура второй половины XX — начала XXI в.</w:t>
      </w:r>
    </w:p>
    <w:p w14:paraId="6E67AFE3"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Наука и общественная мысль. Завершение эпохи модернизма. Литература. Искусство кино. Изобразительное искусство. Гиперреализм. Концептуализм. Начало информационной эпохи. Изменение картины мира. Культура и искусство. Постмодернизм. 1970—2000 гг. Интернет и становление глобального информационного пространства. Последствия становления единого информационного пространства. На пути к новому объединению мира. На пути к формированию новых ценностей. Общая характеристика постмодернизма. Постмодернизм в архитектуре (1970— 2000). Постмодернизм в кино (1960—2000). Постмодернизм в литературе (1960—2000).</w:t>
      </w:r>
    </w:p>
    <w:p w14:paraId="1AD394AC"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b/>
          <w:sz w:val="24"/>
          <w:szCs w:val="24"/>
        </w:rPr>
      </w:pPr>
      <w:r w:rsidRPr="00FB5BDD">
        <w:rPr>
          <w:rFonts w:ascii="Times New Roman" w:eastAsia="Calibri" w:hAnsi="Times New Roman" w:cs="Times New Roman"/>
          <w:b/>
          <w:sz w:val="24"/>
          <w:szCs w:val="24"/>
        </w:rPr>
        <w:t>Глобализация в конце XX — начале XXI в.</w:t>
      </w:r>
    </w:p>
    <w:p w14:paraId="41FB520B" w14:textId="77777777" w:rsidR="005F5B1E" w:rsidRPr="00FB5BDD" w:rsidRDefault="005F5B1E" w:rsidP="00FB5BDD">
      <w:pPr>
        <w:widowControl w:val="0"/>
        <w:tabs>
          <w:tab w:val="left" w:pos="15735"/>
        </w:tabs>
        <w:spacing w:after="0"/>
        <w:ind w:right="-1"/>
        <w:jc w:val="both"/>
        <w:rPr>
          <w:rFonts w:ascii="Times New Roman" w:eastAsia="Calibri" w:hAnsi="Times New Roman" w:cs="Times New Roman"/>
          <w:sz w:val="24"/>
          <w:szCs w:val="24"/>
        </w:rPr>
      </w:pPr>
      <w:r w:rsidRPr="00FB5BDD">
        <w:rPr>
          <w:rFonts w:ascii="Times New Roman" w:eastAsia="Calibri" w:hAnsi="Times New Roman" w:cs="Times New Roman"/>
          <w:sz w:val="24"/>
          <w:szCs w:val="24"/>
        </w:rPr>
        <w:t>Противоречия глобализации. Роль государства в условиях глобализации. Заключение. Глобальные проблемы временности.  Проблемы сохранения мира. Проблема преодоления отсталости и модернизации. Экологические проблемы. Демографические проблемы. Проблемы глобализации.</w:t>
      </w:r>
    </w:p>
    <w:p w14:paraId="61873561"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p>
    <w:p w14:paraId="1B17ABB9"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lastRenderedPageBreak/>
        <w:t>История России</w:t>
      </w:r>
    </w:p>
    <w:p w14:paraId="762397BE"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 xml:space="preserve">Россия в годы «великих потрясений». </w:t>
      </w:r>
    </w:p>
    <w:p w14:paraId="4E81556D"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FB5BDD">
        <w:rPr>
          <w:rFonts w:ascii="Times New Roman" w:eastAsia="Times New Roman" w:hAnsi="Times New Roman" w:cs="Times New Roman"/>
          <w:i/>
          <w:sz w:val="24"/>
          <w:szCs w:val="24"/>
          <w:lang w:eastAsia="en-US"/>
        </w:rPr>
        <w:t>Национальные подразделения и женские батальоны в составе русской армии.</w:t>
      </w:r>
      <w:r w:rsidRPr="00FB5BDD">
        <w:rPr>
          <w:rFonts w:ascii="Times New Roman" w:eastAsia="Times New Roman" w:hAnsi="Times New Roman" w:cs="Times New Roman"/>
          <w:sz w:val="24"/>
          <w:szCs w:val="24"/>
          <w:lang w:eastAsia="en-US"/>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FB5BDD">
        <w:rPr>
          <w:rFonts w:ascii="Times New Roman" w:eastAsia="Times New Roman" w:hAnsi="Times New Roman" w:cs="Times New Roman"/>
          <w:i/>
          <w:sz w:val="24"/>
          <w:szCs w:val="24"/>
          <w:lang w:eastAsia="en-US"/>
        </w:rPr>
        <w:t>Содействие гражданского населения армии и создание общественных организаций помощи фронту. Благотворительность.</w:t>
      </w:r>
      <w:r w:rsidRPr="00FB5BDD">
        <w:rPr>
          <w:rFonts w:ascii="Times New Roman" w:eastAsia="Times New Roman" w:hAnsi="Times New Roman" w:cs="Times New Roman"/>
          <w:sz w:val="24"/>
          <w:szCs w:val="24"/>
          <w:lang w:eastAsia="en-US"/>
        </w:rPr>
        <w:t xml:space="preserve"> Введение государством карточной системы снабжения в городе и разверстки в деревне. </w:t>
      </w:r>
      <w:r w:rsidRPr="00FB5BDD">
        <w:rPr>
          <w:rFonts w:ascii="Times New Roman" w:eastAsia="Times New Roman" w:hAnsi="Times New Roman" w:cs="Times New Roman"/>
          <w:i/>
          <w:sz w:val="24"/>
          <w:szCs w:val="24"/>
          <w:lang w:eastAsia="en-US"/>
        </w:rPr>
        <w:t>Война и реформы: несбывшиеся ожидания.</w:t>
      </w:r>
      <w:r w:rsidRPr="00FB5BDD">
        <w:rPr>
          <w:rFonts w:ascii="Times New Roman" w:eastAsia="Times New Roman" w:hAnsi="Times New Roman" w:cs="Times New Roman"/>
          <w:sz w:val="24"/>
          <w:szCs w:val="24"/>
          <w:lang w:eastAsia="en-US"/>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14:paraId="52B704B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FB5BDD">
        <w:rPr>
          <w:rFonts w:ascii="Times New Roman" w:eastAsia="Times New Roman" w:hAnsi="Times New Roman" w:cs="Times New Roman"/>
          <w:i/>
          <w:sz w:val="24"/>
          <w:szCs w:val="24"/>
          <w:lang w:eastAsia="en-US"/>
        </w:rPr>
        <w:t xml:space="preserve">Эхо войны на окраинах империи: восстание в Средней Азии и Казахстане. </w:t>
      </w:r>
      <w:r w:rsidRPr="00FB5BDD">
        <w:rPr>
          <w:rFonts w:ascii="Times New Roman" w:eastAsia="Times New Roman" w:hAnsi="Times New Roman" w:cs="Times New Roman"/>
          <w:sz w:val="24"/>
          <w:szCs w:val="24"/>
          <w:lang w:eastAsia="en-US"/>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14:paraId="523DFE89"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Великая российская революция 1917 г.</w:t>
      </w:r>
    </w:p>
    <w:p w14:paraId="2F5A9DD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FB5BDD">
        <w:rPr>
          <w:rFonts w:ascii="Times New Roman" w:eastAsia="Times New Roman" w:hAnsi="Times New Roman" w:cs="Times New Roman"/>
          <w:i/>
          <w:sz w:val="24"/>
          <w:szCs w:val="24"/>
          <w:lang w:eastAsia="en-US"/>
        </w:rPr>
        <w:t xml:space="preserve">Национальные и конфессиональные проблемы. Незавершенность и противоречия модернизации. </w:t>
      </w:r>
      <w:r w:rsidRPr="00FB5BDD">
        <w:rPr>
          <w:rFonts w:ascii="Times New Roman" w:eastAsia="Times New Roman" w:hAnsi="Times New Roman" w:cs="Times New Roman"/>
          <w:sz w:val="24"/>
          <w:szCs w:val="24"/>
          <w:lang w:eastAsia="en-US"/>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FB5BDD">
        <w:rPr>
          <w:rFonts w:ascii="Times New Roman" w:eastAsia="Times New Roman" w:hAnsi="Times New Roman" w:cs="Times New Roman"/>
          <w:i/>
          <w:sz w:val="24"/>
          <w:szCs w:val="24"/>
          <w:lang w:eastAsia="en-US"/>
        </w:rPr>
        <w:t>Реакция за рубежом. Отклики внутри страны: Москва, периферия, фронт, национальные регионы. Революционная эйфория.</w:t>
      </w:r>
      <w:r w:rsidRPr="00FB5BDD">
        <w:rPr>
          <w:rFonts w:ascii="Times New Roman" w:eastAsia="Times New Roman" w:hAnsi="Times New Roman" w:cs="Times New Roman"/>
          <w:sz w:val="24"/>
          <w:szCs w:val="24"/>
          <w:lang w:eastAsia="en-US"/>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FB5BDD">
        <w:rPr>
          <w:rFonts w:ascii="Times New Roman" w:eastAsia="Times New Roman" w:hAnsi="Times New Roman" w:cs="Times New Roman"/>
          <w:i/>
          <w:sz w:val="24"/>
          <w:szCs w:val="24"/>
          <w:lang w:eastAsia="en-US"/>
        </w:rPr>
        <w:t xml:space="preserve">православная церковь. Всероссийский Поместный собор и восстановление патриаршества. </w:t>
      </w:r>
      <w:r w:rsidRPr="00FB5BDD">
        <w:rPr>
          <w:rFonts w:ascii="Times New Roman" w:eastAsia="Times New Roman" w:hAnsi="Times New Roman" w:cs="Times New Roman"/>
          <w:sz w:val="24"/>
          <w:szCs w:val="24"/>
          <w:lang w:eastAsia="en-US"/>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42672E28"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b/>
          <w:sz w:val="24"/>
          <w:szCs w:val="24"/>
          <w:lang w:eastAsia="en-US"/>
        </w:rPr>
        <w:t>Первые революционные преобразования большевиков</w:t>
      </w:r>
    </w:p>
    <w:p w14:paraId="0B628C93"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14:paraId="5EB7A74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«Декрет о земле» и принципы наделения крестьян землей. Отделение церкви от государства и школы от церкви.</w:t>
      </w:r>
    </w:p>
    <w:p w14:paraId="46998B16"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Созыв и разгон Учредительного собрания</w:t>
      </w:r>
    </w:p>
    <w:p w14:paraId="0B79B698"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Слом старого и создание нового госаппарата</w:t>
      </w:r>
      <w:r w:rsidRPr="00FB5BDD">
        <w:rPr>
          <w:rFonts w:ascii="Times New Roman" w:eastAsia="Times New Roman" w:hAnsi="Times New Roman" w:cs="Times New Roman"/>
          <w:i/>
          <w:sz w:val="24"/>
          <w:szCs w:val="24"/>
          <w:lang w:eastAsia="en-US"/>
        </w:rPr>
        <w:t>. Советы как форма власти. Слабость центра и формирование «многовластия» на местах.</w:t>
      </w:r>
      <w:r w:rsidRPr="00FB5BDD">
        <w:rPr>
          <w:rFonts w:ascii="Times New Roman" w:eastAsia="Times New Roman" w:hAnsi="Times New Roman" w:cs="Times New Roman"/>
          <w:sz w:val="24"/>
          <w:szCs w:val="24"/>
          <w:lang w:eastAsia="en-US"/>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575E9266"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Гражданская война и ее последствия</w:t>
      </w:r>
    </w:p>
    <w:p w14:paraId="62234133"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lastRenderedPageBreak/>
        <w:t xml:space="preserve">Установление советской власти в центре и на местах осенью 1917 – весной 1918 г.: </w:t>
      </w:r>
      <w:r w:rsidRPr="00FB5BDD">
        <w:rPr>
          <w:rFonts w:ascii="Times New Roman" w:eastAsia="Times New Roman" w:hAnsi="Times New Roman" w:cs="Times New Roman"/>
          <w:i/>
          <w:sz w:val="24"/>
          <w:szCs w:val="24"/>
          <w:lang w:eastAsia="en-US"/>
        </w:rPr>
        <w:t>Центр, Украина, Поволжье, Урал, Сибирь, Дальний Восток, Северный Кавказ и Закавказье, Средняя Азия.</w:t>
      </w:r>
      <w:r w:rsidRPr="00FB5BDD">
        <w:rPr>
          <w:rFonts w:ascii="Times New Roman" w:eastAsia="Times New Roman" w:hAnsi="Times New Roman" w:cs="Times New Roman"/>
          <w:sz w:val="24"/>
          <w:szCs w:val="24"/>
          <w:lang w:eastAsia="en-US"/>
        </w:rPr>
        <w:t xml:space="preserve"> Начало формирования основных очагов сопротивления большевикам. </w:t>
      </w:r>
      <w:r w:rsidRPr="00FB5BDD">
        <w:rPr>
          <w:rFonts w:ascii="Times New Roman" w:eastAsia="Times New Roman" w:hAnsi="Times New Roman" w:cs="Times New Roman"/>
          <w:i/>
          <w:sz w:val="24"/>
          <w:szCs w:val="24"/>
          <w:lang w:eastAsia="en-US"/>
        </w:rPr>
        <w:t>Ситуация на Дону. Позиция Украинской Центральной рады.</w:t>
      </w:r>
      <w:r w:rsidRPr="00FB5BDD">
        <w:rPr>
          <w:rFonts w:ascii="Times New Roman" w:eastAsia="Times New Roman" w:hAnsi="Times New Roman" w:cs="Times New Roman"/>
          <w:sz w:val="24"/>
          <w:szCs w:val="24"/>
          <w:lang w:eastAsia="en-US"/>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FB5BDD">
        <w:rPr>
          <w:rFonts w:ascii="Times New Roman" w:eastAsia="Times New Roman" w:hAnsi="Times New Roman" w:cs="Times New Roman"/>
          <w:i/>
          <w:sz w:val="24"/>
          <w:szCs w:val="24"/>
          <w:lang w:eastAsia="en-US"/>
        </w:rPr>
        <w:t>Идеология Белого движения.</w:t>
      </w:r>
      <w:r w:rsidRPr="00FB5BDD">
        <w:rPr>
          <w:rFonts w:ascii="Times New Roman" w:eastAsia="Times New Roman" w:hAnsi="Times New Roman" w:cs="Times New Roman"/>
          <w:sz w:val="24"/>
          <w:szCs w:val="24"/>
          <w:lang w:eastAsia="en-US"/>
        </w:rPr>
        <w:t xml:space="preserve"> Комуч, Директория, правительства А.В. Колчака, А.И. Деникина и П.Н. Врангеля. </w:t>
      </w:r>
      <w:r w:rsidRPr="00FB5BDD">
        <w:rPr>
          <w:rFonts w:ascii="Times New Roman" w:eastAsia="Times New Roman" w:hAnsi="Times New Roman" w:cs="Times New Roman"/>
          <w:i/>
          <w:sz w:val="24"/>
          <w:szCs w:val="24"/>
          <w:lang w:eastAsia="en-US"/>
        </w:rPr>
        <w:t xml:space="preserve">Положение населения на территориях антибольшевистских сил. </w:t>
      </w:r>
      <w:r w:rsidRPr="00FB5BDD">
        <w:rPr>
          <w:rFonts w:ascii="Times New Roman" w:eastAsia="Times New Roman" w:hAnsi="Times New Roman" w:cs="Times New Roman"/>
          <w:sz w:val="24"/>
          <w:szCs w:val="24"/>
          <w:lang w:eastAsia="en-US"/>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FB5BDD">
        <w:rPr>
          <w:rFonts w:ascii="Times New Roman" w:eastAsia="Times New Roman" w:hAnsi="Times New Roman" w:cs="Times New Roman"/>
          <w:i/>
          <w:sz w:val="24"/>
          <w:szCs w:val="24"/>
          <w:lang w:eastAsia="en-US"/>
        </w:rPr>
        <w:t>«Главкизм».</w:t>
      </w:r>
      <w:r w:rsidRPr="00FB5BDD">
        <w:rPr>
          <w:rFonts w:ascii="Times New Roman" w:eastAsia="Times New Roman" w:hAnsi="Times New Roman" w:cs="Times New Roman"/>
          <w:sz w:val="24"/>
          <w:szCs w:val="24"/>
          <w:lang w:eastAsia="en-US"/>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FB5BDD">
        <w:rPr>
          <w:rFonts w:ascii="Times New Roman" w:eastAsia="Times New Roman" w:hAnsi="Times New Roman" w:cs="Times New Roman"/>
          <w:i/>
          <w:sz w:val="24"/>
          <w:szCs w:val="24"/>
          <w:lang w:eastAsia="en-US"/>
        </w:rPr>
        <w:t>Ущемление прав Советов в пользу чрезвычайных органов – ЧК, комбедов и ревкомов.</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Особенности Гражданской войны на Украине, в Закавказье и Средней Азии, в Сибири и на Дальнем Востоке.</w:t>
      </w:r>
      <w:r w:rsidRPr="00FB5BDD">
        <w:rPr>
          <w:rFonts w:ascii="Times New Roman" w:eastAsia="Times New Roman" w:hAnsi="Times New Roman" w:cs="Times New Roman"/>
          <w:sz w:val="24"/>
          <w:szCs w:val="24"/>
          <w:lang w:eastAsia="en-US"/>
        </w:rPr>
        <w:t xml:space="preserve"> Польско-советская война. Поражение армии Врангеля в Крыму. </w:t>
      </w:r>
    </w:p>
    <w:p w14:paraId="7D891BD0"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Причины победы Красной Армии в Гражданской войне. Вопрос о земле. </w:t>
      </w:r>
      <w:r w:rsidRPr="00FB5BDD">
        <w:rPr>
          <w:rFonts w:ascii="Times New Roman" w:eastAsia="Times New Roman" w:hAnsi="Times New Roman" w:cs="Times New Roman"/>
          <w:i/>
          <w:sz w:val="24"/>
          <w:szCs w:val="24"/>
          <w:lang w:eastAsia="en-US"/>
        </w:rPr>
        <w:t>Национальный фактор в Гражданской войне.</w:t>
      </w:r>
      <w:r w:rsidRPr="00FB5BDD">
        <w:rPr>
          <w:rFonts w:ascii="Times New Roman" w:eastAsia="Times New Roman" w:hAnsi="Times New Roman" w:cs="Times New Roman"/>
          <w:sz w:val="24"/>
          <w:szCs w:val="24"/>
          <w:lang w:eastAsia="en-US"/>
        </w:rPr>
        <w:t xml:space="preserve"> Декларация прав народов России и ее значение. </w:t>
      </w:r>
      <w:r w:rsidRPr="00FB5BDD">
        <w:rPr>
          <w:rFonts w:ascii="Times New Roman" w:eastAsia="Times New Roman" w:hAnsi="Times New Roman" w:cs="Times New Roman"/>
          <w:i/>
          <w:sz w:val="24"/>
          <w:szCs w:val="24"/>
          <w:lang w:eastAsia="en-US"/>
        </w:rPr>
        <w:t xml:space="preserve">Эмиграция и формирование Русского зарубежья. </w:t>
      </w:r>
      <w:r w:rsidRPr="00FB5BDD">
        <w:rPr>
          <w:rFonts w:ascii="Times New Roman" w:eastAsia="Times New Roman" w:hAnsi="Times New Roman" w:cs="Times New Roman"/>
          <w:sz w:val="24"/>
          <w:szCs w:val="24"/>
          <w:lang w:eastAsia="en-US"/>
        </w:rPr>
        <w:t>Последние отголоски Гражданской войны в регионах в конце 1921–1922 гг.</w:t>
      </w:r>
    </w:p>
    <w:p w14:paraId="0FFCF60C"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b/>
          <w:sz w:val="24"/>
          <w:szCs w:val="24"/>
          <w:lang w:eastAsia="en-US"/>
        </w:rPr>
        <w:t>Идеология и культура периода Гражданской войны и «военного коммунизма»</w:t>
      </w:r>
    </w:p>
    <w:p w14:paraId="7677EB05"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i/>
          <w:sz w:val="24"/>
          <w:szCs w:val="24"/>
          <w:lang w:eastAsia="en-US"/>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FB5BDD">
        <w:rPr>
          <w:rFonts w:ascii="Times New Roman" w:eastAsia="Times New Roman" w:hAnsi="Times New Roman" w:cs="Times New Roman"/>
          <w:sz w:val="24"/>
          <w:szCs w:val="24"/>
          <w:lang w:eastAsia="en-US"/>
        </w:rPr>
        <w:t xml:space="preserve"> Ликвидация сословных привилегий. </w:t>
      </w:r>
      <w:r w:rsidRPr="00FB5BDD">
        <w:rPr>
          <w:rFonts w:ascii="Times New Roman" w:eastAsia="Times New Roman" w:hAnsi="Times New Roman" w:cs="Times New Roman"/>
          <w:i/>
          <w:sz w:val="24"/>
          <w:szCs w:val="24"/>
          <w:lang w:eastAsia="en-US"/>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FB5BDD">
        <w:rPr>
          <w:rFonts w:ascii="Times New Roman" w:eastAsia="Times New Roman" w:hAnsi="Times New Roman" w:cs="Times New Roman"/>
          <w:sz w:val="24"/>
          <w:szCs w:val="24"/>
          <w:lang w:eastAsia="en-US"/>
        </w:rPr>
        <w:t xml:space="preserve"> Проблема массовой детской беспризорности. Влияние военной обстановки на психологию населения.</w:t>
      </w:r>
    </w:p>
    <w:p w14:paraId="718015A6"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i/>
          <w:sz w:val="24"/>
          <w:szCs w:val="24"/>
          <w:lang w:eastAsia="en-US"/>
        </w:rPr>
        <w:t>Наш край в годы революции и Гражданской войны.</w:t>
      </w:r>
    </w:p>
    <w:p w14:paraId="59CB84CD"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 xml:space="preserve">Советский Союз в 1920–1930-е гг. </w:t>
      </w:r>
    </w:p>
    <w:p w14:paraId="6FB2A448"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FB5BDD">
        <w:rPr>
          <w:rFonts w:ascii="Times New Roman" w:eastAsia="Times New Roman" w:hAnsi="Times New Roman" w:cs="Times New Roman"/>
          <w:i/>
          <w:sz w:val="24"/>
          <w:szCs w:val="24"/>
          <w:lang w:eastAsia="en-US"/>
        </w:rPr>
        <w:t>Попытки внедрения научной организации труда (НОТ) на производстве.</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Учреждение в СССР звания «Герой Труда» (1927 г., с 1938 г. – Герой Социалистического Труда).</w:t>
      </w:r>
      <w:r w:rsidRPr="00FB5BDD">
        <w:rPr>
          <w:rFonts w:ascii="Times New Roman" w:eastAsia="Times New Roman" w:hAnsi="Times New Roman" w:cs="Times New Roman"/>
          <w:sz w:val="24"/>
          <w:szCs w:val="24"/>
          <w:lang w:eastAsia="en-US"/>
        </w:rPr>
        <w:t xml:space="preserve"> </w:t>
      </w:r>
    </w:p>
    <w:p w14:paraId="33554901"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Предпосылки и значение образования СССР. Принятие Конституции СССР 1924 г. </w:t>
      </w:r>
      <w:r w:rsidRPr="00FB5BDD">
        <w:rPr>
          <w:rFonts w:ascii="Times New Roman" w:eastAsia="Times New Roman" w:hAnsi="Times New Roman" w:cs="Times New Roman"/>
          <w:i/>
          <w:sz w:val="24"/>
          <w:szCs w:val="24"/>
          <w:lang w:eastAsia="en-US"/>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FB5BDD">
        <w:rPr>
          <w:rFonts w:ascii="Times New Roman" w:eastAsia="Times New Roman" w:hAnsi="Times New Roman" w:cs="Times New Roman"/>
          <w:sz w:val="24"/>
          <w:szCs w:val="24"/>
          <w:lang w:eastAsia="en-US"/>
        </w:rPr>
        <w:t xml:space="preserve"> Административно-территориальные реформы 1920-х гг. Ликвидация небольшевистских партий и установление в СССР </w:t>
      </w:r>
      <w:r w:rsidRPr="00FB5BDD">
        <w:rPr>
          <w:rFonts w:ascii="Times New Roman" w:eastAsia="Times New Roman" w:hAnsi="Times New Roman" w:cs="Times New Roman"/>
          <w:sz w:val="24"/>
          <w:szCs w:val="24"/>
          <w:lang w:eastAsia="en-US"/>
        </w:rPr>
        <w:lastRenderedPageBreak/>
        <w:t xml:space="preserve">однопартийной политической системы. Смерть В.И. Ленина и борьба за власть. В.И. Ленин </w:t>
      </w:r>
      <w:r w:rsidRPr="00FB5BDD">
        <w:rPr>
          <w:rFonts w:ascii="Times New Roman" w:eastAsia="Times New Roman" w:hAnsi="Times New Roman" w:cs="Times New Roman"/>
          <w:sz w:val="24"/>
          <w:szCs w:val="24"/>
          <w:shd w:val="clear" w:color="auto" w:fill="FFFFFF"/>
          <w:lang w:eastAsia="en-US"/>
        </w:rPr>
        <w:t>в оценках современников и историков.</w:t>
      </w:r>
      <w:r w:rsidRPr="00FB5BDD">
        <w:rPr>
          <w:rFonts w:ascii="Times New Roman" w:eastAsia="Times New Roman" w:hAnsi="Times New Roman" w:cs="Times New Roman"/>
          <w:i/>
          <w:sz w:val="24"/>
          <w:szCs w:val="24"/>
          <w:lang w:eastAsia="en-US"/>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FB5BDD">
        <w:rPr>
          <w:rFonts w:ascii="Times New Roman" w:eastAsia="Times New Roman" w:hAnsi="Times New Roman" w:cs="Times New Roman"/>
          <w:sz w:val="24"/>
          <w:szCs w:val="24"/>
          <w:lang w:eastAsia="en-US"/>
        </w:rPr>
        <w:t xml:space="preserve"> Социальная политика большевиков. Положение рабочих и крестьян. </w:t>
      </w:r>
      <w:r w:rsidRPr="00FB5BDD">
        <w:rPr>
          <w:rFonts w:ascii="Times New Roman" w:eastAsia="Times New Roman" w:hAnsi="Times New Roman" w:cs="Times New Roman"/>
          <w:i/>
          <w:sz w:val="24"/>
          <w:szCs w:val="24"/>
          <w:lang w:eastAsia="en-US"/>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Сельскохозяйственные коммуны, артели и ТОЗы. Отходничество. Сдача земли в аренду.</w:t>
      </w:r>
      <w:r w:rsidRPr="00FB5BDD">
        <w:rPr>
          <w:rFonts w:ascii="Times New Roman" w:eastAsia="Times New Roman" w:hAnsi="Times New Roman" w:cs="Times New Roman"/>
          <w:sz w:val="24"/>
          <w:szCs w:val="24"/>
          <w:lang w:eastAsia="en-US"/>
        </w:rPr>
        <w:t xml:space="preserve"> </w:t>
      </w:r>
    </w:p>
    <w:p w14:paraId="69DE861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 «Великий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FB5BDD">
        <w:rPr>
          <w:rFonts w:ascii="Times New Roman" w:eastAsia="Times New Roman" w:hAnsi="Times New Roman" w:cs="Times New Roman"/>
          <w:i/>
          <w:sz w:val="24"/>
          <w:szCs w:val="24"/>
          <w:lang w:eastAsia="en-US"/>
        </w:rPr>
        <w:t>Социалистическое соревнование. Ударники и стахановцы.</w:t>
      </w:r>
      <w:r w:rsidRPr="00FB5BDD">
        <w:rPr>
          <w:rFonts w:ascii="Times New Roman" w:eastAsia="Times New Roman" w:hAnsi="Times New Roman" w:cs="Times New Roman"/>
          <w:sz w:val="24"/>
          <w:szCs w:val="24"/>
          <w:lang w:eastAsia="en-US"/>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14:paraId="18CB6C03" w14:textId="77777777" w:rsidR="005F5B1E" w:rsidRPr="00FB5BDD" w:rsidRDefault="005F5B1E" w:rsidP="00FB5BDD">
      <w:pPr>
        <w:spacing w:after="0"/>
        <w:jc w:val="both"/>
        <w:rPr>
          <w:rFonts w:ascii="Times New Roman" w:eastAsia="Times New Roman" w:hAnsi="Times New Roman" w:cs="Times New Roman"/>
          <w:spacing w:val="2"/>
          <w:sz w:val="24"/>
          <w:szCs w:val="24"/>
          <w:lang w:eastAsia="en-US"/>
        </w:rPr>
      </w:pPr>
      <w:r w:rsidRPr="00FB5BDD">
        <w:rPr>
          <w:rFonts w:ascii="Times New Roman" w:eastAsia="Times New Roman" w:hAnsi="Times New Roman" w:cs="Times New Roman"/>
          <w:spacing w:val="2"/>
          <w:sz w:val="24"/>
          <w:szCs w:val="24"/>
          <w:lang w:eastAsia="en-US"/>
        </w:rPr>
        <w:t xml:space="preserve">Создание МТС. </w:t>
      </w:r>
      <w:r w:rsidRPr="00FB5BDD">
        <w:rPr>
          <w:rFonts w:ascii="Times New Roman" w:eastAsia="Times New Roman" w:hAnsi="Times New Roman" w:cs="Times New Roman"/>
          <w:i/>
          <w:spacing w:val="2"/>
          <w:sz w:val="24"/>
          <w:szCs w:val="24"/>
          <w:lang w:eastAsia="en-US"/>
        </w:rPr>
        <w:t>Национальные и региональные особенности коллективизации.</w:t>
      </w:r>
      <w:r w:rsidRPr="00FB5BDD">
        <w:rPr>
          <w:rFonts w:ascii="Times New Roman" w:eastAsia="Times New Roman" w:hAnsi="Times New Roman" w:cs="Times New Roman"/>
          <w:spacing w:val="2"/>
          <w:sz w:val="24"/>
          <w:szCs w:val="24"/>
          <w:lang w:eastAsia="en-US"/>
        </w:rPr>
        <w:t xml:space="preserve"> Голод в СССР в 1932–1933 гг. как следствие коллективизации. Крупнейшие стройки первых пятилеток в центре и национальных республиках. </w:t>
      </w:r>
      <w:r w:rsidRPr="00FB5BDD">
        <w:rPr>
          <w:rFonts w:ascii="Times New Roman" w:eastAsia="Times New Roman" w:hAnsi="Times New Roman" w:cs="Times New Roman"/>
          <w:i/>
          <w:spacing w:val="2"/>
          <w:sz w:val="24"/>
          <w:szCs w:val="24"/>
          <w:lang w:eastAsia="en-US"/>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FB5BDD">
        <w:rPr>
          <w:rFonts w:ascii="Times New Roman" w:eastAsia="Times New Roman" w:hAnsi="Times New Roman" w:cs="Times New Roman"/>
          <w:spacing w:val="2"/>
          <w:sz w:val="24"/>
          <w:szCs w:val="24"/>
          <w:lang w:eastAsia="en-US"/>
        </w:rPr>
        <w:t xml:space="preserve">Создание новых отраслей промышленности. </w:t>
      </w:r>
      <w:r w:rsidRPr="00FB5BDD">
        <w:rPr>
          <w:rFonts w:ascii="Times New Roman" w:eastAsia="Times New Roman" w:hAnsi="Times New Roman" w:cs="Times New Roman"/>
          <w:i/>
          <w:spacing w:val="2"/>
          <w:sz w:val="24"/>
          <w:szCs w:val="24"/>
          <w:lang w:eastAsia="en-US"/>
        </w:rPr>
        <w:t>Иностранные специалисты и технологии на стройках СССР. Милитаризация народного хозяйства, ускоренное развитие военной промышленности.</w:t>
      </w:r>
      <w:r w:rsidRPr="00FB5BDD">
        <w:rPr>
          <w:rFonts w:ascii="Times New Roman" w:eastAsia="Times New Roman" w:hAnsi="Times New Roman" w:cs="Times New Roman"/>
          <w:spacing w:val="2"/>
          <w:sz w:val="24"/>
          <w:szCs w:val="24"/>
          <w:lang w:eastAsia="en-US"/>
        </w:rPr>
        <w:t xml:space="preserve"> Результаты, цена и издержки модернизации. Превращение СССР в аграрно-индустриальную державу. Ликвидация безработицы. </w:t>
      </w:r>
      <w:r w:rsidRPr="00FB5BDD">
        <w:rPr>
          <w:rFonts w:ascii="Times New Roman" w:eastAsia="Times New Roman" w:hAnsi="Times New Roman" w:cs="Times New Roman"/>
          <w:i/>
          <w:spacing w:val="2"/>
          <w:sz w:val="24"/>
          <w:szCs w:val="24"/>
          <w:lang w:eastAsia="en-US"/>
        </w:rPr>
        <w:t>Успехи и противоречия урбанизации.</w:t>
      </w:r>
      <w:r w:rsidRPr="00FB5BDD">
        <w:rPr>
          <w:rFonts w:ascii="Times New Roman" w:eastAsia="Times New Roman" w:hAnsi="Times New Roman" w:cs="Times New Roman"/>
          <w:spacing w:val="2"/>
          <w:sz w:val="24"/>
          <w:szCs w:val="24"/>
          <w:lang w:eastAsia="en-US"/>
        </w:rPr>
        <w:t xml:space="preserve"> Утверждение «культа личности» Сталина. </w:t>
      </w:r>
      <w:r w:rsidRPr="00FB5BDD">
        <w:rPr>
          <w:rFonts w:ascii="Times New Roman" w:eastAsia="Times New Roman" w:hAnsi="Times New Roman" w:cs="Times New Roman"/>
          <w:i/>
          <w:spacing w:val="2"/>
          <w:sz w:val="24"/>
          <w:szCs w:val="24"/>
          <w:lang w:eastAsia="en-US"/>
        </w:rPr>
        <w:t>Малые «культы» представителей советской элиты и региональных руководителей. Партийные органы как инструмент сталинской политики.</w:t>
      </w:r>
      <w:r w:rsidRPr="00FB5BDD">
        <w:rPr>
          <w:rFonts w:ascii="Times New Roman" w:eastAsia="Times New Roman" w:hAnsi="Times New Roman" w:cs="Times New Roman"/>
          <w:spacing w:val="2"/>
          <w:sz w:val="24"/>
          <w:szCs w:val="24"/>
          <w:lang w:eastAsia="en-US"/>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FB5BDD">
        <w:rPr>
          <w:rFonts w:ascii="Times New Roman" w:eastAsia="Times New Roman" w:hAnsi="Times New Roman" w:cs="Times New Roman"/>
          <w:i/>
          <w:spacing w:val="2"/>
          <w:sz w:val="24"/>
          <w:szCs w:val="24"/>
          <w:lang w:eastAsia="en-US"/>
        </w:rPr>
        <w:t>«Национальные операции» НКВД.</w:t>
      </w:r>
      <w:r w:rsidRPr="00FB5BDD">
        <w:rPr>
          <w:rFonts w:ascii="Times New Roman" w:eastAsia="Times New Roman" w:hAnsi="Times New Roman" w:cs="Times New Roman"/>
          <w:spacing w:val="2"/>
          <w:sz w:val="24"/>
          <w:szCs w:val="24"/>
          <w:lang w:eastAsia="en-US"/>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FB5BDD">
        <w:rPr>
          <w:rFonts w:ascii="Times New Roman" w:eastAsia="Times New Roman" w:hAnsi="Times New Roman" w:cs="Times New Roman"/>
          <w:i/>
          <w:spacing w:val="2"/>
          <w:sz w:val="24"/>
          <w:szCs w:val="24"/>
          <w:lang w:eastAsia="en-US"/>
        </w:rPr>
        <w:t>Роль принудительного труда в осуществлении индустриализации и в освоении труднодоступных территорий.</w:t>
      </w:r>
      <w:r w:rsidRPr="00FB5BDD">
        <w:rPr>
          <w:rFonts w:ascii="Times New Roman" w:eastAsia="Times New Roman" w:hAnsi="Times New Roman" w:cs="Times New Roman"/>
          <w:spacing w:val="2"/>
          <w:sz w:val="24"/>
          <w:szCs w:val="24"/>
          <w:lang w:eastAsia="en-US"/>
        </w:rPr>
        <w:t xml:space="preserve"> Советская социальная и национальная политика 1930-х гг. Пропаганда и реальные достижения. Конституция СССР 1936 г. </w:t>
      </w:r>
    </w:p>
    <w:p w14:paraId="4EFB7D64"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FB5BDD">
        <w:rPr>
          <w:rFonts w:ascii="Times New Roman" w:eastAsia="Times New Roman" w:hAnsi="Times New Roman" w:cs="Times New Roman"/>
          <w:i/>
          <w:sz w:val="24"/>
          <w:szCs w:val="24"/>
          <w:lang w:eastAsia="en-US"/>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FB5BDD">
        <w:rPr>
          <w:rFonts w:ascii="Times New Roman" w:eastAsia="Times New Roman" w:hAnsi="Times New Roman" w:cs="Times New Roman"/>
          <w:sz w:val="24"/>
          <w:szCs w:val="24"/>
          <w:lang w:eastAsia="en-US"/>
        </w:rPr>
        <w:t xml:space="preserve"> Наступление на религию. «Союз воинствующих безбожников». </w:t>
      </w:r>
      <w:r w:rsidRPr="00FB5BDD">
        <w:rPr>
          <w:rFonts w:ascii="Times New Roman" w:eastAsia="Times New Roman" w:hAnsi="Times New Roman" w:cs="Times New Roman"/>
          <w:i/>
          <w:sz w:val="24"/>
          <w:szCs w:val="24"/>
          <w:lang w:eastAsia="en-US"/>
        </w:rPr>
        <w:t>Обновленческое движение в церкви. Положение нехристианских конфессий.</w:t>
      </w:r>
      <w:r w:rsidRPr="00FB5BDD">
        <w:rPr>
          <w:rFonts w:ascii="Times New Roman" w:eastAsia="Times New Roman" w:hAnsi="Times New Roman" w:cs="Times New Roman"/>
          <w:sz w:val="24"/>
          <w:szCs w:val="24"/>
          <w:lang w:eastAsia="en-US"/>
        </w:rPr>
        <w:t xml:space="preserve"> </w:t>
      </w:r>
    </w:p>
    <w:p w14:paraId="2106380D"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Культура периода нэпа. Пролеткульт и нэпманская культура. Борьба с безграмотностью. </w:t>
      </w:r>
      <w:r w:rsidRPr="00FB5BDD">
        <w:rPr>
          <w:rFonts w:ascii="Times New Roman" w:eastAsia="Times New Roman" w:hAnsi="Times New Roman" w:cs="Times New Roman"/>
          <w:i/>
          <w:sz w:val="24"/>
          <w:szCs w:val="24"/>
          <w:lang w:eastAsia="en-US"/>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FB5BDD">
        <w:rPr>
          <w:rFonts w:ascii="Times New Roman" w:eastAsia="Times New Roman" w:hAnsi="Times New Roman" w:cs="Times New Roman"/>
          <w:sz w:val="24"/>
          <w:szCs w:val="24"/>
          <w:lang w:eastAsia="en-US"/>
        </w:rPr>
        <w:t xml:space="preserve"> Культура и идеология. </w:t>
      </w:r>
      <w:r w:rsidRPr="00FB5BDD">
        <w:rPr>
          <w:rFonts w:ascii="Times New Roman" w:eastAsia="Times New Roman" w:hAnsi="Times New Roman" w:cs="Times New Roman"/>
          <w:i/>
          <w:sz w:val="24"/>
          <w:szCs w:val="24"/>
          <w:lang w:eastAsia="en-US"/>
        </w:rPr>
        <w:t>Академия наук и Коммунистическая академия, Институты красной профессуры.</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Создание «нового человека». Пропаганда коллективистских ценностей. Воспитание интернационализма и советского патриотизма.</w:t>
      </w:r>
      <w:r w:rsidRPr="00FB5BDD">
        <w:rPr>
          <w:rFonts w:ascii="Times New Roman" w:eastAsia="Times New Roman" w:hAnsi="Times New Roman" w:cs="Times New Roman"/>
          <w:sz w:val="24"/>
          <w:szCs w:val="24"/>
          <w:lang w:eastAsia="en-US"/>
        </w:rPr>
        <w:t xml:space="preserve"> Общественный энтузиазм периода первых пятилеток. </w:t>
      </w:r>
      <w:r w:rsidRPr="00FB5BDD">
        <w:rPr>
          <w:rFonts w:ascii="Times New Roman" w:eastAsia="Times New Roman" w:hAnsi="Times New Roman" w:cs="Times New Roman"/>
          <w:i/>
          <w:sz w:val="24"/>
          <w:szCs w:val="24"/>
          <w:lang w:eastAsia="en-US"/>
        </w:rPr>
        <w:t>Рабселькоры. Развитие спорта.</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 xml:space="preserve">Освоение </w:t>
      </w:r>
      <w:r w:rsidRPr="00FB5BDD">
        <w:rPr>
          <w:rFonts w:ascii="Times New Roman" w:eastAsia="Times New Roman" w:hAnsi="Times New Roman" w:cs="Times New Roman"/>
          <w:i/>
          <w:sz w:val="24"/>
          <w:szCs w:val="24"/>
          <w:lang w:eastAsia="en-US"/>
        </w:rPr>
        <w:lastRenderedPageBreak/>
        <w:t>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FB5BDD">
        <w:rPr>
          <w:rFonts w:ascii="Times New Roman" w:eastAsia="Times New Roman" w:hAnsi="Times New Roman" w:cs="Times New Roman"/>
          <w:sz w:val="24"/>
          <w:szCs w:val="24"/>
          <w:lang w:eastAsia="en-US"/>
        </w:rPr>
        <w:t xml:space="preserve"> </w:t>
      </w:r>
    </w:p>
    <w:p w14:paraId="06A11295"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Культурная революция. От обязательного начального образования – к массовой средней школе. </w:t>
      </w:r>
      <w:r w:rsidRPr="00FB5BDD">
        <w:rPr>
          <w:rFonts w:ascii="Times New Roman" w:eastAsia="Times New Roman" w:hAnsi="Times New Roman" w:cs="Times New Roman"/>
          <w:i/>
          <w:sz w:val="24"/>
          <w:szCs w:val="24"/>
          <w:lang w:eastAsia="en-US"/>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FB5BDD">
        <w:rPr>
          <w:rFonts w:ascii="Times New Roman" w:eastAsia="Times New Roman" w:hAnsi="Times New Roman" w:cs="Times New Roman"/>
          <w:sz w:val="24"/>
          <w:szCs w:val="24"/>
          <w:lang w:eastAsia="en-US"/>
        </w:rPr>
        <w:t xml:space="preserve"> Социалистический реализм как художественный метод. Литература и кинематограф 1930-х годов. </w:t>
      </w:r>
      <w:r w:rsidRPr="00FB5BDD">
        <w:rPr>
          <w:rFonts w:ascii="Times New Roman" w:eastAsia="Times New Roman" w:hAnsi="Times New Roman" w:cs="Times New Roman"/>
          <w:i/>
          <w:sz w:val="24"/>
          <w:szCs w:val="24"/>
          <w:lang w:eastAsia="en-US"/>
        </w:rPr>
        <w:t xml:space="preserve">Культура русского зарубежья. </w:t>
      </w:r>
      <w:r w:rsidRPr="00FB5BDD">
        <w:rPr>
          <w:rFonts w:ascii="Times New Roman" w:eastAsia="Times New Roman" w:hAnsi="Times New Roman" w:cs="Times New Roman"/>
          <w:sz w:val="24"/>
          <w:szCs w:val="24"/>
          <w:lang w:eastAsia="en-US"/>
        </w:rPr>
        <w:t>Наука в 1930-е гг.</w:t>
      </w:r>
      <w:r w:rsidRPr="00FB5BDD">
        <w:rPr>
          <w:rFonts w:ascii="Times New Roman" w:eastAsia="Times New Roman" w:hAnsi="Times New Roman" w:cs="Times New Roman"/>
          <w:i/>
          <w:sz w:val="24"/>
          <w:szCs w:val="24"/>
          <w:lang w:eastAsia="en-US"/>
        </w:rPr>
        <w:t xml:space="preserve"> Академия наук СССР. Создание новых научных центров: ВАСХНИЛ, ФИАН, РНИИ и др.</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Выдающиеся ученые и конструкторы гражданской и военной техники. Формирование национальной интеллигенции. Общественные настроения.</w:t>
      </w:r>
      <w:r w:rsidRPr="00FB5BDD">
        <w:rPr>
          <w:rFonts w:ascii="Times New Roman" w:eastAsia="Times New Roman" w:hAnsi="Times New Roman" w:cs="Times New Roman"/>
          <w:sz w:val="24"/>
          <w:szCs w:val="24"/>
          <w:lang w:eastAsia="en-US"/>
        </w:rPr>
        <w:t xml:space="preserve"> Повседневность 1930-х годов. </w:t>
      </w:r>
      <w:r w:rsidRPr="00FB5BDD">
        <w:rPr>
          <w:rFonts w:ascii="Times New Roman" w:eastAsia="Times New Roman" w:hAnsi="Times New Roman" w:cs="Times New Roman"/>
          <w:i/>
          <w:sz w:val="24"/>
          <w:szCs w:val="24"/>
          <w:lang w:eastAsia="en-US"/>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FB5BDD">
        <w:rPr>
          <w:rFonts w:ascii="Times New Roman" w:eastAsia="Times New Roman" w:hAnsi="Times New Roman" w:cs="Times New Roman"/>
          <w:sz w:val="24"/>
          <w:szCs w:val="24"/>
          <w:lang w:eastAsia="en-US"/>
        </w:rPr>
        <w:t xml:space="preserve">Пионерия и комсомол. Военно-спортивные организации. </w:t>
      </w:r>
      <w:r w:rsidRPr="00FB5BDD">
        <w:rPr>
          <w:rFonts w:ascii="Times New Roman" w:eastAsia="Times New Roman" w:hAnsi="Times New Roman" w:cs="Times New Roman"/>
          <w:i/>
          <w:sz w:val="24"/>
          <w:szCs w:val="24"/>
          <w:lang w:eastAsia="en-US"/>
        </w:rPr>
        <w:t xml:space="preserve">Материнство и детство в СССР. </w:t>
      </w:r>
      <w:r w:rsidRPr="00FB5BDD">
        <w:rPr>
          <w:rFonts w:ascii="Times New Roman" w:eastAsia="Times New Roman" w:hAnsi="Times New Roman" w:cs="Times New Roman"/>
          <w:sz w:val="24"/>
          <w:szCs w:val="24"/>
          <w:lang w:eastAsia="en-US"/>
        </w:rPr>
        <w:t xml:space="preserve">Жизнь в деревне. </w:t>
      </w:r>
      <w:r w:rsidRPr="00FB5BDD">
        <w:rPr>
          <w:rFonts w:ascii="Times New Roman" w:eastAsia="Times New Roman" w:hAnsi="Times New Roman" w:cs="Times New Roman"/>
          <w:i/>
          <w:sz w:val="24"/>
          <w:szCs w:val="24"/>
          <w:lang w:eastAsia="en-US"/>
        </w:rPr>
        <w:t>Трудодни. Единоличники.</w:t>
      </w:r>
      <w:r w:rsidRPr="00FB5BDD">
        <w:rPr>
          <w:rFonts w:ascii="Times New Roman" w:eastAsia="Times New Roman" w:hAnsi="Times New Roman" w:cs="Times New Roman"/>
          <w:sz w:val="24"/>
          <w:szCs w:val="24"/>
          <w:lang w:eastAsia="en-US"/>
        </w:rPr>
        <w:t xml:space="preserve"> Личные подсобные хозяйства колхозников. </w:t>
      </w:r>
    </w:p>
    <w:p w14:paraId="6C529905"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FB5BDD">
        <w:rPr>
          <w:rFonts w:ascii="Times New Roman" w:eastAsia="Times New Roman" w:hAnsi="Times New Roman" w:cs="Times New Roman"/>
          <w:i/>
          <w:sz w:val="24"/>
          <w:szCs w:val="24"/>
          <w:lang w:eastAsia="en-US"/>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Вступление СССР в Лигу Наций. Возрастание угрозы мировой войны.</w:t>
      </w:r>
      <w:r w:rsidRPr="00FB5BDD">
        <w:rPr>
          <w:rFonts w:ascii="Times New Roman" w:eastAsia="Times New Roman" w:hAnsi="Times New Roman" w:cs="Times New Roman"/>
          <w:sz w:val="24"/>
          <w:szCs w:val="24"/>
          <w:lang w:eastAsia="en-US"/>
        </w:rPr>
        <w:t xml:space="preserve"> Попытки организовать систему коллективной безопасности в Европе. </w:t>
      </w:r>
      <w:r w:rsidRPr="00FB5BDD">
        <w:rPr>
          <w:rFonts w:ascii="Times New Roman" w:eastAsia="Times New Roman" w:hAnsi="Times New Roman" w:cs="Times New Roman"/>
          <w:i/>
          <w:sz w:val="24"/>
          <w:szCs w:val="24"/>
          <w:lang w:eastAsia="en-US"/>
        </w:rPr>
        <w:t>Советские добровольцы в Испании и Китае.</w:t>
      </w:r>
      <w:r w:rsidRPr="00FB5BDD">
        <w:rPr>
          <w:rFonts w:ascii="Times New Roman" w:eastAsia="Times New Roman" w:hAnsi="Times New Roman" w:cs="Times New Roman"/>
          <w:sz w:val="24"/>
          <w:szCs w:val="24"/>
          <w:lang w:eastAsia="en-US"/>
        </w:rPr>
        <w:t xml:space="preserve"> Вооруженные конфликты на озере Хасан, реке Халхин-Гол и ситуация на Дальнем Востоке в конце 1930-х гг. </w:t>
      </w:r>
    </w:p>
    <w:p w14:paraId="37C54C2E"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FB5BDD">
        <w:rPr>
          <w:rFonts w:ascii="Times New Roman" w:eastAsia="Times New Roman" w:hAnsi="Times New Roman" w:cs="Times New Roman"/>
          <w:i/>
          <w:sz w:val="24"/>
          <w:szCs w:val="24"/>
          <w:lang w:eastAsia="en-US"/>
        </w:rPr>
        <w:t>Нарастание негативных тенденций в экономике.</w:t>
      </w:r>
      <w:r w:rsidRPr="00FB5BDD">
        <w:rPr>
          <w:rFonts w:ascii="Times New Roman" w:eastAsia="Times New Roman" w:hAnsi="Times New Roman" w:cs="Times New Roman"/>
          <w:sz w:val="24"/>
          <w:szCs w:val="24"/>
          <w:lang w:eastAsia="en-US"/>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FB5BDD">
        <w:rPr>
          <w:rFonts w:ascii="Times New Roman" w:eastAsia="Times New Roman" w:hAnsi="Times New Roman" w:cs="Times New Roman"/>
          <w:i/>
          <w:sz w:val="24"/>
          <w:szCs w:val="24"/>
          <w:lang w:eastAsia="en-US"/>
        </w:rPr>
        <w:t>Катынская трагедия.</w:t>
      </w:r>
      <w:r w:rsidRPr="00FB5BDD">
        <w:rPr>
          <w:rFonts w:ascii="Times New Roman" w:eastAsia="Times New Roman" w:hAnsi="Times New Roman" w:cs="Times New Roman"/>
          <w:sz w:val="24"/>
          <w:szCs w:val="24"/>
          <w:lang w:eastAsia="en-US"/>
        </w:rPr>
        <w:t xml:space="preserve"> «Зимняя война» с Финляндией. </w:t>
      </w:r>
    </w:p>
    <w:p w14:paraId="270841D3"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i/>
          <w:sz w:val="24"/>
          <w:szCs w:val="24"/>
          <w:lang w:eastAsia="en-US"/>
        </w:rPr>
        <w:t>Наш край в 1920–1930-е гг.</w:t>
      </w:r>
    </w:p>
    <w:p w14:paraId="02D20F93"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Великая Отечественная война. 1941–1945</w:t>
      </w:r>
    </w:p>
    <w:p w14:paraId="4FAC3EA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FB5BDD">
        <w:rPr>
          <w:rFonts w:ascii="Times New Roman" w:eastAsia="Times New Roman" w:hAnsi="Times New Roman" w:cs="Times New Roman"/>
          <w:i/>
          <w:sz w:val="24"/>
          <w:szCs w:val="24"/>
          <w:lang w:eastAsia="en-US"/>
        </w:rPr>
        <w:t>Роль партии в мобилизации сил на отпор врагу.</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Создание дивизий народного ополчения.</w:t>
      </w:r>
      <w:r w:rsidRPr="00FB5BDD">
        <w:rPr>
          <w:rFonts w:ascii="Times New Roman" w:eastAsia="Times New Roman" w:hAnsi="Times New Roman" w:cs="Times New Roman"/>
          <w:sz w:val="24"/>
          <w:szCs w:val="24"/>
          <w:lang w:eastAsia="en-US"/>
        </w:rPr>
        <w:t xml:space="preserve"> Смоленское сражение. </w:t>
      </w:r>
      <w:r w:rsidRPr="00FB5BDD">
        <w:rPr>
          <w:rFonts w:ascii="Times New Roman" w:eastAsia="Times New Roman" w:hAnsi="Times New Roman" w:cs="Times New Roman"/>
          <w:i/>
          <w:sz w:val="24"/>
          <w:szCs w:val="24"/>
          <w:lang w:eastAsia="en-US"/>
        </w:rPr>
        <w:t>Наступление советских войск под Ельней.</w:t>
      </w:r>
      <w:r w:rsidRPr="00FB5BDD">
        <w:rPr>
          <w:rFonts w:ascii="Times New Roman" w:eastAsia="Times New Roman" w:hAnsi="Times New Roman" w:cs="Times New Roman"/>
          <w:sz w:val="24"/>
          <w:szCs w:val="24"/>
          <w:lang w:eastAsia="en-US"/>
        </w:rPr>
        <w:t xml:space="preserve"> Начало блокады Ленинграда. Оборона Одессы и Севастополя. Срыв гитлеровских планов «молниеносной войны». </w:t>
      </w:r>
    </w:p>
    <w:p w14:paraId="1DECC572"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FB5BDD">
        <w:rPr>
          <w:rFonts w:ascii="Times New Roman" w:eastAsia="Times New Roman" w:hAnsi="Times New Roman" w:cs="Times New Roman"/>
          <w:i/>
          <w:sz w:val="24"/>
          <w:szCs w:val="24"/>
          <w:lang w:eastAsia="en-US"/>
        </w:rPr>
        <w:t xml:space="preserve">Неудача Ржевско-Вяземской операции. Битва за Воронеж. </w:t>
      </w:r>
      <w:r w:rsidRPr="00FB5BDD">
        <w:rPr>
          <w:rFonts w:ascii="Times New Roman" w:eastAsia="Times New Roman" w:hAnsi="Times New Roman" w:cs="Times New Roman"/>
          <w:sz w:val="24"/>
          <w:szCs w:val="24"/>
          <w:lang w:eastAsia="en-US"/>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FB5BDD">
        <w:rPr>
          <w:rFonts w:ascii="Times New Roman" w:eastAsia="Times New Roman" w:hAnsi="Times New Roman" w:cs="Times New Roman"/>
          <w:i/>
          <w:sz w:val="24"/>
          <w:szCs w:val="24"/>
          <w:lang w:eastAsia="en-US"/>
        </w:rPr>
        <w:t>Эвакуация предприятий, населения и ресурсов. Введение норм военной дисциплины на производстве и транспорте.</w:t>
      </w:r>
      <w:r w:rsidRPr="00FB5BDD">
        <w:rPr>
          <w:rFonts w:ascii="Times New Roman" w:eastAsia="Times New Roman" w:hAnsi="Times New Roman" w:cs="Times New Roman"/>
          <w:sz w:val="24"/>
          <w:szCs w:val="24"/>
          <w:lang w:eastAsia="en-US"/>
        </w:rPr>
        <w:t xml:space="preserve"> Нацистский оккупационный режим. «Генеральный план Ост». Массовые преступления гитлеровцев против советских граждан. </w:t>
      </w:r>
      <w:r w:rsidRPr="00FB5BDD">
        <w:rPr>
          <w:rFonts w:ascii="Times New Roman" w:eastAsia="Times New Roman" w:hAnsi="Times New Roman" w:cs="Times New Roman"/>
          <w:i/>
          <w:sz w:val="24"/>
          <w:szCs w:val="24"/>
          <w:lang w:eastAsia="en-US"/>
        </w:rPr>
        <w:t xml:space="preserve">Лагеря уничтожения. Холокост. </w:t>
      </w:r>
      <w:r w:rsidRPr="00FB5BDD">
        <w:rPr>
          <w:rFonts w:ascii="Times New Roman" w:eastAsia="Times New Roman" w:hAnsi="Times New Roman" w:cs="Times New Roman"/>
          <w:i/>
          <w:sz w:val="24"/>
          <w:szCs w:val="24"/>
          <w:lang w:eastAsia="en-US"/>
        </w:rPr>
        <w:lastRenderedPageBreak/>
        <w:t>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FB5BDD">
        <w:rPr>
          <w:rFonts w:ascii="Times New Roman" w:eastAsia="Times New Roman" w:hAnsi="Times New Roman" w:cs="Times New Roman"/>
          <w:sz w:val="24"/>
          <w:szCs w:val="24"/>
          <w:lang w:eastAsia="en-US"/>
        </w:rPr>
        <w:t xml:space="preserve"> Начало массового сопротивления врагу. </w:t>
      </w:r>
      <w:r w:rsidRPr="00FB5BDD">
        <w:rPr>
          <w:rFonts w:ascii="Times New Roman" w:eastAsia="Times New Roman" w:hAnsi="Times New Roman" w:cs="Times New Roman"/>
          <w:i/>
          <w:sz w:val="24"/>
          <w:szCs w:val="24"/>
          <w:lang w:eastAsia="en-US"/>
        </w:rPr>
        <w:t>Восстания в нацистских лагерях.</w:t>
      </w:r>
      <w:r w:rsidRPr="00FB5BDD">
        <w:rPr>
          <w:rFonts w:ascii="Times New Roman" w:eastAsia="Times New Roman" w:hAnsi="Times New Roman" w:cs="Times New Roman"/>
          <w:sz w:val="24"/>
          <w:szCs w:val="24"/>
          <w:lang w:eastAsia="en-US"/>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FB5BDD">
        <w:rPr>
          <w:rFonts w:ascii="Times New Roman" w:eastAsia="Times New Roman" w:hAnsi="Times New Roman" w:cs="Times New Roman"/>
          <w:i/>
          <w:sz w:val="24"/>
          <w:szCs w:val="24"/>
          <w:lang w:eastAsia="en-US"/>
        </w:rPr>
        <w:t>«Дом Павлова».</w:t>
      </w:r>
      <w:r w:rsidRPr="00FB5BDD">
        <w:rPr>
          <w:rFonts w:ascii="Times New Roman" w:eastAsia="Times New Roman" w:hAnsi="Times New Roman" w:cs="Times New Roman"/>
          <w:sz w:val="24"/>
          <w:szCs w:val="24"/>
          <w:lang w:eastAsia="en-US"/>
        </w:rPr>
        <w:t xml:space="preserve"> Окружение неприятельской группировки под Сталинградом и </w:t>
      </w:r>
      <w:r w:rsidRPr="00FB5BDD">
        <w:rPr>
          <w:rFonts w:ascii="Times New Roman" w:eastAsia="Times New Roman" w:hAnsi="Times New Roman" w:cs="Times New Roman"/>
          <w:i/>
          <w:sz w:val="24"/>
          <w:szCs w:val="24"/>
          <w:lang w:eastAsia="en-US"/>
        </w:rPr>
        <w:t>наступление на Ржевском направлении</w:t>
      </w:r>
      <w:r w:rsidRPr="00FB5BDD">
        <w:rPr>
          <w:rFonts w:ascii="Times New Roman" w:eastAsia="Times New Roman" w:hAnsi="Times New Roman" w:cs="Times New Roman"/>
          <w:sz w:val="24"/>
          <w:szCs w:val="24"/>
          <w:lang w:eastAsia="en-US"/>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14:paraId="1F5F6E0C"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FB5BDD">
        <w:rPr>
          <w:rFonts w:ascii="Times New Roman" w:eastAsia="Times New Roman" w:hAnsi="Times New Roman" w:cs="Times New Roman"/>
          <w:i/>
          <w:sz w:val="24"/>
          <w:szCs w:val="24"/>
          <w:lang w:eastAsia="en-US"/>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FB5BDD">
        <w:rPr>
          <w:rFonts w:ascii="Times New Roman" w:eastAsia="Times New Roman" w:hAnsi="Times New Roman" w:cs="Times New Roman"/>
          <w:sz w:val="24"/>
          <w:szCs w:val="24"/>
          <w:lang w:eastAsia="en-US"/>
        </w:rPr>
        <w:t xml:space="preserve"> Человек и война: единство фронта и тыла. «Всё для фронта, всё для победы!». Трудовой подвиг народа. </w:t>
      </w:r>
      <w:r w:rsidRPr="00FB5BDD">
        <w:rPr>
          <w:rFonts w:ascii="Times New Roman" w:eastAsia="Times New Roman" w:hAnsi="Times New Roman" w:cs="Times New Roman"/>
          <w:i/>
          <w:sz w:val="24"/>
          <w:szCs w:val="24"/>
          <w:lang w:eastAsia="en-US"/>
        </w:rPr>
        <w:t>Роль женщин и подростков в промышленном и сельскохозяйственном производстве. Самоотверженный труд ученых.</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Помощь населения фронту. Добровольные взносы в фонд обороны. Помощь эвакуированным.</w:t>
      </w:r>
      <w:r w:rsidRPr="00FB5BDD">
        <w:rPr>
          <w:rFonts w:ascii="Times New Roman" w:eastAsia="Times New Roman" w:hAnsi="Times New Roman" w:cs="Times New Roman"/>
          <w:sz w:val="24"/>
          <w:szCs w:val="24"/>
          <w:lang w:eastAsia="en-US"/>
        </w:rPr>
        <w:t xml:space="preserve"> Повседневность военного времени. </w:t>
      </w:r>
      <w:r w:rsidRPr="00FB5BDD">
        <w:rPr>
          <w:rFonts w:ascii="Times New Roman" w:eastAsia="Times New Roman" w:hAnsi="Times New Roman" w:cs="Times New Roman"/>
          <w:i/>
          <w:sz w:val="24"/>
          <w:szCs w:val="24"/>
          <w:lang w:eastAsia="en-US"/>
        </w:rPr>
        <w:t>Фронтовая повседневность. Боевое братство. Женщины на войне. Письма с фронта и на фронт. Повседневность в советском тылу.</w:t>
      </w:r>
      <w:r w:rsidRPr="00FB5BDD">
        <w:rPr>
          <w:rFonts w:ascii="Times New Roman" w:eastAsia="Times New Roman" w:hAnsi="Times New Roman" w:cs="Times New Roman"/>
          <w:sz w:val="24"/>
          <w:szCs w:val="24"/>
          <w:lang w:eastAsia="en-US"/>
        </w:rPr>
        <w:t xml:space="preserve"> Военная дисциплина на производстве. Карточная система и нормы снабжения в городах. Положение в деревне. </w:t>
      </w:r>
      <w:r w:rsidRPr="00FB5BDD">
        <w:rPr>
          <w:rFonts w:ascii="Times New Roman" w:eastAsia="Times New Roman" w:hAnsi="Times New Roman" w:cs="Times New Roman"/>
          <w:i/>
          <w:sz w:val="24"/>
          <w:szCs w:val="24"/>
          <w:lang w:eastAsia="en-US"/>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FB5BDD">
        <w:rPr>
          <w:rFonts w:ascii="Times New Roman" w:eastAsia="Times New Roman" w:hAnsi="Times New Roman" w:cs="Times New Roman"/>
          <w:sz w:val="24"/>
          <w:szCs w:val="24"/>
          <w:lang w:eastAsia="en-US"/>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FB5BDD">
        <w:rPr>
          <w:rFonts w:ascii="Times New Roman" w:eastAsia="Times New Roman" w:hAnsi="Times New Roman" w:cs="Times New Roman"/>
          <w:i/>
          <w:sz w:val="24"/>
          <w:szCs w:val="24"/>
          <w:lang w:eastAsia="en-US"/>
        </w:rPr>
        <w:t>Фронтовые корреспонденты.</w:t>
      </w:r>
      <w:r w:rsidRPr="00FB5BDD">
        <w:rPr>
          <w:rFonts w:ascii="Times New Roman" w:eastAsia="Times New Roman" w:hAnsi="Times New Roman" w:cs="Times New Roman"/>
          <w:sz w:val="24"/>
          <w:szCs w:val="24"/>
          <w:lang w:eastAsia="en-US"/>
        </w:rPr>
        <w:t xml:space="preserve"> Выступления фронтовых концертных бригад. </w:t>
      </w:r>
      <w:r w:rsidRPr="00FB5BDD">
        <w:rPr>
          <w:rFonts w:ascii="Times New Roman" w:eastAsia="Times New Roman" w:hAnsi="Times New Roman" w:cs="Times New Roman"/>
          <w:i/>
          <w:sz w:val="24"/>
          <w:szCs w:val="24"/>
          <w:lang w:eastAsia="en-US"/>
        </w:rPr>
        <w:t>Песенное творчество и фольклор. Кино военных лет.</w:t>
      </w:r>
      <w:r w:rsidRPr="00FB5BDD">
        <w:rPr>
          <w:rFonts w:ascii="Times New Roman" w:eastAsia="Times New Roman" w:hAnsi="Times New Roman" w:cs="Times New Roman"/>
          <w:sz w:val="24"/>
          <w:szCs w:val="24"/>
          <w:lang w:eastAsia="en-US"/>
        </w:rPr>
        <w:t xml:space="preserve"> Государство и церковь в годы войны. </w:t>
      </w:r>
      <w:r w:rsidRPr="00FB5BDD">
        <w:rPr>
          <w:rFonts w:ascii="Times New Roman" w:eastAsia="Times New Roman" w:hAnsi="Times New Roman" w:cs="Times New Roman"/>
          <w:i/>
          <w:sz w:val="24"/>
          <w:szCs w:val="24"/>
          <w:lang w:eastAsia="en-US"/>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FB5BDD">
        <w:rPr>
          <w:rFonts w:ascii="Times New Roman" w:eastAsia="Times New Roman" w:hAnsi="Times New Roman" w:cs="Times New Roman"/>
          <w:sz w:val="24"/>
          <w:szCs w:val="24"/>
          <w:lang w:eastAsia="en-US"/>
        </w:rPr>
        <w:t xml:space="preserve"> СССР и союзники. Проблема второго фронта. Ленд-лиз. Тегеранская конференция 1943 г. </w:t>
      </w:r>
      <w:r w:rsidRPr="00FB5BDD">
        <w:rPr>
          <w:rFonts w:ascii="Times New Roman" w:eastAsia="Times New Roman" w:hAnsi="Times New Roman" w:cs="Times New Roman"/>
          <w:i/>
          <w:sz w:val="24"/>
          <w:szCs w:val="24"/>
          <w:lang w:eastAsia="en-US"/>
        </w:rPr>
        <w:t>Французский авиационный полк «Нормандия-Неман», а также польские и чехословацкие воинские части на советско-германском фронте.</w:t>
      </w:r>
      <w:r w:rsidRPr="00FB5BDD">
        <w:rPr>
          <w:rFonts w:ascii="Times New Roman" w:eastAsia="Times New Roman" w:hAnsi="Times New Roman" w:cs="Times New Roman"/>
          <w:sz w:val="24"/>
          <w:szCs w:val="24"/>
          <w:lang w:eastAsia="en-US"/>
        </w:rPr>
        <w:t xml:space="preserve"> </w:t>
      </w:r>
    </w:p>
    <w:p w14:paraId="2B0D8EB7"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FB5BDD">
        <w:rPr>
          <w:rFonts w:ascii="Times New Roman" w:eastAsia="Times New Roman" w:hAnsi="Times New Roman" w:cs="Times New Roman"/>
          <w:i/>
          <w:sz w:val="24"/>
          <w:szCs w:val="24"/>
          <w:lang w:eastAsia="en-US"/>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FB5BDD">
        <w:rPr>
          <w:rFonts w:ascii="Times New Roman" w:eastAsia="Times New Roman" w:hAnsi="Times New Roman" w:cs="Times New Roman"/>
          <w:sz w:val="24"/>
          <w:szCs w:val="24"/>
          <w:lang w:eastAsia="en-US"/>
        </w:rPr>
        <w:t xml:space="preserve"> Битва за Берлин и окончание войны в Европе. Висло-Одерская операция. Капитуляция Германии. </w:t>
      </w:r>
      <w:r w:rsidRPr="00FB5BDD">
        <w:rPr>
          <w:rFonts w:ascii="Times New Roman" w:eastAsia="Times New Roman" w:hAnsi="Times New Roman" w:cs="Times New Roman"/>
          <w:i/>
          <w:sz w:val="24"/>
          <w:szCs w:val="24"/>
          <w:lang w:eastAsia="en-US"/>
        </w:rPr>
        <w:t>Репатриация советских граждан в ходе войны и после ее окончания</w:t>
      </w:r>
      <w:r w:rsidRPr="00FB5BDD">
        <w:rPr>
          <w:rFonts w:ascii="Times New Roman" w:eastAsia="Times New Roman" w:hAnsi="Times New Roman" w:cs="Times New Roman"/>
          <w:sz w:val="24"/>
          <w:szCs w:val="24"/>
          <w:lang w:eastAsia="en-US"/>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FB5BDD">
        <w:rPr>
          <w:rFonts w:ascii="Times New Roman" w:eastAsia="Times New Roman" w:hAnsi="Times New Roman" w:cs="Times New Roman"/>
          <w:i/>
          <w:sz w:val="24"/>
          <w:szCs w:val="24"/>
          <w:lang w:eastAsia="en-US"/>
        </w:rPr>
        <w:t>Начало советского «Атомного проекта».</w:t>
      </w:r>
      <w:r w:rsidRPr="00FB5BDD">
        <w:rPr>
          <w:rFonts w:ascii="Times New Roman" w:eastAsia="Times New Roman" w:hAnsi="Times New Roman" w:cs="Times New Roman"/>
          <w:sz w:val="24"/>
          <w:szCs w:val="24"/>
          <w:lang w:eastAsia="en-US"/>
        </w:rPr>
        <w:t xml:space="preserve"> Реэвакуация и нормализация повседневной жизни. ГУЛАГ. Депортация «репрессированных народов». </w:t>
      </w:r>
      <w:r w:rsidRPr="00FB5BDD">
        <w:rPr>
          <w:rFonts w:ascii="Times New Roman" w:eastAsia="Times New Roman" w:hAnsi="Times New Roman" w:cs="Times New Roman"/>
          <w:i/>
          <w:sz w:val="24"/>
          <w:szCs w:val="24"/>
          <w:lang w:eastAsia="en-US"/>
        </w:rPr>
        <w:t>Взаимоотношения государства и церкви. Поместный собор 1945 г.</w:t>
      </w:r>
      <w:r w:rsidRPr="00FB5BDD">
        <w:rPr>
          <w:rFonts w:ascii="Times New Roman" w:eastAsia="Times New Roman" w:hAnsi="Times New Roman" w:cs="Times New Roman"/>
          <w:sz w:val="24"/>
          <w:szCs w:val="24"/>
          <w:lang w:eastAsia="en-US"/>
        </w:rPr>
        <w:t xml:space="preserve"> Антигитлеровская коалиция. Открытие Второго фронта в Европе. Ялтинская конференция 1945 г.: основные решения и дискуссии. </w:t>
      </w:r>
      <w:r w:rsidRPr="00FB5BDD">
        <w:rPr>
          <w:rFonts w:ascii="Times New Roman" w:eastAsia="Times New Roman" w:hAnsi="Times New Roman" w:cs="Times New Roman"/>
          <w:i/>
          <w:sz w:val="24"/>
          <w:szCs w:val="24"/>
          <w:lang w:eastAsia="en-US"/>
        </w:rPr>
        <w:t>Обязательство Советского Союза выступить против Японии.</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sz w:val="24"/>
          <w:szCs w:val="24"/>
          <w:lang w:eastAsia="en-US"/>
        </w:rPr>
        <w:lastRenderedPageBreak/>
        <w:t xml:space="preserve">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FB5BDD">
        <w:rPr>
          <w:rFonts w:ascii="Times New Roman" w:eastAsia="Times New Roman" w:hAnsi="Times New Roman" w:cs="Times New Roman"/>
          <w:i/>
          <w:sz w:val="24"/>
          <w:szCs w:val="24"/>
          <w:lang w:eastAsia="en-US"/>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Истоки «холодной войны».</w:t>
      </w:r>
      <w:r w:rsidRPr="00FB5BDD">
        <w:rPr>
          <w:rFonts w:ascii="Times New Roman" w:eastAsia="Times New Roman" w:hAnsi="Times New Roman" w:cs="Times New Roman"/>
          <w:sz w:val="24"/>
          <w:szCs w:val="24"/>
          <w:lang w:eastAsia="en-US"/>
        </w:rPr>
        <w:t xml:space="preserve"> Нюрнбергский и Токийский судебные процессы. Осуждение главных военных преступников.</w:t>
      </w:r>
    </w:p>
    <w:p w14:paraId="4228B97A"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2F606399"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i/>
          <w:sz w:val="24"/>
          <w:szCs w:val="24"/>
          <w:lang w:eastAsia="en-US"/>
        </w:rPr>
        <w:t>Наш край в годы Великой Отечественной войны.</w:t>
      </w:r>
    </w:p>
    <w:p w14:paraId="1FD9BC1A"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Апогей и кризис советской системы. 1945–1991 гг. «Поздний сталинизм» (1945–1953)</w:t>
      </w:r>
    </w:p>
    <w:p w14:paraId="7F11EAE9"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FB5BDD">
        <w:rPr>
          <w:rFonts w:ascii="Times New Roman" w:eastAsia="Times New Roman" w:hAnsi="Times New Roman" w:cs="Times New Roman"/>
          <w:i/>
          <w:sz w:val="24"/>
          <w:szCs w:val="24"/>
          <w:lang w:eastAsia="en-US"/>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FB5BDD">
        <w:rPr>
          <w:rFonts w:ascii="Times New Roman" w:eastAsia="Times New Roman" w:hAnsi="Times New Roman" w:cs="Times New Roman"/>
          <w:sz w:val="24"/>
          <w:szCs w:val="24"/>
          <w:lang w:eastAsia="en-US"/>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FB5BDD">
        <w:rPr>
          <w:rFonts w:ascii="Times New Roman" w:eastAsia="Times New Roman" w:hAnsi="Times New Roman" w:cs="Times New Roman"/>
          <w:i/>
          <w:sz w:val="24"/>
          <w:szCs w:val="24"/>
          <w:lang w:eastAsia="en-US"/>
        </w:rPr>
        <w:t>Помощь не затронутых войной национальных республик в восстановлении западных регионов СССР.</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Репарации, их размеры и значение для экономики.</w:t>
      </w:r>
      <w:r w:rsidRPr="00FB5BDD">
        <w:rPr>
          <w:rFonts w:ascii="Times New Roman" w:eastAsia="Times New Roman" w:hAnsi="Times New Roman" w:cs="Times New Roman"/>
          <w:sz w:val="24"/>
          <w:szCs w:val="24"/>
          <w:lang w:eastAsia="en-US"/>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FB5BDD">
        <w:rPr>
          <w:rFonts w:ascii="Times New Roman" w:eastAsia="Times New Roman" w:hAnsi="Times New Roman" w:cs="Times New Roman"/>
          <w:i/>
          <w:sz w:val="24"/>
          <w:szCs w:val="24"/>
          <w:lang w:eastAsia="en-US"/>
        </w:rPr>
        <w:t>Т.Д. Лысенко и «лысенковщина».</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FB5BDD">
        <w:rPr>
          <w:rFonts w:ascii="Times New Roman" w:eastAsia="Times New Roman" w:hAnsi="Times New Roman" w:cs="Times New Roman"/>
          <w:sz w:val="24"/>
          <w:szCs w:val="24"/>
          <w:lang w:eastAsia="en-US"/>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FB5BDD">
        <w:rPr>
          <w:rFonts w:ascii="Times New Roman" w:eastAsia="Times New Roman" w:hAnsi="Times New Roman" w:cs="Times New Roman"/>
          <w:i/>
          <w:sz w:val="24"/>
          <w:szCs w:val="24"/>
          <w:lang w:eastAsia="en-US"/>
        </w:rPr>
        <w:t>Коминформбюро.</w:t>
      </w:r>
      <w:r w:rsidRPr="00FB5BDD">
        <w:rPr>
          <w:rFonts w:ascii="Times New Roman" w:eastAsia="Times New Roman" w:hAnsi="Times New Roman" w:cs="Times New Roman"/>
          <w:sz w:val="24"/>
          <w:szCs w:val="24"/>
          <w:lang w:eastAsia="en-US"/>
        </w:rPr>
        <w:t xml:space="preserve"> Организация Североатлантического договора (НАТО). Создание Организации Варшавского договора. Война в Корее. </w:t>
      </w:r>
    </w:p>
    <w:p w14:paraId="6D6DF90F" w14:textId="77777777" w:rsidR="005F5B1E" w:rsidRPr="00FB5BDD" w:rsidRDefault="005F5B1E" w:rsidP="00FB5BDD">
      <w:pPr>
        <w:spacing w:after="0"/>
        <w:jc w:val="both"/>
        <w:rPr>
          <w:rFonts w:ascii="Times New Roman" w:eastAsia="Times New Roman" w:hAnsi="Times New Roman" w:cs="Times New Roman"/>
          <w:sz w:val="24"/>
          <w:szCs w:val="24"/>
          <w:shd w:val="clear" w:color="auto" w:fill="FFFFFF"/>
          <w:lang w:eastAsia="en-US"/>
        </w:rPr>
      </w:pPr>
      <w:r w:rsidRPr="00FB5BDD">
        <w:rPr>
          <w:rFonts w:ascii="Times New Roman" w:eastAsia="Times New Roman" w:hAnsi="Times New Roman" w:cs="Times New Roman"/>
          <w:sz w:val="24"/>
          <w:szCs w:val="24"/>
          <w:lang w:eastAsia="en-US"/>
        </w:rPr>
        <w:t xml:space="preserve">И.В. Сталин </w:t>
      </w:r>
      <w:r w:rsidRPr="00FB5BDD">
        <w:rPr>
          <w:rFonts w:ascii="Times New Roman" w:eastAsia="Times New Roman" w:hAnsi="Times New Roman" w:cs="Times New Roman"/>
          <w:sz w:val="24"/>
          <w:szCs w:val="24"/>
          <w:shd w:val="clear" w:color="auto" w:fill="FFFFFF"/>
          <w:lang w:eastAsia="en-US"/>
        </w:rPr>
        <w:t>в оценках современников и историков.</w:t>
      </w:r>
    </w:p>
    <w:p w14:paraId="2EF89D93"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«Оттепель»: середина 1950-х – первая половина 1960-х</w:t>
      </w:r>
    </w:p>
    <w:p w14:paraId="12C1E440"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FB5BDD">
        <w:rPr>
          <w:rFonts w:ascii="Times New Roman" w:eastAsia="Times New Roman" w:hAnsi="Times New Roman" w:cs="Times New Roman"/>
          <w:i/>
          <w:sz w:val="24"/>
          <w:szCs w:val="24"/>
          <w:lang w:eastAsia="en-US"/>
        </w:rPr>
        <w:t>Реакция на доклад Хрущева в стране и мире.</w:t>
      </w:r>
      <w:r w:rsidRPr="00FB5BDD">
        <w:rPr>
          <w:rFonts w:ascii="Times New Roman" w:eastAsia="Times New Roman" w:hAnsi="Times New Roman" w:cs="Times New Roman"/>
          <w:sz w:val="24"/>
          <w:szCs w:val="24"/>
          <w:lang w:eastAsia="en-US"/>
        </w:rPr>
        <w:t xml:space="preserve"> Частичная десталинизация: содержание и противоречия. </w:t>
      </w:r>
      <w:r w:rsidRPr="00FB5BDD">
        <w:rPr>
          <w:rFonts w:ascii="Times New Roman" w:eastAsia="Times New Roman" w:hAnsi="Times New Roman" w:cs="Times New Roman"/>
          <w:i/>
          <w:sz w:val="24"/>
          <w:szCs w:val="24"/>
          <w:lang w:eastAsia="en-US"/>
        </w:rPr>
        <w:t>Внутрипартийная демократизация.</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FB5BDD">
        <w:rPr>
          <w:rFonts w:ascii="Times New Roman" w:eastAsia="Times New Roman" w:hAnsi="Times New Roman" w:cs="Times New Roman"/>
          <w:sz w:val="24"/>
          <w:szCs w:val="24"/>
          <w:lang w:eastAsia="en-US"/>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335E288B"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lastRenderedPageBreak/>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FB5BDD">
        <w:rPr>
          <w:rFonts w:ascii="Times New Roman" w:eastAsia="Times New Roman" w:hAnsi="Times New Roman" w:cs="Times New Roman"/>
          <w:i/>
          <w:sz w:val="24"/>
          <w:szCs w:val="24"/>
          <w:lang w:eastAsia="en-US"/>
        </w:rPr>
        <w:t>Поэтические вечера в Политехническом музее. Образование и наука. Приоткрытие «железного занавеса».</w:t>
      </w:r>
      <w:r w:rsidRPr="00FB5BDD">
        <w:rPr>
          <w:rFonts w:ascii="Times New Roman" w:eastAsia="Times New Roman" w:hAnsi="Times New Roman" w:cs="Times New Roman"/>
          <w:sz w:val="24"/>
          <w:szCs w:val="24"/>
          <w:lang w:eastAsia="en-US"/>
        </w:rPr>
        <w:t xml:space="preserve"> Всемирный фестиваль молодежи и студентов 1957 г. </w:t>
      </w:r>
      <w:r w:rsidRPr="00FB5BDD">
        <w:rPr>
          <w:rFonts w:ascii="Times New Roman" w:eastAsia="Times New Roman" w:hAnsi="Times New Roman" w:cs="Times New Roman"/>
          <w:i/>
          <w:sz w:val="24"/>
          <w:szCs w:val="24"/>
          <w:lang w:eastAsia="en-US"/>
        </w:rPr>
        <w:t>Популярные формы досуга. Развитие внутреннего и международного туризма.</w:t>
      </w:r>
      <w:r w:rsidRPr="00FB5BDD">
        <w:rPr>
          <w:rFonts w:ascii="Times New Roman" w:eastAsia="Times New Roman" w:hAnsi="Times New Roman" w:cs="Times New Roman"/>
          <w:sz w:val="24"/>
          <w:szCs w:val="24"/>
          <w:lang w:eastAsia="en-US"/>
        </w:rPr>
        <w:t xml:space="preserve"> Учреждение Московского кинофестиваля. </w:t>
      </w:r>
      <w:r w:rsidRPr="00FB5BDD">
        <w:rPr>
          <w:rFonts w:ascii="Times New Roman" w:eastAsia="Times New Roman" w:hAnsi="Times New Roman" w:cs="Times New Roman"/>
          <w:i/>
          <w:sz w:val="24"/>
          <w:szCs w:val="24"/>
          <w:lang w:eastAsia="en-US"/>
        </w:rPr>
        <w:t>Роль телевидения в жизни общества. Легитимация моды и попытки создания «советской моды».</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Неофициальная культура. Неформальные формы общественной жизни: «кафе» и «кухни».</w:t>
      </w:r>
      <w:r w:rsidRPr="00FB5BDD">
        <w:rPr>
          <w:rFonts w:ascii="Times New Roman" w:eastAsia="Times New Roman" w:hAnsi="Times New Roman" w:cs="Times New Roman"/>
          <w:sz w:val="24"/>
          <w:szCs w:val="24"/>
          <w:lang w:eastAsia="en-US"/>
        </w:rPr>
        <w:t xml:space="preserve"> «Стиляги». Хрущев и интеллигенция. Антирелигиозные кампании. Гонения на церковь. Диссиденты. </w:t>
      </w:r>
      <w:r w:rsidRPr="00FB5BDD">
        <w:rPr>
          <w:rFonts w:ascii="Times New Roman" w:eastAsia="Times New Roman" w:hAnsi="Times New Roman" w:cs="Times New Roman"/>
          <w:i/>
          <w:sz w:val="24"/>
          <w:szCs w:val="24"/>
          <w:lang w:eastAsia="en-US"/>
        </w:rPr>
        <w:t>Самиздат и «тамиздат».</w:t>
      </w:r>
      <w:r w:rsidRPr="00FB5BDD">
        <w:rPr>
          <w:rFonts w:ascii="Times New Roman" w:eastAsia="Times New Roman" w:hAnsi="Times New Roman" w:cs="Times New Roman"/>
          <w:sz w:val="24"/>
          <w:szCs w:val="24"/>
          <w:lang w:eastAsia="en-US"/>
        </w:rPr>
        <w:t xml:space="preserve"> </w:t>
      </w:r>
    </w:p>
    <w:p w14:paraId="3E46264D"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FB5BDD">
        <w:rPr>
          <w:rFonts w:ascii="Times New Roman" w:eastAsia="Times New Roman" w:hAnsi="Times New Roman" w:cs="Times New Roman"/>
          <w:i/>
          <w:sz w:val="24"/>
          <w:szCs w:val="24"/>
          <w:lang w:eastAsia="en-US"/>
        </w:rPr>
        <w:t>Перемены в научно-технической политике.</w:t>
      </w:r>
      <w:r w:rsidRPr="00FB5BDD">
        <w:rPr>
          <w:rFonts w:ascii="Times New Roman" w:eastAsia="Times New Roman" w:hAnsi="Times New Roman" w:cs="Times New Roman"/>
          <w:sz w:val="24"/>
          <w:szCs w:val="24"/>
          <w:lang w:eastAsia="en-US"/>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FB5BDD">
        <w:rPr>
          <w:rFonts w:ascii="Times New Roman" w:eastAsia="Times New Roman" w:hAnsi="Times New Roman" w:cs="Times New Roman"/>
          <w:i/>
          <w:sz w:val="24"/>
          <w:szCs w:val="24"/>
          <w:lang w:eastAsia="en-US"/>
        </w:rPr>
        <w:t xml:space="preserve">Первые советские ЭВМ. Появление гражданской реактивной авиации. </w:t>
      </w:r>
      <w:r w:rsidRPr="00FB5BDD">
        <w:rPr>
          <w:rFonts w:ascii="Times New Roman" w:eastAsia="Times New Roman" w:hAnsi="Times New Roman" w:cs="Times New Roman"/>
          <w:sz w:val="24"/>
          <w:szCs w:val="24"/>
          <w:lang w:eastAsia="en-US"/>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FB5BDD">
        <w:rPr>
          <w:rFonts w:ascii="Times New Roman" w:eastAsia="Times New Roman" w:hAnsi="Times New Roman" w:cs="Times New Roman"/>
          <w:i/>
          <w:sz w:val="24"/>
          <w:szCs w:val="24"/>
          <w:lang w:eastAsia="en-US"/>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FB5BDD">
        <w:rPr>
          <w:rFonts w:ascii="Times New Roman" w:eastAsia="Times New Roman" w:hAnsi="Times New Roman" w:cs="Times New Roman"/>
          <w:sz w:val="24"/>
          <w:szCs w:val="24"/>
          <w:lang w:eastAsia="en-US"/>
        </w:rPr>
        <w:t xml:space="preserve"> ХХII Съезд КПСС и программа построения коммунизма в СССР. Воспитание «нового человека». </w:t>
      </w:r>
      <w:r w:rsidRPr="00FB5BDD">
        <w:rPr>
          <w:rFonts w:ascii="Times New Roman" w:eastAsia="Times New Roman" w:hAnsi="Times New Roman" w:cs="Times New Roman"/>
          <w:i/>
          <w:sz w:val="24"/>
          <w:szCs w:val="24"/>
          <w:lang w:eastAsia="en-US"/>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FB5BDD">
        <w:rPr>
          <w:rFonts w:ascii="Times New Roman" w:eastAsia="Times New Roman" w:hAnsi="Times New Roman" w:cs="Times New Roman"/>
          <w:sz w:val="24"/>
          <w:szCs w:val="24"/>
          <w:lang w:eastAsia="en-US"/>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14:paraId="24382E97"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FB5BDD">
        <w:rPr>
          <w:rFonts w:ascii="Times New Roman" w:eastAsia="Times New Roman" w:hAnsi="Times New Roman" w:cs="Times New Roman"/>
          <w:i/>
          <w:sz w:val="24"/>
          <w:szCs w:val="24"/>
          <w:lang w:eastAsia="en-US"/>
        </w:rPr>
        <w:t>Новочеркасские события.</w:t>
      </w:r>
      <w:r w:rsidRPr="00FB5BDD">
        <w:rPr>
          <w:rFonts w:ascii="Times New Roman" w:eastAsia="Times New Roman" w:hAnsi="Times New Roman" w:cs="Times New Roman"/>
          <w:sz w:val="24"/>
          <w:szCs w:val="24"/>
          <w:lang w:eastAsia="en-US"/>
        </w:rPr>
        <w:t xml:space="preserve"> Смещение Н.С. Хрущева и приход к власти Л.И. Брежнева. </w:t>
      </w:r>
      <w:r w:rsidRPr="00FB5BDD">
        <w:rPr>
          <w:rFonts w:ascii="Times New Roman" w:eastAsia="Times New Roman" w:hAnsi="Times New Roman" w:cs="Times New Roman"/>
          <w:i/>
          <w:sz w:val="24"/>
          <w:szCs w:val="24"/>
          <w:lang w:eastAsia="en-US"/>
        </w:rPr>
        <w:t>Оценка Хрущева и его реформ современниками и историками. Наш край в 1953–1964 гг.</w:t>
      </w:r>
    </w:p>
    <w:p w14:paraId="1A602FCC"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Приход к власти Л.И. Брежнева: его окружение и смена политического курса. Поиски идеологических ориентиров. </w:t>
      </w:r>
      <w:r w:rsidRPr="00FB5BDD">
        <w:rPr>
          <w:rFonts w:ascii="Times New Roman" w:eastAsia="Times New Roman" w:hAnsi="Times New Roman" w:cs="Times New Roman"/>
          <w:i/>
          <w:sz w:val="24"/>
          <w:szCs w:val="24"/>
          <w:lang w:eastAsia="en-US"/>
        </w:rPr>
        <w:t>Десталинизация и ресталинизация.</w:t>
      </w:r>
      <w:r w:rsidRPr="00FB5BDD">
        <w:rPr>
          <w:rFonts w:ascii="Times New Roman" w:eastAsia="Times New Roman" w:hAnsi="Times New Roman" w:cs="Times New Roman"/>
          <w:sz w:val="24"/>
          <w:szCs w:val="24"/>
          <w:lang w:eastAsia="en-US"/>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FB5BDD">
        <w:rPr>
          <w:rFonts w:ascii="Times New Roman" w:eastAsia="Times New Roman" w:hAnsi="Times New Roman" w:cs="Times New Roman"/>
          <w:i/>
          <w:sz w:val="24"/>
          <w:szCs w:val="24"/>
          <w:lang w:eastAsia="en-US"/>
        </w:rPr>
        <w:t xml:space="preserve">МГУ им М.В. Ломоносова. Академия наук СССР. Новосибирский Академгородок. </w:t>
      </w:r>
      <w:r w:rsidRPr="00FB5BDD">
        <w:rPr>
          <w:rFonts w:ascii="Times New Roman" w:eastAsia="Times New Roman" w:hAnsi="Times New Roman" w:cs="Times New Roman"/>
          <w:sz w:val="24"/>
          <w:szCs w:val="24"/>
          <w:lang w:eastAsia="en-US"/>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77166FE3"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lastRenderedPageBreak/>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FB5BDD">
        <w:rPr>
          <w:rFonts w:ascii="Times New Roman" w:eastAsia="Times New Roman" w:hAnsi="Times New Roman" w:cs="Times New Roman"/>
          <w:i/>
          <w:sz w:val="24"/>
          <w:szCs w:val="24"/>
          <w:lang w:eastAsia="en-US"/>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14:paraId="32CF3BF2"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FB5BDD">
        <w:rPr>
          <w:rFonts w:ascii="Times New Roman" w:eastAsia="Times New Roman" w:hAnsi="Times New Roman" w:cs="Times New Roman"/>
          <w:i/>
          <w:sz w:val="24"/>
          <w:szCs w:val="24"/>
          <w:lang w:eastAsia="en-US"/>
        </w:rPr>
        <w:t>Неформалы (КСП, движение КВН и др.)</w:t>
      </w:r>
      <w:r w:rsidRPr="00FB5BDD">
        <w:rPr>
          <w:rFonts w:ascii="Times New Roman" w:eastAsia="Times New Roman" w:hAnsi="Times New Roman" w:cs="Times New Roman"/>
          <w:sz w:val="24"/>
          <w:szCs w:val="24"/>
          <w:lang w:eastAsia="en-US"/>
        </w:rPr>
        <w:t xml:space="preserve">. Диссидентский вызов. Первые правозащитные выступления. </w:t>
      </w:r>
      <w:r w:rsidRPr="00FB5BDD">
        <w:rPr>
          <w:rFonts w:ascii="Times New Roman" w:eastAsia="Times New Roman" w:hAnsi="Times New Roman" w:cs="Times New Roman"/>
          <w:i/>
          <w:sz w:val="24"/>
          <w:szCs w:val="24"/>
          <w:lang w:eastAsia="en-US"/>
        </w:rPr>
        <w:t>А.Д. Сахаров и А.И. Солженицын.</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Религиозные искания. Национальные движения.</w:t>
      </w:r>
      <w:r w:rsidRPr="00FB5BDD">
        <w:rPr>
          <w:rFonts w:ascii="Times New Roman" w:eastAsia="Times New Roman" w:hAnsi="Times New Roman" w:cs="Times New Roman"/>
          <w:sz w:val="24"/>
          <w:szCs w:val="24"/>
          <w:lang w:eastAsia="en-US"/>
        </w:rPr>
        <w:t xml:space="preserve"> </w:t>
      </w:r>
      <w:r w:rsidRPr="00FB5BDD">
        <w:rPr>
          <w:rFonts w:ascii="Times New Roman" w:eastAsia="Times New Roman" w:hAnsi="Times New Roman" w:cs="Times New Roman"/>
          <w:i/>
          <w:sz w:val="24"/>
          <w:szCs w:val="24"/>
          <w:lang w:eastAsia="en-US"/>
        </w:rPr>
        <w:t>Борьба с инакомыслием. Судебные процессы. Цензура и самиздат.</w:t>
      </w:r>
      <w:r w:rsidRPr="00FB5BDD">
        <w:rPr>
          <w:rFonts w:ascii="Times New Roman" w:eastAsia="Times New Roman" w:hAnsi="Times New Roman" w:cs="Times New Roman"/>
          <w:sz w:val="24"/>
          <w:szCs w:val="24"/>
          <w:lang w:eastAsia="en-US"/>
        </w:rPr>
        <w:t xml:space="preserve"> </w:t>
      </w:r>
    </w:p>
    <w:p w14:paraId="533B7CB8"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FB5BDD">
        <w:rPr>
          <w:rFonts w:ascii="Times New Roman" w:eastAsia="Times New Roman" w:hAnsi="Times New Roman" w:cs="Times New Roman"/>
          <w:i/>
          <w:sz w:val="24"/>
          <w:szCs w:val="24"/>
          <w:lang w:eastAsia="en-US"/>
        </w:rPr>
        <w:t>«Доктрина Брежнева».</w:t>
      </w:r>
      <w:r w:rsidRPr="00FB5BDD">
        <w:rPr>
          <w:rFonts w:ascii="Times New Roman" w:eastAsia="Times New Roman" w:hAnsi="Times New Roman" w:cs="Times New Roman"/>
          <w:sz w:val="24"/>
          <w:szCs w:val="24"/>
          <w:lang w:eastAsia="en-US"/>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FB5BDD">
        <w:rPr>
          <w:rFonts w:ascii="Times New Roman" w:eastAsia="Times New Roman" w:hAnsi="Times New Roman" w:cs="Times New Roman"/>
          <w:i/>
          <w:sz w:val="24"/>
          <w:szCs w:val="24"/>
          <w:lang w:eastAsia="en-US"/>
        </w:rPr>
        <w:t>Подъем антикоммунистических настроений в Восточной Европе. Кризис просоветских режимов.</w:t>
      </w:r>
      <w:r w:rsidRPr="00FB5BDD">
        <w:rPr>
          <w:rFonts w:ascii="Times New Roman" w:eastAsia="Times New Roman" w:hAnsi="Times New Roman" w:cs="Times New Roman"/>
          <w:sz w:val="24"/>
          <w:szCs w:val="24"/>
          <w:lang w:eastAsia="en-US"/>
        </w:rPr>
        <w:t xml:space="preserve"> Л.И. Брежнев в оценках современников и историков.</w:t>
      </w:r>
      <w:r w:rsidRPr="00FB5BDD">
        <w:rPr>
          <w:rFonts w:ascii="Times New Roman" w:eastAsia="Times New Roman" w:hAnsi="Times New Roman" w:cs="Times New Roman"/>
          <w:i/>
          <w:sz w:val="24"/>
          <w:szCs w:val="24"/>
          <w:lang w:eastAsia="en-US"/>
        </w:rPr>
        <w:t>Наш край в 1964–1985 гг.</w:t>
      </w:r>
    </w:p>
    <w:p w14:paraId="2C2C7576"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FB5BDD">
        <w:rPr>
          <w:rFonts w:ascii="Times New Roman" w:eastAsia="Times New Roman" w:hAnsi="Times New Roman" w:cs="Times New Roman"/>
          <w:i/>
          <w:sz w:val="24"/>
          <w:szCs w:val="24"/>
          <w:lang w:eastAsia="en-US"/>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FB5BDD">
        <w:rPr>
          <w:rFonts w:ascii="Times New Roman" w:eastAsia="Times New Roman" w:hAnsi="Times New Roman" w:cs="Times New Roman"/>
          <w:sz w:val="24"/>
          <w:szCs w:val="24"/>
          <w:lang w:eastAsia="en-US"/>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FB5BDD">
        <w:rPr>
          <w:rFonts w:ascii="Times New Roman" w:eastAsia="Times New Roman" w:hAnsi="Times New Roman" w:cs="Times New Roman"/>
          <w:i/>
          <w:sz w:val="24"/>
          <w:szCs w:val="24"/>
          <w:lang w:eastAsia="en-US"/>
        </w:rPr>
        <w:t>Концепция социализма «с человеческим лицом». Вторая волна десталинизации.</w:t>
      </w:r>
      <w:r w:rsidRPr="00FB5BDD">
        <w:rPr>
          <w:rFonts w:ascii="Times New Roman" w:eastAsia="Times New Roman" w:hAnsi="Times New Roman" w:cs="Times New Roman"/>
          <w:sz w:val="24"/>
          <w:szCs w:val="24"/>
          <w:lang w:eastAsia="en-US"/>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FB5BDD">
        <w:rPr>
          <w:rFonts w:ascii="Times New Roman" w:eastAsia="Times New Roman" w:hAnsi="Times New Roman" w:cs="Times New Roman"/>
          <w:i/>
          <w:sz w:val="24"/>
          <w:szCs w:val="24"/>
          <w:lang w:eastAsia="en-US"/>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FB5BDD">
        <w:rPr>
          <w:rFonts w:ascii="Times New Roman" w:eastAsia="Times New Roman" w:hAnsi="Times New Roman" w:cs="Times New Roman"/>
          <w:sz w:val="24"/>
          <w:szCs w:val="24"/>
          <w:lang w:eastAsia="en-US"/>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FB5BDD">
        <w:rPr>
          <w:rFonts w:ascii="Times New Roman" w:eastAsia="Times New Roman" w:hAnsi="Times New Roman" w:cs="Times New Roman"/>
          <w:i/>
          <w:sz w:val="24"/>
          <w:szCs w:val="24"/>
          <w:lang w:eastAsia="en-US"/>
        </w:rPr>
        <w:t xml:space="preserve">Б.Н. Ельцин – единый лидер демократических сил. </w:t>
      </w:r>
      <w:r w:rsidRPr="00FB5BDD">
        <w:rPr>
          <w:rFonts w:ascii="Times New Roman" w:eastAsia="Times New Roman" w:hAnsi="Times New Roman" w:cs="Times New Roman"/>
          <w:i/>
          <w:sz w:val="24"/>
          <w:szCs w:val="24"/>
          <w:lang w:eastAsia="en-US"/>
        </w:rPr>
        <w:lastRenderedPageBreak/>
        <w:t>Противостояние союзной (Горбачев) и российской (Ельцин) власти.</w:t>
      </w:r>
      <w:r w:rsidRPr="00FB5BDD">
        <w:rPr>
          <w:rFonts w:ascii="Times New Roman" w:eastAsia="Times New Roman" w:hAnsi="Times New Roman" w:cs="Times New Roman"/>
          <w:sz w:val="24"/>
          <w:szCs w:val="24"/>
          <w:lang w:eastAsia="en-US"/>
        </w:rPr>
        <w:t xml:space="preserve"> Введение поста президента и избрание М.С. Горбачева Президентом СССР. </w:t>
      </w:r>
      <w:r w:rsidRPr="00FB5BDD">
        <w:rPr>
          <w:rFonts w:ascii="Times New Roman" w:eastAsia="Times New Roman" w:hAnsi="Times New Roman" w:cs="Times New Roman"/>
          <w:i/>
          <w:sz w:val="24"/>
          <w:szCs w:val="24"/>
          <w:lang w:eastAsia="en-US"/>
        </w:rPr>
        <w:t xml:space="preserve">Учреждение в РСФСР Конституционного суда и складывание системы разделения властей. </w:t>
      </w:r>
      <w:r w:rsidRPr="00FB5BDD">
        <w:rPr>
          <w:rFonts w:ascii="Times New Roman" w:eastAsia="Times New Roman" w:hAnsi="Times New Roman" w:cs="Times New Roman"/>
          <w:sz w:val="24"/>
          <w:szCs w:val="24"/>
          <w:lang w:eastAsia="en-US"/>
        </w:rPr>
        <w:t xml:space="preserve">Дестабилизирующая роль «войны законов» (союзного и республиканского законодательства). Углубление политического кризиса. </w:t>
      </w:r>
    </w:p>
    <w:p w14:paraId="40A308C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Усиление центробежных тенденций и угрозы распада СССР. Провозглашение независимости Литвой, Эстонией и Латвией. </w:t>
      </w:r>
      <w:r w:rsidRPr="00FB5BDD">
        <w:rPr>
          <w:rFonts w:ascii="Times New Roman" w:eastAsia="Times New Roman" w:hAnsi="Times New Roman" w:cs="Times New Roman"/>
          <w:i/>
          <w:sz w:val="24"/>
          <w:szCs w:val="24"/>
          <w:lang w:eastAsia="en-US"/>
        </w:rPr>
        <w:t>Ситуация на Северном Кавказе.</w:t>
      </w:r>
      <w:r w:rsidRPr="00FB5BDD">
        <w:rPr>
          <w:rFonts w:ascii="Times New Roman" w:eastAsia="Times New Roman" w:hAnsi="Times New Roman" w:cs="Times New Roman"/>
          <w:sz w:val="24"/>
          <w:szCs w:val="24"/>
          <w:lang w:eastAsia="en-US"/>
        </w:rPr>
        <w:t xml:space="preserve"> Декларация о государственном суверенитете РСФСР. Дискуссии о путях обновлении Союза ССР. </w:t>
      </w:r>
      <w:r w:rsidRPr="00FB5BDD">
        <w:rPr>
          <w:rFonts w:ascii="Times New Roman" w:eastAsia="Times New Roman" w:hAnsi="Times New Roman" w:cs="Times New Roman"/>
          <w:i/>
          <w:sz w:val="24"/>
          <w:szCs w:val="24"/>
          <w:lang w:eastAsia="en-US"/>
        </w:rPr>
        <w:t>План «автономизации» – предоставления автономиям статуса союзных республик.</w:t>
      </w:r>
      <w:r w:rsidRPr="00FB5BDD">
        <w:rPr>
          <w:rFonts w:ascii="Times New Roman" w:eastAsia="Times New Roman" w:hAnsi="Times New Roman" w:cs="Times New Roman"/>
          <w:sz w:val="24"/>
          <w:szCs w:val="24"/>
          <w:lang w:eastAsia="en-US"/>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FB5BDD">
        <w:rPr>
          <w:rFonts w:ascii="Times New Roman" w:eastAsia="Times New Roman" w:hAnsi="Times New Roman" w:cs="Times New Roman"/>
          <w:i/>
          <w:sz w:val="24"/>
          <w:szCs w:val="24"/>
          <w:lang w:eastAsia="en-US"/>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FB5BDD">
        <w:rPr>
          <w:rFonts w:ascii="Times New Roman" w:eastAsia="Times New Roman" w:hAnsi="Times New Roman" w:cs="Times New Roman"/>
          <w:sz w:val="24"/>
          <w:szCs w:val="24"/>
          <w:lang w:eastAsia="en-US"/>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4995B7FA"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FB5BDD">
        <w:rPr>
          <w:rFonts w:ascii="Times New Roman" w:eastAsia="Times New Roman" w:hAnsi="Times New Roman" w:cs="Times New Roman"/>
          <w:i/>
          <w:sz w:val="24"/>
          <w:szCs w:val="24"/>
          <w:lang w:eastAsia="en-US"/>
        </w:rPr>
        <w:t>Референдум о независимости Украины.</w:t>
      </w:r>
      <w:r w:rsidRPr="00FB5BDD">
        <w:rPr>
          <w:rFonts w:ascii="Times New Roman" w:eastAsia="Times New Roman" w:hAnsi="Times New Roman" w:cs="Times New Roman"/>
          <w:sz w:val="24"/>
          <w:szCs w:val="24"/>
          <w:lang w:eastAsia="en-US"/>
        </w:rPr>
        <w:t xml:space="preserve"> Оформление фактического распада СССР и создание СНГ (Беловежское и Алма-Атинское соглашения). </w:t>
      </w:r>
      <w:r w:rsidRPr="00FB5BDD">
        <w:rPr>
          <w:rFonts w:ascii="Times New Roman" w:eastAsia="Times New Roman" w:hAnsi="Times New Roman" w:cs="Times New Roman"/>
          <w:i/>
          <w:sz w:val="24"/>
          <w:szCs w:val="24"/>
          <w:lang w:eastAsia="en-US"/>
        </w:rPr>
        <w:t>Реакция мирового сообщества на распад СССР. Решение проблемы советского ядерного оружия.</w:t>
      </w:r>
      <w:r w:rsidRPr="00FB5BDD">
        <w:rPr>
          <w:rFonts w:ascii="Times New Roman" w:eastAsia="Times New Roman" w:hAnsi="Times New Roman" w:cs="Times New Roman"/>
          <w:sz w:val="24"/>
          <w:szCs w:val="24"/>
          <w:lang w:eastAsia="en-US"/>
        </w:rPr>
        <w:t xml:space="preserve"> Россия как преемник СССР на международной арене. Горбачев, Ельцин и «перестройка» в общественном сознании. </w:t>
      </w:r>
    </w:p>
    <w:p w14:paraId="0FBFD64D"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t xml:space="preserve">М.С. Горбачев </w:t>
      </w:r>
      <w:r w:rsidRPr="00FB5BDD">
        <w:rPr>
          <w:rFonts w:ascii="Times New Roman" w:eastAsia="Times New Roman" w:hAnsi="Times New Roman" w:cs="Times New Roman"/>
          <w:sz w:val="24"/>
          <w:szCs w:val="24"/>
          <w:shd w:val="clear" w:color="auto" w:fill="FFFFFF"/>
          <w:lang w:eastAsia="en-US"/>
        </w:rPr>
        <w:t>в оценках современников и историков.</w:t>
      </w:r>
      <w:r w:rsidRPr="00FB5BDD">
        <w:rPr>
          <w:rFonts w:ascii="Times New Roman" w:eastAsia="Times New Roman" w:hAnsi="Times New Roman" w:cs="Times New Roman"/>
          <w:i/>
          <w:sz w:val="24"/>
          <w:szCs w:val="24"/>
          <w:lang w:eastAsia="en-US"/>
        </w:rPr>
        <w:t>Наш край в 1985–1991 гг.</w:t>
      </w:r>
    </w:p>
    <w:p w14:paraId="4D8D11B4"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Российская Федерация в 1992–2012 гг.</w:t>
      </w:r>
    </w:p>
    <w:p w14:paraId="37ECF60A"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Б.Н. Ельцин и его окружение. Общественная поддержка курса реформ. Взаимодействие ветвей власти на первом этапе преобразований. </w:t>
      </w:r>
      <w:r w:rsidRPr="00FB5BDD">
        <w:rPr>
          <w:rFonts w:ascii="Times New Roman" w:eastAsia="Times New Roman" w:hAnsi="Times New Roman" w:cs="Times New Roman"/>
          <w:i/>
          <w:sz w:val="24"/>
          <w:szCs w:val="24"/>
          <w:lang w:eastAsia="en-US"/>
        </w:rPr>
        <w:t>Предоставление Б.Н. Ельцину дополнительных полномочий для успешного проведения реформ.</w:t>
      </w:r>
      <w:r w:rsidRPr="00FB5BDD">
        <w:rPr>
          <w:rFonts w:ascii="Times New Roman" w:eastAsia="Times New Roman" w:hAnsi="Times New Roman" w:cs="Times New Roman"/>
          <w:sz w:val="24"/>
          <w:szCs w:val="24"/>
          <w:lang w:eastAsia="en-US"/>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FB5BDD">
        <w:rPr>
          <w:rFonts w:ascii="Times New Roman" w:eastAsia="Times New Roman" w:hAnsi="Times New Roman" w:cs="Times New Roman"/>
          <w:i/>
          <w:sz w:val="24"/>
          <w:szCs w:val="24"/>
          <w:lang w:eastAsia="en-US"/>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14:paraId="18A7BAB2"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От сотрудничества к противостоянию исполнительной и законодательной власти в 1992–1993 гг. </w:t>
      </w:r>
      <w:r w:rsidRPr="00FB5BDD">
        <w:rPr>
          <w:rFonts w:ascii="Times New Roman" w:eastAsia="Times New Roman" w:hAnsi="Times New Roman" w:cs="Times New Roman"/>
          <w:i/>
          <w:sz w:val="24"/>
          <w:szCs w:val="24"/>
          <w:lang w:eastAsia="en-US"/>
        </w:rPr>
        <w:t>Решение Конституционного суда РФ по «делу КПСС».</w:t>
      </w:r>
      <w:r w:rsidRPr="00FB5BDD">
        <w:rPr>
          <w:rFonts w:ascii="Times New Roman" w:eastAsia="Times New Roman" w:hAnsi="Times New Roman" w:cs="Times New Roman"/>
          <w:sz w:val="24"/>
          <w:szCs w:val="24"/>
          <w:lang w:eastAsia="en-US"/>
        </w:rPr>
        <w:t xml:space="preserve"> Нарастание политико-конституционного кризиса в условиях ухудшения экономической ситуации. </w:t>
      </w:r>
      <w:r w:rsidRPr="00FB5BDD">
        <w:rPr>
          <w:rFonts w:ascii="Times New Roman" w:eastAsia="Times New Roman" w:hAnsi="Times New Roman" w:cs="Times New Roman"/>
          <w:i/>
          <w:sz w:val="24"/>
          <w:szCs w:val="24"/>
          <w:lang w:eastAsia="en-US"/>
        </w:rPr>
        <w:t>Апрельский референдум 1993 г. – попытка правового разрешения политического кризиса.</w:t>
      </w:r>
      <w:r w:rsidRPr="00FB5BDD">
        <w:rPr>
          <w:rFonts w:ascii="Times New Roman" w:eastAsia="Times New Roman" w:hAnsi="Times New Roman" w:cs="Times New Roman"/>
          <w:sz w:val="24"/>
          <w:szCs w:val="24"/>
          <w:lang w:eastAsia="en-US"/>
        </w:rPr>
        <w:t xml:space="preserve"> Указ Б.Н. Ельцина № 1400 и его оценка Конституционным судом. </w:t>
      </w:r>
      <w:r w:rsidRPr="00FB5BDD">
        <w:rPr>
          <w:rFonts w:ascii="Times New Roman" w:eastAsia="Times New Roman" w:hAnsi="Times New Roman" w:cs="Times New Roman"/>
          <w:i/>
          <w:sz w:val="24"/>
          <w:szCs w:val="24"/>
          <w:lang w:eastAsia="en-US"/>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FB5BDD">
        <w:rPr>
          <w:rFonts w:ascii="Times New Roman" w:eastAsia="Times New Roman" w:hAnsi="Times New Roman" w:cs="Times New Roman"/>
          <w:sz w:val="24"/>
          <w:szCs w:val="24"/>
          <w:lang w:eastAsia="en-US"/>
        </w:rPr>
        <w:t xml:space="preserve"> Трагические события осени 1993 г. в Москве. </w:t>
      </w:r>
      <w:r w:rsidRPr="00FB5BDD">
        <w:rPr>
          <w:rFonts w:ascii="Times New Roman" w:eastAsia="Times New Roman" w:hAnsi="Times New Roman" w:cs="Times New Roman"/>
          <w:i/>
          <w:sz w:val="24"/>
          <w:szCs w:val="24"/>
          <w:lang w:eastAsia="en-US"/>
        </w:rPr>
        <w:t>Обстрел Белого дома. Последующее решение об амнистии участников октябрьских событий 1993 г.</w:t>
      </w:r>
      <w:r w:rsidRPr="00FB5BDD">
        <w:rPr>
          <w:rFonts w:ascii="Times New Roman" w:eastAsia="Times New Roman" w:hAnsi="Times New Roman" w:cs="Times New Roman"/>
          <w:sz w:val="24"/>
          <w:szCs w:val="24"/>
          <w:lang w:eastAsia="en-US"/>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FB5BDD">
        <w:rPr>
          <w:rFonts w:ascii="Times New Roman" w:eastAsia="Times New Roman" w:hAnsi="Times New Roman" w:cs="Times New Roman"/>
          <w:i/>
          <w:sz w:val="24"/>
          <w:szCs w:val="24"/>
          <w:lang w:eastAsia="en-US"/>
        </w:rPr>
        <w:t xml:space="preserve">Полномочия президента как главы государства и гаранта Конституции. Становление российского парламентаризма. </w:t>
      </w:r>
      <w:r w:rsidRPr="00FB5BDD">
        <w:rPr>
          <w:rFonts w:ascii="Times New Roman" w:eastAsia="Times New Roman" w:hAnsi="Times New Roman" w:cs="Times New Roman"/>
          <w:i/>
          <w:sz w:val="24"/>
          <w:szCs w:val="24"/>
          <w:lang w:eastAsia="en-US"/>
        </w:rPr>
        <w:lastRenderedPageBreak/>
        <w:t>Разделение властей. Проблемы построения федеративного государства. Утверждение государственной символики.</w:t>
      </w:r>
      <w:r w:rsidRPr="00FB5BDD">
        <w:rPr>
          <w:rFonts w:ascii="Times New Roman" w:eastAsia="Times New Roman" w:hAnsi="Times New Roman" w:cs="Times New Roman"/>
          <w:sz w:val="24"/>
          <w:szCs w:val="24"/>
          <w:lang w:eastAsia="en-US"/>
        </w:rPr>
        <w:t xml:space="preserve"> </w:t>
      </w:r>
    </w:p>
    <w:p w14:paraId="75B20911"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FB5BDD">
        <w:rPr>
          <w:rFonts w:ascii="Times New Roman" w:eastAsia="Times New Roman" w:hAnsi="Times New Roman" w:cs="Times New Roman"/>
          <w:i/>
          <w:sz w:val="24"/>
          <w:szCs w:val="24"/>
          <w:lang w:eastAsia="en-US"/>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FB5BDD">
        <w:rPr>
          <w:rFonts w:ascii="Times New Roman" w:eastAsia="Times New Roman" w:hAnsi="Times New Roman" w:cs="Times New Roman"/>
          <w:sz w:val="24"/>
          <w:szCs w:val="24"/>
          <w:lang w:eastAsia="en-US"/>
        </w:rPr>
        <w:t xml:space="preserve"> Взаимоотношения Центра и субъектов Федерации. </w:t>
      </w:r>
      <w:r w:rsidRPr="00FB5BDD">
        <w:rPr>
          <w:rFonts w:ascii="Times New Roman" w:eastAsia="Times New Roman" w:hAnsi="Times New Roman" w:cs="Times New Roman"/>
          <w:i/>
          <w:sz w:val="24"/>
          <w:szCs w:val="24"/>
          <w:lang w:eastAsia="en-US"/>
        </w:rPr>
        <w:t>Опасность исламского фундаментализма.</w:t>
      </w:r>
      <w:r w:rsidRPr="00FB5BDD">
        <w:rPr>
          <w:rFonts w:ascii="Times New Roman" w:eastAsia="Times New Roman" w:hAnsi="Times New Roman" w:cs="Times New Roman"/>
          <w:sz w:val="24"/>
          <w:szCs w:val="24"/>
          <w:lang w:eastAsia="en-US"/>
        </w:rPr>
        <w:t xml:space="preserve"> Восстановление конституционного порядка в Чеченской Республике. Корректировка курса реформ и попытки стабилизации экономики. </w:t>
      </w:r>
      <w:r w:rsidRPr="00FB5BDD">
        <w:rPr>
          <w:rFonts w:ascii="Times New Roman" w:eastAsia="Times New Roman" w:hAnsi="Times New Roman" w:cs="Times New Roman"/>
          <w:i/>
          <w:sz w:val="24"/>
          <w:szCs w:val="24"/>
          <w:lang w:eastAsia="en-US"/>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FB5BDD">
        <w:rPr>
          <w:rFonts w:ascii="Times New Roman" w:eastAsia="Times New Roman" w:hAnsi="Times New Roman" w:cs="Times New Roman"/>
          <w:sz w:val="24"/>
          <w:szCs w:val="24"/>
          <w:lang w:eastAsia="en-US"/>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FB5BDD">
        <w:rPr>
          <w:rFonts w:ascii="Times New Roman" w:eastAsia="Times New Roman" w:hAnsi="Times New Roman" w:cs="Times New Roman"/>
          <w:i/>
          <w:sz w:val="24"/>
          <w:szCs w:val="24"/>
          <w:lang w:eastAsia="en-US"/>
        </w:rPr>
        <w:t>Вывод денежных активов из страны.</w:t>
      </w:r>
      <w:r w:rsidRPr="00FB5BDD">
        <w:rPr>
          <w:rFonts w:ascii="Times New Roman" w:eastAsia="Times New Roman" w:hAnsi="Times New Roman" w:cs="Times New Roman"/>
          <w:sz w:val="24"/>
          <w:szCs w:val="24"/>
          <w:lang w:eastAsia="en-US"/>
        </w:rPr>
        <w:t xml:space="preserve"> Дефолт 1998 г. и его последствия. Повседневная жизнь и общественные настроения россиян в условиях реформ. </w:t>
      </w:r>
      <w:r w:rsidRPr="00FB5BDD">
        <w:rPr>
          <w:rFonts w:ascii="Times New Roman" w:eastAsia="Times New Roman" w:hAnsi="Times New Roman" w:cs="Times New Roman"/>
          <w:i/>
          <w:sz w:val="24"/>
          <w:szCs w:val="24"/>
          <w:lang w:eastAsia="en-US"/>
        </w:rPr>
        <w:t>Общественные настроения в зеркале социологических исследований. Представления о либерализме и демократии.</w:t>
      </w:r>
      <w:r w:rsidRPr="00FB5BDD">
        <w:rPr>
          <w:rFonts w:ascii="Times New Roman" w:eastAsia="Times New Roman" w:hAnsi="Times New Roman" w:cs="Times New Roman"/>
          <w:sz w:val="24"/>
          <w:szCs w:val="24"/>
          <w:lang w:eastAsia="en-US"/>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FB5BDD">
        <w:rPr>
          <w:rFonts w:ascii="Times New Roman" w:eastAsia="Times New Roman" w:hAnsi="Times New Roman" w:cs="Times New Roman"/>
          <w:i/>
          <w:sz w:val="24"/>
          <w:szCs w:val="24"/>
          <w:lang w:eastAsia="en-US"/>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14:paraId="4A12B92D"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FB5BDD">
        <w:rPr>
          <w:rFonts w:ascii="Times New Roman" w:eastAsia="Times New Roman" w:hAnsi="Times New Roman" w:cs="Times New Roman"/>
          <w:i/>
          <w:sz w:val="24"/>
          <w:szCs w:val="24"/>
          <w:lang w:eastAsia="en-US"/>
        </w:rPr>
        <w:t>Основные политические партии и движения 1990-х гг., их лидеры и платформы.</w:t>
      </w:r>
      <w:r w:rsidRPr="00FB5BDD">
        <w:rPr>
          <w:rFonts w:ascii="Times New Roman" w:eastAsia="Times New Roman" w:hAnsi="Times New Roman" w:cs="Times New Roman"/>
          <w:sz w:val="24"/>
          <w:szCs w:val="24"/>
          <w:lang w:eastAsia="en-US"/>
        </w:rPr>
        <w:t xml:space="preserve"> Кризис центральной власти. Президентские выборы 1996 г. </w:t>
      </w:r>
      <w:r w:rsidRPr="00FB5BDD">
        <w:rPr>
          <w:rFonts w:ascii="Times New Roman" w:eastAsia="Times New Roman" w:hAnsi="Times New Roman" w:cs="Times New Roman"/>
          <w:i/>
          <w:sz w:val="24"/>
          <w:szCs w:val="24"/>
          <w:lang w:eastAsia="en-US"/>
        </w:rPr>
        <w:t xml:space="preserve">Политтехнологии. </w:t>
      </w:r>
    </w:p>
    <w:p w14:paraId="4B56D1AF"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«Семибанкирщина». «Олигархический» капитализм. </w:t>
      </w:r>
      <w:r w:rsidRPr="00FB5BDD">
        <w:rPr>
          <w:rFonts w:ascii="Times New Roman" w:eastAsia="Times New Roman" w:hAnsi="Times New Roman" w:cs="Times New Roman"/>
          <w:i/>
          <w:sz w:val="24"/>
          <w:szCs w:val="24"/>
          <w:lang w:eastAsia="en-US"/>
        </w:rPr>
        <w:t>Правительства В.С. Черномырдина и Е.М. Примакова.</w:t>
      </w:r>
      <w:r w:rsidRPr="00FB5BDD">
        <w:rPr>
          <w:rFonts w:ascii="Times New Roman" w:eastAsia="Times New Roman" w:hAnsi="Times New Roman" w:cs="Times New Roman"/>
          <w:sz w:val="24"/>
          <w:szCs w:val="24"/>
          <w:lang w:eastAsia="en-US"/>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14:paraId="5CB6F459" w14:textId="77777777" w:rsidR="005F5B1E" w:rsidRPr="00FB5BDD" w:rsidRDefault="005F5B1E" w:rsidP="00FB5BDD">
      <w:pPr>
        <w:spacing w:after="0"/>
        <w:jc w:val="both"/>
        <w:rPr>
          <w:rFonts w:ascii="Times New Roman" w:eastAsia="Times New Roman" w:hAnsi="Times New Roman" w:cs="Times New Roman"/>
          <w:sz w:val="24"/>
          <w:szCs w:val="24"/>
          <w:shd w:val="clear" w:color="auto" w:fill="FFFFFF"/>
          <w:lang w:eastAsia="en-US"/>
        </w:rPr>
      </w:pPr>
      <w:r w:rsidRPr="00FB5BDD">
        <w:rPr>
          <w:rFonts w:ascii="Times New Roman" w:eastAsia="Times New Roman" w:hAnsi="Times New Roman" w:cs="Times New Roman"/>
          <w:sz w:val="24"/>
          <w:szCs w:val="24"/>
          <w:lang w:eastAsia="en-US"/>
        </w:rPr>
        <w:t xml:space="preserve">Б.Н. Ельцин </w:t>
      </w:r>
      <w:r w:rsidRPr="00FB5BDD">
        <w:rPr>
          <w:rFonts w:ascii="Times New Roman" w:eastAsia="Times New Roman" w:hAnsi="Times New Roman" w:cs="Times New Roman"/>
          <w:sz w:val="24"/>
          <w:szCs w:val="24"/>
          <w:shd w:val="clear" w:color="auto" w:fill="FFFFFF"/>
          <w:lang w:eastAsia="en-US"/>
        </w:rPr>
        <w:t>в оценках современников и историков.</w:t>
      </w:r>
    </w:p>
    <w:p w14:paraId="71C8E900"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i/>
          <w:sz w:val="24"/>
          <w:szCs w:val="24"/>
          <w:lang w:eastAsia="en-US"/>
        </w:rPr>
        <w:t>Наш край в 1992–1999 гг.</w:t>
      </w:r>
    </w:p>
    <w:p w14:paraId="439F89B4" w14:textId="77777777" w:rsidR="005F5B1E" w:rsidRPr="00FB5BDD" w:rsidRDefault="005F5B1E" w:rsidP="00FB5BDD">
      <w:pPr>
        <w:spacing w:after="0"/>
        <w:jc w:val="both"/>
        <w:rPr>
          <w:rFonts w:ascii="Times New Roman" w:eastAsia="Times New Roman" w:hAnsi="Times New Roman" w:cs="Times New Roman"/>
          <w:b/>
          <w:sz w:val="24"/>
          <w:szCs w:val="24"/>
          <w:lang w:eastAsia="en-US"/>
        </w:rPr>
      </w:pPr>
      <w:r w:rsidRPr="00FB5BDD">
        <w:rPr>
          <w:rFonts w:ascii="Times New Roman" w:eastAsia="Times New Roman" w:hAnsi="Times New Roman" w:cs="Times New Roman"/>
          <w:b/>
          <w:sz w:val="24"/>
          <w:szCs w:val="24"/>
          <w:lang w:eastAsia="en-US"/>
        </w:rPr>
        <w:t>Россия в 2000-е: вызовы времени и задачи модернизации</w:t>
      </w:r>
    </w:p>
    <w:p w14:paraId="5A729D06" w14:textId="77777777" w:rsidR="005F5B1E" w:rsidRPr="00FB5BDD" w:rsidRDefault="005F5B1E" w:rsidP="00FB5BDD">
      <w:pPr>
        <w:spacing w:after="0"/>
        <w:jc w:val="both"/>
        <w:rPr>
          <w:rFonts w:ascii="Times New Roman" w:eastAsia="Times New Roman" w:hAnsi="Times New Roman" w:cs="Times New Roman"/>
          <w:spacing w:val="-4"/>
          <w:sz w:val="24"/>
          <w:szCs w:val="24"/>
          <w:lang w:eastAsia="en-US"/>
        </w:rPr>
      </w:pPr>
      <w:r w:rsidRPr="00FB5BDD">
        <w:rPr>
          <w:rFonts w:ascii="Times New Roman" w:eastAsia="Times New Roman" w:hAnsi="Times New Roman" w:cs="Times New Roman"/>
          <w:spacing w:val="-4"/>
          <w:sz w:val="24"/>
          <w:szCs w:val="24"/>
          <w:lang w:eastAsia="en-US"/>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FB5BDD">
        <w:rPr>
          <w:rFonts w:ascii="Times New Roman" w:eastAsia="Times New Roman" w:hAnsi="Times New Roman" w:cs="Times New Roman"/>
          <w:i/>
          <w:spacing w:val="-4"/>
          <w:sz w:val="24"/>
          <w:szCs w:val="24"/>
          <w:lang w:eastAsia="en-US"/>
        </w:rPr>
        <w:t>Многопартийность. Политические партии и электорат. Федерализм и сепаратизм.</w:t>
      </w:r>
      <w:r w:rsidRPr="00FB5BDD">
        <w:rPr>
          <w:rFonts w:ascii="Times New Roman" w:eastAsia="Times New Roman" w:hAnsi="Times New Roman" w:cs="Times New Roman"/>
          <w:spacing w:val="-4"/>
          <w:sz w:val="24"/>
          <w:szCs w:val="24"/>
          <w:lang w:eastAsia="en-US"/>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w:t>
      </w:r>
      <w:r w:rsidRPr="00FB5BDD">
        <w:rPr>
          <w:rFonts w:ascii="Times New Roman" w:eastAsia="Times New Roman" w:hAnsi="Times New Roman" w:cs="Times New Roman"/>
          <w:spacing w:val="-4"/>
          <w:sz w:val="24"/>
          <w:szCs w:val="24"/>
          <w:lang w:eastAsia="en-US"/>
        </w:rPr>
        <w:lastRenderedPageBreak/>
        <w:t xml:space="preserve">трудовая миграция. Миграционная политика. Основные принципы и направления государственной социальной политики. </w:t>
      </w:r>
      <w:r w:rsidRPr="00FB5BDD">
        <w:rPr>
          <w:rFonts w:ascii="Times New Roman" w:eastAsia="Times New Roman" w:hAnsi="Times New Roman" w:cs="Times New Roman"/>
          <w:i/>
          <w:spacing w:val="-4"/>
          <w:sz w:val="24"/>
          <w:szCs w:val="24"/>
          <w:lang w:eastAsia="en-US"/>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FB5BDD">
        <w:rPr>
          <w:rFonts w:ascii="Times New Roman" w:eastAsia="Times New Roman" w:hAnsi="Times New Roman" w:cs="Times New Roman"/>
          <w:spacing w:val="-4"/>
          <w:sz w:val="24"/>
          <w:szCs w:val="24"/>
          <w:lang w:eastAsia="en-US"/>
        </w:rPr>
        <w:t xml:space="preserve"> </w:t>
      </w:r>
      <w:r w:rsidRPr="00FB5BDD">
        <w:rPr>
          <w:rFonts w:ascii="Times New Roman" w:eastAsia="Times New Roman" w:hAnsi="Times New Roman" w:cs="Times New Roman"/>
          <w:i/>
          <w:spacing w:val="-4"/>
          <w:sz w:val="24"/>
          <w:szCs w:val="24"/>
          <w:lang w:eastAsia="en-US"/>
        </w:rPr>
        <w:t>Снижение средней продолжительности жизни и тенденции депопуляции. Государственные программы демографического возрождения России.</w:t>
      </w:r>
      <w:r w:rsidRPr="00FB5BDD">
        <w:rPr>
          <w:rFonts w:ascii="Times New Roman" w:eastAsia="Times New Roman" w:hAnsi="Times New Roman" w:cs="Times New Roman"/>
          <w:spacing w:val="-4"/>
          <w:sz w:val="24"/>
          <w:szCs w:val="24"/>
          <w:lang w:eastAsia="en-US"/>
        </w:rPr>
        <w:t xml:space="preserve"> </w:t>
      </w:r>
      <w:r w:rsidRPr="00FB5BDD">
        <w:rPr>
          <w:rFonts w:ascii="Times New Roman" w:eastAsia="Times New Roman" w:hAnsi="Times New Roman" w:cs="Times New Roman"/>
          <w:i/>
          <w:spacing w:val="-4"/>
          <w:sz w:val="24"/>
          <w:szCs w:val="24"/>
          <w:lang w:eastAsia="en-US"/>
        </w:rPr>
        <w:t>Разработка семейной политики и меры по поощрению рождаемости. Пропаганда спорта и здорового образа жизни.</w:t>
      </w:r>
      <w:r w:rsidRPr="00FB5BDD">
        <w:rPr>
          <w:rFonts w:ascii="Times New Roman" w:eastAsia="Times New Roman" w:hAnsi="Times New Roman" w:cs="Times New Roman"/>
          <w:spacing w:val="-4"/>
          <w:sz w:val="24"/>
          <w:szCs w:val="24"/>
          <w:lang w:eastAsia="en-US"/>
        </w:rPr>
        <w:t xml:space="preserve"> Олимпийские и паралимпийские зимние игры 2014 г. в Сочи. </w:t>
      </w:r>
      <w:r w:rsidRPr="00FB5BDD">
        <w:rPr>
          <w:rFonts w:ascii="Times New Roman" w:eastAsia="Times New Roman" w:hAnsi="Times New Roman" w:cs="Times New Roman"/>
          <w:i/>
          <w:spacing w:val="-4"/>
          <w:sz w:val="24"/>
          <w:szCs w:val="24"/>
          <w:lang w:eastAsia="en-US"/>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FB5BDD">
        <w:rPr>
          <w:rFonts w:ascii="Times New Roman" w:eastAsia="Times New Roman" w:hAnsi="Times New Roman" w:cs="Times New Roman"/>
          <w:spacing w:val="-4"/>
          <w:sz w:val="24"/>
          <w:szCs w:val="24"/>
          <w:lang w:eastAsia="en-US"/>
        </w:rPr>
        <w:t xml:space="preserve"> </w:t>
      </w:r>
    </w:p>
    <w:p w14:paraId="79FED8D3"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Модернизация бытовой сферы. </w:t>
      </w:r>
      <w:r w:rsidRPr="00FB5BDD">
        <w:rPr>
          <w:rFonts w:ascii="Times New Roman" w:eastAsia="Times New Roman" w:hAnsi="Times New Roman" w:cs="Times New Roman"/>
          <w:i/>
          <w:sz w:val="24"/>
          <w:szCs w:val="24"/>
          <w:lang w:eastAsia="en-US"/>
        </w:rPr>
        <w:t>Досуг. Россиянин в глобальном информационном пространстве: СМИ, компьютеризация, Интернет. Массовая автомобилизация.</w:t>
      </w:r>
      <w:r w:rsidRPr="00FB5BDD">
        <w:rPr>
          <w:rFonts w:ascii="Times New Roman" w:eastAsia="Times New Roman" w:hAnsi="Times New Roman" w:cs="Times New Roman"/>
          <w:sz w:val="24"/>
          <w:szCs w:val="24"/>
          <w:lang w:eastAsia="en-US"/>
        </w:rPr>
        <w:t xml:space="preserve"> </w:t>
      </w:r>
    </w:p>
    <w:p w14:paraId="40D11B33"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FB5BDD">
        <w:rPr>
          <w:rFonts w:ascii="Times New Roman" w:eastAsia="Times New Roman" w:hAnsi="Times New Roman" w:cs="Times New Roman"/>
          <w:i/>
          <w:sz w:val="24"/>
          <w:szCs w:val="24"/>
          <w:lang w:eastAsia="en-US"/>
        </w:rPr>
        <w:t>Центробежные и партнерские тенденции в СНГ. СНГ и ЕврАзЭС.</w:t>
      </w:r>
      <w:r w:rsidRPr="00FB5BDD">
        <w:rPr>
          <w:rFonts w:ascii="Times New Roman" w:eastAsia="Times New Roman" w:hAnsi="Times New Roman" w:cs="Times New Roman"/>
          <w:sz w:val="24"/>
          <w:szCs w:val="24"/>
          <w:lang w:eastAsia="en-US"/>
        </w:rPr>
        <w:t xml:space="preserve"> Отношения с США и Евросоюзом. Вступление России в Совет Европы. </w:t>
      </w:r>
      <w:r w:rsidRPr="00FB5BDD">
        <w:rPr>
          <w:rFonts w:ascii="Times New Roman" w:eastAsia="Times New Roman" w:hAnsi="Times New Roman" w:cs="Times New Roman"/>
          <w:i/>
          <w:sz w:val="24"/>
          <w:szCs w:val="24"/>
          <w:lang w:eastAsia="en-US"/>
        </w:rPr>
        <w:t>Деятельность «большой двадцатки». Переговоры о вступлении в ВТО. Дальневосточное и другие направления политики России.</w:t>
      </w:r>
      <w:r w:rsidRPr="00FB5BDD">
        <w:rPr>
          <w:rFonts w:ascii="Times New Roman" w:eastAsia="Times New Roman" w:hAnsi="Times New Roman" w:cs="Times New Roman"/>
          <w:sz w:val="24"/>
          <w:szCs w:val="24"/>
          <w:lang w:eastAsia="en-US"/>
        </w:rPr>
        <w:t xml:space="preserve"> </w:t>
      </w:r>
    </w:p>
    <w:p w14:paraId="310D59CE" w14:textId="77777777" w:rsidR="005F5B1E" w:rsidRPr="00FB5BDD" w:rsidRDefault="005F5B1E" w:rsidP="00FB5BDD">
      <w:pPr>
        <w:spacing w:after="0"/>
        <w:jc w:val="both"/>
        <w:rPr>
          <w:rFonts w:ascii="Times New Roman" w:eastAsia="Times New Roman" w:hAnsi="Times New Roman" w:cs="Times New Roman"/>
          <w:i/>
          <w:sz w:val="24"/>
          <w:szCs w:val="24"/>
          <w:lang w:eastAsia="en-US"/>
        </w:rPr>
      </w:pPr>
      <w:r w:rsidRPr="00FB5BDD">
        <w:rPr>
          <w:rFonts w:ascii="Times New Roman" w:eastAsia="Times New Roman" w:hAnsi="Times New Roman" w:cs="Times New Roman"/>
          <w:sz w:val="24"/>
          <w:szCs w:val="24"/>
          <w:lang w:eastAsia="en-US"/>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FB5BDD">
        <w:rPr>
          <w:rFonts w:ascii="Times New Roman" w:eastAsia="Times New Roman" w:hAnsi="Times New Roman" w:cs="Times New Roman"/>
          <w:i/>
          <w:sz w:val="24"/>
          <w:szCs w:val="24"/>
          <w:lang w:eastAsia="en-US"/>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FB5BDD">
        <w:rPr>
          <w:rFonts w:ascii="Times New Roman" w:eastAsia="Times New Roman" w:hAnsi="Times New Roman" w:cs="Times New Roman"/>
          <w:sz w:val="24"/>
          <w:szCs w:val="24"/>
          <w:lang w:eastAsia="en-US"/>
        </w:rPr>
        <w:t xml:space="preserve"> Религиозные конфессии и повышение их роли в жизни страны. </w:t>
      </w:r>
      <w:r w:rsidRPr="00FB5BDD">
        <w:rPr>
          <w:rFonts w:ascii="Times New Roman" w:eastAsia="Times New Roman" w:hAnsi="Times New Roman" w:cs="Times New Roman"/>
          <w:i/>
          <w:sz w:val="24"/>
          <w:szCs w:val="24"/>
          <w:lang w:eastAsia="en-US"/>
        </w:rPr>
        <w:t>Предоставление церкви налоговых льгот. Передача государством зданий и предметов культа для религиозных нужд.</w:t>
      </w:r>
      <w:r w:rsidRPr="00FB5BDD">
        <w:rPr>
          <w:rFonts w:ascii="Times New Roman" w:eastAsia="Times New Roman" w:hAnsi="Times New Roman" w:cs="Times New Roman"/>
          <w:sz w:val="24"/>
          <w:szCs w:val="24"/>
          <w:lang w:eastAsia="en-US"/>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14:paraId="683B0B5A" w14:textId="77777777" w:rsidR="005F5B1E" w:rsidRPr="00FB5BDD" w:rsidRDefault="005F5B1E"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История России и мира  </w:t>
      </w:r>
    </w:p>
    <w:p w14:paraId="3C2F5B87" w14:textId="77777777" w:rsidR="005F5B1E" w:rsidRPr="00FB5BDD" w:rsidRDefault="005F5B1E"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Тенденции мирового развития на рубеже 19-20 в.    </w:t>
      </w:r>
    </w:p>
    <w:p w14:paraId="7FD73017"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XIX-XX вв.</w:t>
      </w:r>
      <w:r w:rsidRPr="00FB5BDD">
        <w:rPr>
          <w:rFonts w:ascii="Times New Roman" w:eastAsia="Times New Roman" w:hAnsi="Times New Roman" w:cs="Times New Roman"/>
          <w:sz w:val="24"/>
          <w:szCs w:val="24"/>
        </w:rPr>
        <w:tab/>
        <w:t>Научно-технические достижения, опыт индустриального развития стран. Социально-политические последствия модернизации. Новый этап развития колониальных стран. Россия: противоречия незавершенной модернизации. Россия: от русско-японской войны до Первой мировой войны.</w:t>
      </w:r>
    </w:p>
    <w:p w14:paraId="7D5CF1B1" w14:textId="77777777" w:rsidR="005F5B1E" w:rsidRPr="00FB5BDD" w:rsidRDefault="005F5B1E"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Державное соперничество в начале XX века   </w:t>
      </w:r>
    </w:p>
    <w:p w14:paraId="71B0FF92"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Первая мировая война</w:t>
      </w:r>
      <w:r w:rsidRPr="00FB5BDD">
        <w:rPr>
          <w:rFonts w:ascii="Times New Roman" w:eastAsia="Times New Roman" w:hAnsi="Times New Roman" w:cs="Times New Roman"/>
          <w:sz w:val="24"/>
          <w:szCs w:val="24"/>
        </w:rPr>
        <w:tab/>
        <w:t xml:space="preserve">Международные отношения в индустриальную эпоху. Первая мировая война. Россия в год революционных потрясений. Кризис 1918-1920 годов в странах Европы и гражданская война в России. </w:t>
      </w:r>
      <w:r w:rsidRPr="00FB5BDD">
        <w:rPr>
          <w:rFonts w:ascii="Times New Roman" w:eastAsia="Times New Roman" w:hAnsi="Times New Roman" w:cs="Times New Roman"/>
          <w:sz w:val="24"/>
          <w:szCs w:val="24"/>
        </w:rPr>
        <w:tab/>
      </w:r>
    </w:p>
    <w:p w14:paraId="2E497003"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Развитие индустриальных стран в 1920-1930 гг.</w:t>
      </w:r>
      <w:r w:rsidRPr="00FB5BDD">
        <w:rPr>
          <w:rFonts w:ascii="Times New Roman" w:eastAsia="Times New Roman" w:hAnsi="Times New Roman" w:cs="Times New Roman"/>
          <w:sz w:val="24"/>
          <w:szCs w:val="24"/>
        </w:rPr>
        <w:t xml:space="preserve"> </w:t>
      </w:r>
      <w:r w:rsidRPr="00FB5BDD">
        <w:rPr>
          <w:rFonts w:ascii="Times New Roman" w:eastAsia="Times New Roman" w:hAnsi="Times New Roman" w:cs="Times New Roman"/>
          <w:sz w:val="24"/>
          <w:szCs w:val="24"/>
        </w:rPr>
        <w:tab/>
      </w:r>
    </w:p>
    <w:p w14:paraId="525AF330"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Государства демократии - США, Англии, Франции. Фашизм в Италии, Германии, милитаризм в Японии. Советское общество 1920 годы. СССР в 1930 годы.</w:t>
      </w:r>
      <w:r w:rsidRPr="00FB5BDD">
        <w:rPr>
          <w:rFonts w:ascii="Times New Roman" w:eastAsia="Times New Roman" w:hAnsi="Times New Roman" w:cs="Times New Roman"/>
          <w:sz w:val="24"/>
          <w:szCs w:val="24"/>
        </w:rPr>
        <w:tab/>
      </w:r>
    </w:p>
    <w:p w14:paraId="063058F3"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СССР в системе международных отношений в 1920-1930 годы     </w:t>
      </w:r>
    </w:p>
    <w:p w14:paraId="07D113F5"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Возникновение очагов военной опасности. Внешняя политика СССР на кануне Второй мирровой войны. Начало Второй мировой войны. СССР и Германия накануне Великой Отечественной войны</w:t>
      </w:r>
      <w:r w:rsidRPr="00FB5BDD">
        <w:rPr>
          <w:rFonts w:ascii="Times New Roman" w:eastAsia="Times New Roman" w:hAnsi="Times New Roman" w:cs="Times New Roman"/>
          <w:sz w:val="24"/>
          <w:szCs w:val="24"/>
        </w:rPr>
        <w:tab/>
      </w:r>
    </w:p>
    <w:p w14:paraId="7AF761E3" w14:textId="77777777" w:rsidR="005F5B1E" w:rsidRPr="00FB5BDD" w:rsidRDefault="005F5B1E"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СССР в Великой Отечественной войне и страны Запада  </w:t>
      </w:r>
    </w:p>
    <w:p w14:paraId="7F733108"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Великая Отечественная война. СССР и антифашистская коалиция. СССР и итоги Второй мировой войны.</w:t>
      </w:r>
      <w:r w:rsidRPr="00FB5BDD">
        <w:rPr>
          <w:rFonts w:ascii="Times New Roman" w:eastAsia="Times New Roman" w:hAnsi="Times New Roman" w:cs="Times New Roman"/>
          <w:sz w:val="24"/>
          <w:szCs w:val="24"/>
        </w:rPr>
        <w:tab/>
      </w:r>
    </w:p>
    <w:p w14:paraId="012CEB95"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lastRenderedPageBreak/>
        <w:t>Духовная жизнь, развитие отечественной и мировой культуры в первой половине XX века</w:t>
      </w:r>
      <w:r w:rsidRPr="00FB5BDD">
        <w:rPr>
          <w:rFonts w:ascii="Times New Roman" w:eastAsia="Times New Roman" w:hAnsi="Times New Roman" w:cs="Times New Roman"/>
          <w:sz w:val="24"/>
          <w:szCs w:val="24"/>
        </w:rPr>
        <w:tab/>
      </w:r>
      <w:r w:rsidRPr="00FB5BDD">
        <w:rPr>
          <w:rFonts w:ascii="Times New Roman" w:eastAsia="Times New Roman" w:hAnsi="Times New Roman" w:cs="Times New Roman"/>
          <w:b/>
          <w:sz w:val="24"/>
          <w:szCs w:val="24"/>
        </w:rPr>
        <w:t xml:space="preserve"> </w:t>
      </w:r>
    </w:p>
    <w:p w14:paraId="3356675B"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Развитие общества и науки. Тенденции духовной жизни, развитие культуры.</w:t>
      </w:r>
      <w:r w:rsidRPr="00FB5BDD">
        <w:rPr>
          <w:rFonts w:ascii="Times New Roman" w:eastAsia="Times New Roman" w:hAnsi="Times New Roman" w:cs="Times New Roman"/>
          <w:sz w:val="24"/>
          <w:szCs w:val="24"/>
        </w:rPr>
        <w:tab/>
      </w:r>
    </w:p>
    <w:p w14:paraId="14C7D8B1"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СССР и мировое развитие в период «холодной войны»</w:t>
      </w:r>
      <w:r w:rsidRPr="00FB5BDD">
        <w:rPr>
          <w:rFonts w:ascii="Times New Roman" w:eastAsia="Times New Roman" w:hAnsi="Times New Roman" w:cs="Times New Roman"/>
          <w:sz w:val="24"/>
          <w:szCs w:val="24"/>
        </w:rPr>
        <w:tab/>
      </w:r>
    </w:p>
    <w:p w14:paraId="51D0B9FB"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«Холодная война» и раскол Европы. Создание системы союзов. Советский Союз в послевоенные годы. СССР после смерти Сталина. СССР в конце 1950-1960 годы. СССР и крушение колониальной системы. Евроатлантические страны и Япония после Второй мировой войны. Кризис моделей развития. Период партнерства и соперничества между СССР и США.</w:t>
      </w:r>
    </w:p>
    <w:p w14:paraId="4F7BB2CE"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Ускорение НТР и его итоги</w:t>
      </w:r>
      <w:r w:rsidRPr="00FB5BDD">
        <w:rPr>
          <w:rFonts w:ascii="Times New Roman" w:eastAsia="Times New Roman" w:hAnsi="Times New Roman" w:cs="Times New Roman"/>
          <w:sz w:val="24"/>
          <w:szCs w:val="24"/>
        </w:rPr>
        <w:tab/>
      </w:r>
    </w:p>
    <w:p w14:paraId="5787581C"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Технологии новой эпохи. Информационное общество. Глобализация мировой экономики и ее последствия.</w:t>
      </w:r>
      <w:r w:rsidRPr="00FB5BDD">
        <w:rPr>
          <w:rFonts w:ascii="Times New Roman" w:eastAsia="Times New Roman" w:hAnsi="Times New Roman" w:cs="Times New Roman"/>
          <w:sz w:val="24"/>
          <w:szCs w:val="24"/>
        </w:rPr>
        <w:tab/>
      </w:r>
    </w:p>
    <w:p w14:paraId="7E4C0AC0"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Модернизационные процессы в мире конца XX века</w:t>
      </w:r>
      <w:r w:rsidRPr="00FB5BDD">
        <w:rPr>
          <w:rFonts w:ascii="Times New Roman" w:eastAsia="Times New Roman" w:hAnsi="Times New Roman" w:cs="Times New Roman"/>
          <w:sz w:val="24"/>
          <w:szCs w:val="24"/>
        </w:rPr>
        <w:t xml:space="preserve">.  </w:t>
      </w:r>
    </w:p>
    <w:p w14:paraId="46456D1F"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 От СССР к РФ.</w:t>
      </w:r>
      <w:r w:rsidRPr="00FB5BDD">
        <w:rPr>
          <w:rFonts w:ascii="Times New Roman" w:eastAsia="Times New Roman" w:hAnsi="Times New Roman" w:cs="Times New Roman"/>
          <w:sz w:val="24"/>
          <w:szCs w:val="24"/>
        </w:rPr>
        <w:tab/>
        <w:t>Перестройка и новое политическое мышление. Демократические революции Восточной Европе. Модернизационные процессы в США и странах Западной Европы. Российская Федерация на новом этапе развития. Страны Азии, Африки и Латинской Америки. Россия и международные отношения</w:t>
      </w:r>
      <w:r w:rsidRPr="00FB5BDD">
        <w:rPr>
          <w:rFonts w:ascii="Times New Roman" w:eastAsia="Times New Roman" w:hAnsi="Times New Roman" w:cs="Times New Roman"/>
          <w:sz w:val="24"/>
          <w:szCs w:val="24"/>
        </w:rPr>
        <w:tab/>
      </w:r>
    </w:p>
    <w:p w14:paraId="70782463"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Особенности духовной жизни человечества во второй половине XX век</w:t>
      </w:r>
    </w:p>
    <w:p w14:paraId="706C8181" w14:textId="6AF7AEBC" w:rsidR="004958A6"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rPr>
        <w:t>Эпоха постмодернизма. Духовная жизнь в советском и российском обществе.</w:t>
      </w:r>
    </w:p>
    <w:p w14:paraId="0DB1251B" w14:textId="77777777" w:rsidR="00955BE2" w:rsidRPr="00FB5BDD" w:rsidRDefault="00955BE2" w:rsidP="00FB5BDD">
      <w:pPr>
        <w:pStyle w:val="a9"/>
        <w:spacing w:line="276" w:lineRule="auto"/>
        <w:jc w:val="both"/>
        <w:rPr>
          <w:b/>
          <w:sz w:val="24"/>
          <w:szCs w:val="24"/>
        </w:rPr>
      </w:pPr>
      <w:r w:rsidRPr="00FB5BDD">
        <w:rPr>
          <w:b/>
          <w:sz w:val="24"/>
          <w:szCs w:val="24"/>
        </w:rPr>
        <w:t>География</w:t>
      </w:r>
    </w:p>
    <w:p w14:paraId="5FE93E5F" w14:textId="77777777" w:rsidR="00955BE2" w:rsidRPr="00FB5BDD" w:rsidRDefault="00955BE2" w:rsidP="00FB5BDD">
      <w:pPr>
        <w:pStyle w:val="a9"/>
        <w:spacing w:line="276" w:lineRule="auto"/>
        <w:jc w:val="both"/>
        <w:rPr>
          <w:b/>
          <w:sz w:val="24"/>
          <w:szCs w:val="24"/>
        </w:rPr>
      </w:pPr>
    </w:p>
    <w:p w14:paraId="120A99E2" w14:textId="77777777" w:rsidR="00955BE2" w:rsidRPr="00FB5BDD" w:rsidRDefault="00955BE2" w:rsidP="00FB5BDD">
      <w:pPr>
        <w:pStyle w:val="a9"/>
        <w:spacing w:line="276" w:lineRule="auto"/>
        <w:jc w:val="both"/>
        <w:rPr>
          <w:sz w:val="24"/>
          <w:szCs w:val="24"/>
        </w:rPr>
      </w:pPr>
      <w:r w:rsidRPr="00FB5BDD">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14:paraId="3BBE1EA3" w14:textId="77777777" w:rsidR="00955BE2" w:rsidRPr="00FB5BDD" w:rsidRDefault="00955BE2" w:rsidP="00FB5BDD">
      <w:pPr>
        <w:pStyle w:val="a9"/>
        <w:spacing w:line="276" w:lineRule="auto"/>
        <w:jc w:val="both"/>
        <w:rPr>
          <w:sz w:val="24"/>
          <w:szCs w:val="24"/>
        </w:rPr>
      </w:pPr>
      <w:r w:rsidRPr="00FB5BDD">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14:paraId="07AA1B26" w14:textId="77777777" w:rsidR="00955BE2" w:rsidRPr="00FB5BDD" w:rsidRDefault="00955BE2" w:rsidP="00FB5BDD">
      <w:pPr>
        <w:pStyle w:val="a9"/>
        <w:spacing w:line="276" w:lineRule="auto"/>
        <w:jc w:val="both"/>
        <w:rPr>
          <w:sz w:val="24"/>
          <w:szCs w:val="24"/>
        </w:rPr>
      </w:pPr>
      <w:r w:rsidRPr="00FB5BDD">
        <w:rPr>
          <w:sz w:val="24"/>
          <w:szCs w:val="24"/>
        </w:rPr>
        <w:t xml:space="preserve">В соответствии с ФГОС СОО география может изучаться на базовом и углубленном уровнях. </w:t>
      </w:r>
    </w:p>
    <w:p w14:paraId="23E042AB" w14:textId="77777777" w:rsidR="00955BE2" w:rsidRPr="00FB5BDD" w:rsidRDefault="00955BE2" w:rsidP="00FB5BDD">
      <w:pPr>
        <w:pStyle w:val="a9"/>
        <w:spacing w:line="276" w:lineRule="auto"/>
        <w:jc w:val="both"/>
        <w:rPr>
          <w:sz w:val="24"/>
          <w:szCs w:val="24"/>
        </w:rPr>
      </w:pPr>
      <w:r w:rsidRPr="00FB5BDD">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14:paraId="6D6A66FF" w14:textId="77777777" w:rsidR="00955BE2" w:rsidRPr="00FB5BDD" w:rsidRDefault="00955BE2" w:rsidP="00FB5BDD">
      <w:pPr>
        <w:pStyle w:val="a9"/>
        <w:spacing w:line="276" w:lineRule="auto"/>
        <w:jc w:val="both"/>
        <w:rPr>
          <w:sz w:val="24"/>
          <w:szCs w:val="24"/>
        </w:rPr>
      </w:pPr>
      <w:r w:rsidRPr="00FB5BDD">
        <w:rPr>
          <w:sz w:val="24"/>
          <w:szCs w:val="24"/>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14:paraId="25FE2C6A" w14:textId="77777777" w:rsidR="00955BE2" w:rsidRPr="00FB5BDD" w:rsidRDefault="00955BE2" w:rsidP="00FB5BDD">
      <w:pPr>
        <w:pStyle w:val="a9"/>
        <w:spacing w:line="276" w:lineRule="auto"/>
        <w:jc w:val="both"/>
        <w:rPr>
          <w:sz w:val="24"/>
          <w:szCs w:val="24"/>
        </w:rPr>
      </w:pPr>
      <w:r w:rsidRPr="00FB5BDD">
        <w:rPr>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14:paraId="22FAA804" w14:textId="77777777" w:rsidR="00955BE2" w:rsidRPr="00FB5BDD" w:rsidRDefault="00955BE2" w:rsidP="00FB5BDD">
      <w:pPr>
        <w:pStyle w:val="a9"/>
        <w:spacing w:line="276" w:lineRule="auto"/>
        <w:jc w:val="both"/>
        <w:rPr>
          <w:b/>
          <w:sz w:val="24"/>
          <w:szCs w:val="24"/>
        </w:rPr>
      </w:pPr>
      <w:r w:rsidRPr="00FB5BDD">
        <w:rPr>
          <w:b/>
          <w:sz w:val="24"/>
          <w:szCs w:val="24"/>
        </w:rPr>
        <w:t>Базовый уровень</w:t>
      </w:r>
    </w:p>
    <w:p w14:paraId="050C5C33" w14:textId="77777777" w:rsidR="00955BE2" w:rsidRPr="00FB5BDD" w:rsidRDefault="00955BE2" w:rsidP="00FB5BDD">
      <w:pPr>
        <w:pStyle w:val="a9"/>
        <w:spacing w:line="276" w:lineRule="auto"/>
        <w:jc w:val="both"/>
        <w:rPr>
          <w:b/>
          <w:sz w:val="24"/>
          <w:szCs w:val="24"/>
        </w:rPr>
      </w:pPr>
      <w:r w:rsidRPr="00FB5BDD">
        <w:rPr>
          <w:b/>
          <w:sz w:val="24"/>
          <w:szCs w:val="24"/>
        </w:rPr>
        <w:t>Человек и окружающая среда</w:t>
      </w:r>
    </w:p>
    <w:p w14:paraId="4639D397" w14:textId="77777777" w:rsidR="00955BE2" w:rsidRPr="00FB5BDD" w:rsidRDefault="00955BE2" w:rsidP="00FB5BDD">
      <w:pPr>
        <w:pStyle w:val="a9"/>
        <w:spacing w:line="276" w:lineRule="auto"/>
        <w:jc w:val="both"/>
        <w:rPr>
          <w:sz w:val="24"/>
          <w:szCs w:val="24"/>
        </w:rPr>
      </w:pPr>
      <w:r w:rsidRPr="00FB5BDD">
        <w:rPr>
          <w:sz w:val="24"/>
          <w:szCs w:val="24"/>
        </w:rPr>
        <w:t>Окружающая среда как геосистема. Важнейшие явления и процессы в окружающей среде. Представление о ноосфере.</w:t>
      </w:r>
    </w:p>
    <w:p w14:paraId="33771123" w14:textId="77777777" w:rsidR="00955BE2" w:rsidRPr="00FB5BDD" w:rsidRDefault="00955BE2" w:rsidP="00FB5BDD">
      <w:pPr>
        <w:pStyle w:val="a9"/>
        <w:spacing w:line="276" w:lineRule="auto"/>
        <w:jc w:val="both"/>
        <w:rPr>
          <w:sz w:val="24"/>
          <w:szCs w:val="24"/>
        </w:rPr>
      </w:pPr>
      <w:r w:rsidRPr="00FB5BDD">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14:paraId="79D937EA" w14:textId="77777777" w:rsidR="00955BE2" w:rsidRPr="00FB5BDD" w:rsidRDefault="00955BE2" w:rsidP="00FB5BDD">
      <w:pPr>
        <w:pStyle w:val="a9"/>
        <w:spacing w:line="276" w:lineRule="auto"/>
        <w:jc w:val="both"/>
        <w:rPr>
          <w:sz w:val="24"/>
          <w:szCs w:val="24"/>
        </w:rPr>
      </w:pPr>
      <w:r w:rsidRPr="00FB5BDD">
        <w:rPr>
          <w:sz w:val="24"/>
          <w:szCs w:val="24"/>
        </w:rPr>
        <w:lastRenderedPageBreak/>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1D4301CC" w14:textId="77777777" w:rsidR="00955BE2" w:rsidRPr="00FB5BDD" w:rsidRDefault="00955BE2" w:rsidP="00FB5BDD">
      <w:pPr>
        <w:pStyle w:val="a9"/>
        <w:spacing w:line="276" w:lineRule="auto"/>
        <w:jc w:val="both"/>
        <w:rPr>
          <w:b/>
          <w:sz w:val="24"/>
          <w:szCs w:val="24"/>
        </w:rPr>
      </w:pPr>
      <w:r w:rsidRPr="00FB5BDD">
        <w:rPr>
          <w:b/>
          <w:sz w:val="24"/>
          <w:szCs w:val="24"/>
        </w:rPr>
        <w:t>Территориальная организация мирового сообщества</w:t>
      </w:r>
    </w:p>
    <w:p w14:paraId="2EA8B744" w14:textId="77777777" w:rsidR="00955BE2" w:rsidRPr="00FB5BDD" w:rsidRDefault="00955BE2" w:rsidP="00FB5BDD">
      <w:pPr>
        <w:pStyle w:val="a9"/>
        <w:spacing w:line="276" w:lineRule="auto"/>
        <w:jc w:val="both"/>
        <w:rPr>
          <w:sz w:val="24"/>
          <w:szCs w:val="24"/>
        </w:rPr>
      </w:pPr>
      <w:r w:rsidRPr="00FB5BDD">
        <w:rPr>
          <w:sz w:val="24"/>
          <w:szCs w:val="24"/>
        </w:rPr>
        <w:t xml:space="preserve">Мировое сообщество – общая картина мира. Современная политическая карта и ее изменения. Разнообразие стран мира. </w:t>
      </w:r>
      <w:r w:rsidRPr="00FB5BDD">
        <w:rPr>
          <w:i/>
          <w:sz w:val="24"/>
          <w:szCs w:val="24"/>
        </w:rPr>
        <w:t>Геополитика. «Горячие точки» на карте мира.</w:t>
      </w:r>
    </w:p>
    <w:p w14:paraId="198B8279" w14:textId="77777777" w:rsidR="00955BE2" w:rsidRPr="00FB5BDD" w:rsidRDefault="00955BE2" w:rsidP="00FB5BDD">
      <w:pPr>
        <w:pStyle w:val="a9"/>
        <w:spacing w:line="276" w:lineRule="auto"/>
        <w:jc w:val="both"/>
        <w:rPr>
          <w:sz w:val="24"/>
          <w:szCs w:val="24"/>
        </w:rPr>
      </w:pPr>
      <w:r w:rsidRPr="00FB5BDD">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FB5BDD">
        <w:rPr>
          <w:i/>
          <w:sz w:val="24"/>
          <w:szCs w:val="24"/>
        </w:rPr>
        <w:t>Основные очаги этнических и конфессиональных конфликтов.</w:t>
      </w:r>
      <w:r w:rsidRPr="00FB5BDD">
        <w:rPr>
          <w:sz w:val="24"/>
          <w:szCs w:val="24"/>
        </w:rPr>
        <w:t xml:space="preserve"> География рынка труда и занятости. Миграция населения. Закономерности расселения населения. Урбанизация.</w:t>
      </w:r>
    </w:p>
    <w:p w14:paraId="18191C79" w14:textId="77777777" w:rsidR="00955BE2" w:rsidRPr="00FB5BDD" w:rsidRDefault="00955BE2" w:rsidP="00FB5BDD">
      <w:pPr>
        <w:pStyle w:val="a9"/>
        <w:spacing w:line="276" w:lineRule="auto"/>
        <w:jc w:val="both"/>
        <w:rPr>
          <w:sz w:val="24"/>
          <w:szCs w:val="24"/>
        </w:rPr>
      </w:pPr>
      <w:r w:rsidRPr="00FB5BDD">
        <w:rPr>
          <w:sz w:val="24"/>
          <w:szCs w:val="24"/>
        </w:rPr>
        <w:t xml:space="preserve">Мировое хозяйство. Географическое разделение труда. Отраслевая и территориальная структура мирового хозяйства. </w:t>
      </w:r>
      <w:r w:rsidRPr="00FB5BDD">
        <w:rPr>
          <w:i/>
          <w:sz w:val="24"/>
          <w:szCs w:val="24"/>
        </w:rPr>
        <w:t>Изменение отраслевой структуры.</w:t>
      </w:r>
      <w:r w:rsidRPr="00FB5BDD">
        <w:rPr>
          <w:sz w:val="24"/>
          <w:szCs w:val="24"/>
        </w:rPr>
        <w:t xml:space="preserve"> География основных отраслей производственной и непроизводственной сфер. </w:t>
      </w:r>
      <w:r w:rsidRPr="00FB5BDD">
        <w:rPr>
          <w:i/>
          <w:sz w:val="24"/>
          <w:szCs w:val="24"/>
        </w:rPr>
        <w:t>Развитие сферы услуг.</w:t>
      </w:r>
      <w:r w:rsidRPr="00FB5BDD">
        <w:rPr>
          <w:sz w:val="24"/>
          <w:szCs w:val="24"/>
        </w:rPr>
        <w:t xml:space="preserve"> Международные отношения. Географические аспекты глобализации.</w:t>
      </w:r>
    </w:p>
    <w:p w14:paraId="1666107F" w14:textId="77777777" w:rsidR="00955BE2" w:rsidRPr="00FB5BDD" w:rsidRDefault="00955BE2" w:rsidP="00FB5BDD">
      <w:pPr>
        <w:pStyle w:val="a9"/>
        <w:spacing w:line="276" w:lineRule="auto"/>
        <w:jc w:val="both"/>
        <w:rPr>
          <w:b/>
          <w:sz w:val="24"/>
          <w:szCs w:val="24"/>
        </w:rPr>
      </w:pPr>
      <w:r w:rsidRPr="00FB5BDD">
        <w:rPr>
          <w:b/>
          <w:sz w:val="24"/>
          <w:szCs w:val="24"/>
        </w:rPr>
        <w:t>Региональная география и страноведение</w:t>
      </w:r>
    </w:p>
    <w:p w14:paraId="64939700" w14:textId="77777777" w:rsidR="00955BE2" w:rsidRPr="00FB5BDD" w:rsidRDefault="00955BE2" w:rsidP="00FB5BDD">
      <w:pPr>
        <w:pStyle w:val="a9"/>
        <w:spacing w:line="276" w:lineRule="auto"/>
        <w:jc w:val="both"/>
        <w:rPr>
          <w:sz w:val="24"/>
          <w:szCs w:val="24"/>
        </w:rPr>
      </w:pPr>
      <w:r w:rsidRPr="00FB5BDD">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FB5BDD">
        <w:rPr>
          <w:i/>
          <w:sz w:val="24"/>
          <w:szCs w:val="24"/>
        </w:rPr>
        <w:t xml:space="preserve">Ведущие страны-экспортеры основных видов продукции. </w:t>
      </w:r>
      <w:r w:rsidRPr="00FB5BDD">
        <w:rPr>
          <w:sz w:val="24"/>
          <w:szCs w:val="24"/>
        </w:rPr>
        <w:t xml:space="preserve"> </w:t>
      </w:r>
    </w:p>
    <w:p w14:paraId="0D14C40E" w14:textId="77777777" w:rsidR="00955BE2" w:rsidRPr="00FB5BDD" w:rsidRDefault="00955BE2" w:rsidP="00FB5BDD">
      <w:pPr>
        <w:pStyle w:val="a9"/>
        <w:spacing w:line="276" w:lineRule="auto"/>
        <w:jc w:val="both"/>
        <w:rPr>
          <w:sz w:val="24"/>
          <w:szCs w:val="24"/>
        </w:rPr>
      </w:pPr>
      <w:r w:rsidRPr="00FB5BDD">
        <w:rPr>
          <w:sz w:val="24"/>
          <w:szCs w:val="24"/>
        </w:rPr>
        <w:t xml:space="preserve">Роль отдельных стран и регионов в системе мирового хозяйства. </w:t>
      </w:r>
      <w:r w:rsidRPr="00FB5BDD">
        <w:rPr>
          <w:i/>
          <w:sz w:val="24"/>
          <w:szCs w:val="24"/>
        </w:rPr>
        <w:t>Региональная политика.</w:t>
      </w:r>
      <w:r w:rsidRPr="00FB5BDD">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14:paraId="70B1F386" w14:textId="77777777" w:rsidR="00955BE2" w:rsidRPr="00FB5BDD" w:rsidRDefault="00955BE2" w:rsidP="00FB5BDD">
      <w:pPr>
        <w:pStyle w:val="a9"/>
        <w:spacing w:line="276" w:lineRule="auto"/>
        <w:jc w:val="both"/>
        <w:rPr>
          <w:i/>
          <w:sz w:val="24"/>
          <w:szCs w:val="24"/>
        </w:rPr>
      </w:pPr>
      <w:r w:rsidRPr="00FB5BDD">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FB5BDD">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14:paraId="75D83C7C" w14:textId="77777777" w:rsidR="00955BE2" w:rsidRPr="00FB5BDD" w:rsidRDefault="00955BE2" w:rsidP="00FB5BDD">
      <w:pPr>
        <w:pStyle w:val="a9"/>
        <w:spacing w:line="276" w:lineRule="auto"/>
        <w:jc w:val="both"/>
        <w:rPr>
          <w:b/>
          <w:sz w:val="24"/>
          <w:szCs w:val="24"/>
        </w:rPr>
      </w:pPr>
      <w:r w:rsidRPr="00FB5BDD">
        <w:rPr>
          <w:b/>
          <w:sz w:val="24"/>
          <w:szCs w:val="24"/>
        </w:rPr>
        <w:t>Роль географии в решении глобальных проблем человечества</w:t>
      </w:r>
    </w:p>
    <w:p w14:paraId="039554F7" w14:textId="77777777" w:rsidR="00955BE2" w:rsidRPr="00FB5BDD" w:rsidRDefault="00955BE2" w:rsidP="00FB5BDD">
      <w:pPr>
        <w:pStyle w:val="a9"/>
        <w:spacing w:line="276" w:lineRule="auto"/>
        <w:jc w:val="both"/>
        <w:rPr>
          <w:sz w:val="24"/>
          <w:szCs w:val="24"/>
        </w:rPr>
      </w:pPr>
      <w:bookmarkStart w:id="62" w:name="h.10tp2h5eeujv" w:colFirst="0" w:colLast="0"/>
      <w:bookmarkEnd w:id="62"/>
      <w:r w:rsidRPr="00FB5BDD">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12E93B36" w14:textId="77777777" w:rsidR="00955BE2" w:rsidRPr="00FB5BDD" w:rsidRDefault="00955BE2" w:rsidP="00FB5BDD">
      <w:pPr>
        <w:pStyle w:val="41"/>
        <w:spacing w:line="276" w:lineRule="auto"/>
        <w:ind w:firstLine="0"/>
        <w:rPr>
          <w:sz w:val="24"/>
          <w:szCs w:val="24"/>
        </w:rPr>
      </w:pPr>
    </w:p>
    <w:p w14:paraId="189131EE" w14:textId="77777777" w:rsidR="00713446" w:rsidRPr="00FB5BDD" w:rsidRDefault="00713446" w:rsidP="00FB5BDD">
      <w:pPr>
        <w:pStyle w:val="a9"/>
        <w:spacing w:line="276" w:lineRule="auto"/>
        <w:jc w:val="both"/>
        <w:rPr>
          <w:b/>
          <w:sz w:val="24"/>
          <w:szCs w:val="24"/>
        </w:rPr>
      </w:pPr>
      <w:bookmarkStart w:id="63" w:name="_Toc435412711"/>
      <w:bookmarkStart w:id="64" w:name="_Toc453968185"/>
      <w:r w:rsidRPr="00FB5BDD">
        <w:rPr>
          <w:b/>
          <w:sz w:val="24"/>
          <w:szCs w:val="24"/>
        </w:rPr>
        <w:t>Обществознание</w:t>
      </w:r>
      <w:bookmarkEnd w:id="63"/>
      <w:bookmarkEnd w:id="64"/>
    </w:p>
    <w:p w14:paraId="15352A7D" w14:textId="77777777" w:rsidR="00713446" w:rsidRPr="00FB5BDD" w:rsidRDefault="00713446" w:rsidP="00FB5BDD">
      <w:pPr>
        <w:pStyle w:val="a9"/>
        <w:spacing w:line="276" w:lineRule="auto"/>
        <w:jc w:val="both"/>
        <w:rPr>
          <w:sz w:val="24"/>
          <w:szCs w:val="24"/>
        </w:rPr>
      </w:pPr>
    </w:p>
    <w:p w14:paraId="33ABCBA3" w14:textId="77777777" w:rsidR="00713446" w:rsidRPr="00FB5BDD" w:rsidRDefault="00713446" w:rsidP="00FB5BDD">
      <w:pPr>
        <w:pStyle w:val="a9"/>
        <w:spacing w:line="276" w:lineRule="auto"/>
        <w:jc w:val="both"/>
        <w:rPr>
          <w:sz w:val="24"/>
          <w:szCs w:val="24"/>
        </w:rPr>
      </w:pPr>
      <w:r w:rsidRPr="00FB5BDD">
        <w:rPr>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14:paraId="60AFF7F7" w14:textId="77777777" w:rsidR="00713446" w:rsidRPr="00FB5BDD" w:rsidRDefault="00713446" w:rsidP="00FB5BDD">
      <w:pPr>
        <w:pStyle w:val="a9"/>
        <w:spacing w:line="276" w:lineRule="auto"/>
        <w:jc w:val="both"/>
        <w:rPr>
          <w:sz w:val="24"/>
          <w:szCs w:val="24"/>
        </w:rPr>
      </w:pPr>
      <w:r w:rsidRPr="00FB5BDD">
        <w:rPr>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w:t>
      </w:r>
      <w:r w:rsidRPr="00FB5BDD">
        <w:rPr>
          <w:sz w:val="24"/>
          <w:szCs w:val="24"/>
        </w:rPr>
        <w:lastRenderedPageBreak/>
        <w:t>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14:paraId="59C8B112" w14:textId="77777777" w:rsidR="00713446" w:rsidRPr="00FB5BDD" w:rsidRDefault="00713446" w:rsidP="00FB5BDD">
      <w:pPr>
        <w:pStyle w:val="a9"/>
        <w:spacing w:line="276" w:lineRule="auto"/>
        <w:jc w:val="both"/>
        <w:rPr>
          <w:sz w:val="24"/>
          <w:szCs w:val="24"/>
        </w:rPr>
      </w:pPr>
      <w:r w:rsidRPr="00FB5BDD">
        <w:rPr>
          <w:sz w:val="24"/>
          <w:szCs w:val="24"/>
        </w:rPr>
        <w:t>Задачами реализации программы учебного предмета «Обществознания» на уровне среднего общего образования являются:</w:t>
      </w:r>
    </w:p>
    <w:p w14:paraId="033DE06D"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14:paraId="77D763C0"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14:paraId="1D1AB8C3"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овладение базовым понятийным аппаратом социальных наук;</w:t>
      </w:r>
    </w:p>
    <w:p w14:paraId="252ECC8F"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14:paraId="0F6A5AE0"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формирование представлений об основных тенденциях и возможных перспективах развития мирового сообщества в глобальном мире;</w:t>
      </w:r>
    </w:p>
    <w:p w14:paraId="7E2CFD71"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формирование представлений о методах познания социальных явлений и процессов;</w:t>
      </w:r>
    </w:p>
    <w:p w14:paraId="1F03CF7D"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14:paraId="703BB690" w14:textId="77777777" w:rsidR="00713446" w:rsidRPr="00FB5BDD" w:rsidRDefault="00713446" w:rsidP="00FB5BDD">
      <w:pPr>
        <w:pStyle w:val="a9"/>
        <w:numPr>
          <w:ilvl w:val="0"/>
          <w:numId w:val="156"/>
        </w:numPr>
        <w:spacing w:line="276" w:lineRule="auto"/>
        <w:jc w:val="both"/>
        <w:rPr>
          <w:sz w:val="24"/>
          <w:szCs w:val="24"/>
        </w:rPr>
      </w:pPr>
      <w:r w:rsidRPr="00FB5BDD">
        <w:rPr>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3DD7AF71" w14:textId="77777777" w:rsidR="00713446" w:rsidRPr="00FB5BDD" w:rsidRDefault="00713446" w:rsidP="00FB5BDD">
      <w:pPr>
        <w:pStyle w:val="a9"/>
        <w:spacing w:line="276" w:lineRule="auto"/>
        <w:jc w:val="both"/>
        <w:rPr>
          <w:b/>
          <w:sz w:val="24"/>
          <w:szCs w:val="24"/>
        </w:rPr>
      </w:pPr>
      <w:r w:rsidRPr="00FB5BDD">
        <w:rPr>
          <w:b/>
          <w:sz w:val="24"/>
          <w:szCs w:val="24"/>
        </w:rPr>
        <w:t>Базовый уровень</w:t>
      </w:r>
    </w:p>
    <w:p w14:paraId="16726914" w14:textId="77777777" w:rsidR="005F5B1E" w:rsidRPr="00FB5BDD" w:rsidRDefault="005F5B1E" w:rsidP="00FB5BDD">
      <w:pPr>
        <w:spacing w:after="0"/>
        <w:jc w:val="both"/>
        <w:rPr>
          <w:rFonts w:ascii="Times New Roman" w:hAnsi="Times New Roman" w:cs="Times New Roman"/>
          <w:b/>
          <w:sz w:val="24"/>
          <w:szCs w:val="24"/>
        </w:rPr>
      </w:pPr>
      <w:r w:rsidRPr="00FB5BDD">
        <w:rPr>
          <w:rFonts w:ascii="Times New Roman" w:hAnsi="Times New Roman" w:cs="Times New Roman"/>
          <w:b/>
          <w:sz w:val="24"/>
          <w:szCs w:val="24"/>
        </w:rPr>
        <w:t>Общество</w:t>
      </w:r>
    </w:p>
    <w:p w14:paraId="3E35F4BD"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 xml:space="preserve"> Общество как совместная жизнедеятельность людей. Обще</w:t>
      </w:r>
      <w:r w:rsidRPr="00FB5BDD">
        <w:rPr>
          <w:rFonts w:ascii="Times New Roman" w:eastAsia="Times New Roman" w:hAnsi="Times New Roman" w:cs="Times New Roman"/>
          <w:spacing w:val="-1"/>
          <w:sz w:val="24"/>
          <w:szCs w:val="24"/>
          <w:lang w:eastAsia="en-US"/>
        </w:rPr>
        <w:softHyphen/>
        <w:t>ство и природа. Общество и культура. Науки об обществе.</w:t>
      </w:r>
    </w:p>
    <w:p w14:paraId="36FAD3A6"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Структура общества. Общество как сложная динамичная си</w:t>
      </w:r>
      <w:r w:rsidRPr="00FB5BDD">
        <w:rPr>
          <w:rFonts w:ascii="Times New Roman" w:eastAsia="Times New Roman" w:hAnsi="Times New Roman" w:cs="Times New Roman"/>
          <w:spacing w:val="-1"/>
          <w:sz w:val="24"/>
          <w:szCs w:val="24"/>
          <w:lang w:eastAsia="en-US"/>
        </w:rPr>
        <w:softHyphen/>
        <w:t>стема. Взаимосвязь экономической, социальной, политической и духовной сфер жизни общества. Социальные институты.</w:t>
      </w:r>
    </w:p>
    <w:p w14:paraId="4F964ABD" w14:textId="77777777" w:rsidR="005F5B1E" w:rsidRPr="00FB5BDD" w:rsidRDefault="005F5B1E" w:rsidP="00FB5BDD">
      <w:pPr>
        <w:spacing w:after="0"/>
        <w:jc w:val="both"/>
        <w:rPr>
          <w:rFonts w:ascii="Times New Roman" w:eastAsia="Times New Roman" w:hAnsi="Times New Roman" w:cs="Times New Roman"/>
          <w:b/>
          <w:spacing w:val="-1"/>
          <w:sz w:val="24"/>
          <w:szCs w:val="24"/>
          <w:lang w:eastAsia="en-US"/>
        </w:rPr>
      </w:pPr>
      <w:r w:rsidRPr="00FB5BDD">
        <w:rPr>
          <w:rFonts w:ascii="Times New Roman" w:eastAsia="Times New Roman" w:hAnsi="Times New Roman" w:cs="Times New Roman"/>
          <w:b/>
          <w:spacing w:val="-1"/>
          <w:sz w:val="24"/>
          <w:szCs w:val="24"/>
          <w:lang w:eastAsia="en-US"/>
        </w:rPr>
        <w:t>Человек</w:t>
      </w:r>
    </w:p>
    <w:p w14:paraId="53BE20C8"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Природа человека. Человек как продукт биологической, со</w:t>
      </w:r>
      <w:r w:rsidRPr="00FB5BDD">
        <w:rPr>
          <w:rFonts w:ascii="Times New Roman" w:eastAsia="Times New Roman" w:hAnsi="Times New Roman" w:cs="Times New Roman"/>
          <w:spacing w:val="-1"/>
          <w:sz w:val="24"/>
          <w:szCs w:val="24"/>
          <w:lang w:eastAsia="en-US"/>
        </w:rPr>
        <w:softHyphen/>
        <w:t>циальной и культурной эволюции. Цель и смысл жизни челове</w:t>
      </w:r>
      <w:r w:rsidRPr="00FB5BDD">
        <w:rPr>
          <w:rFonts w:ascii="Times New Roman" w:eastAsia="Times New Roman" w:hAnsi="Times New Roman" w:cs="Times New Roman"/>
          <w:spacing w:val="-1"/>
          <w:sz w:val="24"/>
          <w:szCs w:val="24"/>
          <w:lang w:eastAsia="en-US"/>
        </w:rPr>
        <w:softHyphen/>
        <w:t>ка. Науки о человеке.</w:t>
      </w:r>
    </w:p>
    <w:p w14:paraId="3FFC769E"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Человек как духовное существо. Духовная жизнь человека. Мировоззрение. Ценностные ориентиры личности. Патриотизм и гражданственность.</w:t>
      </w:r>
    </w:p>
    <w:p w14:paraId="535F5CB2"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Деятельность как способ существования людей. Деятельность и ее мотивация. Многообразие деятельности. Сознание и дея</w:t>
      </w:r>
      <w:r w:rsidRPr="00FB5BDD">
        <w:rPr>
          <w:rFonts w:ascii="Times New Roman" w:eastAsia="Times New Roman" w:hAnsi="Times New Roman" w:cs="Times New Roman"/>
          <w:spacing w:val="-1"/>
          <w:sz w:val="24"/>
          <w:szCs w:val="24"/>
          <w:lang w:eastAsia="en-US"/>
        </w:rPr>
        <w:softHyphen/>
        <w:t>тельность.</w:t>
      </w:r>
    </w:p>
    <w:p w14:paraId="0C73F594"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Человек в системе социальных связей. Личность, факторы, влияющие на ее формирование. Самосознание и самореализа</w:t>
      </w:r>
      <w:r w:rsidRPr="00FB5BDD">
        <w:rPr>
          <w:rFonts w:ascii="Times New Roman" w:eastAsia="Times New Roman" w:hAnsi="Times New Roman" w:cs="Times New Roman"/>
          <w:spacing w:val="-1"/>
          <w:sz w:val="24"/>
          <w:szCs w:val="24"/>
          <w:lang w:eastAsia="en-US"/>
        </w:rPr>
        <w:softHyphen/>
        <w:t>ция. Социальное поведение. Единство свободы и ответственно</w:t>
      </w:r>
      <w:r w:rsidRPr="00FB5BDD">
        <w:rPr>
          <w:rFonts w:ascii="Times New Roman" w:eastAsia="Times New Roman" w:hAnsi="Times New Roman" w:cs="Times New Roman"/>
          <w:spacing w:val="-1"/>
          <w:sz w:val="24"/>
          <w:szCs w:val="24"/>
          <w:lang w:eastAsia="en-US"/>
        </w:rPr>
        <w:softHyphen/>
        <w:t>сти личности.</w:t>
      </w:r>
    </w:p>
    <w:p w14:paraId="57A0EB3B" w14:textId="77777777" w:rsidR="005F5B1E" w:rsidRPr="00FB5BDD" w:rsidRDefault="005F5B1E" w:rsidP="00FB5BDD">
      <w:pPr>
        <w:spacing w:after="0"/>
        <w:jc w:val="both"/>
        <w:rPr>
          <w:rFonts w:ascii="Times New Roman" w:eastAsia="Times New Roman" w:hAnsi="Times New Roman" w:cs="Times New Roman"/>
          <w:spacing w:val="-1"/>
          <w:sz w:val="24"/>
          <w:szCs w:val="24"/>
          <w:lang w:eastAsia="en-US"/>
        </w:rPr>
      </w:pPr>
      <w:r w:rsidRPr="00FB5BDD">
        <w:rPr>
          <w:rFonts w:ascii="Times New Roman" w:eastAsia="Times New Roman" w:hAnsi="Times New Roman" w:cs="Times New Roman"/>
          <w:spacing w:val="-1"/>
          <w:sz w:val="24"/>
          <w:szCs w:val="24"/>
          <w:lang w:eastAsia="en-US"/>
        </w:rPr>
        <w:t>Познание и знание. Познание мира: чувственное и рацио</w:t>
      </w:r>
      <w:r w:rsidRPr="00FB5BDD">
        <w:rPr>
          <w:rFonts w:ascii="Times New Roman" w:eastAsia="Times New Roman" w:hAnsi="Times New Roman" w:cs="Times New Roman"/>
          <w:spacing w:val="-1"/>
          <w:sz w:val="24"/>
          <w:szCs w:val="24"/>
          <w:lang w:eastAsia="en-US"/>
        </w:rPr>
        <w:softHyphen/>
        <w:t>нальное, истинное и ложное. Истина и ее критерии. Многооб</w:t>
      </w:r>
      <w:r w:rsidRPr="00FB5BDD">
        <w:rPr>
          <w:rFonts w:ascii="Times New Roman" w:eastAsia="Times New Roman" w:hAnsi="Times New Roman" w:cs="Times New Roman"/>
          <w:spacing w:val="-1"/>
          <w:sz w:val="24"/>
          <w:szCs w:val="24"/>
          <w:lang w:eastAsia="en-US"/>
        </w:rPr>
        <w:softHyphen/>
        <w:t>разие форм человеческого знания. Социальное и гуманитарное знание.</w:t>
      </w:r>
    </w:p>
    <w:p w14:paraId="536D26AD"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b/>
          <w:noProof/>
          <w:sz w:val="24"/>
          <w:szCs w:val="24"/>
          <w:lang w:eastAsia="en-US"/>
        </w:rPr>
      </w:pPr>
      <w:r w:rsidRPr="00FB5BDD">
        <w:rPr>
          <w:rFonts w:ascii="Times New Roman" w:eastAsia="Times New Roman" w:hAnsi="Times New Roman" w:cs="Times New Roman"/>
          <w:noProof/>
          <w:sz w:val="24"/>
          <w:szCs w:val="24"/>
          <w:lang w:eastAsia="ar-SA"/>
        </w:rPr>
        <w:t xml:space="preserve"> </w:t>
      </w:r>
      <w:r w:rsidRPr="00FB5BDD">
        <w:rPr>
          <w:rFonts w:ascii="Times New Roman" w:eastAsia="Times New Roman" w:hAnsi="Times New Roman" w:cs="Times New Roman"/>
          <w:b/>
          <w:noProof/>
          <w:sz w:val="24"/>
          <w:szCs w:val="24"/>
          <w:lang w:eastAsia="en-US"/>
        </w:rPr>
        <w:t xml:space="preserve">Общество как мир культуры  </w:t>
      </w:r>
    </w:p>
    <w:p w14:paraId="1D71986F"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 xml:space="preserve">Сфера духовной культуры и ее особенности. Культура личности и общества. Тенденции развития духовной культуры в современной России.                                                                                                                                                                                                                                        </w:t>
      </w:r>
    </w:p>
    <w:p w14:paraId="29F1AF25"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p w14:paraId="37D8E998"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lastRenderedPageBreak/>
        <w:t>Долг и совесть. Объективные обязанности и моральная ответственность.</w:t>
      </w:r>
    </w:p>
    <w:p w14:paraId="17864D2E"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Долг общественный и долг моральный. Совесть — внутренний самоконтроль человека.</w:t>
      </w:r>
    </w:p>
    <w:p w14:paraId="164B92D7"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Моральный выбор. Свобода и ответственность. Моральные знания и практическое поведение. Критический анализ собственных помыслов и поступков.</w:t>
      </w:r>
    </w:p>
    <w:p w14:paraId="6C4CED43"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w:t>
      </w:r>
    </w:p>
    <w:p w14:paraId="5E371528"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p w14:paraId="02337614"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noProof/>
          <w:sz w:val="24"/>
          <w:szCs w:val="24"/>
          <w:lang w:eastAsia="en-US"/>
        </w:rPr>
      </w:pPr>
      <w:r w:rsidRPr="00FB5BDD">
        <w:rPr>
          <w:rFonts w:ascii="Times New Roman" w:eastAsia="Times New Roman" w:hAnsi="Times New Roman" w:cs="Times New Roman"/>
          <w:noProof/>
          <w:sz w:val="24"/>
          <w:szCs w:val="24"/>
          <w:lang w:eastAsia="en-US"/>
        </w:rPr>
        <w:t>Религия как одна из форм культуры. Религиозные организации и объединения, их роль в жизни современного общества. Свобода совести.</w:t>
      </w:r>
    </w:p>
    <w:p w14:paraId="0B4588E1" w14:textId="77777777" w:rsidR="005F5B1E" w:rsidRPr="00FB5BDD" w:rsidRDefault="005F5B1E" w:rsidP="00FB5B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cs="Times New Roman"/>
          <w:b/>
          <w:noProof/>
          <w:sz w:val="24"/>
          <w:szCs w:val="24"/>
          <w:lang w:eastAsia="en-US"/>
        </w:rPr>
      </w:pPr>
      <w:r w:rsidRPr="00FB5BDD">
        <w:rPr>
          <w:rFonts w:ascii="Times New Roman" w:eastAsia="Times New Roman" w:hAnsi="Times New Roman" w:cs="Times New Roman"/>
          <w:b/>
          <w:noProof/>
          <w:sz w:val="24"/>
          <w:szCs w:val="24"/>
          <w:lang w:eastAsia="en-US"/>
        </w:rPr>
        <w:t xml:space="preserve">Правовое регулирование общественных отношений </w:t>
      </w:r>
    </w:p>
    <w:p w14:paraId="05A0C848"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Гуманистическая роль естественного права. Тоталитарное правопонимание. Развитие норм естественного права. Есте</w:t>
      </w:r>
      <w:r w:rsidRPr="00FB5BDD">
        <w:rPr>
          <w:rFonts w:ascii="Times New Roman" w:eastAsia="Times New Roman" w:hAnsi="Times New Roman" w:cs="Times New Roman"/>
          <w:sz w:val="24"/>
          <w:szCs w:val="24"/>
          <w:lang w:eastAsia="en-US"/>
        </w:rPr>
        <w:softHyphen/>
        <w:t>ственное право как юридическая реальность. Законотворческий процесс в Российской Федерации.</w:t>
      </w:r>
    </w:p>
    <w:p w14:paraId="04302088"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Гражданин, его права и обязанности. Гражданство в РФ. Во</w:t>
      </w:r>
      <w:r w:rsidRPr="00FB5BDD">
        <w:rPr>
          <w:rFonts w:ascii="Times New Roman" w:eastAsia="Times New Roman" w:hAnsi="Times New Roman" w:cs="Times New Roman"/>
          <w:sz w:val="24"/>
          <w:szCs w:val="24"/>
          <w:lang w:eastAsia="en-US"/>
        </w:rPr>
        <w:softHyphen/>
        <w:t>инская обязанность. Альтернативная гражданская служба. Права и обязанности налогоплательщика.</w:t>
      </w:r>
    </w:p>
    <w:p w14:paraId="455CB655"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Экологическое право. Право граждан на благоприятную окружающую среду. Способы защиты экологических прав. Эко</w:t>
      </w:r>
      <w:r w:rsidRPr="00FB5BDD">
        <w:rPr>
          <w:rFonts w:ascii="Times New Roman" w:eastAsia="Times New Roman" w:hAnsi="Times New Roman" w:cs="Times New Roman"/>
          <w:sz w:val="24"/>
          <w:szCs w:val="24"/>
          <w:lang w:eastAsia="en-US"/>
        </w:rPr>
        <w:softHyphen/>
        <w:t>логические правонарушения.</w:t>
      </w:r>
    </w:p>
    <w:p w14:paraId="10CBC545"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Гражданское право. Субъекты гражданского права. Имуще</w:t>
      </w:r>
      <w:r w:rsidRPr="00FB5BDD">
        <w:rPr>
          <w:rFonts w:ascii="Times New Roman" w:eastAsia="Times New Roman" w:hAnsi="Times New Roman" w:cs="Times New Roman"/>
          <w:sz w:val="24"/>
          <w:szCs w:val="24"/>
          <w:lang w:eastAsia="en-US"/>
        </w:rPr>
        <w:softHyphen/>
        <w:t>ственные права. Право на интеллектуальную собственность. На</w:t>
      </w:r>
      <w:r w:rsidRPr="00FB5BDD">
        <w:rPr>
          <w:rFonts w:ascii="Times New Roman" w:eastAsia="Times New Roman" w:hAnsi="Times New Roman" w:cs="Times New Roman"/>
          <w:sz w:val="24"/>
          <w:szCs w:val="24"/>
          <w:lang w:eastAsia="en-US"/>
        </w:rPr>
        <w:softHyphen/>
        <w:t>следование. Неимущественные права: честь, достоинство, имя. Способы защиты имущественных и неимущественных прав.</w:t>
      </w:r>
    </w:p>
    <w:p w14:paraId="745BAFEB"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Семейное право. Порядок и условия заключения брака. По</w:t>
      </w:r>
      <w:r w:rsidRPr="00FB5BDD">
        <w:rPr>
          <w:rFonts w:ascii="Times New Roman" w:eastAsia="Times New Roman" w:hAnsi="Times New Roman" w:cs="Times New Roman"/>
          <w:sz w:val="24"/>
          <w:szCs w:val="24"/>
          <w:lang w:eastAsia="en-US"/>
        </w:rPr>
        <w:softHyphen/>
        <w:t>рядок и условия расторжения брака. Правовое регулирование отношений супругов.</w:t>
      </w:r>
    </w:p>
    <w:p w14:paraId="7C78D1FD"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Занятость и трудоустройство. Порядок приема на работу, зак</w:t>
      </w:r>
      <w:r w:rsidRPr="00FB5BDD">
        <w:rPr>
          <w:rFonts w:ascii="Times New Roman" w:eastAsia="Times New Roman" w:hAnsi="Times New Roman" w:cs="Times New Roman"/>
          <w:sz w:val="24"/>
          <w:szCs w:val="24"/>
          <w:lang w:eastAsia="en-US"/>
        </w:rPr>
        <w:softHyphen/>
        <w:t>лючение и расторжение трудового договора. Правовые основы социальной защиты и социального обеспечения. Правила при</w:t>
      </w:r>
      <w:r w:rsidRPr="00FB5BDD">
        <w:rPr>
          <w:rFonts w:ascii="Times New Roman" w:eastAsia="Times New Roman" w:hAnsi="Times New Roman" w:cs="Times New Roman"/>
          <w:sz w:val="24"/>
          <w:szCs w:val="24"/>
          <w:lang w:eastAsia="en-US"/>
        </w:rPr>
        <w:softHyphen/>
        <w:t>ема в образовательные учреждения профессионального образо</w:t>
      </w:r>
      <w:r w:rsidRPr="00FB5BDD">
        <w:rPr>
          <w:rFonts w:ascii="Times New Roman" w:eastAsia="Times New Roman" w:hAnsi="Times New Roman" w:cs="Times New Roman"/>
          <w:sz w:val="24"/>
          <w:szCs w:val="24"/>
          <w:lang w:eastAsia="en-US"/>
        </w:rPr>
        <w:softHyphen/>
        <w:t>вания. Порядок оказания платных образовательных услуг.</w:t>
      </w:r>
    </w:p>
    <w:p w14:paraId="421CCE6C" w14:textId="77777777" w:rsidR="005F5B1E" w:rsidRPr="00FB5BDD" w:rsidRDefault="005F5B1E" w:rsidP="00FB5BDD">
      <w:pPr>
        <w:spacing w:after="0"/>
        <w:jc w:val="both"/>
        <w:rPr>
          <w:rFonts w:ascii="Times New Roman" w:eastAsia="Times New Roman" w:hAnsi="Times New Roman" w:cs="Times New Roman"/>
          <w:sz w:val="24"/>
          <w:szCs w:val="24"/>
          <w:lang w:eastAsia="en-US"/>
        </w:rPr>
      </w:pPr>
      <w:r w:rsidRPr="00FB5BDD">
        <w:rPr>
          <w:rFonts w:ascii="Times New Roman" w:eastAsia="Times New Roman" w:hAnsi="Times New Roman" w:cs="Times New Roman"/>
          <w:sz w:val="24"/>
          <w:szCs w:val="24"/>
          <w:lang w:eastAsia="en-US"/>
        </w:rPr>
        <w:t>Процессуальное право. Споры, порядок их рассмотрения. Особенности административной юрисдикции. Гражданский про</w:t>
      </w:r>
      <w:r w:rsidRPr="00FB5BDD">
        <w:rPr>
          <w:rFonts w:ascii="Times New Roman" w:eastAsia="Times New Roman" w:hAnsi="Times New Roman" w:cs="Times New Roman"/>
          <w:sz w:val="24"/>
          <w:szCs w:val="24"/>
          <w:lang w:eastAsia="en-US"/>
        </w:rPr>
        <w:softHyphen/>
        <w:t>цесс: основные правила и принципы. Особенности уголовного процесса. Суд присяжных. Конституционное судопроизводство.</w:t>
      </w:r>
    </w:p>
    <w:p w14:paraId="6627D448" w14:textId="77777777" w:rsidR="005F5B1E" w:rsidRPr="00FB5BDD" w:rsidRDefault="005F5B1E" w:rsidP="00FB5BDD">
      <w:pPr>
        <w:suppressAutoHyphens/>
        <w:autoSpaceDE w:val="0"/>
        <w:spacing w:before="10" w:after="0"/>
        <w:jc w:val="both"/>
        <w:rPr>
          <w:rFonts w:ascii="Times New Roman" w:eastAsia="Arial" w:hAnsi="Times New Roman" w:cs="Times New Roman"/>
          <w:noProof/>
          <w:sz w:val="24"/>
          <w:szCs w:val="24"/>
          <w:lang w:eastAsia="en-US"/>
        </w:rPr>
      </w:pPr>
      <w:r w:rsidRPr="00FB5BDD">
        <w:rPr>
          <w:rFonts w:ascii="Times New Roman" w:eastAsia="Arial" w:hAnsi="Times New Roman" w:cs="Times New Roman"/>
          <w:noProof/>
          <w:sz w:val="24"/>
          <w:szCs w:val="24"/>
          <w:lang w:eastAsia="en-US"/>
        </w:rPr>
        <w:t>Международная защита прав человека. Международная сис</w:t>
      </w:r>
      <w:r w:rsidRPr="00FB5BDD">
        <w:rPr>
          <w:rFonts w:ascii="Times New Roman" w:eastAsia="Arial" w:hAnsi="Times New Roman" w:cs="Times New Roman"/>
          <w:noProof/>
          <w:sz w:val="24"/>
          <w:szCs w:val="24"/>
          <w:lang w:eastAsia="en-US"/>
        </w:rPr>
        <w:softHyphen/>
        <w:t>тема защиты прав человека в условиях мирного времени. Меж</w:t>
      </w:r>
      <w:r w:rsidRPr="00FB5BDD">
        <w:rPr>
          <w:rFonts w:ascii="Times New Roman" w:eastAsia="Arial" w:hAnsi="Times New Roman" w:cs="Times New Roman"/>
          <w:noProof/>
          <w:sz w:val="24"/>
          <w:szCs w:val="24"/>
          <w:lang w:eastAsia="en-US"/>
        </w:rPr>
        <w:softHyphen/>
        <w:t>дународная защита прав человека в условиях военного времени. Международное гуманитарное право</w:t>
      </w:r>
    </w:p>
    <w:p w14:paraId="2107C033"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Экономическая жизнь общества </w:t>
      </w:r>
    </w:p>
    <w:p w14:paraId="41652989"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Роль экономики в жизни общества. Экономика: наука и хозяйство. Экономический рост и развитие. Рыночные отношения в экономике. Правовые основы предпринимательской деятельности. Слагаемые успехи в бизнесе. Экономика и государство. Финансы в экономике. Занятость и безработица. Мировая экономика. Экономическая культура. </w:t>
      </w:r>
    </w:p>
    <w:p w14:paraId="60F751C5"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Социальная сфера </w:t>
      </w:r>
    </w:p>
    <w:p w14:paraId="0B08ED14"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 xml:space="preserve">Социальная структура общества. Социальные нормы и отклоняющееся поведение. Нация и национальные отношения. Семья и быт. Гендер – социальный пол. Молодежь в современном обществе. Демографическая ситуация в современной России. </w:t>
      </w:r>
    </w:p>
    <w:p w14:paraId="707BCB10" w14:textId="77777777"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Политическая жизнь общества </w:t>
      </w:r>
    </w:p>
    <w:p w14:paraId="64BB121C" w14:textId="5B026AB6" w:rsidR="005F5B1E" w:rsidRPr="00FB5BDD" w:rsidRDefault="005F5B1E"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Политика и власть. Политическая система. Гражданское общество и правовое государство. Демократические выборы. Политические партии и партийные системы. Политическая элита и политическое лидерство. Политическое сознание. Политическое поведение. Политический процесс и культура политического участия.</w:t>
      </w:r>
    </w:p>
    <w:p w14:paraId="77B2B45B" w14:textId="77777777" w:rsidR="00D32A32" w:rsidRPr="00FB5BDD" w:rsidRDefault="00D32A32" w:rsidP="00FB5BDD">
      <w:pPr>
        <w:pStyle w:val="a9"/>
        <w:spacing w:line="276" w:lineRule="auto"/>
        <w:jc w:val="both"/>
        <w:rPr>
          <w:b/>
          <w:sz w:val="24"/>
          <w:szCs w:val="24"/>
        </w:rPr>
      </w:pPr>
      <w:bookmarkStart w:id="65" w:name="_Toc453968187"/>
    </w:p>
    <w:p w14:paraId="1DBDEE63" w14:textId="77777777" w:rsidR="001E75F6" w:rsidRPr="00FB5BDD" w:rsidRDefault="001E75F6" w:rsidP="00FB5BDD">
      <w:pPr>
        <w:pStyle w:val="a9"/>
        <w:spacing w:line="276" w:lineRule="auto"/>
        <w:jc w:val="both"/>
        <w:rPr>
          <w:b/>
          <w:sz w:val="24"/>
          <w:szCs w:val="24"/>
        </w:rPr>
      </w:pPr>
      <w:r w:rsidRPr="00FB5BDD">
        <w:rPr>
          <w:b/>
          <w:sz w:val="24"/>
          <w:szCs w:val="24"/>
        </w:rPr>
        <w:t>Математика: алгебра и начала математического анализа, геометрия</w:t>
      </w:r>
      <w:bookmarkEnd w:id="65"/>
    </w:p>
    <w:p w14:paraId="1A6F1207" w14:textId="77777777" w:rsidR="00D32A32" w:rsidRPr="00FB5BDD" w:rsidRDefault="00D32A32" w:rsidP="00FB5BDD">
      <w:pPr>
        <w:pStyle w:val="a9"/>
        <w:spacing w:line="276" w:lineRule="auto"/>
        <w:jc w:val="both"/>
        <w:rPr>
          <w:b/>
          <w:sz w:val="24"/>
          <w:szCs w:val="24"/>
        </w:rPr>
      </w:pPr>
    </w:p>
    <w:p w14:paraId="321343A7" w14:textId="77777777" w:rsidR="001E75F6" w:rsidRPr="00FB5BDD" w:rsidRDefault="001E75F6" w:rsidP="00FB5BDD">
      <w:pPr>
        <w:pStyle w:val="a9"/>
        <w:spacing w:line="276" w:lineRule="auto"/>
        <w:jc w:val="both"/>
        <w:rPr>
          <w:sz w:val="24"/>
          <w:szCs w:val="24"/>
        </w:rPr>
      </w:pPr>
      <w:r w:rsidRPr="00FB5BDD">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28171E7C" w14:textId="77777777" w:rsidR="001E75F6" w:rsidRPr="00FB5BDD" w:rsidRDefault="001E75F6" w:rsidP="00FB5BDD">
      <w:pPr>
        <w:pStyle w:val="a9"/>
        <w:numPr>
          <w:ilvl w:val="0"/>
          <w:numId w:val="158"/>
        </w:numPr>
        <w:spacing w:line="276" w:lineRule="auto"/>
        <w:jc w:val="both"/>
        <w:rPr>
          <w:sz w:val="24"/>
          <w:szCs w:val="24"/>
        </w:rPr>
      </w:pPr>
      <w:r w:rsidRPr="00FB5BDD">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14:paraId="19F93319" w14:textId="77777777" w:rsidR="001E75F6" w:rsidRPr="00FB5BDD" w:rsidRDefault="001E75F6" w:rsidP="00FB5BDD">
      <w:pPr>
        <w:pStyle w:val="a9"/>
        <w:numPr>
          <w:ilvl w:val="0"/>
          <w:numId w:val="158"/>
        </w:numPr>
        <w:spacing w:line="276" w:lineRule="auto"/>
        <w:jc w:val="both"/>
        <w:rPr>
          <w:sz w:val="24"/>
          <w:szCs w:val="24"/>
        </w:rPr>
      </w:pPr>
      <w:r w:rsidRPr="00FB5BDD">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14:paraId="0829F477" w14:textId="77777777" w:rsidR="001E75F6" w:rsidRPr="00FB5BDD" w:rsidRDefault="001E75F6" w:rsidP="00FB5BDD">
      <w:pPr>
        <w:pStyle w:val="a9"/>
        <w:numPr>
          <w:ilvl w:val="0"/>
          <w:numId w:val="158"/>
        </w:numPr>
        <w:spacing w:line="276" w:lineRule="auto"/>
        <w:jc w:val="both"/>
        <w:rPr>
          <w:sz w:val="24"/>
          <w:szCs w:val="24"/>
        </w:rPr>
      </w:pPr>
      <w:r w:rsidRPr="00FB5BDD">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14:paraId="4C943D6A" w14:textId="77777777" w:rsidR="001E75F6" w:rsidRPr="00FB5BDD" w:rsidRDefault="001E75F6" w:rsidP="00FB5BDD">
      <w:pPr>
        <w:pStyle w:val="a9"/>
        <w:spacing w:line="276" w:lineRule="auto"/>
        <w:jc w:val="both"/>
        <w:rPr>
          <w:sz w:val="24"/>
          <w:szCs w:val="24"/>
        </w:rPr>
      </w:pPr>
      <w:r w:rsidRPr="00FB5BDD">
        <w:rPr>
          <w:sz w:val="24"/>
          <w:szCs w:val="24"/>
        </w:rPr>
        <w:t xml:space="preserve">Соответственно, выделяются три направления требований к результатам математического образования: </w:t>
      </w:r>
    </w:p>
    <w:p w14:paraId="6E04F095" w14:textId="77777777" w:rsidR="001E75F6" w:rsidRPr="00FB5BDD" w:rsidRDefault="001E75F6" w:rsidP="00FB5BDD">
      <w:pPr>
        <w:pStyle w:val="a9"/>
        <w:numPr>
          <w:ilvl w:val="0"/>
          <w:numId w:val="159"/>
        </w:numPr>
        <w:spacing w:line="276" w:lineRule="auto"/>
        <w:jc w:val="both"/>
        <w:rPr>
          <w:sz w:val="24"/>
          <w:szCs w:val="24"/>
        </w:rPr>
      </w:pPr>
      <w:r w:rsidRPr="00FB5BDD">
        <w:rPr>
          <w:sz w:val="24"/>
          <w:szCs w:val="24"/>
        </w:rPr>
        <w:t>практико-ориентированное математическое образование (математика для жизни);</w:t>
      </w:r>
    </w:p>
    <w:p w14:paraId="4E8E859B" w14:textId="77777777" w:rsidR="001E75F6" w:rsidRPr="00FB5BDD" w:rsidRDefault="001E75F6" w:rsidP="00FB5BDD">
      <w:pPr>
        <w:pStyle w:val="a9"/>
        <w:numPr>
          <w:ilvl w:val="0"/>
          <w:numId w:val="159"/>
        </w:numPr>
        <w:spacing w:line="276" w:lineRule="auto"/>
        <w:jc w:val="both"/>
        <w:rPr>
          <w:sz w:val="24"/>
          <w:szCs w:val="24"/>
        </w:rPr>
      </w:pPr>
      <w:r w:rsidRPr="00FB5BDD">
        <w:rPr>
          <w:sz w:val="24"/>
          <w:szCs w:val="24"/>
        </w:rPr>
        <w:t>математика для использования в профессии;</w:t>
      </w:r>
    </w:p>
    <w:p w14:paraId="4CA8605A" w14:textId="77777777" w:rsidR="001E75F6" w:rsidRPr="00FB5BDD" w:rsidRDefault="001E75F6" w:rsidP="00FB5BDD">
      <w:pPr>
        <w:pStyle w:val="a9"/>
        <w:numPr>
          <w:ilvl w:val="0"/>
          <w:numId w:val="159"/>
        </w:numPr>
        <w:spacing w:line="276" w:lineRule="auto"/>
        <w:jc w:val="both"/>
        <w:rPr>
          <w:sz w:val="24"/>
          <w:szCs w:val="24"/>
        </w:rPr>
      </w:pPr>
      <w:r w:rsidRPr="00FB5BDD">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14:paraId="72853CC0" w14:textId="77777777" w:rsidR="001E75F6" w:rsidRPr="00FB5BDD" w:rsidRDefault="001E75F6" w:rsidP="00FB5BDD">
      <w:pPr>
        <w:pStyle w:val="a9"/>
        <w:spacing w:line="276" w:lineRule="auto"/>
        <w:jc w:val="both"/>
        <w:rPr>
          <w:sz w:val="24"/>
          <w:szCs w:val="24"/>
        </w:rPr>
      </w:pPr>
      <w:r w:rsidRPr="00FB5BDD">
        <w:rPr>
          <w:sz w:val="24"/>
          <w:szCs w:val="24"/>
        </w:rPr>
        <w:t xml:space="preserve">Эти направления реализуются в двух блоках требований к результатам математического образования. </w:t>
      </w:r>
    </w:p>
    <w:p w14:paraId="7C788CB4" w14:textId="77777777" w:rsidR="001E75F6" w:rsidRPr="00FB5BDD" w:rsidRDefault="001E75F6" w:rsidP="00FB5BDD">
      <w:pPr>
        <w:pStyle w:val="a9"/>
        <w:spacing w:line="276" w:lineRule="auto"/>
        <w:jc w:val="both"/>
        <w:rPr>
          <w:sz w:val="24"/>
          <w:szCs w:val="24"/>
        </w:rPr>
      </w:pPr>
      <w:r w:rsidRPr="00FB5BDD">
        <w:rPr>
          <w:sz w:val="24"/>
          <w:szCs w:val="24"/>
        </w:rPr>
        <w:t>На базовом уровне:</w:t>
      </w:r>
    </w:p>
    <w:p w14:paraId="37BAD871" w14:textId="77777777" w:rsidR="001E75F6" w:rsidRPr="00FB5BDD" w:rsidRDefault="001E75F6" w:rsidP="00FB5BDD">
      <w:pPr>
        <w:pStyle w:val="a9"/>
        <w:spacing w:line="276" w:lineRule="auto"/>
        <w:jc w:val="both"/>
        <w:rPr>
          <w:sz w:val="24"/>
          <w:szCs w:val="24"/>
        </w:rPr>
      </w:pPr>
      <w:r w:rsidRPr="00FB5BDD">
        <w:rPr>
          <w:sz w:val="24"/>
          <w:szCs w:val="24"/>
        </w:rPr>
        <w:t xml:space="preserve">Выпускник </w:t>
      </w:r>
      <w:r w:rsidRPr="00FB5BDD">
        <w:rPr>
          <w:b/>
          <w:bCs/>
          <w:sz w:val="24"/>
          <w:szCs w:val="24"/>
        </w:rPr>
        <w:t xml:space="preserve">научится </w:t>
      </w:r>
      <w:r w:rsidRPr="00FB5BDD">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160E350E" w14:textId="77777777" w:rsidR="001E75F6" w:rsidRPr="00FB5BDD" w:rsidRDefault="001E75F6" w:rsidP="00FB5BDD">
      <w:pPr>
        <w:pStyle w:val="a9"/>
        <w:spacing w:line="276" w:lineRule="auto"/>
        <w:jc w:val="both"/>
        <w:rPr>
          <w:sz w:val="24"/>
          <w:szCs w:val="24"/>
        </w:rPr>
      </w:pPr>
      <w:r w:rsidRPr="00FB5BDD">
        <w:rPr>
          <w:sz w:val="24"/>
          <w:szCs w:val="24"/>
        </w:rPr>
        <w:t xml:space="preserve">Выпускник </w:t>
      </w:r>
      <w:r w:rsidRPr="00FB5BDD">
        <w:rPr>
          <w:b/>
          <w:bCs/>
          <w:sz w:val="24"/>
          <w:szCs w:val="24"/>
        </w:rPr>
        <w:t>получит возможность научиться</w:t>
      </w:r>
      <w:r w:rsidRPr="00FB5BDD">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3A1610EF" w14:textId="77777777" w:rsidR="001E75F6" w:rsidRPr="00FB5BDD" w:rsidRDefault="001E75F6" w:rsidP="00FB5BDD">
      <w:pPr>
        <w:pStyle w:val="a9"/>
        <w:spacing w:line="276" w:lineRule="auto"/>
        <w:jc w:val="both"/>
        <w:rPr>
          <w:sz w:val="24"/>
          <w:szCs w:val="24"/>
        </w:rPr>
      </w:pPr>
      <w:r w:rsidRPr="00FB5BDD">
        <w:rPr>
          <w:sz w:val="24"/>
          <w:szCs w:val="24"/>
        </w:rPr>
        <w:t>В соответствии с Федеральным законом «Об образовании в РФ» (ст. 12 п. 7) о</w:t>
      </w:r>
      <w:r w:rsidRPr="00FB5BDD">
        <w:rPr>
          <w:color w:val="222222"/>
          <w:sz w:val="24"/>
          <w:szCs w:val="24"/>
          <w:shd w:val="clear" w:color="auto" w:fill="FFFFFF"/>
        </w:rPr>
        <w:t>рганизации, осуществляющие образовательную деятельность, р</w:t>
      </w:r>
      <w:r w:rsidRPr="00FB5BDD">
        <w:rPr>
          <w:sz w:val="24"/>
          <w:szCs w:val="24"/>
        </w:rPr>
        <w:t xml:space="preserve">еализуют эти требования в образовательном процессе с учетом примерной </w:t>
      </w:r>
      <w:r w:rsidRPr="00FB5BDD">
        <w:rPr>
          <w:color w:val="222222"/>
          <w:sz w:val="24"/>
          <w:szCs w:val="24"/>
        </w:rPr>
        <w:t xml:space="preserve">основной образовательной программы </w:t>
      </w:r>
      <w:r w:rsidRPr="00FB5BDD">
        <w:rPr>
          <w:noProof/>
          <w:color w:val="222222"/>
          <w:sz w:val="24"/>
          <w:szCs w:val="24"/>
          <w:lang w:eastAsia="ru-RU"/>
        </w:rPr>
        <w:drawing>
          <wp:inline distT="0" distB="0" distL="0" distR="0" wp14:anchorId="12B9B0B8" wp14:editId="78BD447A">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B5BDD">
        <w:rPr>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14:paraId="7B947929" w14:textId="77777777" w:rsidR="001E75F6" w:rsidRPr="00FB5BDD" w:rsidRDefault="001E75F6" w:rsidP="00FB5BDD">
      <w:pPr>
        <w:pStyle w:val="a9"/>
        <w:spacing w:line="276" w:lineRule="auto"/>
        <w:jc w:val="both"/>
        <w:rPr>
          <w:sz w:val="24"/>
          <w:szCs w:val="24"/>
        </w:rPr>
      </w:pPr>
      <w:r w:rsidRPr="00FB5BDD">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FB5BDD">
        <w:rPr>
          <w:i/>
          <w:sz w:val="24"/>
          <w:szCs w:val="24"/>
        </w:rPr>
        <w:t>компенсирующая базовая</w:t>
      </w:r>
      <w:r w:rsidRPr="00FB5BDD">
        <w:rPr>
          <w:sz w:val="24"/>
          <w:szCs w:val="24"/>
        </w:rPr>
        <w:t xml:space="preserve"> и </w:t>
      </w:r>
      <w:r w:rsidRPr="00FB5BDD">
        <w:rPr>
          <w:i/>
          <w:sz w:val="24"/>
          <w:szCs w:val="24"/>
        </w:rPr>
        <w:t>основная базовая</w:t>
      </w:r>
      <w:r w:rsidRPr="00FB5BDD">
        <w:rPr>
          <w:sz w:val="24"/>
          <w:szCs w:val="24"/>
        </w:rPr>
        <w:t xml:space="preserve">. </w:t>
      </w:r>
    </w:p>
    <w:p w14:paraId="09F92005" w14:textId="77777777" w:rsidR="001E75F6" w:rsidRPr="00FB5BDD" w:rsidRDefault="001E75F6" w:rsidP="00FB5BDD">
      <w:pPr>
        <w:pStyle w:val="a9"/>
        <w:spacing w:line="276" w:lineRule="auto"/>
        <w:jc w:val="both"/>
        <w:rPr>
          <w:sz w:val="24"/>
          <w:szCs w:val="24"/>
        </w:rPr>
      </w:pPr>
      <w:r w:rsidRPr="00FB5BDD">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14:paraId="354E18B0" w14:textId="77777777" w:rsidR="001E75F6" w:rsidRPr="00FB5BDD" w:rsidRDefault="001E75F6" w:rsidP="00FB5BDD">
      <w:pPr>
        <w:pStyle w:val="a9"/>
        <w:spacing w:line="276" w:lineRule="auto"/>
        <w:jc w:val="both"/>
        <w:rPr>
          <w:sz w:val="24"/>
          <w:szCs w:val="24"/>
        </w:rPr>
      </w:pPr>
      <w:r w:rsidRPr="00FB5BDD">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14:paraId="1015EC9C" w14:textId="77777777" w:rsidR="001E75F6" w:rsidRPr="00FB5BDD" w:rsidRDefault="001E75F6" w:rsidP="00FB5BDD">
      <w:pPr>
        <w:pStyle w:val="a9"/>
        <w:spacing w:line="276" w:lineRule="auto"/>
        <w:jc w:val="both"/>
        <w:rPr>
          <w:sz w:val="24"/>
          <w:szCs w:val="24"/>
        </w:rPr>
      </w:pPr>
      <w:r w:rsidRPr="00FB5BDD">
        <w:rPr>
          <w:sz w:val="24"/>
          <w:szCs w:val="24"/>
        </w:rPr>
        <w:lastRenderedPageBreak/>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14:paraId="3422D9E4" w14:textId="77777777" w:rsidR="001E75F6" w:rsidRPr="00FB5BDD" w:rsidRDefault="001E75F6" w:rsidP="00FB5BDD">
      <w:pPr>
        <w:pStyle w:val="a9"/>
        <w:spacing w:line="276" w:lineRule="auto"/>
        <w:jc w:val="both"/>
        <w:rPr>
          <w:sz w:val="24"/>
          <w:szCs w:val="24"/>
          <w:lang w:eastAsia="ru-RU"/>
        </w:rPr>
      </w:pPr>
      <w:r w:rsidRPr="00FB5BDD">
        <w:rPr>
          <w:sz w:val="24"/>
          <w:szCs w:val="24"/>
        </w:rPr>
        <w:t xml:space="preserve">При изучении математики большое внимание уделяется развитию коммуникативных умений </w:t>
      </w:r>
      <w:r w:rsidRPr="00FB5BDD">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14:paraId="380DC2AA" w14:textId="77777777" w:rsidR="00F001BC" w:rsidRPr="00FB5BDD" w:rsidRDefault="00F001BC" w:rsidP="00FB5BDD">
      <w:pPr>
        <w:pStyle w:val="a9"/>
        <w:spacing w:line="276" w:lineRule="auto"/>
        <w:jc w:val="both"/>
        <w:rPr>
          <w:b/>
          <w:bCs/>
          <w:sz w:val="24"/>
          <w:szCs w:val="24"/>
          <w:lang w:eastAsia="ru-RU"/>
        </w:rPr>
      </w:pPr>
      <w:r w:rsidRPr="00FB5BDD">
        <w:rPr>
          <w:b/>
          <w:bCs/>
          <w:sz w:val="24"/>
          <w:szCs w:val="24"/>
          <w:lang w:eastAsia="ru-RU"/>
        </w:rPr>
        <w:t>Углубленный уровень</w:t>
      </w:r>
    </w:p>
    <w:p w14:paraId="02F1CE80" w14:textId="77777777" w:rsidR="00E4575D" w:rsidRPr="00FB5BDD" w:rsidRDefault="00E4575D" w:rsidP="00FB5BDD">
      <w:pPr>
        <w:pStyle w:val="a9"/>
        <w:spacing w:line="276" w:lineRule="auto"/>
        <w:jc w:val="both"/>
        <w:rPr>
          <w:b/>
          <w:bCs/>
          <w:sz w:val="24"/>
          <w:szCs w:val="24"/>
          <w:lang w:eastAsia="ru-RU"/>
        </w:rPr>
      </w:pPr>
      <w:r w:rsidRPr="00FB5BDD">
        <w:rPr>
          <w:b/>
          <w:bCs/>
          <w:sz w:val="24"/>
          <w:szCs w:val="24"/>
          <w:lang w:eastAsia="ru-RU"/>
        </w:rPr>
        <w:t>Алгебра и начала математического анализа</w:t>
      </w:r>
    </w:p>
    <w:p w14:paraId="118BB6B5"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 xml:space="preserve">             Делимость чисел</w:t>
      </w:r>
    </w:p>
    <w:p w14:paraId="37ECE5B2"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Понятие делимости. Делимость суммы и произведения. Деление с остатком. Признаки делимости. Сравнения. Решение уравнений в целых числах.</w:t>
      </w:r>
    </w:p>
    <w:p w14:paraId="1634A107"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ознакомить с методами решения задач теории чисел, связанных с понятием делимости.</w:t>
      </w:r>
    </w:p>
    <w:p w14:paraId="7C124854"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Многочлены. Алгебраические уравнения </w:t>
      </w:r>
    </w:p>
    <w:p w14:paraId="646DC6F5"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Многочлены от одного переменного. Схема Горнера. Многочлен P(x) и его корень. Теорема Безу. Следствия из теоремы Безу. Алгебраические уравнения. Делимость двучленов x^m±a^m на x±a. Симметрические многочлены. Многочлены от нескольких переменных. Формулы сокращённого умножения для старших степеней. Бином Ньютона. Системы уравнений.</w:t>
      </w:r>
    </w:p>
    <w:p w14:paraId="62769C5D"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обобщить и систематизировать знания о многочленах, известные из основной школы; научить выполнять деление многочленов, возведение двучленов в натуральную степень, решать алгебраические уравнения, имеющие целые корни, решать системы уравнений, содержащие уравнения степени выше второй; ознакомить с решением уравнений, имеющих рациональные корни.</w:t>
      </w:r>
    </w:p>
    <w:p w14:paraId="7B59832F"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 Степень с действительным показателем </w:t>
      </w:r>
    </w:p>
    <w:p w14:paraId="340A9564"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Действительные числа. Бесконечно убывающая геометрическая прогрессия. Арифметический корень натуральной степени. Степень с натуральным и действительным показателями.</w:t>
      </w:r>
    </w:p>
    <w:p w14:paraId="1511E5C9"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обобщить и систематизировать знания о действительных числах; сформировать понятие степени с действительным показателем; научить применять определения арифметического корня и степени, а также их свойства при выполнении вычислений и преобразовании выражений; ознакомить с понятием предела последовательности.</w:t>
      </w:r>
    </w:p>
    <w:p w14:paraId="6AA91C4B"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Степенная функция </w:t>
      </w:r>
    </w:p>
    <w:p w14:paraId="74AF6600"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Степенная функция, ее свойства и график. Взаимно обратные функции. Сложные функции. Дробно-линейная функция. Равносильные уравнения и неравенства. Иррациональные уравнения. Иррациональные неравенства.</w:t>
      </w:r>
    </w:p>
    <w:p w14:paraId="07E8F867"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обобщить и систематизировать известные из курса алгебры основной школы свойства функций; изучить свойства степенных функций и научить применять их при решении уравнений и неравенств; сформировать понятие равносильности уравнений, неравенств, систем уравнений и неравенств.</w:t>
      </w:r>
    </w:p>
    <w:p w14:paraId="0F8E3833"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Показательная функция </w:t>
      </w:r>
    </w:p>
    <w:p w14:paraId="5E0EB984"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Показательная функция, ее свойства и график. Показательные уравнения. Показательные неравенства. Системы показательных уравнений и неравенств.</w:t>
      </w:r>
    </w:p>
    <w:p w14:paraId="75EFF79C"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lastRenderedPageBreak/>
        <w:t>Основная цель — изучить свойства показательной функции; научить решать показательные уравнения и неравенства, системы показательных уравнений.</w:t>
      </w:r>
    </w:p>
    <w:p w14:paraId="11FB02C7"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Логарифмическая функция </w:t>
      </w:r>
    </w:p>
    <w:p w14:paraId="65A63D5E"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Логарифмы. Свойства логарифмов. Десятичные и натуральные логарифмы. Логарифмическая функция, ее свойства и график. Логарифмические уравнения. Логарифмические неравенства.</w:t>
      </w:r>
    </w:p>
    <w:p w14:paraId="358D3E61"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сформировать понятие логарифма числа; научить применять свойства логарифмов при решении уравнений; изучить свойства логарифмической функции и научить применять ее свойства при решении логарифмических уравнений и неравенств.</w:t>
      </w:r>
    </w:p>
    <w:p w14:paraId="069ED30D"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Тригонометрические формулы </w:t>
      </w:r>
    </w:p>
    <w:p w14:paraId="16135BF6"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Радианная мера угла. Поворот точки вокруг начала координат. Определение синуса, косинуса и тангенса угла. Знаки синуса, косинуса и тангенса. Зависимость между синусом, косинусом и тангенсом одного и того же угла. Тригонометрические тождества. Синус, косинус и тангенс углов α и -α. Формулы сложения. Синус, косинус и тан¬генс двойного угла. Синус, косинус и тангенс половинного угла. Формулы приведения. Сумма и разность синусов. Сумма и разность косинусов. Произведение синусов и косинусов.</w:t>
      </w:r>
    </w:p>
    <w:p w14:paraId="7FBBB5B8"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 сформировать понятия синуса, косинуса, тангенса, котангенса числа; научить применять формулы тригонометрии для вычисления значений тригонометрических функций и выполнения преобразований тригонометрических выражений; научить решать простейшие тригонометрические уравнения sinx = a, cosx = а при а = 1, -1, 0.</w:t>
      </w:r>
    </w:p>
    <w:p w14:paraId="5F374D60"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ab/>
        <w:t xml:space="preserve">Тригонометрические уравнения </w:t>
      </w:r>
    </w:p>
    <w:p w14:paraId="67A04DB0"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Уравнения cosx = a, sinx = a, tgx = а. Тригонометриче¬ские уравнения, сводящиеся к алгебраическим. Однородные и линейные уравнения. Методы замены неизвестного и разложения на множители. Метод оценки левой и правой частей тригонометрического уравнения. Системы тригоно-метрических уравнений. Тригонометрические неравенства.</w:t>
      </w:r>
    </w:p>
    <w:p w14:paraId="0BD155C6"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(базовый уровень) — сформировать умение решать простейшие тригонометрические уравнения; ознакомить с некоторыми приемами решения тригонометрических уравнений.</w:t>
      </w:r>
    </w:p>
    <w:p w14:paraId="78D43191"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Основная цель (углубленный  уровень) — сформировать понятия арксинуса, арккосинуса, арктангенса числа; научить решать тригонометрические уравнения и систе¬мы тригонометрических уравнений, используя различные приемы решения; ознакомить с приемами решения тригонометрических неравенств.</w:t>
      </w:r>
    </w:p>
    <w:p w14:paraId="7F7E810E"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На профильном уровне дополнительно изучаются однородные (первой и второй степеней) уравнения относительно sinx и cosx, а также сводящиеся к однородным уравнениям. При этом используется метод введения вспомогательного угла.</w:t>
      </w:r>
    </w:p>
    <w:p w14:paraId="332A002E"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При углубленном изучении рассматривается метод предварительной оценки левой и правой частей уравнения, который в ряде случаев позволяет легко найти его корни или установить, что их нет.</w:t>
      </w:r>
    </w:p>
    <w:p w14:paraId="6D55B58E" w14:textId="77777777" w:rsidR="00E4575D" w:rsidRPr="00FB5BDD" w:rsidRDefault="00E4575D" w:rsidP="00FB5BDD">
      <w:pPr>
        <w:pStyle w:val="a9"/>
        <w:spacing w:line="276" w:lineRule="auto"/>
        <w:jc w:val="both"/>
        <w:rPr>
          <w:sz w:val="24"/>
          <w:szCs w:val="24"/>
          <w:lang w:eastAsia="ru-RU"/>
        </w:rPr>
      </w:pPr>
      <w:r w:rsidRPr="00FB5BDD">
        <w:rPr>
          <w:sz w:val="24"/>
          <w:szCs w:val="24"/>
          <w:lang w:eastAsia="ru-RU"/>
        </w:rPr>
        <w:t>На углубленном уровне рассматриваются тригонометрические уравнения, для решения которых необходимо применение нескольких методов. Показывается анализ уравнения не по неизвестному, а по значениям синуса и косинуса неизвестного, что часто сужает поиск корней уравнения. Также показывается метод объединения серий корней тригонометрических уравнений. Разбираются подходы к решению несложных систем тригонометрических уравнений.</w:t>
      </w:r>
    </w:p>
    <w:p w14:paraId="37069FDA" w14:textId="567DD81B" w:rsidR="00BD5403" w:rsidRPr="00FB5BDD" w:rsidRDefault="00E4575D" w:rsidP="00FB5BDD">
      <w:pPr>
        <w:pStyle w:val="a9"/>
        <w:spacing w:line="276" w:lineRule="auto"/>
        <w:jc w:val="both"/>
        <w:rPr>
          <w:sz w:val="24"/>
          <w:szCs w:val="24"/>
          <w:lang w:eastAsia="ru-RU"/>
        </w:rPr>
      </w:pPr>
      <w:r w:rsidRPr="00FB5BDD">
        <w:rPr>
          <w:sz w:val="24"/>
          <w:szCs w:val="24"/>
          <w:lang w:eastAsia="ru-RU"/>
        </w:rPr>
        <w:t>Рассматриваются простейшие тригонометрические неравенства, которые решаются с помощью единичной окружности.</w:t>
      </w:r>
      <w:r w:rsidR="00BD5403" w:rsidRPr="00FB5BDD">
        <w:rPr>
          <w:b/>
          <w:sz w:val="24"/>
          <w:szCs w:val="24"/>
          <w:highlight w:val="yellow"/>
        </w:rPr>
        <w:t xml:space="preserve">  </w:t>
      </w:r>
    </w:p>
    <w:p w14:paraId="142F43C4"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Тригонометрические функции </w:t>
      </w:r>
      <w:r w:rsidRPr="00FB5BDD">
        <w:rPr>
          <w:rFonts w:ascii="Times New Roman" w:eastAsia="Times New Roman" w:hAnsi="Times New Roman" w:cs="Times New Roman"/>
          <w:sz w:val="24"/>
          <w:szCs w:val="24"/>
        </w:rPr>
        <w:t>содержит материал, который поможет учащимся глубже понять математических методов в задачах физики и геометрии.</w:t>
      </w:r>
    </w:p>
    <w:p w14:paraId="74477A4F"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 xml:space="preserve">Область определения и множество значений тригонометрических функций. Четность, нечетность, периодичность тригонометрических функций. Свойства функции y=cosх и её график. Свойства </w:t>
      </w:r>
      <w:r w:rsidRPr="00FB5BDD">
        <w:rPr>
          <w:rFonts w:ascii="Times New Roman" w:eastAsia="Times New Roman" w:hAnsi="Times New Roman" w:cs="Times New Roman"/>
          <w:color w:val="212529"/>
          <w:sz w:val="24"/>
          <w:szCs w:val="24"/>
        </w:rPr>
        <w:lastRenderedPageBreak/>
        <w:t>функции y=sinх и её график. Свойства функции y=tgх и её график. Обратные тригонометрические функции.</w:t>
      </w:r>
    </w:p>
    <w:p w14:paraId="752C2D2B"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Основная цель – изучить свойства тригонометрических функций, научить учащихся применять эти свойства при решении уравнений и неравенств; научить строить графики тригонометрических функций, используя различные приемы построения графиков.</w:t>
      </w:r>
    </w:p>
    <w:p w14:paraId="3ACDD038"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Среди тригонометрических формул следует особо выделить те формулы, которые непосредственно относятся к исследованию тригонометрических функций и построению их графиков. Так, формулы sin(-x)=-sin x и cos(-x)=cos x выражают свойства нечетности и четности функций y=sin x и y=cos x соответственно.</w:t>
      </w:r>
    </w:p>
    <w:p w14:paraId="04B9C917"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Построение графиков тригонометрических функций проводится с использованием их свойств и начинается с построения графика функции y=cosx.С помощью графиков тригонометрических функций решаются простейшие тригонометрические уравнения и неравенства.</w:t>
      </w:r>
    </w:p>
    <w:p w14:paraId="66643B8A"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Учебная цель – введение понятия тригонометрической функции, формирование умений находить область определения и множество значения тригонометрических функций; обучение исследованию тригонометрических функций на четность и нечетность и нахождению периода функции; изучение свойств функции y = cos х, обучение построению графика функции и применению свойств функции при решении уравнений и неравенств; изучение свойств функции y = sin х, обучение построению графика функции и применению свойств функции при решении уравнений и неравенств; ознакомление со свойствами функций y = tg x и y = ctg x, изучение свойств функции y = cos х, обучение построению графиков функций и применению свойств функций при решении уравнений и неравенств;</w:t>
      </w:r>
    </w:p>
    <w:p w14:paraId="2E4D0236"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Производная и её геометрический смысл </w:t>
      </w:r>
      <w:r w:rsidRPr="00FB5BDD">
        <w:rPr>
          <w:rFonts w:ascii="Times New Roman" w:eastAsia="Times New Roman" w:hAnsi="Times New Roman" w:cs="Times New Roman"/>
          <w:sz w:val="24"/>
          <w:szCs w:val="24"/>
        </w:rPr>
        <w:t>изложение материала ведется на наглядно-интуитивном уровне: многие формулы не доказываются, а только поясняются или принимаются без доказательств.</w:t>
      </w:r>
    </w:p>
    <w:p w14:paraId="5B5AACBB"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 xml:space="preserve">Предел последовательности. Непрерывность функции. Определение производной. Правило дифференцирования. Производная степенной функции. Производные элементарных функций. Геометрический смысл производной. </w:t>
      </w:r>
    </w:p>
    <w:p w14:paraId="40A156FA"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Основная цель – показать учащимся целесообразность изучения производной и в дальнейшем первообразной (интеграла), так как это необходимо при решении многих практических задач, связанных с исследованием физических явлений, вычислением площадей криволинейных фигур и объемов тел с производными границами, с построением графиков функций. Прежде всего, следует показать, что функции, графиками которых являются кривые, описывают важные физические и технические процессы.</w:t>
      </w:r>
    </w:p>
    <w:p w14:paraId="089294E2"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Усвоение геометрического смысла производной и написание уравнения касательной к графику функции в заданной точке является обязательным для всех учащихся.</w:t>
      </w:r>
    </w:p>
    <w:p w14:paraId="7A665054"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Овладение правилами дифференцирования суммы, произведения и частного двух функций, вынесения постоянного множителя за знак производной; знакомство с дифференцированием сложных функций и правилам нахождения производной обратной функции ;обучение использованию формулы производной степенной функции f (x) = xp для любого действительного ;формирование умений находить производные элементарных функций; знакомство с геометрическим смыслом производной обучение составлению уравнений касательной к графику функции в заданной точке</w:t>
      </w:r>
    </w:p>
    <w:p w14:paraId="4224A97E"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Применение производной к исследованию функций </w:t>
      </w:r>
      <w:r w:rsidRPr="00FB5BDD">
        <w:rPr>
          <w:rFonts w:ascii="Times New Roman" w:eastAsia="Times New Roman" w:hAnsi="Times New Roman" w:cs="Times New Roman"/>
          <w:sz w:val="24"/>
          <w:szCs w:val="24"/>
        </w:rPr>
        <w:t>при изучении материала широко используются знания, полученные учащимися в ходе работы над предыдущей темой. Показать возможности производной в исследовании свойств функций и построении их графиков.</w:t>
      </w:r>
    </w:p>
    <w:p w14:paraId="13870DBC"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lastRenderedPageBreak/>
        <w:t xml:space="preserve">Возрастание и убывание функции. Экстремумы функции. Наибольшее и наименьшее значения функции.  Производная второго порядка, выпуклость и точки перегиба. Построение графиков функций. </w:t>
      </w:r>
    </w:p>
    <w:p w14:paraId="3F26994C"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Основная цель– является демонстрация возможностей производной в исследовании свойств функций и построении их графиков и применение производной к решению прикладных задач на оптимизацию, дополнительно –применение  теоремы Лагранжа  для обоснования  достаточного  условия возрастания и убывания функции,  теоремы Ферма и её геометрическому смыслу, а также достаточному условию экстремума, знакомство  с  понятием асимптоты, производной второго порядка и её приложение к выявлению интегралов выпуклости функции, знакомство с различными прикладными программами, позволяющими построить график функции и исследовать его с помощью компьютера.</w:t>
      </w:r>
    </w:p>
    <w:p w14:paraId="46D3D4B2"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Учебная цель – обучение применению достаточных условий возрастания и убывания к нахождению промежутков монотонности функции; знакомство с понятиями точек экстремума функции, стационарных и критических точек, с необходимыми и достаточными условиями экстремума функции; обучение нахождению точек экстремума функции; обучение нахождению наибольшего и наименьшего значений функции с помощью производной; знакомство с понятием второй производной функции и её физическим смыслом; с применением второй производной для нахождения интегралов выпуклости и точек перегиба функции; формирование умения строить графики функций – многочленов с помощью первой производной,  с привлечением аппарата второй производной.</w:t>
      </w:r>
    </w:p>
    <w:p w14:paraId="47939392"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  Первообразная и интеграл  </w:t>
      </w:r>
    </w:p>
    <w:p w14:paraId="039118E4"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Первообразная. Правила нахождения первообразных. Площадь криволинейной трапеции. Интеграл и его вычисление. Применение интегралов для решения физических задач.</w:t>
      </w:r>
    </w:p>
    <w:p w14:paraId="707495ED"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 xml:space="preserve">Основная цель  ознакомление учащихся с понятием первообразной и обучение нахождению площадей криволинейных трапеций. Площадь криволинейной трапеции определяется как предел интегральных сумм. Большое внимание уделяется приложениям интегрального исчисления к физическим и геометрическим задачам. Связь между первообразной и площадью криволинейной трапеции устанавливается формулой Ньютона-Лейбница. Далее возникает определенный интеграл как предел интегральной суммы; при этом формула Ньютона-Лейбница также оказывается справедливой. Таким образом, эта формула является главной: с её помощью вычисляются определенные интегралы и находятся площади криволинейных трапеций. </w:t>
      </w:r>
    </w:p>
    <w:p w14:paraId="43A8A0A8"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Учебная цель – ознакомление с понятием первообразной, обучение нахождению первообразной для степеней и тригонометрических функций; ознакомление с понятием интегрирования и обучение применению правил интегрирования при нахождении первообразных; формирование понятия криволинейной трапеции, ознакомление с понятием определенного интеграла, обучение вычислению площади криволинейной трапеции в простейших случаях; ознакомить учащихся с применением интегралов для физических задач, научить решать задачи на движение с применением интегралов</w:t>
      </w:r>
    </w:p>
    <w:p w14:paraId="372814BD"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b/>
          <w:sz w:val="24"/>
          <w:szCs w:val="24"/>
        </w:rPr>
        <w:t xml:space="preserve">Комбинаторика </w:t>
      </w:r>
      <w:r w:rsidRPr="00FB5BDD">
        <w:rPr>
          <w:rFonts w:ascii="Times New Roman" w:eastAsia="Times New Roman" w:hAnsi="Times New Roman" w:cs="Times New Roman"/>
          <w:color w:val="212529"/>
          <w:sz w:val="24"/>
          <w:szCs w:val="24"/>
        </w:rPr>
        <w:t>Правило произведения. Размещения с повторениями. Перестановки. Размещения без повторений. Сочетания без повторений и бином Ньютона.</w:t>
      </w:r>
    </w:p>
    <w:p w14:paraId="17B069FC"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Основная цель – ознакомление с основными формулами комбинаторики и их применением при решении задач, развивать комбинаторное мышление учащихся, ознакомить с теорией соединений, обосновать формулу бинома Ньютона. Основной при выводе формул числа перестановок и размещений является правило умножения, понимание которого формируется при решении различных прикладных задач. Свойства числа сочетаний доказываются и затем применяются при организации и исследовании треугольника Паскаля.</w:t>
      </w:r>
    </w:p>
    <w:p w14:paraId="65DE9B6C"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lastRenderedPageBreak/>
        <w:t>Учебная цель – овладение одним из основных средств подсчета числа различных соединений, знакомство учащихся с размещениями с повторениями. Знакомство с первым видом соединений – перестановками; демонстрация применения правила произведения при выводе формулы числа перестановок из п элементов. Введение понятия размещения без повторений из м элементов по  п; создание математической модели для решения комбинаторных задач, сводимых к подсчету числа размещений; знакомство с сочетаниями и их свойствами; решение комбинаторных задач, сводящихся к подсчету числа сочетаний из м элементов по п; обоснованное конструирование треугольника Паскаля; обучение возведению двучлена в натуральную степень с использованием формулы Ньютона. Составление порядочных множеств (образование перестановок); составление порядочных подмножеств данного множества (образование размещений);доказательство справедливости формул для подсчета числа перестановок с повторениями и числа сочетаний с повторениями, усвоение применения метода математической индукции.</w:t>
      </w:r>
    </w:p>
    <w:p w14:paraId="27FD64E3" w14:textId="77777777" w:rsidR="00BD5403" w:rsidRPr="00FB5BDD" w:rsidRDefault="00BD5403" w:rsidP="00FB5BDD">
      <w:pPr>
        <w:spacing w:after="0"/>
        <w:jc w:val="both"/>
        <w:rPr>
          <w:rFonts w:ascii="Times New Roman" w:eastAsia="Times New Roman" w:hAnsi="Times New Roman" w:cs="Times New Roman"/>
          <w:b/>
          <w:sz w:val="24"/>
          <w:szCs w:val="24"/>
        </w:rPr>
      </w:pPr>
    </w:p>
    <w:p w14:paraId="3F142C76"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b/>
          <w:sz w:val="24"/>
          <w:szCs w:val="24"/>
        </w:rPr>
        <w:t xml:space="preserve">Элементы теории вероятностей  </w:t>
      </w:r>
      <w:r w:rsidRPr="00FB5BDD">
        <w:rPr>
          <w:rFonts w:ascii="Times New Roman" w:eastAsia="Times New Roman" w:hAnsi="Times New Roman" w:cs="Times New Roman"/>
          <w:color w:val="212529"/>
          <w:sz w:val="24"/>
          <w:szCs w:val="24"/>
        </w:rPr>
        <w:t>Вероятность события. Сложение вероятностей. Вероятность произведения независимых событий.</w:t>
      </w:r>
    </w:p>
    <w:p w14:paraId="03FA7619"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Основная цель – сформировать понятие вероятности случайного независимого события. Исследование простейших взаимосвязей между различными событиями, а также нахождению вероятностей видов событий через вероятности других событий. Классическое определение вероятности события с равновозможными элементарными исходами формируется строго, и на его основе (с использованием знаний комбинаторики) решается большинство задач. Понятие геометрической вероятности и статистической вероятности вводились на интуитивном уровне. При изложении материала данного раздела подчеркивается прикладное значение теории вероятностей в различных областях знаний и практической деятельности человека.</w:t>
      </w:r>
    </w:p>
    <w:p w14:paraId="3A915EA5"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Учебная цель – знакомство с различными видами событий, комбинациями событий; введение понятия вероятности события и обучение нахождению вероятности случайного события с очевидными благоприятствующими исходами; знакомство с теоремой о вероятности суммы двух несовместных событий и её применением, в частности при нахождении вероятности противоположного события; и с теоремой о вероятности суммы двух производных событий; интуитивное введение понятия независимых событий; обучение нахождению вероятности произведения двух независимых событий.</w:t>
      </w:r>
    </w:p>
    <w:p w14:paraId="75E8B74E" w14:textId="77777777" w:rsidR="00BD5403" w:rsidRPr="00FB5BDD" w:rsidRDefault="00BD5403" w:rsidP="00FB5BDD">
      <w:pPr>
        <w:spacing w:after="0"/>
        <w:jc w:val="both"/>
        <w:rPr>
          <w:rFonts w:ascii="Times New Roman" w:eastAsia="Times New Roman" w:hAnsi="Times New Roman" w:cs="Times New Roman"/>
          <w:b/>
          <w:sz w:val="24"/>
          <w:szCs w:val="24"/>
        </w:rPr>
      </w:pPr>
    </w:p>
    <w:p w14:paraId="7BCD2398"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Комплексные числа </w:t>
      </w:r>
      <w:r w:rsidRPr="00FB5BDD">
        <w:rPr>
          <w:rFonts w:ascii="Times New Roman" w:eastAsia="Times New Roman" w:hAnsi="Times New Roman" w:cs="Times New Roman"/>
          <w:sz w:val="24"/>
          <w:szCs w:val="24"/>
        </w:rPr>
        <w:t>на примере комплексных чисел учащиеся впервые знакомятся со строгим построением теории чисел</w:t>
      </w:r>
    </w:p>
    <w:p w14:paraId="07DB6C98" w14:textId="77777777" w:rsidR="00BD5403" w:rsidRPr="00FB5BDD" w:rsidRDefault="00BD5403" w:rsidP="00FB5BDD">
      <w:pPr>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sz w:val="24"/>
          <w:szCs w:val="24"/>
        </w:rPr>
        <w:t xml:space="preserve">Предметные- </w:t>
      </w:r>
      <w:r w:rsidRPr="00FB5BDD">
        <w:rPr>
          <w:rFonts w:ascii="Times New Roman" w:eastAsia="Times New Roman" w:hAnsi="Times New Roman" w:cs="Times New Roman"/>
          <w:sz w:val="24"/>
          <w:szCs w:val="24"/>
        </w:rPr>
        <w:t>формирование  понятия  комплексного  числа, обучение  сложению, умножению  комплексных  чисел  в  алгебраической  форме.</w:t>
      </w:r>
    </w:p>
    <w:p w14:paraId="07E1A5C4" w14:textId="77777777" w:rsidR="00BD5403" w:rsidRPr="00FB5BDD" w:rsidRDefault="00BD5403" w:rsidP="00FB5BDD">
      <w:pPr>
        <w:spacing w:after="0"/>
        <w:jc w:val="both"/>
        <w:rPr>
          <w:rFonts w:ascii="Times New Roman" w:eastAsia="Times New Roman" w:hAnsi="Times New Roman" w:cs="Times New Roman"/>
          <w:sz w:val="24"/>
          <w:szCs w:val="24"/>
        </w:rPr>
      </w:pPr>
    </w:p>
    <w:p w14:paraId="76A0F98F" w14:textId="77777777" w:rsidR="00BD5403" w:rsidRPr="00FB5BDD" w:rsidRDefault="00BD5403" w:rsidP="00FB5BDD">
      <w:pPr>
        <w:spacing w:after="0"/>
        <w:jc w:val="both"/>
        <w:rPr>
          <w:rFonts w:ascii="Times New Roman" w:eastAsia="Times New Roman" w:hAnsi="Times New Roman" w:cs="Times New Roman"/>
          <w:b/>
          <w:sz w:val="24"/>
          <w:szCs w:val="24"/>
        </w:rPr>
      </w:pPr>
      <w:r w:rsidRPr="00FB5BDD">
        <w:rPr>
          <w:rFonts w:ascii="Times New Roman" w:eastAsia="Times New Roman" w:hAnsi="Times New Roman" w:cs="Times New Roman"/>
          <w:b/>
          <w:sz w:val="24"/>
          <w:szCs w:val="24"/>
        </w:rPr>
        <w:t xml:space="preserve">Итоговое повторение курса алгебры и начал математического анализа. </w:t>
      </w:r>
    </w:p>
    <w:p w14:paraId="1892ED58"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Выражения с корнями. Степенные выражения. Иррациональные выражения. Логарифмические выражения. Тригонометрические преобразования выражений. Иррациональные уравнения. Показательные уравнения. Логарифмические уравнения. Показательные и логарифмические неравенства. Тригонометрические уравнения. Дробно-рациональные неравенства. Область определения и область значения функции. Чётные и нечётные функции, периодичность функций. Нули функции. Промежутки знакопостоянства, возрастание и убывание функции. Производная и её применение. Первообразная и её применение.</w:t>
      </w:r>
    </w:p>
    <w:p w14:paraId="57A80F53" w14:textId="77777777"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lastRenderedPageBreak/>
        <w:t>       Уроки итогового повторения имеют своей целью не только восстановление в памяти учащихся основного материала, но и обобщение, уточнение,   систематизацию знаний по алгебре и началам математического анализа за курс средней школы.</w:t>
      </w:r>
    </w:p>
    <w:p w14:paraId="6560D27E" w14:textId="15A25D5E" w:rsidR="00BD5403" w:rsidRPr="00FB5BDD" w:rsidRDefault="00BD5403" w:rsidP="00FB5BDD">
      <w:pPr>
        <w:spacing w:before="90" w:after="90"/>
        <w:jc w:val="both"/>
        <w:rPr>
          <w:rFonts w:ascii="Times New Roman" w:eastAsia="Times New Roman" w:hAnsi="Times New Roman" w:cs="Times New Roman"/>
          <w:color w:val="212529"/>
          <w:sz w:val="24"/>
          <w:szCs w:val="24"/>
        </w:rPr>
      </w:pPr>
      <w:r w:rsidRPr="00FB5BDD">
        <w:rPr>
          <w:rFonts w:ascii="Times New Roman" w:eastAsia="Times New Roman" w:hAnsi="Times New Roman" w:cs="Times New Roman"/>
          <w:color w:val="212529"/>
          <w:sz w:val="24"/>
          <w:szCs w:val="24"/>
        </w:rPr>
        <w:t xml:space="preserve">Повторение </w:t>
      </w:r>
      <w:r w:rsidR="007743B6" w:rsidRPr="00FB5BDD">
        <w:rPr>
          <w:rFonts w:ascii="Times New Roman" w:eastAsia="Times New Roman" w:hAnsi="Times New Roman" w:cs="Times New Roman"/>
          <w:color w:val="212529"/>
          <w:sz w:val="24"/>
          <w:szCs w:val="24"/>
        </w:rPr>
        <w:t>проводится по</w:t>
      </w:r>
      <w:r w:rsidRPr="00FB5BDD">
        <w:rPr>
          <w:rFonts w:ascii="Times New Roman" w:eastAsia="Times New Roman" w:hAnsi="Times New Roman" w:cs="Times New Roman"/>
          <w:color w:val="212529"/>
          <w:sz w:val="24"/>
          <w:szCs w:val="24"/>
        </w:rPr>
        <w:t xml:space="preserve"> основным содержательно-методическим линиям и выстраивается  в следующим порядке: вычисления и преобразования, уравнения и неравенства, функции, начала математического анализа.</w:t>
      </w:r>
    </w:p>
    <w:p w14:paraId="72C32CEC" w14:textId="151D343B" w:rsidR="00E4575D" w:rsidRPr="00FB5BDD" w:rsidRDefault="00E4575D" w:rsidP="00FB5BDD">
      <w:pPr>
        <w:pStyle w:val="a9"/>
        <w:spacing w:line="276" w:lineRule="auto"/>
        <w:jc w:val="both"/>
        <w:rPr>
          <w:sz w:val="24"/>
          <w:szCs w:val="24"/>
          <w:lang w:eastAsia="ru-RU"/>
        </w:rPr>
      </w:pPr>
    </w:p>
    <w:p w14:paraId="449F46C1" w14:textId="77777777" w:rsidR="001E75F6" w:rsidRPr="00FB5BDD" w:rsidRDefault="001E75F6" w:rsidP="00FB5BDD">
      <w:pPr>
        <w:pStyle w:val="a9"/>
        <w:spacing w:line="276" w:lineRule="auto"/>
        <w:jc w:val="both"/>
        <w:rPr>
          <w:b/>
          <w:sz w:val="24"/>
          <w:szCs w:val="24"/>
        </w:rPr>
      </w:pPr>
      <w:r w:rsidRPr="00FB5BDD">
        <w:rPr>
          <w:b/>
          <w:sz w:val="24"/>
          <w:szCs w:val="24"/>
        </w:rPr>
        <w:t>Геометрия</w:t>
      </w:r>
    </w:p>
    <w:p w14:paraId="2D6A3F0B" w14:textId="77777777" w:rsidR="001E75F6" w:rsidRPr="00FB5BDD" w:rsidRDefault="001E75F6" w:rsidP="00FB5BDD">
      <w:pPr>
        <w:pStyle w:val="a9"/>
        <w:spacing w:line="276" w:lineRule="auto"/>
        <w:jc w:val="both"/>
        <w:rPr>
          <w:sz w:val="24"/>
          <w:szCs w:val="24"/>
        </w:rPr>
      </w:pPr>
      <w:r w:rsidRPr="00FB5BDD">
        <w:rPr>
          <w:sz w:val="24"/>
          <w:szCs w:val="24"/>
        </w:rPr>
        <w:t xml:space="preserve">Фигуры на плоскости и в пространстве. Длина и площадь. Периметры и площади фигур. </w:t>
      </w:r>
    </w:p>
    <w:p w14:paraId="6001562C" w14:textId="77777777" w:rsidR="001E75F6" w:rsidRPr="00FB5BDD" w:rsidRDefault="001E75F6" w:rsidP="00FB5BDD">
      <w:pPr>
        <w:pStyle w:val="a9"/>
        <w:spacing w:line="276" w:lineRule="auto"/>
        <w:jc w:val="both"/>
        <w:rPr>
          <w:sz w:val="24"/>
          <w:szCs w:val="24"/>
        </w:rPr>
      </w:pPr>
      <w:r w:rsidRPr="00FB5BDD">
        <w:rPr>
          <w:sz w:val="24"/>
          <w:szCs w:val="24"/>
        </w:rPr>
        <w:t xml:space="preserve">Параллельность и перпендикулярность прямых и плоскостей. </w:t>
      </w:r>
    </w:p>
    <w:p w14:paraId="2E53B346" w14:textId="77777777" w:rsidR="001E75F6" w:rsidRPr="00FB5BDD" w:rsidRDefault="001E75F6" w:rsidP="00FB5BDD">
      <w:pPr>
        <w:pStyle w:val="a9"/>
        <w:spacing w:line="276" w:lineRule="auto"/>
        <w:jc w:val="both"/>
        <w:rPr>
          <w:sz w:val="24"/>
          <w:szCs w:val="24"/>
        </w:rPr>
      </w:pPr>
      <w:r w:rsidRPr="00FB5BDD">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14:paraId="5C113D60" w14:textId="77777777" w:rsidR="001E75F6" w:rsidRPr="00FB5BDD" w:rsidRDefault="001E75F6" w:rsidP="00FB5BDD">
      <w:pPr>
        <w:pStyle w:val="a9"/>
        <w:spacing w:line="276" w:lineRule="auto"/>
        <w:jc w:val="both"/>
        <w:rPr>
          <w:sz w:val="24"/>
          <w:szCs w:val="24"/>
        </w:rPr>
      </w:pPr>
      <w:r w:rsidRPr="00FB5BDD">
        <w:rPr>
          <w:sz w:val="24"/>
          <w:szCs w:val="24"/>
        </w:rPr>
        <w:t>Биссектриса, медиана и высота треугольника. Равенство треугольников.</w:t>
      </w:r>
    </w:p>
    <w:p w14:paraId="1C6C6784" w14:textId="77777777" w:rsidR="001E75F6" w:rsidRPr="00FB5BDD" w:rsidRDefault="001E75F6" w:rsidP="00FB5BDD">
      <w:pPr>
        <w:pStyle w:val="a9"/>
        <w:spacing w:line="276" w:lineRule="auto"/>
        <w:jc w:val="both"/>
        <w:rPr>
          <w:sz w:val="24"/>
          <w:szCs w:val="24"/>
        </w:rPr>
      </w:pPr>
      <w:r w:rsidRPr="00FB5BDD">
        <w:rPr>
          <w:sz w:val="24"/>
          <w:szCs w:val="24"/>
        </w:rPr>
        <w:t xml:space="preserve">Решение задач на клетчатой бумаге. </w:t>
      </w:r>
    </w:p>
    <w:p w14:paraId="05CBEC0D" w14:textId="77777777" w:rsidR="001E75F6" w:rsidRPr="00FB5BDD" w:rsidRDefault="001E75F6" w:rsidP="00FB5BDD">
      <w:pPr>
        <w:pStyle w:val="a9"/>
        <w:spacing w:line="276" w:lineRule="auto"/>
        <w:jc w:val="both"/>
        <w:rPr>
          <w:sz w:val="24"/>
          <w:szCs w:val="24"/>
        </w:rPr>
      </w:pPr>
      <w:r w:rsidRPr="00FB5BDD">
        <w:rPr>
          <w:sz w:val="24"/>
          <w:szCs w:val="24"/>
        </w:rPr>
        <w:t xml:space="preserve">Равнобедренный треугольник, равносторонний треугольник. Свойства равнобедренного треугольника. </w:t>
      </w:r>
    </w:p>
    <w:p w14:paraId="7B2B71EE" w14:textId="77777777" w:rsidR="001E75F6" w:rsidRPr="00FB5BDD" w:rsidRDefault="001E75F6" w:rsidP="00FB5BDD">
      <w:pPr>
        <w:pStyle w:val="a9"/>
        <w:spacing w:line="276" w:lineRule="auto"/>
        <w:jc w:val="both"/>
        <w:rPr>
          <w:sz w:val="24"/>
          <w:szCs w:val="24"/>
        </w:rPr>
      </w:pPr>
      <w:r w:rsidRPr="00FB5BDD">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14:paraId="4CBEB50A" w14:textId="77777777" w:rsidR="001E75F6" w:rsidRPr="00FB5BDD" w:rsidRDefault="001E75F6" w:rsidP="00FB5BDD">
      <w:pPr>
        <w:pStyle w:val="a9"/>
        <w:spacing w:line="276" w:lineRule="auto"/>
        <w:jc w:val="both"/>
        <w:rPr>
          <w:sz w:val="24"/>
          <w:szCs w:val="24"/>
        </w:rPr>
      </w:pPr>
      <w:r w:rsidRPr="00FB5BDD">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14:paraId="4B342AF5" w14:textId="77777777" w:rsidR="001E75F6" w:rsidRPr="00FB5BDD" w:rsidRDefault="001E75F6" w:rsidP="00FB5BDD">
      <w:pPr>
        <w:pStyle w:val="a9"/>
        <w:spacing w:line="276" w:lineRule="auto"/>
        <w:jc w:val="both"/>
        <w:rPr>
          <w:sz w:val="24"/>
          <w:szCs w:val="24"/>
        </w:rPr>
      </w:pPr>
      <w:r w:rsidRPr="00FB5BDD">
        <w:rPr>
          <w:i/>
          <w:sz w:val="24"/>
          <w:szCs w:val="24"/>
        </w:rPr>
        <w:t>Выпуклые и невыпуклые фигуры.</w:t>
      </w:r>
      <w:r w:rsidRPr="00FB5BDD">
        <w:rPr>
          <w:sz w:val="24"/>
          <w:szCs w:val="24"/>
        </w:rPr>
        <w:t xml:space="preserve"> Периметр многоугольника. Правильный многоугольник. </w:t>
      </w:r>
    </w:p>
    <w:p w14:paraId="2B60C92E" w14:textId="77777777" w:rsidR="001E75F6" w:rsidRPr="00FB5BDD" w:rsidRDefault="001E75F6" w:rsidP="00FB5BDD">
      <w:pPr>
        <w:pStyle w:val="a9"/>
        <w:spacing w:line="276" w:lineRule="auto"/>
        <w:jc w:val="both"/>
        <w:rPr>
          <w:sz w:val="24"/>
          <w:szCs w:val="24"/>
        </w:rPr>
      </w:pPr>
      <w:r w:rsidRPr="00FB5BDD">
        <w:rPr>
          <w:sz w:val="24"/>
          <w:szCs w:val="24"/>
        </w:rPr>
        <w:t xml:space="preserve">Углы на плоскости и в пространстве. Вертикальные и смежные углы. </w:t>
      </w:r>
    </w:p>
    <w:p w14:paraId="3B12AAD3" w14:textId="77777777" w:rsidR="001E75F6" w:rsidRPr="00FB5BDD" w:rsidRDefault="001E75F6" w:rsidP="00FB5BDD">
      <w:pPr>
        <w:pStyle w:val="a9"/>
        <w:spacing w:line="276" w:lineRule="auto"/>
        <w:jc w:val="both"/>
        <w:rPr>
          <w:sz w:val="24"/>
          <w:szCs w:val="24"/>
        </w:rPr>
      </w:pPr>
      <w:r w:rsidRPr="00FB5BDD">
        <w:rPr>
          <w:sz w:val="24"/>
          <w:szCs w:val="24"/>
        </w:rPr>
        <w:t xml:space="preserve">Сумма внутренних углов треугольника и четырехугольника. </w:t>
      </w:r>
    </w:p>
    <w:p w14:paraId="56303492" w14:textId="77777777" w:rsidR="001E75F6" w:rsidRPr="00FB5BDD" w:rsidRDefault="001E75F6" w:rsidP="00FB5BDD">
      <w:pPr>
        <w:pStyle w:val="a9"/>
        <w:spacing w:line="276" w:lineRule="auto"/>
        <w:jc w:val="both"/>
        <w:rPr>
          <w:sz w:val="24"/>
          <w:szCs w:val="24"/>
        </w:rPr>
      </w:pPr>
      <w:r w:rsidRPr="00FB5BDD">
        <w:rPr>
          <w:sz w:val="24"/>
          <w:szCs w:val="24"/>
        </w:rPr>
        <w:t xml:space="preserve">Соотношения в квадрате и равностороннем треугольнике. </w:t>
      </w:r>
    </w:p>
    <w:p w14:paraId="125DAFAA" w14:textId="77777777" w:rsidR="001E75F6" w:rsidRPr="00FB5BDD" w:rsidRDefault="001E75F6" w:rsidP="00FB5BDD">
      <w:pPr>
        <w:pStyle w:val="a9"/>
        <w:spacing w:line="276" w:lineRule="auto"/>
        <w:jc w:val="both"/>
        <w:rPr>
          <w:sz w:val="24"/>
          <w:szCs w:val="24"/>
        </w:rPr>
      </w:pPr>
      <w:r w:rsidRPr="00FB5BDD">
        <w:rPr>
          <w:sz w:val="24"/>
          <w:szCs w:val="24"/>
        </w:rPr>
        <w:t xml:space="preserve">Диагонали многоугольника. </w:t>
      </w:r>
    </w:p>
    <w:p w14:paraId="2F28D271" w14:textId="77777777" w:rsidR="001E75F6" w:rsidRPr="00FB5BDD" w:rsidRDefault="001E75F6" w:rsidP="00FB5BDD">
      <w:pPr>
        <w:pStyle w:val="a9"/>
        <w:spacing w:line="276" w:lineRule="auto"/>
        <w:jc w:val="both"/>
        <w:rPr>
          <w:sz w:val="24"/>
          <w:szCs w:val="24"/>
        </w:rPr>
      </w:pPr>
      <w:r w:rsidRPr="00FB5BDD">
        <w:rPr>
          <w:sz w:val="24"/>
          <w:szCs w:val="24"/>
        </w:rPr>
        <w:t xml:space="preserve">Подобные треугольники в простейших случаях. </w:t>
      </w:r>
    </w:p>
    <w:p w14:paraId="4C1E100B" w14:textId="77777777" w:rsidR="001E75F6" w:rsidRPr="00FB5BDD" w:rsidRDefault="001E75F6" w:rsidP="00FB5BDD">
      <w:pPr>
        <w:pStyle w:val="a9"/>
        <w:spacing w:line="276" w:lineRule="auto"/>
        <w:jc w:val="both"/>
        <w:rPr>
          <w:sz w:val="24"/>
          <w:szCs w:val="24"/>
        </w:rPr>
      </w:pPr>
      <w:r w:rsidRPr="00FB5BDD">
        <w:rPr>
          <w:sz w:val="24"/>
          <w:szCs w:val="24"/>
        </w:rPr>
        <w:t>Формулы площади прямоугольника, треугольника, ромба, трапеции.</w:t>
      </w:r>
    </w:p>
    <w:p w14:paraId="385A4B6A" w14:textId="77777777" w:rsidR="001E75F6" w:rsidRPr="00FB5BDD" w:rsidRDefault="001E75F6" w:rsidP="00FB5BDD">
      <w:pPr>
        <w:pStyle w:val="a9"/>
        <w:spacing w:line="276" w:lineRule="auto"/>
        <w:jc w:val="both"/>
        <w:rPr>
          <w:sz w:val="24"/>
          <w:szCs w:val="24"/>
        </w:rPr>
      </w:pPr>
      <w:r w:rsidRPr="00FB5BDD">
        <w:rPr>
          <w:sz w:val="24"/>
          <w:szCs w:val="24"/>
        </w:rPr>
        <w:t xml:space="preserve">Окружность и круг. Радиус и диаметр. Длина окружности и площадь круга. Число </w:t>
      </w:r>
      <w:r w:rsidRPr="00FB5BDD">
        <w:rPr>
          <w:sz w:val="24"/>
          <w:szCs w:val="24"/>
        </w:rPr>
        <w:sym w:font="Symbol" w:char="F070"/>
      </w:r>
      <w:r w:rsidRPr="00FB5BDD">
        <w:rPr>
          <w:sz w:val="24"/>
          <w:szCs w:val="24"/>
        </w:rPr>
        <w:t xml:space="preserve">. Вписанный угол, в частности угол, опирающийся на диаметр. Касательная к окружности и ее свойство. </w:t>
      </w:r>
    </w:p>
    <w:p w14:paraId="7B0BFE0A" w14:textId="77777777" w:rsidR="001E75F6" w:rsidRPr="00FB5BDD" w:rsidRDefault="001E75F6" w:rsidP="00FB5BDD">
      <w:pPr>
        <w:pStyle w:val="a9"/>
        <w:spacing w:line="276" w:lineRule="auto"/>
        <w:jc w:val="both"/>
        <w:rPr>
          <w:sz w:val="24"/>
          <w:szCs w:val="24"/>
        </w:rPr>
      </w:pPr>
      <w:r w:rsidRPr="00FB5BDD">
        <w:rPr>
          <w:sz w:val="24"/>
          <w:szCs w:val="24"/>
        </w:rPr>
        <w:t xml:space="preserve">Куб. Соотношения в кубе. </w:t>
      </w:r>
    </w:p>
    <w:p w14:paraId="161DD25A" w14:textId="77777777" w:rsidR="001E75F6" w:rsidRPr="00FB5BDD" w:rsidRDefault="001E75F6" w:rsidP="00FB5BDD">
      <w:pPr>
        <w:pStyle w:val="a9"/>
        <w:spacing w:line="276" w:lineRule="auto"/>
        <w:jc w:val="both"/>
        <w:rPr>
          <w:sz w:val="24"/>
          <w:szCs w:val="24"/>
        </w:rPr>
      </w:pPr>
      <w:r w:rsidRPr="00FB5BDD">
        <w:rPr>
          <w:sz w:val="24"/>
          <w:szCs w:val="24"/>
        </w:rPr>
        <w:t xml:space="preserve">Тетраэдр, правильный тетраэдр. </w:t>
      </w:r>
    </w:p>
    <w:p w14:paraId="111B7EF8" w14:textId="77777777" w:rsidR="001E75F6" w:rsidRPr="00FB5BDD" w:rsidRDefault="001E75F6" w:rsidP="00FB5BDD">
      <w:pPr>
        <w:pStyle w:val="a9"/>
        <w:spacing w:line="276" w:lineRule="auto"/>
        <w:jc w:val="both"/>
        <w:rPr>
          <w:sz w:val="24"/>
          <w:szCs w:val="24"/>
        </w:rPr>
      </w:pPr>
      <w:r w:rsidRPr="00FB5BDD">
        <w:rPr>
          <w:sz w:val="24"/>
          <w:szCs w:val="24"/>
        </w:rPr>
        <w:t xml:space="preserve">Правильная пирамида и призма. Прямая призма. </w:t>
      </w:r>
    </w:p>
    <w:p w14:paraId="66E2B361" w14:textId="77777777" w:rsidR="001E75F6" w:rsidRPr="00FB5BDD" w:rsidRDefault="001E75F6" w:rsidP="00FB5BDD">
      <w:pPr>
        <w:pStyle w:val="a9"/>
        <w:spacing w:line="276" w:lineRule="auto"/>
        <w:jc w:val="both"/>
        <w:rPr>
          <w:i/>
          <w:sz w:val="24"/>
          <w:szCs w:val="24"/>
        </w:rPr>
      </w:pPr>
      <w:r w:rsidRPr="00FB5BDD">
        <w:rPr>
          <w:i/>
          <w:sz w:val="24"/>
          <w:szCs w:val="24"/>
        </w:rPr>
        <w:t>Изображение некоторых многогранников на плоскости.</w:t>
      </w:r>
    </w:p>
    <w:p w14:paraId="22086E6D" w14:textId="77777777" w:rsidR="001E75F6" w:rsidRPr="00FB5BDD" w:rsidRDefault="001E75F6" w:rsidP="00FB5BDD">
      <w:pPr>
        <w:pStyle w:val="a9"/>
        <w:spacing w:line="276" w:lineRule="auto"/>
        <w:jc w:val="both"/>
        <w:rPr>
          <w:sz w:val="24"/>
          <w:szCs w:val="24"/>
        </w:rPr>
      </w:pPr>
      <w:r w:rsidRPr="00FB5BDD">
        <w:rPr>
          <w:sz w:val="24"/>
          <w:szCs w:val="24"/>
        </w:rPr>
        <w:t xml:space="preserve">Прямоугольный параллелепипед. </w:t>
      </w:r>
      <w:r w:rsidRPr="00FB5BDD">
        <w:rPr>
          <w:i/>
          <w:sz w:val="24"/>
          <w:szCs w:val="24"/>
        </w:rPr>
        <w:t>Теорема Пифагора в пространстве</w:t>
      </w:r>
      <w:r w:rsidRPr="00FB5BDD">
        <w:rPr>
          <w:sz w:val="24"/>
          <w:szCs w:val="24"/>
        </w:rPr>
        <w:t xml:space="preserve">. </w:t>
      </w:r>
    </w:p>
    <w:p w14:paraId="38810B70" w14:textId="77777777" w:rsidR="001E75F6" w:rsidRPr="00FB5BDD" w:rsidRDefault="001E75F6" w:rsidP="00FB5BDD">
      <w:pPr>
        <w:pStyle w:val="a9"/>
        <w:spacing w:line="276" w:lineRule="auto"/>
        <w:jc w:val="both"/>
        <w:rPr>
          <w:sz w:val="24"/>
          <w:szCs w:val="24"/>
        </w:rPr>
      </w:pPr>
      <w:r w:rsidRPr="00FB5BDD">
        <w:rPr>
          <w:sz w:val="24"/>
          <w:szCs w:val="24"/>
        </w:rPr>
        <w:t xml:space="preserve">Задачи на вычисление расстояний в пространстве с помощью теоремы Пифагора. </w:t>
      </w:r>
    </w:p>
    <w:p w14:paraId="49A0983C" w14:textId="77777777" w:rsidR="001E75F6" w:rsidRPr="00FB5BDD" w:rsidRDefault="001E75F6" w:rsidP="00FB5BDD">
      <w:pPr>
        <w:pStyle w:val="a9"/>
        <w:spacing w:line="276" w:lineRule="auto"/>
        <w:jc w:val="both"/>
        <w:rPr>
          <w:i/>
          <w:sz w:val="24"/>
          <w:szCs w:val="24"/>
        </w:rPr>
      </w:pPr>
      <w:r w:rsidRPr="00FB5BDD">
        <w:rPr>
          <w:i/>
          <w:sz w:val="24"/>
          <w:szCs w:val="24"/>
        </w:rPr>
        <w:t xml:space="preserve">Развертка прямоугольного параллелепипеда. </w:t>
      </w:r>
    </w:p>
    <w:p w14:paraId="30FD19C1" w14:textId="77777777" w:rsidR="001E75F6" w:rsidRPr="00FB5BDD" w:rsidRDefault="001E75F6" w:rsidP="00FB5BDD">
      <w:pPr>
        <w:pStyle w:val="a9"/>
        <w:spacing w:line="276" w:lineRule="auto"/>
        <w:jc w:val="both"/>
        <w:rPr>
          <w:sz w:val="24"/>
          <w:szCs w:val="24"/>
        </w:rPr>
      </w:pPr>
      <w:r w:rsidRPr="00FB5BDD">
        <w:rPr>
          <w:sz w:val="24"/>
          <w:szCs w:val="24"/>
        </w:rPr>
        <w:t xml:space="preserve">Конус, цилиндр, шар и сфера. </w:t>
      </w:r>
    </w:p>
    <w:p w14:paraId="78D1C06D" w14:textId="77777777" w:rsidR="001E75F6" w:rsidRPr="00FB5BDD" w:rsidRDefault="001E75F6" w:rsidP="00FB5BDD">
      <w:pPr>
        <w:pStyle w:val="a9"/>
        <w:spacing w:line="276" w:lineRule="auto"/>
        <w:jc w:val="both"/>
        <w:rPr>
          <w:i/>
          <w:sz w:val="24"/>
          <w:szCs w:val="24"/>
        </w:rPr>
      </w:pPr>
      <w:r w:rsidRPr="00FB5BDD">
        <w:rPr>
          <w:i/>
          <w:sz w:val="24"/>
          <w:szCs w:val="24"/>
        </w:rPr>
        <w:t xml:space="preserve">Проекции фигур на плоскость. Изображение цилиндра, конуса и сферы на плоскости. </w:t>
      </w:r>
    </w:p>
    <w:p w14:paraId="21D00219" w14:textId="77777777" w:rsidR="001E75F6" w:rsidRPr="00FB5BDD" w:rsidRDefault="001E75F6" w:rsidP="00FB5BDD">
      <w:pPr>
        <w:pStyle w:val="a9"/>
        <w:spacing w:line="276" w:lineRule="auto"/>
        <w:jc w:val="both"/>
        <w:rPr>
          <w:sz w:val="24"/>
          <w:szCs w:val="24"/>
        </w:rPr>
      </w:pPr>
      <w:r w:rsidRPr="00FB5BDD">
        <w:rPr>
          <w:i/>
          <w:sz w:val="24"/>
          <w:szCs w:val="24"/>
        </w:rPr>
        <w:t>Понятие об объемах тел</w:t>
      </w:r>
      <w:r w:rsidRPr="00FB5BDD">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14:paraId="43ED2D28" w14:textId="77777777" w:rsidR="00BD5403" w:rsidRPr="00FB5BDD" w:rsidRDefault="001E75F6" w:rsidP="00FB5BDD">
      <w:pPr>
        <w:shd w:val="clear" w:color="auto" w:fill="FFFFFF"/>
        <w:overflowPunct w:val="0"/>
        <w:spacing w:after="0"/>
        <w:ind w:firstLine="709"/>
        <w:jc w:val="both"/>
        <w:rPr>
          <w:rFonts w:ascii="Times New Roman" w:eastAsia="Times New Roman" w:hAnsi="Times New Roman" w:cs="Times New Roman"/>
          <w:b/>
          <w:color w:val="000000"/>
          <w:sz w:val="24"/>
          <w:szCs w:val="24"/>
        </w:rPr>
      </w:pPr>
      <w:r w:rsidRPr="00FB5BDD">
        <w:rPr>
          <w:rFonts w:ascii="Times New Roman" w:hAnsi="Times New Roman" w:cs="Times New Roman"/>
          <w:i/>
          <w:sz w:val="24"/>
          <w:szCs w:val="24"/>
        </w:rPr>
        <w:t>Понятие о подобии на плоскости и в пространстве</w:t>
      </w:r>
      <w:r w:rsidRPr="00FB5BDD">
        <w:rPr>
          <w:rFonts w:ascii="Times New Roman" w:hAnsi="Times New Roman" w:cs="Times New Roman"/>
          <w:sz w:val="24"/>
          <w:szCs w:val="24"/>
        </w:rPr>
        <w:t>. Отношение площадей и объемов подобных фигур.</w:t>
      </w:r>
      <w:r w:rsidR="00BD5403" w:rsidRPr="00FB5BDD">
        <w:rPr>
          <w:rFonts w:ascii="Times New Roman" w:eastAsia="Times New Roman" w:hAnsi="Times New Roman" w:cs="Times New Roman"/>
          <w:b/>
          <w:color w:val="000000"/>
          <w:sz w:val="24"/>
          <w:szCs w:val="24"/>
        </w:rPr>
        <w:t xml:space="preserve"> </w:t>
      </w:r>
    </w:p>
    <w:p w14:paraId="7CEA3A95"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b/>
          <w:color w:val="000000"/>
          <w:sz w:val="24"/>
          <w:szCs w:val="24"/>
        </w:rPr>
        <w:t>Введение</w:t>
      </w:r>
      <w:r w:rsidRPr="00FB5BDD">
        <w:rPr>
          <w:rFonts w:ascii="Times New Roman" w:eastAsia="Times New Roman" w:hAnsi="Times New Roman" w:cs="Times New Roman"/>
          <w:color w:val="000000"/>
          <w:sz w:val="24"/>
          <w:szCs w:val="24"/>
          <w:lang w:eastAsia="en-US"/>
        </w:rPr>
        <w:t xml:space="preserve"> Предмет стереометрии. Аксиомы стереометрии. Некоторые следствия из аксиом»</w:t>
      </w:r>
    </w:p>
    <w:p w14:paraId="40D66B47"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A"/>
          <w:sz w:val="24"/>
          <w:szCs w:val="24"/>
        </w:rPr>
      </w:pPr>
      <w:r w:rsidRPr="00FB5BDD">
        <w:rPr>
          <w:rFonts w:ascii="Times New Roman" w:eastAsia="Times New Roman" w:hAnsi="Times New Roman" w:cs="Times New Roman"/>
          <w:i/>
          <w:color w:val="000000"/>
          <w:sz w:val="24"/>
          <w:szCs w:val="24"/>
          <w:lang w:eastAsia="en-US"/>
        </w:rPr>
        <w:t>Основная цель</w:t>
      </w:r>
      <w:r w:rsidRPr="00FB5BDD">
        <w:rPr>
          <w:rFonts w:ascii="Times New Roman" w:eastAsia="Times New Roman" w:hAnsi="Times New Roman" w:cs="Times New Roman"/>
          <w:color w:val="000000"/>
          <w:sz w:val="24"/>
          <w:szCs w:val="24"/>
          <w:lang w:eastAsia="en-US"/>
        </w:rPr>
        <w:t xml:space="preserve"> </w:t>
      </w:r>
      <w:r w:rsidRPr="00FB5BDD">
        <w:rPr>
          <w:rFonts w:ascii="Times New Roman" w:eastAsia="Symbol" w:hAnsi="Times New Roman" w:cs="Times New Roman"/>
          <w:color w:val="000000"/>
          <w:sz w:val="24"/>
          <w:szCs w:val="24"/>
          <w:lang w:eastAsia="en-US"/>
        </w:rPr>
        <w:t></w:t>
      </w:r>
      <w:r w:rsidRPr="00FB5BDD">
        <w:rPr>
          <w:rFonts w:ascii="Times New Roman" w:eastAsia="Times New Roman" w:hAnsi="Times New Roman" w:cs="Times New Roman"/>
          <w:color w:val="000000"/>
          <w:sz w:val="24"/>
          <w:szCs w:val="24"/>
          <w:lang w:eastAsia="en-US"/>
        </w:rPr>
        <w:t xml:space="preserve"> познакомить учащихся с содержанием курса стереометрии, с основными понятиями и аксиомами, принятыми в данном курсе, вывести первые следствия из аксиом, дать </w:t>
      </w:r>
      <w:r w:rsidRPr="00FB5BDD">
        <w:rPr>
          <w:rFonts w:ascii="Times New Roman" w:eastAsia="Times New Roman" w:hAnsi="Times New Roman" w:cs="Times New Roman"/>
          <w:color w:val="000000"/>
          <w:sz w:val="24"/>
          <w:szCs w:val="24"/>
          <w:lang w:eastAsia="en-US"/>
        </w:rPr>
        <w:lastRenderedPageBreak/>
        <w:t>представление о геометрических телах и их поверхностях, об изображении пространственных фигур на чертеже, о прикладном значении геометрии.</w:t>
      </w:r>
    </w:p>
    <w:p w14:paraId="7CDE5416" w14:textId="77777777" w:rsidR="00BD5403" w:rsidRPr="00FB5BDD" w:rsidRDefault="00BD5403" w:rsidP="00FB5BDD">
      <w:pPr>
        <w:spacing w:after="0"/>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color w:val="000000"/>
          <w:sz w:val="24"/>
          <w:szCs w:val="24"/>
          <w:lang w:eastAsia="en-US"/>
        </w:rPr>
        <w:t xml:space="preserve">Изучение стереометрии должно базироваться на сочетании наглядности и логической строгости. Опора на наглядность </w:t>
      </w:r>
      <w:r w:rsidRPr="00FB5BDD">
        <w:rPr>
          <w:rFonts w:ascii="Times New Roman" w:eastAsia="Symbol" w:hAnsi="Times New Roman" w:cs="Times New Roman"/>
          <w:color w:val="000000"/>
          <w:sz w:val="24"/>
          <w:szCs w:val="24"/>
          <w:lang w:eastAsia="en-US"/>
        </w:rPr>
        <w:t></w:t>
      </w:r>
      <w:r w:rsidRPr="00FB5BDD">
        <w:rPr>
          <w:rFonts w:ascii="Times New Roman" w:eastAsia="Times New Roman" w:hAnsi="Times New Roman" w:cs="Times New Roman"/>
          <w:color w:val="000000"/>
          <w:sz w:val="24"/>
          <w:szCs w:val="24"/>
          <w:lang w:eastAsia="en-US"/>
        </w:rPr>
        <w:t xml:space="preserve"> непременное условие успешного усвоения материала, и в связи с этим нужно уделить большое внимание правильному изображению на чертеже пространственных фигур. Однако наглядность должна быть пронизана строгой логикой. Курс стереометрии предъявляет в этом отношении более высокие требования к учащимся. В отличие от курса планиметрии здесь уже с самого начала формулируются аксиомы о взаимном расположении точек, прямых и плоскостей в пространстве, и далее изучение свойств взаимного расположения прямых и плоскостей проходит на основе этих аксиом. Тем самым задается высокий уровень строгости в логических рассуждениях, который должен выдерживаться на протяжении всего курса.</w:t>
      </w:r>
    </w:p>
    <w:p w14:paraId="784CD343"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b/>
          <w:color w:val="000000"/>
          <w:sz w:val="24"/>
          <w:szCs w:val="24"/>
        </w:rPr>
        <w:t>Параллельность прямых и плоскостей</w:t>
      </w:r>
      <w:r w:rsidRPr="00FB5BDD">
        <w:rPr>
          <w:rFonts w:ascii="Times New Roman" w:eastAsia="Times New Roman" w:hAnsi="Times New Roman" w:cs="Times New Roman"/>
          <w:color w:val="000000"/>
          <w:sz w:val="24"/>
          <w:szCs w:val="24"/>
          <w:lang w:eastAsia="en-US"/>
        </w:rPr>
        <w:t xml:space="preserve"> Параллельность прямых, прямой и плоскости. Взаимное расположение двух прямых в пространстве. Угол между двумя прямыми. Параллельность плоскостей. Тетраэдр и параллелепипед.</w:t>
      </w:r>
    </w:p>
    <w:p w14:paraId="3651BA89"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A"/>
          <w:sz w:val="24"/>
          <w:szCs w:val="24"/>
        </w:rPr>
      </w:pPr>
      <w:r w:rsidRPr="00FB5BDD">
        <w:rPr>
          <w:rFonts w:ascii="Times New Roman" w:eastAsia="Times New Roman" w:hAnsi="Times New Roman" w:cs="Times New Roman"/>
          <w:i/>
          <w:color w:val="000000"/>
          <w:sz w:val="24"/>
          <w:szCs w:val="24"/>
          <w:lang w:eastAsia="en-US"/>
        </w:rPr>
        <w:t>Основная цель</w:t>
      </w:r>
      <w:r w:rsidRPr="00FB5BDD">
        <w:rPr>
          <w:rFonts w:ascii="Times New Roman" w:eastAsia="Times New Roman" w:hAnsi="Times New Roman" w:cs="Times New Roman"/>
          <w:color w:val="000000"/>
          <w:sz w:val="24"/>
          <w:szCs w:val="24"/>
          <w:lang w:eastAsia="en-US"/>
        </w:rPr>
        <w:t xml:space="preserve"> </w:t>
      </w:r>
      <w:r w:rsidRPr="00FB5BDD">
        <w:rPr>
          <w:rFonts w:ascii="Times New Roman" w:eastAsia="Symbol" w:hAnsi="Times New Roman" w:cs="Times New Roman"/>
          <w:color w:val="000000"/>
          <w:sz w:val="24"/>
          <w:szCs w:val="24"/>
          <w:lang w:eastAsia="en-US"/>
        </w:rPr>
        <w:t></w:t>
      </w:r>
      <w:r w:rsidRPr="00FB5BDD">
        <w:rPr>
          <w:rFonts w:ascii="Times New Roman" w:eastAsia="Times New Roman" w:hAnsi="Times New Roman" w:cs="Times New Roman"/>
          <w:color w:val="000000"/>
          <w:sz w:val="24"/>
          <w:szCs w:val="24"/>
          <w:lang w:eastAsia="en-US"/>
        </w:rPr>
        <w:t xml:space="preserve"> сформировать представления учащихся о возможных случаях взаимного расположения двух прямых в пространстве (прямые пересекаются, прямые параллельны, прямые скрещиваются), прямой и плоскости (прямая лежит в плоскости, прямая и плоскость пересекаются, прямая и плоскость параллельны), изучить свойства и признаки параллельности прямых и плоскостей.</w:t>
      </w:r>
    </w:p>
    <w:p w14:paraId="786DE3B8"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color w:val="000000"/>
          <w:sz w:val="24"/>
          <w:szCs w:val="24"/>
          <w:lang w:eastAsia="en-US"/>
        </w:rPr>
        <w:t>Особенность данного курса состоит в том, что уже в первой главе вводятся в рассмотрение тетраэдр и параллелепипед и устанавливаются некоторые их свойства. Это дает возможность отрабатывать понятия параллельности прямых и плоскостей (а в следующей главе также и понятия перпендикулярности прямых и плоскостей) на этих двух видах многогранников, что, в свою очередь, создает определенный задел к главе «Многогранники». Отдельный пункт посвящен построению на чертеже сечений тетраэдра и параллелепипеда, что представляется важным как для реше</w:t>
      </w:r>
      <w:r w:rsidRPr="00FB5BDD">
        <w:rPr>
          <w:rFonts w:ascii="Times New Roman" w:eastAsia="Times New Roman" w:hAnsi="Times New Roman" w:cs="Times New Roman"/>
          <w:color w:val="000000"/>
          <w:sz w:val="24"/>
          <w:szCs w:val="24"/>
          <w:lang w:eastAsia="en-US"/>
        </w:rPr>
        <w:softHyphen/>
        <w:t>ния геометрических задач, так и, вообще, для развития пространственных представлений учащихся.</w:t>
      </w:r>
    </w:p>
    <w:p w14:paraId="2AC614C3" w14:textId="77777777" w:rsidR="00BD5403" w:rsidRPr="00FB5BDD" w:rsidRDefault="00BD5403" w:rsidP="00FB5BDD">
      <w:pPr>
        <w:spacing w:after="0"/>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color w:val="000000"/>
          <w:sz w:val="24"/>
          <w:szCs w:val="24"/>
          <w:lang w:eastAsia="en-US"/>
        </w:rPr>
        <w:t>В рамках этой темы учащиеся знакомятся также с па</w:t>
      </w:r>
      <w:r w:rsidRPr="00FB5BDD">
        <w:rPr>
          <w:rFonts w:ascii="Times New Roman" w:eastAsia="Times New Roman" w:hAnsi="Times New Roman" w:cs="Times New Roman"/>
          <w:color w:val="000000"/>
          <w:sz w:val="24"/>
          <w:szCs w:val="24"/>
          <w:lang w:eastAsia="en-US"/>
        </w:rPr>
        <w:softHyphen/>
        <w:t>раллельным проектированием и его свойствами, используемыми при изображении пространственных фигур на чертеже</w:t>
      </w:r>
    </w:p>
    <w:p w14:paraId="0C174DB1"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A"/>
          <w:sz w:val="24"/>
          <w:szCs w:val="24"/>
        </w:rPr>
      </w:pPr>
      <w:r w:rsidRPr="00FB5BDD">
        <w:rPr>
          <w:rFonts w:ascii="Times New Roman" w:eastAsia="Times New Roman" w:hAnsi="Times New Roman" w:cs="Times New Roman"/>
          <w:b/>
          <w:color w:val="000000"/>
          <w:sz w:val="24"/>
          <w:szCs w:val="24"/>
        </w:rPr>
        <w:t>Перпендикулярность прямых и плоскостей</w:t>
      </w:r>
      <w:r w:rsidRPr="00FB5BDD">
        <w:rPr>
          <w:rFonts w:ascii="Times New Roman" w:eastAsia="Times New Roman" w:hAnsi="Times New Roman" w:cs="Times New Roman"/>
          <w:color w:val="000000"/>
          <w:sz w:val="24"/>
          <w:szCs w:val="24"/>
        </w:rPr>
        <w:t>.</w:t>
      </w:r>
      <w:r w:rsidRPr="00FB5BDD">
        <w:rPr>
          <w:rFonts w:ascii="Times New Roman" w:eastAsia="Times New Roman" w:hAnsi="Times New Roman" w:cs="Times New Roman"/>
          <w:color w:val="000000"/>
          <w:sz w:val="24"/>
          <w:szCs w:val="24"/>
          <w:lang w:eastAsia="en-US"/>
        </w:rPr>
        <w:t xml:space="preserve"> Перпендикулярность прямой и плоскости. Перпендикуляр и наклонные. Угол между прямой и плоскостью. Двугранный угол. Перпендикулярность плоскостей. </w:t>
      </w:r>
      <w:r w:rsidRPr="00FB5BDD">
        <w:rPr>
          <w:rFonts w:ascii="Times New Roman" w:eastAsia="Times New Roman" w:hAnsi="Times New Roman" w:cs="Times New Roman"/>
          <w:i/>
          <w:iCs/>
          <w:color w:val="000000"/>
          <w:sz w:val="24"/>
          <w:szCs w:val="24"/>
          <w:lang w:eastAsia="en-US"/>
        </w:rPr>
        <w:t>Трехгранный угол. Многогранный угол.</w:t>
      </w:r>
    </w:p>
    <w:p w14:paraId="750C3266" w14:textId="77777777" w:rsidR="00BD5403" w:rsidRPr="00FB5BDD" w:rsidRDefault="00BD5403" w:rsidP="00FB5BDD">
      <w:pPr>
        <w:shd w:val="clear" w:color="auto" w:fill="FFFFFF"/>
        <w:overflowPunct w:val="0"/>
        <w:spacing w:after="0"/>
        <w:ind w:firstLine="709"/>
        <w:jc w:val="both"/>
        <w:rPr>
          <w:rFonts w:ascii="Times New Roman" w:eastAsia="Times New Roman" w:hAnsi="Times New Roman" w:cs="Times New Roman"/>
          <w:color w:val="00000A"/>
          <w:sz w:val="24"/>
          <w:szCs w:val="24"/>
        </w:rPr>
      </w:pPr>
      <w:r w:rsidRPr="00FB5BDD">
        <w:rPr>
          <w:rFonts w:ascii="Times New Roman" w:eastAsia="Times New Roman" w:hAnsi="Times New Roman" w:cs="Times New Roman"/>
          <w:i/>
          <w:color w:val="000000"/>
          <w:sz w:val="24"/>
          <w:szCs w:val="24"/>
          <w:lang w:eastAsia="en-US"/>
        </w:rPr>
        <w:t>Основная цель</w:t>
      </w:r>
      <w:r w:rsidRPr="00FB5BDD">
        <w:rPr>
          <w:rFonts w:ascii="Times New Roman" w:eastAsia="Times New Roman" w:hAnsi="Times New Roman" w:cs="Times New Roman"/>
          <w:color w:val="000000"/>
          <w:sz w:val="24"/>
          <w:szCs w:val="24"/>
          <w:lang w:eastAsia="en-US"/>
        </w:rPr>
        <w:t xml:space="preserve"> </w:t>
      </w:r>
      <w:r w:rsidRPr="00FB5BDD">
        <w:rPr>
          <w:rFonts w:ascii="Times New Roman" w:eastAsia="Symbol" w:hAnsi="Times New Roman" w:cs="Times New Roman"/>
          <w:color w:val="000000"/>
          <w:sz w:val="24"/>
          <w:szCs w:val="24"/>
          <w:lang w:eastAsia="en-US"/>
        </w:rPr>
        <w:t></w:t>
      </w:r>
      <w:r w:rsidRPr="00FB5BDD">
        <w:rPr>
          <w:rFonts w:ascii="Times New Roman" w:eastAsia="Times New Roman" w:hAnsi="Times New Roman" w:cs="Times New Roman"/>
          <w:color w:val="000000"/>
          <w:sz w:val="24"/>
          <w:szCs w:val="24"/>
          <w:lang w:eastAsia="en-US"/>
        </w:rPr>
        <w:t xml:space="preserve"> ввести понятия перпендикулярности прямых и плоскостей, изучить признаки перпендикулярности прямой и плоскости, двух плоскостей, ввести основные метрические понятия: расстояние от точки до плоскости, расстояние между параллельными плоскостями, между параллельными прямой и плоскостью, расстояние между скрещивающимися прямыми, угол между прямой и плоскостью, угол между двумя плоскостями, изу</w:t>
      </w:r>
      <w:r w:rsidRPr="00FB5BDD">
        <w:rPr>
          <w:rFonts w:ascii="Times New Roman" w:eastAsia="Times New Roman" w:hAnsi="Times New Roman" w:cs="Times New Roman"/>
          <w:color w:val="000000"/>
          <w:sz w:val="24"/>
          <w:szCs w:val="24"/>
          <w:lang w:eastAsia="en-US"/>
        </w:rPr>
        <w:softHyphen/>
        <w:t>чить свойства прямоугольного параллелепипеда.</w:t>
      </w:r>
    </w:p>
    <w:p w14:paraId="6FF66E9C" w14:textId="77777777" w:rsidR="00BD5403" w:rsidRPr="00FB5BDD" w:rsidRDefault="00BD5403" w:rsidP="00FB5BDD">
      <w:pPr>
        <w:spacing w:after="0"/>
        <w:jc w:val="both"/>
        <w:rPr>
          <w:rFonts w:ascii="Times New Roman" w:eastAsia="Times New Roman" w:hAnsi="Times New Roman" w:cs="Times New Roman"/>
          <w:color w:val="000000"/>
          <w:sz w:val="24"/>
          <w:szCs w:val="24"/>
          <w:lang w:eastAsia="en-US"/>
        </w:rPr>
      </w:pPr>
      <w:r w:rsidRPr="00FB5BDD">
        <w:rPr>
          <w:rFonts w:ascii="Times New Roman" w:eastAsia="Times New Roman" w:hAnsi="Times New Roman" w:cs="Times New Roman"/>
          <w:color w:val="000000"/>
          <w:sz w:val="24"/>
          <w:szCs w:val="24"/>
          <w:lang w:eastAsia="en-US"/>
        </w:rPr>
        <w:t>Понятие перпендикулярности и основанные на нем мет</w:t>
      </w:r>
      <w:r w:rsidRPr="00FB5BDD">
        <w:rPr>
          <w:rFonts w:ascii="Times New Roman" w:eastAsia="Times New Roman" w:hAnsi="Times New Roman" w:cs="Times New Roman"/>
          <w:color w:val="000000"/>
          <w:sz w:val="24"/>
          <w:szCs w:val="24"/>
          <w:lang w:eastAsia="en-US"/>
        </w:rPr>
        <w:softHyphen/>
        <w:t>рические понятия (расстояния, углы) существенно расширяют класс стереометрических задач, появляется много задач на вычисление, широко использующих известные факты из планиметрии.</w:t>
      </w:r>
    </w:p>
    <w:p w14:paraId="5BFE44BD" w14:textId="77777777" w:rsidR="00BD5403" w:rsidRPr="00FB5BDD" w:rsidRDefault="00BD5403" w:rsidP="00FB5BDD">
      <w:pPr>
        <w:spacing w:after="0"/>
        <w:jc w:val="both"/>
        <w:rPr>
          <w:rFonts w:ascii="Times New Roman" w:eastAsia="Times New Roman" w:hAnsi="Times New Roman" w:cs="Times New Roman"/>
          <w:bCs/>
          <w:color w:val="000000"/>
          <w:sz w:val="24"/>
          <w:szCs w:val="24"/>
          <w:lang w:eastAsia="en-US"/>
        </w:rPr>
      </w:pPr>
      <w:r w:rsidRPr="00FB5BDD">
        <w:rPr>
          <w:rFonts w:ascii="Times New Roman" w:eastAsia="Times New Roman" w:hAnsi="Times New Roman" w:cs="Times New Roman"/>
          <w:b/>
          <w:color w:val="000000"/>
          <w:sz w:val="24"/>
          <w:szCs w:val="24"/>
          <w:lang w:eastAsia="en-US"/>
        </w:rPr>
        <w:t>Многогранники</w:t>
      </w:r>
      <w:r w:rsidRPr="00FB5BDD">
        <w:rPr>
          <w:rFonts w:ascii="Times New Roman" w:eastAsia="Times New Roman" w:hAnsi="Times New Roman" w:cs="Times New Roman"/>
          <w:bCs/>
          <w:color w:val="000000"/>
          <w:sz w:val="24"/>
          <w:szCs w:val="24"/>
          <w:lang w:eastAsia="en-US"/>
        </w:rPr>
        <w:t xml:space="preserve"> Понятие многогранника. Призма. Пирамида. Правильные многогранники.</w:t>
      </w:r>
    </w:p>
    <w:p w14:paraId="44A0006B" w14:textId="77777777" w:rsidR="00BD5403" w:rsidRPr="00FB5BDD" w:rsidRDefault="00BD5403" w:rsidP="00FB5BDD">
      <w:pPr>
        <w:spacing w:after="0"/>
        <w:jc w:val="both"/>
        <w:rPr>
          <w:rFonts w:ascii="Times New Roman" w:eastAsia="Times New Roman" w:hAnsi="Times New Roman" w:cs="Times New Roman"/>
          <w:bCs/>
          <w:color w:val="000000"/>
          <w:sz w:val="24"/>
          <w:szCs w:val="24"/>
          <w:lang w:eastAsia="en-US"/>
        </w:rPr>
      </w:pPr>
      <w:r w:rsidRPr="00FB5BDD">
        <w:rPr>
          <w:rFonts w:ascii="Times New Roman" w:eastAsia="Times New Roman" w:hAnsi="Times New Roman" w:cs="Times New Roman"/>
          <w:bCs/>
          <w:color w:val="000000"/>
          <w:sz w:val="24"/>
          <w:szCs w:val="24"/>
          <w:lang w:eastAsia="en-US"/>
        </w:rPr>
        <w:t>Основная цель - познакомить учащихся с основными видами многогранников (призма, пирамида, усеченная пирамида), с формулой Эйлера для выпуклых многогранников, с правильными многогранниками и элементами их симметрии.</w:t>
      </w:r>
    </w:p>
    <w:p w14:paraId="493CE914" w14:textId="77777777" w:rsidR="00BD5403" w:rsidRPr="00FB5BDD" w:rsidRDefault="00BD5403" w:rsidP="00FB5BDD">
      <w:pPr>
        <w:spacing w:after="0"/>
        <w:jc w:val="both"/>
        <w:rPr>
          <w:rFonts w:ascii="Times New Roman" w:eastAsia="Times New Roman" w:hAnsi="Times New Roman" w:cs="Times New Roman"/>
          <w:bCs/>
          <w:color w:val="000000"/>
          <w:sz w:val="24"/>
          <w:szCs w:val="24"/>
          <w:lang w:eastAsia="en-US"/>
        </w:rPr>
      </w:pPr>
      <w:r w:rsidRPr="00FB5BDD">
        <w:rPr>
          <w:rFonts w:ascii="Times New Roman" w:eastAsia="Times New Roman" w:hAnsi="Times New Roman" w:cs="Times New Roman"/>
          <w:bCs/>
          <w:color w:val="000000"/>
          <w:sz w:val="24"/>
          <w:szCs w:val="24"/>
          <w:lang w:eastAsia="en-US"/>
        </w:rPr>
        <w:t xml:space="preserve">С двумя видами многогранников тетраэдром и параллелепипедом учащиеся уже знакомы. Теперь эти представления расширяются. Многогранник определяется как поверхность, составленная из многоугольников и ограничивающая некоторое геометрическое тело (его тоже называют </w:t>
      </w:r>
      <w:r w:rsidRPr="00FB5BDD">
        <w:rPr>
          <w:rFonts w:ascii="Times New Roman" w:eastAsia="Times New Roman" w:hAnsi="Times New Roman" w:cs="Times New Roman"/>
          <w:bCs/>
          <w:color w:val="000000"/>
          <w:sz w:val="24"/>
          <w:szCs w:val="24"/>
          <w:lang w:eastAsia="en-US"/>
        </w:rPr>
        <w:lastRenderedPageBreak/>
        <w:t>многогранником). В связи с этим уточняется само понятие геометрического тела, для чего вводится еще ряд новых понятий (граничная точка фигуры, внутренняя точка и т. д.). Усвоение их не является обязательным для всех учащихся, можно ограничиться наглядным представлением о многогранниках.</w:t>
      </w:r>
    </w:p>
    <w:p w14:paraId="40C686CC" w14:textId="77777777" w:rsidR="00BD5403" w:rsidRPr="00FB5BDD" w:rsidRDefault="00BD5403" w:rsidP="00FB5BDD">
      <w:pPr>
        <w:spacing w:after="0"/>
        <w:jc w:val="both"/>
        <w:rPr>
          <w:rFonts w:ascii="Times New Roman" w:eastAsia="Times New Roman" w:hAnsi="Times New Roman" w:cs="Times New Roman"/>
          <w:bCs/>
          <w:color w:val="000000"/>
          <w:sz w:val="24"/>
          <w:szCs w:val="24"/>
          <w:lang w:eastAsia="en-US"/>
        </w:rPr>
      </w:pPr>
      <w:r w:rsidRPr="00FB5BDD">
        <w:rPr>
          <w:rFonts w:ascii="Times New Roman" w:eastAsia="Times New Roman" w:hAnsi="Times New Roman" w:cs="Times New Roman"/>
          <w:bCs/>
          <w:color w:val="000000"/>
          <w:sz w:val="24"/>
          <w:szCs w:val="24"/>
          <w:lang w:eastAsia="en-US"/>
        </w:rPr>
        <w:t>Наряду с формулой Эйлера в этом разделе содержится также один из вариантов пространственной теоремы Пифагора, связанный с тетраэдром, у которого все плоские углы при одной вершине  прямые. Доказательство основано на формуле площади прямоугольной проекции многоугольника, которая предварительно выводится.</w:t>
      </w:r>
    </w:p>
    <w:p w14:paraId="1B2E147B"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b/>
          <w:bCs/>
          <w:color w:val="000000"/>
          <w:sz w:val="24"/>
          <w:szCs w:val="24"/>
        </w:rPr>
        <w:t>Цилиндр, конус, шар</w:t>
      </w:r>
      <w:r w:rsidRPr="00FB5BDD">
        <w:rPr>
          <w:rFonts w:ascii="Times New Roman" w:eastAsia="Times New Roman" w:hAnsi="Times New Roman" w:cs="Times New Roman"/>
          <w:color w:val="000000"/>
          <w:sz w:val="24"/>
          <w:szCs w:val="24"/>
        </w:rPr>
        <w:t xml:space="preserve"> Понятие цилиндра. Площадь поверхности цилиндра. Понятие конуса. Площадь поверхности конуса. Усеченный конус. Сфера и шар. Уравнение сферы. Взаимное располо</w:t>
      </w:r>
      <w:r w:rsidRPr="00FB5BDD">
        <w:rPr>
          <w:rFonts w:ascii="Times New Roman" w:eastAsia="Times New Roman" w:hAnsi="Times New Roman" w:cs="Times New Roman"/>
          <w:color w:val="000000"/>
          <w:sz w:val="24"/>
          <w:szCs w:val="24"/>
        </w:rPr>
        <w:softHyphen/>
        <w:t>жение сферы и плоскости. Касательная плоскость к сфере. Площадь сферы.</w:t>
      </w:r>
    </w:p>
    <w:p w14:paraId="51D47A64"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Основная цель — дать учащимся систематические сведения об основных телах и поверхностях вращения — цилиндре, конусе, сфере, шаре.</w:t>
      </w:r>
    </w:p>
    <w:p w14:paraId="5F6821A6" w14:textId="77777777" w:rsidR="00BD5403" w:rsidRPr="00FB5BDD" w:rsidRDefault="00BD5403" w:rsidP="00FB5BDD">
      <w:pPr>
        <w:shd w:val="clear" w:color="auto" w:fill="FFFFFF"/>
        <w:spacing w:after="0"/>
        <w:jc w:val="both"/>
        <w:rPr>
          <w:rFonts w:ascii="Times New Roman" w:eastAsia="Times New Roman" w:hAnsi="Times New Roman" w:cs="Times New Roman"/>
          <w:color w:val="000000"/>
          <w:sz w:val="24"/>
          <w:szCs w:val="24"/>
        </w:rPr>
      </w:pPr>
      <w:r w:rsidRPr="00FB5BDD">
        <w:rPr>
          <w:rFonts w:ascii="Times New Roman" w:eastAsia="Times New Roman" w:hAnsi="Times New Roman" w:cs="Times New Roman"/>
          <w:color w:val="000000"/>
          <w:sz w:val="24"/>
          <w:szCs w:val="24"/>
        </w:rPr>
        <w:t>Изучение круглых тел (цилиндра, конуса, шара) и их поверхностей завершает знакомство учащихся с основными пространственными фигурами. Вводятся понятия цилинд</w:t>
      </w:r>
      <w:r w:rsidRPr="00FB5BDD">
        <w:rPr>
          <w:rFonts w:ascii="Times New Roman" w:eastAsia="Times New Roman" w:hAnsi="Times New Roman" w:cs="Times New Roman"/>
          <w:color w:val="000000"/>
          <w:sz w:val="24"/>
          <w:szCs w:val="24"/>
        </w:rPr>
        <w:softHyphen/>
        <w:t>рической и конической поверхностей, цилиндра, конуса, усеченного конуса. С помощью разверток определяются площади их боковых поверхностей, выводятся соответству</w:t>
      </w:r>
      <w:r w:rsidRPr="00FB5BDD">
        <w:rPr>
          <w:rFonts w:ascii="Times New Roman" w:eastAsia="Times New Roman" w:hAnsi="Times New Roman" w:cs="Times New Roman"/>
          <w:color w:val="000000"/>
          <w:sz w:val="24"/>
          <w:szCs w:val="24"/>
        </w:rPr>
        <w:softHyphen/>
        <w:t>ющие формулы. Затем даются определения сферы и шара, выводится уравнение сферы и с его помощью исследуется вопрос о взаимном расположении сферы и плоскости. Пло</w:t>
      </w:r>
      <w:r w:rsidRPr="00FB5BDD">
        <w:rPr>
          <w:rFonts w:ascii="Times New Roman" w:eastAsia="Times New Roman" w:hAnsi="Times New Roman" w:cs="Times New Roman"/>
          <w:color w:val="000000"/>
          <w:sz w:val="24"/>
          <w:szCs w:val="24"/>
        </w:rPr>
        <w:softHyphen/>
        <w:t>щадь сферы определяется как предел последовательности площадей описанных около сферы многогранников при стремлении к нулю наибольшего размера каждой грани. В задачах рассматриваются различные комбинации круг</w:t>
      </w:r>
      <w:r w:rsidRPr="00FB5BDD">
        <w:rPr>
          <w:rFonts w:ascii="Times New Roman" w:eastAsia="Times New Roman" w:hAnsi="Times New Roman" w:cs="Times New Roman"/>
          <w:color w:val="000000"/>
          <w:sz w:val="24"/>
          <w:szCs w:val="24"/>
        </w:rPr>
        <w:softHyphen/>
        <w:t>лых тел и многогранников, в частности описанные и впи</w:t>
      </w:r>
      <w:r w:rsidRPr="00FB5BDD">
        <w:rPr>
          <w:rFonts w:ascii="Times New Roman" w:eastAsia="Times New Roman" w:hAnsi="Times New Roman" w:cs="Times New Roman"/>
          <w:color w:val="000000"/>
          <w:sz w:val="24"/>
          <w:szCs w:val="24"/>
        </w:rPr>
        <w:softHyphen/>
        <w:t>санные призмы и пирамиды.</w:t>
      </w:r>
    </w:p>
    <w:p w14:paraId="38DFB68C"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p>
    <w:p w14:paraId="796AD925"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 xml:space="preserve">  </w:t>
      </w:r>
      <w:r w:rsidRPr="00FB5BDD">
        <w:rPr>
          <w:rFonts w:ascii="Times New Roman" w:eastAsia="Times New Roman" w:hAnsi="Times New Roman" w:cs="Times New Roman"/>
          <w:b/>
          <w:bCs/>
          <w:color w:val="000000"/>
          <w:sz w:val="24"/>
          <w:szCs w:val="24"/>
        </w:rPr>
        <w:t xml:space="preserve">Объемы тел </w:t>
      </w:r>
    </w:p>
    <w:p w14:paraId="13195ACD"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Объем прямоугольного параллелепипеда. Объемы пря</w:t>
      </w:r>
      <w:r w:rsidRPr="00FB5BDD">
        <w:rPr>
          <w:rFonts w:ascii="Times New Roman" w:eastAsia="Times New Roman" w:hAnsi="Times New Roman" w:cs="Times New Roman"/>
          <w:color w:val="000000"/>
          <w:sz w:val="24"/>
          <w:szCs w:val="24"/>
        </w:rPr>
        <w:softHyphen/>
        <w:t>мой призмы и цилиндра. Объемы наклонной призмы, пи</w:t>
      </w:r>
      <w:r w:rsidRPr="00FB5BDD">
        <w:rPr>
          <w:rFonts w:ascii="Times New Roman" w:eastAsia="Times New Roman" w:hAnsi="Times New Roman" w:cs="Times New Roman"/>
          <w:color w:val="000000"/>
          <w:sz w:val="24"/>
          <w:szCs w:val="24"/>
        </w:rPr>
        <w:softHyphen/>
        <w:t>рамиды и конуса. Объем шара и площадь сферы. Объемы шарового сегмента, шарового слоя и шарового сектора.</w:t>
      </w:r>
    </w:p>
    <w:p w14:paraId="4EBD35C6"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Основная цель — ввести понятие объема тела и выве</w:t>
      </w:r>
      <w:r w:rsidRPr="00FB5BDD">
        <w:rPr>
          <w:rFonts w:ascii="Times New Roman" w:eastAsia="Times New Roman" w:hAnsi="Times New Roman" w:cs="Times New Roman"/>
          <w:color w:val="000000"/>
          <w:sz w:val="24"/>
          <w:szCs w:val="24"/>
        </w:rPr>
        <w:softHyphen/>
        <w:t>сти формулы для вычисления объемов основных многогран</w:t>
      </w:r>
      <w:r w:rsidRPr="00FB5BDD">
        <w:rPr>
          <w:rFonts w:ascii="Times New Roman" w:eastAsia="Times New Roman" w:hAnsi="Times New Roman" w:cs="Times New Roman"/>
          <w:color w:val="000000"/>
          <w:sz w:val="24"/>
          <w:szCs w:val="24"/>
        </w:rPr>
        <w:softHyphen/>
        <w:t>ников и круглых тел, изученных в курсе стереометрии.</w:t>
      </w:r>
    </w:p>
    <w:p w14:paraId="4BC4DBD3" w14:textId="77777777" w:rsidR="00BD5403" w:rsidRPr="00FB5BDD" w:rsidRDefault="00BD5403" w:rsidP="00FB5BDD">
      <w:pPr>
        <w:shd w:val="clear" w:color="auto" w:fill="FFFFFF"/>
        <w:spacing w:after="0"/>
        <w:jc w:val="both"/>
        <w:rPr>
          <w:rFonts w:ascii="Times New Roman" w:eastAsia="Times New Roman" w:hAnsi="Times New Roman" w:cs="Times New Roman"/>
          <w:color w:val="000000"/>
          <w:sz w:val="24"/>
          <w:szCs w:val="24"/>
        </w:rPr>
      </w:pPr>
      <w:r w:rsidRPr="00FB5BDD">
        <w:rPr>
          <w:rFonts w:ascii="Times New Roman" w:eastAsia="Times New Roman" w:hAnsi="Times New Roman" w:cs="Times New Roman"/>
          <w:color w:val="000000"/>
          <w:sz w:val="24"/>
          <w:szCs w:val="24"/>
        </w:rPr>
        <w:t>Понятие объема тела вводится аналогично понятию пло</w:t>
      </w:r>
      <w:r w:rsidRPr="00FB5BDD">
        <w:rPr>
          <w:rFonts w:ascii="Times New Roman" w:eastAsia="Times New Roman" w:hAnsi="Times New Roman" w:cs="Times New Roman"/>
          <w:color w:val="000000"/>
          <w:sz w:val="24"/>
          <w:szCs w:val="24"/>
        </w:rPr>
        <w:softHyphen/>
        <w:t>щади плоской фигуры. Формулируются основные свойства объемов и на их основе выводится формула объема пря</w:t>
      </w:r>
      <w:r w:rsidRPr="00FB5BDD">
        <w:rPr>
          <w:rFonts w:ascii="Times New Roman" w:eastAsia="Times New Roman" w:hAnsi="Times New Roman" w:cs="Times New Roman"/>
          <w:color w:val="000000"/>
          <w:sz w:val="24"/>
          <w:szCs w:val="24"/>
        </w:rPr>
        <w:softHyphen/>
        <w:t>моугольного параллелепипеда, а затем прямой призмы и цилиндра. Формулы объемов других тел выводятся с по</w:t>
      </w:r>
      <w:r w:rsidRPr="00FB5BDD">
        <w:rPr>
          <w:rFonts w:ascii="Times New Roman" w:eastAsia="Times New Roman" w:hAnsi="Times New Roman" w:cs="Times New Roman"/>
          <w:color w:val="000000"/>
          <w:sz w:val="24"/>
          <w:szCs w:val="24"/>
        </w:rPr>
        <w:softHyphen/>
        <w:t>мощью интегральной формулы. Формула объема шара ис</w:t>
      </w:r>
      <w:r w:rsidRPr="00FB5BDD">
        <w:rPr>
          <w:rFonts w:ascii="Times New Roman" w:eastAsia="Times New Roman" w:hAnsi="Times New Roman" w:cs="Times New Roman"/>
          <w:color w:val="000000"/>
          <w:sz w:val="24"/>
          <w:szCs w:val="24"/>
        </w:rPr>
        <w:softHyphen/>
        <w:t>пользуется для вывода формулы площади сферы.</w:t>
      </w:r>
    </w:p>
    <w:p w14:paraId="5A3200E5" w14:textId="77777777" w:rsidR="00BD5403" w:rsidRPr="00FB5BDD" w:rsidRDefault="00BD5403" w:rsidP="00FB5BDD">
      <w:pPr>
        <w:shd w:val="clear" w:color="auto" w:fill="FFFFFF"/>
        <w:spacing w:after="0"/>
        <w:jc w:val="both"/>
        <w:rPr>
          <w:rFonts w:ascii="Times New Roman" w:eastAsia="Times New Roman" w:hAnsi="Times New Roman" w:cs="Times New Roman"/>
          <w:b/>
          <w:bCs/>
          <w:color w:val="000000"/>
          <w:sz w:val="24"/>
          <w:szCs w:val="24"/>
        </w:rPr>
      </w:pPr>
      <w:r w:rsidRPr="00FB5BDD">
        <w:rPr>
          <w:rFonts w:ascii="Times New Roman" w:eastAsia="Times New Roman" w:hAnsi="Times New Roman" w:cs="Times New Roman"/>
          <w:b/>
          <w:bCs/>
          <w:color w:val="000000"/>
          <w:sz w:val="24"/>
          <w:szCs w:val="24"/>
        </w:rPr>
        <w:t xml:space="preserve">Метод координат в пространстве. Движения </w:t>
      </w:r>
    </w:p>
    <w:p w14:paraId="4B5949D3"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Координаты точки и координаты вектора.  Скалярное</w:t>
      </w:r>
    </w:p>
    <w:p w14:paraId="3B720E6D"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 xml:space="preserve">произведение векторов. </w:t>
      </w:r>
      <w:r w:rsidRPr="00FB5BDD">
        <w:rPr>
          <w:rFonts w:ascii="Times New Roman" w:eastAsia="Times New Roman" w:hAnsi="Times New Roman" w:cs="Times New Roman"/>
          <w:iCs/>
          <w:color w:val="000000"/>
          <w:sz w:val="24"/>
          <w:szCs w:val="24"/>
        </w:rPr>
        <w:t xml:space="preserve">Уравнение плоскости. </w:t>
      </w:r>
      <w:r w:rsidRPr="00FB5BDD">
        <w:rPr>
          <w:rFonts w:ascii="Times New Roman" w:eastAsia="Times New Roman" w:hAnsi="Times New Roman" w:cs="Times New Roman"/>
          <w:color w:val="000000"/>
          <w:sz w:val="24"/>
          <w:szCs w:val="24"/>
        </w:rPr>
        <w:t xml:space="preserve">Движения. </w:t>
      </w:r>
      <w:r w:rsidRPr="00FB5BDD">
        <w:rPr>
          <w:rFonts w:ascii="Times New Roman" w:eastAsia="Times New Roman" w:hAnsi="Times New Roman" w:cs="Times New Roman"/>
          <w:iCs/>
          <w:color w:val="000000"/>
          <w:sz w:val="24"/>
          <w:szCs w:val="24"/>
        </w:rPr>
        <w:t>Преобразование подобия.</w:t>
      </w:r>
    </w:p>
    <w:p w14:paraId="21A03F38"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Основная цель — сформировать умение учащихся применять векторно-координатный метод к решению задач на вычисление углов между прямыми и плоскостями и рас</w:t>
      </w:r>
      <w:r w:rsidRPr="00FB5BDD">
        <w:rPr>
          <w:rFonts w:ascii="Times New Roman" w:eastAsia="Times New Roman" w:hAnsi="Times New Roman" w:cs="Times New Roman"/>
          <w:color w:val="000000"/>
          <w:sz w:val="24"/>
          <w:szCs w:val="24"/>
        </w:rPr>
        <w:softHyphen/>
        <w:t>стояний между двумя точками, от точки до плоскости.</w:t>
      </w:r>
    </w:p>
    <w:p w14:paraId="1BA61619" w14:textId="77777777" w:rsidR="00BD5403" w:rsidRPr="00FB5BDD" w:rsidRDefault="00BD5403" w:rsidP="00FB5BDD">
      <w:pPr>
        <w:shd w:val="clear" w:color="auto" w:fill="FFFFFF"/>
        <w:spacing w:after="0"/>
        <w:jc w:val="both"/>
        <w:rPr>
          <w:rFonts w:ascii="Times New Roman" w:eastAsia="Times New Roman" w:hAnsi="Times New Roman" w:cs="Times New Roman"/>
          <w:sz w:val="24"/>
          <w:szCs w:val="24"/>
        </w:rPr>
      </w:pPr>
      <w:r w:rsidRPr="00FB5BDD">
        <w:rPr>
          <w:rFonts w:ascii="Times New Roman" w:eastAsia="Times New Roman" w:hAnsi="Times New Roman" w:cs="Times New Roman"/>
          <w:color w:val="000000"/>
          <w:sz w:val="24"/>
          <w:szCs w:val="24"/>
        </w:rPr>
        <w:t>Данный раздел является непосредственным продолже</w:t>
      </w:r>
      <w:r w:rsidRPr="00FB5BDD">
        <w:rPr>
          <w:rFonts w:ascii="Times New Roman" w:eastAsia="Times New Roman" w:hAnsi="Times New Roman" w:cs="Times New Roman"/>
          <w:color w:val="000000"/>
          <w:sz w:val="24"/>
          <w:szCs w:val="24"/>
        </w:rPr>
        <w:softHyphen/>
        <w:t>нием предыдущего. Вводится понятие прямоугольной си</w:t>
      </w:r>
      <w:r w:rsidRPr="00FB5BDD">
        <w:rPr>
          <w:rFonts w:ascii="Times New Roman" w:eastAsia="Times New Roman" w:hAnsi="Times New Roman" w:cs="Times New Roman"/>
          <w:color w:val="000000"/>
          <w:sz w:val="24"/>
          <w:szCs w:val="24"/>
        </w:rPr>
        <w:softHyphen/>
        <w:t>стемы координат в пространстве, даются определения ко</w:t>
      </w:r>
      <w:r w:rsidRPr="00FB5BDD">
        <w:rPr>
          <w:rFonts w:ascii="Times New Roman" w:eastAsia="Times New Roman" w:hAnsi="Times New Roman" w:cs="Times New Roman"/>
          <w:color w:val="000000"/>
          <w:sz w:val="24"/>
          <w:szCs w:val="24"/>
        </w:rPr>
        <w:softHyphen/>
        <w:t>ординат точки и координат вектора, рассматриваются простейшие задачи в координатах. Затем вводится ска</w:t>
      </w:r>
      <w:r w:rsidRPr="00FB5BDD">
        <w:rPr>
          <w:rFonts w:ascii="Times New Roman" w:eastAsia="Times New Roman" w:hAnsi="Times New Roman" w:cs="Times New Roman"/>
          <w:color w:val="000000"/>
          <w:sz w:val="24"/>
          <w:szCs w:val="24"/>
        </w:rPr>
        <w:softHyphen/>
        <w:t>лярное произведение векторов, кратко перечисляются его свойства (без доказательства, поскольку соответствующие доказательства были в курсе планиметрии) и выводятся формулы для вычисления углов между двумя прямыми, между прямой и плоскостью. Дан также вывод уравне</w:t>
      </w:r>
      <w:r w:rsidRPr="00FB5BDD">
        <w:rPr>
          <w:rFonts w:ascii="Times New Roman" w:eastAsia="Times New Roman" w:hAnsi="Times New Roman" w:cs="Times New Roman"/>
          <w:color w:val="000000"/>
          <w:sz w:val="24"/>
          <w:szCs w:val="24"/>
        </w:rPr>
        <w:softHyphen/>
        <w:t>ния плоскости и формулы расстояния от точки до плос</w:t>
      </w:r>
      <w:r w:rsidRPr="00FB5BDD">
        <w:rPr>
          <w:rFonts w:ascii="Times New Roman" w:eastAsia="Times New Roman" w:hAnsi="Times New Roman" w:cs="Times New Roman"/>
          <w:color w:val="000000"/>
          <w:sz w:val="24"/>
          <w:szCs w:val="24"/>
        </w:rPr>
        <w:softHyphen/>
        <w:t>кости.</w:t>
      </w:r>
    </w:p>
    <w:p w14:paraId="4DAA6CE3" w14:textId="77777777" w:rsidR="00BD5403" w:rsidRPr="00FB5BDD" w:rsidRDefault="00BD5403" w:rsidP="00FB5BDD">
      <w:pPr>
        <w:spacing w:after="0"/>
        <w:jc w:val="both"/>
        <w:rPr>
          <w:rFonts w:ascii="Times New Roman" w:eastAsia="Times New Roman" w:hAnsi="Times New Roman" w:cs="Times New Roman"/>
          <w:color w:val="000000"/>
          <w:sz w:val="24"/>
          <w:szCs w:val="24"/>
        </w:rPr>
      </w:pPr>
      <w:r w:rsidRPr="00FB5BDD">
        <w:rPr>
          <w:rFonts w:ascii="Times New Roman" w:eastAsia="Times New Roman" w:hAnsi="Times New Roman" w:cs="Times New Roman"/>
          <w:color w:val="000000"/>
          <w:sz w:val="24"/>
          <w:szCs w:val="24"/>
        </w:rPr>
        <w:lastRenderedPageBreak/>
        <w:t>В конце раздела изучаются движения в пространстве: центральная симметрия, осевая симметрия, зеркальная симметрия. Кроме того, рассмотрено преобразование подо</w:t>
      </w:r>
      <w:r w:rsidRPr="00FB5BDD">
        <w:rPr>
          <w:rFonts w:ascii="Times New Roman" w:eastAsia="Times New Roman" w:hAnsi="Times New Roman" w:cs="Times New Roman"/>
          <w:color w:val="000000"/>
          <w:sz w:val="24"/>
          <w:szCs w:val="24"/>
        </w:rPr>
        <w:softHyphen/>
        <w:t>бия.</w:t>
      </w:r>
    </w:p>
    <w:p w14:paraId="185A835E" w14:textId="77777777" w:rsidR="00BD5403" w:rsidRPr="00FB5BDD" w:rsidRDefault="00BD5403" w:rsidP="00FB5BDD">
      <w:pPr>
        <w:pStyle w:val="a9"/>
        <w:spacing w:line="276" w:lineRule="auto"/>
        <w:jc w:val="both"/>
        <w:rPr>
          <w:sz w:val="24"/>
          <w:szCs w:val="24"/>
        </w:rPr>
      </w:pPr>
    </w:p>
    <w:p w14:paraId="636E5EF9" w14:textId="77777777" w:rsidR="001E75F6" w:rsidRPr="00FB5BDD" w:rsidRDefault="001E75F6" w:rsidP="00FB5BDD">
      <w:pPr>
        <w:pStyle w:val="a9"/>
        <w:spacing w:line="276" w:lineRule="auto"/>
        <w:jc w:val="both"/>
        <w:rPr>
          <w:b/>
          <w:sz w:val="24"/>
          <w:szCs w:val="24"/>
        </w:rPr>
      </w:pPr>
      <w:r w:rsidRPr="00FB5BDD">
        <w:rPr>
          <w:b/>
          <w:sz w:val="24"/>
          <w:szCs w:val="24"/>
        </w:rPr>
        <w:t>Вероятность и статистика. Логика и комбинаторика</w:t>
      </w:r>
    </w:p>
    <w:p w14:paraId="1C3E6EA5" w14:textId="77777777" w:rsidR="001E75F6" w:rsidRPr="00FB5BDD" w:rsidRDefault="001E75F6" w:rsidP="00FB5BDD">
      <w:pPr>
        <w:pStyle w:val="a9"/>
        <w:spacing w:line="276" w:lineRule="auto"/>
        <w:jc w:val="both"/>
        <w:rPr>
          <w:sz w:val="24"/>
          <w:szCs w:val="24"/>
        </w:rPr>
      </w:pPr>
      <w:r w:rsidRPr="00FB5BDD">
        <w:rPr>
          <w:sz w:val="24"/>
          <w:szCs w:val="24"/>
        </w:rPr>
        <w:t xml:space="preserve">Логика. Верные и неверные утверждения. Следствие. </w:t>
      </w:r>
      <w:r w:rsidRPr="00FB5BDD">
        <w:rPr>
          <w:i/>
          <w:sz w:val="24"/>
          <w:szCs w:val="24"/>
        </w:rPr>
        <w:t>Контрпример</w:t>
      </w:r>
      <w:r w:rsidRPr="00FB5BDD">
        <w:rPr>
          <w:sz w:val="24"/>
          <w:szCs w:val="24"/>
        </w:rPr>
        <w:t xml:space="preserve">. </w:t>
      </w:r>
    </w:p>
    <w:p w14:paraId="222770E8" w14:textId="77777777" w:rsidR="001E75F6" w:rsidRPr="00FB5BDD" w:rsidRDefault="001E75F6" w:rsidP="00FB5BDD">
      <w:pPr>
        <w:pStyle w:val="a9"/>
        <w:spacing w:line="276" w:lineRule="auto"/>
        <w:jc w:val="both"/>
        <w:rPr>
          <w:sz w:val="24"/>
          <w:szCs w:val="24"/>
        </w:rPr>
      </w:pPr>
      <w:r w:rsidRPr="00FB5BDD">
        <w:rPr>
          <w:i/>
          <w:sz w:val="24"/>
          <w:szCs w:val="24"/>
        </w:rPr>
        <w:t>Множество</w:t>
      </w:r>
      <w:r w:rsidRPr="00FB5BDD">
        <w:rPr>
          <w:sz w:val="24"/>
          <w:szCs w:val="24"/>
        </w:rPr>
        <w:t xml:space="preserve">. Перебор вариантов. </w:t>
      </w:r>
    </w:p>
    <w:p w14:paraId="5E233A43" w14:textId="77777777" w:rsidR="001E75F6" w:rsidRPr="00FB5BDD" w:rsidRDefault="001E75F6" w:rsidP="00FB5BDD">
      <w:pPr>
        <w:pStyle w:val="a9"/>
        <w:spacing w:line="276" w:lineRule="auto"/>
        <w:jc w:val="both"/>
        <w:rPr>
          <w:sz w:val="24"/>
          <w:szCs w:val="24"/>
        </w:rPr>
      </w:pPr>
      <w:r w:rsidRPr="00FB5BDD">
        <w:rPr>
          <w:sz w:val="24"/>
          <w:szCs w:val="24"/>
        </w:rPr>
        <w:t xml:space="preserve">Таблицы. Столбчатые и круговые диаграммы. </w:t>
      </w:r>
    </w:p>
    <w:p w14:paraId="087F0F35" w14:textId="77777777" w:rsidR="001E75F6" w:rsidRPr="00FB5BDD" w:rsidRDefault="001E75F6" w:rsidP="00FB5BDD">
      <w:pPr>
        <w:pStyle w:val="a9"/>
        <w:spacing w:line="276" w:lineRule="auto"/>
        <w:jc w:val="both"/>
        <w:rPr>
          <w:sz w:val="24"/>
          <w:szCs w:val="24"/>
        </w:rPr>
      </w:pPr>
      <w:r w:rsidRPr="00FB5BDD">
        <w:rPr>
          <w:sz w:val="24"/>
          <w:szCs w:val="24"/>
        </w:rPr>
        <w:t xml:space="preserve">Числовые наборы. Среднее арифметическое, медиана, наибольшее и наименьшее значения. </w:t>
      </w:r>
      <w:r w:rsidRPr="00FB5BDD">
        <w:rPr>
          <w:i/>
          <w:sz w:val="24"/>
          <w:szCs w:val="24"/>
        </w:rPr>
        <w:t>Примеры изменчивых величин</w:t>
      </w:r>
      <w:r w:rsidRPr="00FB5BDD">
        <w:rPr>
          <w:sz w:val="24"/>
          <w:szCs w:val="24"/>
        </w:rPr>
        <w:t xml:space="preserve">. </w:t>
      </w:r>
    </w:p>
    <w:p w14:paraId="0D772931" w14:textId="77777777" w:rsidR="001E75F6" w:rsidRPr="00FB5BDD" w:rsidRDefault="001E75F6" w:rsidP="00FB5BDD">
      <w:pPr>
        <w:pStyle w:val="a9"/>
        <w:spacing w:line="276" w:lineRule="auto"/>
        <w:jc w:val="both"/>
        <w:rPr>
          <w:sz w:val="24"/>
          <w:szCs w:val="24"/>
        </w:rPr>
      </w:pPr>
      <w:r w:rsidRPr="00FB5BDD">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14:paraId="2F73F479" w14:textId="77777777" w:rsidR="001E75F6" w:rsidRPr="00FB5BDD" w:rsidRDefault="001E75F6" w:rsidP="00FB5BDD">
      <w:pPr>
        <w:pStyle w:val="a9"/>
        <w:spacing w:line="276" w:lineRule="auto"/>
        <w:jc w:val="both"/>
        <w:rPr>
          <w:i/>
          <w:sz w:val="24"/>
          <w:szCs w:val="24"/>
        </w:rPr>
      </w:pPr>
      <w:r w:rsidRPr="00FB5BDD">
        <w:rPr>
          <w:i/>
          <w:sz w:val="24"/>
          <w:szCs w:val="24"/>
        </w:rPr>
        <w:t xml:space="preserve">Независимые события. Формула сложения вероятностей. </w:t>
      </w:r>
    </w:p>
    <w:p w14:paraId="0E769E3A" w14:textId="77777777" w:rsidR="001E75F6" w:rsidRPr="00FB5BDD" w:rsidRDefault="001E75F6" w:rsidP="00FB5BDD">
      <w:pPr>
        <w:pStyle w:val="a9"/>
        <w:spacing w:line="276" w:lineRule="auto"/>
        <w:jc w:val="both"/>
        <w:rPr>
          <w:i/>
          <w:sz w:val="24"/>
          <w:szCs w:val="24"/>
        </w:rPr>
      </w:pPr>
      <w:r w:rsidRPr="00FB5BDD">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14:paraId="77A0C97E" w14:textId="77777777" w:rsidR="00004739" w:rsidRPr="00FB5BDD" w:rsidRDefault="00004739" w:rsidP="00FB5BDD">
      <w:pPr>
        <w:pStyle w:val="a9"/>
        <w:spacing w:line="276" w:lineRule="auto"/>
        <w:jc w:val="both"/>
        <w:rPr>
          <w:i/>
          <w:sz w:val="24"/>
          <w:szCs w:val="24"/>
        </w:rPr>
      </w:pPr>
    </w:p>
    <w:p w14:paraId="6E5EF057" w14:textId="77777777" w:rsidR="0028507F" w:rsidRPr="00FB5BDD" w:rsidRDefault="0028507F" w:rsidP="00FB5BDD">
      <w:pPr>
        <w:pStyle w:val="a9"/>
        <w:spacing w:line="276" w:lineRule="auto"/>
        <w:jc w:val="both"/>
        <w:rPr>
          <w:b/>
          <w:sz w:val="24"/>
          <w:szCs w:val="24"/>
        </w:rPr>
      </w:pPr>
      <w:bookmarkStart w:id="66" w:name="_Toc453968188"/>
      <w:r w:rsidRPr="00FB5BDD">
        <w:rPr>
          <w:b/>
          <w:sz w:val="24"/>
          <w:szCs w:val="24"/>
        </w:rPr>
        <w:t>Информатика</w:t>
      </w:r>
      <w:bookmarkEnd w:id="66"/>
    </w:p>
    <w:p w14:paraId="4B372653" w14:textId="77777777" w:rsidR="0028507F" w:rsidRPr="00FB5BDD" w:rsidRDefault="0028507F" w:rsidP="00FB5BDD">
      <w:pPr>
        <w:pStyle w:val="a9"/>
        <w:spacing w:line="276" w:lineRule="auto"/>
        <w:jc w:val="both"/>
        <w:rPr>
          <w:sz w:val="24"/>
          <w:szCs w:val="24"/>
        </w:rPr>
      </w:pPr>
    </w:p>
    <w:p w14:paraId="1DC62D93" w14:textId="77777777" w:rsidR="0028507F" w:rsidRPr="00FB5BDD" w:rsidRDefault="0028507F" w:rsidP="00FB5BDD">
      <w:pPr>
        <w:pStyle w:val="a9"/>
        <w:spacing w:line="276" w:lineRule="auto"/>
        <w:jc w:val="both"/>
        <w:rPr>
          <w:sz w:val="24"/>
          <w:szCs w:val="24"/>
        </w:rPr>
      </w:pPr>
      <w:r w:rsidRPr="00FB5BDD">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ФГОС ООО и учитываются межпредметные связи.</w:t>
      </w:r>
    </w:p>
    <w:p w14:paraId="56CF17B3" w14:textId="77777777" w:rsidR="0028507F" w:rsidRPr="00FB5BDD" w:rsidRDefault="0028507F" w:rsidP="00FB5BDD">
      <w:pPr>
        <w:pStyle w:val="a9"/>
        <w:spacing w:line="276" w:lineRule="auto"/>
        <w:jc w:val="both"/>
        <w:rPr>
          <w:sz w:val="24"/>
          <w:szCs w:val="24"/>
        </w:rPr>
      </w:pPr>
      <w:r w:rsidRPr="00FB5BDD">
        <w:rPr>
          <w:sz w:val="24"/>
          <w:szCs w:val="24"/>
        </w:rPr>
        <w:t>Цель изучения учебного предмета «Информатика»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14:paraId="61CD09D0" w14:textId="77777777" w:rsidR="0028507F" w:rsidRPr="00FB5BDD" w:rsidRDefault="0028507F" w:rsidP="00FB5BDD">
      <w:pPr>
        <w:pStyle w:val="a9"/>
        <w:spacing w:line="276" w:lineRule="auto"/>
        <w:jc w:val="both"/>
        <w:rPr>
          <w:b/>
          <w:sz w:val="24"/>
          <w:szCs w:val="24"/>
        </w:rPr>
      </w:pPr>
      <w:r w:rsidRPr="00FB5BDD">
        <w:rPr>
          <w:b/>
          <w:sz w:val="24"/>
          <w:szCs w:val="24"/>
        </w:rPr>
        <w:t>Базовый уровень</w:t>
      </w:r>
    </w:p>
    <w:p w14:paraId="11FE5DF6" w14:textId="77777777" w:rsidR="0028507F" w:rsidRPr="00FB5BDD" w:rsidRDefault="0028507F" w:rsidP="00FB5BDD">
      <w:pPr>
        <w:pStyle w:val="a9"/>
        <w:spacing w:line="276" w:lineRule="auto"/>
        <w:jc w:val="both"/>
        <w:rPr>
          <w:b/>
          <w:sz w:val="24"/>
          <w:szCs w:val="24"/>
        </w:rPr>
      </w:pPr>
      <w:r w:rsidRPr="00FB5BDD">
        <w:rPr>
          <w:b/>
          <w:sz w:val="24"/>
          <w:szCs w:val="24"/>
        </w:rPr>
        <w:t>Введение. Информация и информационные процессы</w:t>
      </w:r>
    </w:p>
    <w:p w14:paraId="66676155" w14:textId="77777777" w:rsidR="0028507F" w:rsidRPr="00FB5BDD" w:rsidRDefault="0028507F" w:rsidP="00FB5BDD">
      <w:pPr>
        <w:pStyle w:val="a9"/>
        <w:spacing w:line="276" w:lineRule="auto"/>
        <w:jc w:val="both"/>
        <w:rPr>
          <w:sz w:val="24"/>
          <w:szCs w:val="24"/>
        </w:rPr>
      </w:pPr>
      <w:r w:rsidRPr="00FB5BDD">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14:paraId="270DF836" w14:textId="77777777" w:rsidR="0028507F" w:rsidRPr="00FB5BDD" w:rsidRDefault="0028507F" w:rsidP="00FB5BDD">
      <w:pPr>
        <w:pStyle w:val="a9"/>
        <w:spacing w:line="276" w:lineRule="auto"/>
        <w:jc w:val="both"/>
        <w:rPr>
          <w:sz w:val="24"/>
          <w:szCs w:val="24"/>
        </w:rPr>
      </w:pPr>
      <w:r w:rsidRPr="00FB5BDD">
        <w:rPr>
          <w:sz w:val="24"/>
          <w:szCs w:val="24"/>
        </w:rPr>
        <w:t xml:space="preserve">Системы. Компоненты системы и их взаимодействие. </w:t>
      </w:r>
    </w:p>
    <w:p w14:paraId="5DF7EC88" w14:textId="77777777" w:rsidR="0028507F" w:rsidRPr="00FB5BDD" w:rsidRDefault="0028507F" w:rsidP="00FB5BDD">
      <w:pPr>
        <w:pStyle w:val="a9"/>
        <w:spacing w:line="276" w:lineRule="auto"/>
        <w:jc w:val="both"/>
        <w:rPr>
          <w:sz w:val="24"/>
          <w:szCs w:val="24"/>
        </w:rPr>
      </w:pPr>
      <w:r w:rsidRPr="00FB5BDD">
        <w:rPr>
          <w:sz w:val="24"/>
          <w:szCs w:val="24"/>
        </w:rPr>
        <w:t>Универсальность дискретного представления информации.</w:t>
      </w:r>
    </w:p>
    <w:p w14:paraId="0B3A1119" w14:textId="77777777" w:rsidR="0028507F" w:rsidRPr="00FB5BDD" w:rsidRDefault="0028507F" w:rsidP="00FB5BDD">
      <w:pPr>
        <w:pStyle w:val="a9"/>
        <w:spacing w:line="276" w:lineRule="auto"/>
        <w:jc w:val="both"/>
        <w:rPr>
          <w:b/>
          <w:sz w:val="24"/>
          <w:szCs w:val="24"/>
        </w:rPr>
      </w:pPr>
      <w:r w:rsidRPr="00FB5BDD">
        <w:rPr>
          <w:b/>
          <w:sz w:val="24"/>
          <w:szCs w:val="24"/>
        </w:rPr>
        <w:t>Математические основы информатики</w:t>
      </w:r>
    </w:p>
    <w:p w14:paraId="4DAEB0F1" w14:textId="77777777" w:rsidR="0028507F" w:rsidRPr="00FB5BDD" w:rsidRDefault="0028507F" w:rsidP="00FB5BDD">
      <w:pPr>
        <w:pStyle w:val="a9"/>
        <w:spacing w:line="276" w:lineRule="auto"/>
        <w:jc w:val="both"/>
        <w:rPr>
          <w:sz w:val="24"/>
          <w:szCs w:val="24"/>
        </w:rPr>
      </w:pPr>
      <w:r w:rsidRPr="00FB5BDD">
        <w:rPr>
          <w:b/>
          <w:sz w:val="24"/>
          <w:szCs w:val="24"/>
        </w:rPr>
        <w:t>Тексты и кодирование</w:t>
      </w:r>
    </w:p>
    <w:p w14:paraId="41C6E49E" w14:textId="77777777" w:rsidR="0028507F" w:rsidRPr="00FB5BDD" w:rsidRDefault="0028507F" w:rsidP="00FB5BDD">
      <w:pPr>
        <w:pStyle w:val="a9"/>
        <w:spacing w:line="276" w:lineRule="auto"/>
        <w:jc w:val="both"/>
        <w:rPr>
          <w:i/>
          <w:sz w:val="24"/>
          <w:szCs w:val="24"/>
        </w:rPr>
      </w:pPr>
      <w:r w:rsidRPr="00FB5BDD">
        <w:rPr>
          <w:sz w:val="24"/>
          <w:szCs w:val="24"/>
        </w:rPr>
        <w:t xml:space="preserve">Равномерные и неравномерные коды. </w:t>
      </w:r>
      <w:r w:rsidRPr="00FB5BDD">
        <w:rPr>
          <w:i/>
          <w:sz w:val="24"/>
          <w:szCs w:val="24"/>
        </w:rPr>
        <w:t>Условие Фано.</w:t>
      </w:r>
    </w:p>
    <w:p w14:paraId="063D5DCA" w14:textId="77777777" w:rsidR="0028507F" w:rsidRPr="00FB5BDD" w:rsidRDefault="0028507F" w:rsidP="00FB5BDD">
      <w:pPr>
        <w:pStyle w:val="a9"/>
        <w:spacing w:line="276" w:lineRule="auto"/>
        <w:jc w:val="both"/>
        <w:rPr>
          <w:b/>
          <w:sz w:val="24"/>
          <w:szCs w:val="24"/>
        </w:rPr>
      </w:pPr>
      <w:r w:rsidRPr="00FB5BDD">
        <w:rPr>
          <w:b/>
          <w:sz w:val="24"/>
          <w:szCs w:val="24"/>
        </w:rPr>
        <w:t>Системы счисления</w:t>
      </w:r>
    </w:p>
    <w:p w14:paraId="7B43C06E" w14:textId="77777777" w:rsidR="0028507F" w:rsidRPr="00FB5BDD" w:rsidRDefault="0028507F" w:rsidP="00FB5BDD">
      <w:pPr>
        <w:pStyle w:val="a9"/>
        <w:spacing w:line="276" w:lineRule="auto"/>
        <w:jc w:val="both"/>
        <w:rPr>
          <w:i/>
          <w:sz w:val="24"/>
          <w:szCs w:val="24"/>
        </w:rPr>
      </w:pPr>
      <w:r w:rsidRPr="00FB5BDD">
        <w:rPr>
          <w:sz w:val="24"/>
          <w:szCs w:val="24"/>
        </w:rPr>
        <w:t xml:space="preserve">Сравнение чисел, записанных в двоичной, восьмеричной и шестнадцатеричной системах счисления. </w:t>
      </w:r>
      <w:r w:rsidRPr="00FB5BDD">
        <w:rPr>
          <w:i/>
          <w:sz w:val="24"/>
          <w:szCs w:val="24"/>
        </w:rPr>
        <w:t>Сложение и вычитание чисел, записанных в этих системах счисления.</w:t>
      </w:r>
    </w:p>
    <w:p w14:paraId="713A490C" w14:textId="77777777" w:rsidR="0028507F" w:rsidRPr="00FB5BDD" w:rsidRDefault="0028507F" w:rsidP="00FB5BDD">
      <w:pPr>
        <w:pStyle w:val="a9"/>
        <w:spacing w:line="276" w:lineRule="auto"/>
        <w:jc w:val="both"/>
        <w:rPr>
          <w:b/>
          <w:sz w:val="24"/>
          <w:szCs w:val="24"/>
        </w:rPr>
      </w:pPr>
      <w:r w:rsidRPr="00FB5BDD">
        <w:rPr>
          <w:b/>
          <w:sz w:val="24"/>
          <w:szCs w:val="24"/>
        </w:rPr>
        <w:t>Элементы комбинаторики, теории множеств и математической логики</w:t>
      </w:r>
    </w:p>
    <w:p w14:paraId="641152C2" w14:textId="77777777" w:rsidR="0028507F" w:rsidRPr="00FB5BDD" w:rsidRDefault="0028507F" w:rsidP="00FB5BDD">
      <w:pPr>
        <w:pStyle w:val="a9"/>
        <w:spacing w:line="276" w:lineRule="auto"/>
        <w:jc w:val="both"/>
        <w:rPr>
          <w:i/>
          <w:sz w:val="24"/>
          <w:szCs w:val="24"/>
        </w:rPr>
      </w:pPr>
      <w:r w:rsidRPr="00FB5BDD">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FB5BDD">
        <w:rPr>
          <w:iCs/>
          <w:sz w:val="24"/>
          <w:szCs w:val="24"/>
        </w:rPr>
        <w:t xml:space="preserve">Построение логического выражения с данной таблицей истинности. </w:t>
      </w:r>
      <w:r w:rsidRPr="00FB5BDD">
        <w:rPr>
          <w:i/>
          <w:sz w:val="24"/>
          <w:szCs w:val="24"/>
        </w:rPr>
        <w:t>Решение простейших логических уравнений.</w:t>
      </w:r>
    </w:p>
    <w:p w14:paraId="07A0D0FE" w14:textId="77777777" w:rsidR="0028507F" w:rsidRPr="00FB5BDD" w:rsidRDefault="0028507F" w:rsidP="00FB5BDD">
      <w:pPr>
        <w:pStyle w:val="a9"/>
        <w:spacing w:line="276" w:lineRule="auto"/>
        <w:jc w:val="both"/>
        <w:rPr>
          <w:i/>
          <w:iCs/>
          <w:sz w:val="24"/>
          <w:szCs w:val="24"/>
        </w:rPr>
      </w:pPr>
      <w:r w:rsidRPr="00FB5BDD">
        <w:rPr>
          <w:i/>
          <w:iCs/>
          <w:sz w:val="24"/>
          <w:szCs w:val="24"/>
        </w:rPr>
        <w:t xml:space="preserve">Нормальные формы: дизъюнктивная и конъюнктивная нормальная форма. </w:t>
      </w:r>
    </w:p>
    <w:p w14:paraId="3F7E650F" w14:textId="77777777" w:rsidR="0028507F" w:rsidRPr="00FB5BDD" w:rsidRDefault="0028507F" w:rsidP="00FB5BDD">
      <w:pPr>
        <w:pStyle w:val="a9"/>
        <w:spacing w:line="276" w:lineRule="auto"/>
        <w:jc w:val="both"/>
        <w:rPr>
          <w:b/>
          <w:bCs/>
          <w:iCs/>
          <w:sz w:val="24"/>
          <w:szCs w:val="24"/>
        </w:rPr>
      </w:pPr>
      <w:r w:rsidRPr="00FB5BDD">
        <w:rPr>
          <w:b/>
          <w:bCs/>
          <w:iCs/>
          <w:sz w:val="24"/>
          <w:szCs w:val="24"/>
        </w:rPr>
        <w:t>Дискретные объекты</w:t>
      </w:r>
    </w:p>
    <w:p w14:paraId="6EF7C08C" w14:textId="77777777" w:rsidR="0028507F" w:rsidRPr="00FB5BDD" w:rsidRDefault="0028507F" w:rsidP="00FB5BDD">
      <w:pPr>
        <w:pStyle w:val="a9"/>
        <w:spacing w:line="276" w:lineRule="auto"/>
        <w:jc w:val="both"/>
        <w:rPr>
          <w:i/>
          <w:sz w:val="24"/>
          <w:szCs w:val="24"/>
        </w:rPr>
      </w:pPr>
      <w:r w:rsidRPr="00FB5BDD">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FB5BDD">
        <w:rPr>
          <w:i/>
          <w:sz w:val="24"/>
          <w:szCs w:val="24"/>
        </w:rPr>
        <w:t>Бинарное дерево.</w:t>
      </w:r>
    </w:p>
    <w:p w14:paraId="31A29B5E" w14:textId="77777777" w:rsidR="0028507F" w:rsidRPr="00FB5BDD" w:rsidRDefault="0028507F" w:rsidP="00FB5BDD">
      <w:pPr>
        <w:pStyle w:val="a9"/>
        <w:spacing w:line="276" w:lineRule="auto"/>
        <w:jc w:val="both"/>
        <w:rPr>
          <w:b/>
          <w:sz w:val="24"/>
          <w:szCs w:val="24"/>
        </w:rPr>
      </w:pPr>
      <w:r w:rsidRPr="00FB5BDD">
        <w:rPr>
          <w:b/>
          <w:sz w:val="24"/>
          <w:szCs w:val="24"/>
        </w:rPr>
        <w:lastRenderedPageBreak/>
        <w:t>Алгоритмы и элементы программирования</w:t>
      </w:r>
    </w:p>
    <w:p w14:paraId="462F3D30" w14:textId="77777777" w:rsidR="0028507F" w:rsidRPr="00FB5BDD" w:rsidRDefault="0028507F" w:rsidP="00FB5BDD">
      <w:pPr>
        <w:pStyle w:val="a9"/>
        <w:spacing w:line="276" w:lineRule="auto"/>
        <w:jc w:val="both"/>
        <w:rPr>
          <w:sz w:val="24"/>
          <w:szCs w:val="24"/>
        </w:rPr>
      </w:pPr>
      <w:r w:rsidRPr="00FB5BDD">
        <w:rPr>
          <w:b/>
          <w:sz w:val="24"/>
          <w:szCs w:val="24"/>
        </w:rPr>
        <w:t xml:space="preserve">Алгоритмические конструкции </w:t>
      </w:r>
    </w:p>
    <w:p w14:paraId="1D4B44B0" w14:textId="77777777" w:rsidR="0028507F" w:rsidRPr="00FB5BDD" w:rsidRDefault="0028507F" w:rsidP="00FB5BDD">
      <w:pPr>
        <w:pStyle w:val="a9"/>
        <w:spacing w:line="276" w:lineRule="auto"/>
        <w:jc w:val="both"/>
        <w:rPr>
          <w:sz w:val="24"/>
          <w:szCs w:val="24"/>
        </w:rPr>
      </w:pPr>
      <w:r w:rsidRPr="00FB5BDD">
        <w:rPr>
          <w:sz w:val="24"/>
          <w:szCs w:val="24"/>
        </w:rPr>
        <w:t xml:space="preserve">Подпрограммы. </w:t>
      </w:r>
      <w:r w:rsidRPr="00FB5BDD">
        <w:rPr>
          <w:i/>
          <w:sz w:val="24"/>
          <w:szCs w:val="24"/>
        </w:rPr>
        <w:t>Рекурсивные алгоритмы.</w:t>
      </w:r>
    </w:p>
    <w:p w14:paraId="6B96DD24" w14:textId="77777777" w:rsidR="0028507F" w:rsidRPr="00FB5BDD" w:rsidRDefault="0028507F" w:rsidP="00FB5BDD">
      <w:pPr>
        <w:pStyle w:val="a9"/>
        <w:spacing w:line="276" w:lineRule="auto"/>
        <w:jc w:val="both"/>
        <w:rPr>
          <w:sz w:val="24"/>
          <w:szCs w:val="24"/>
        </w:rPr>
      </w:pPr>
      <w:r w:rsidRPr="00FB5BDD">
        <w:rPr>
          <w:sz w:val="24"/>
          <w:szCs w:val="24"/>
        </w:rPr>
        <w:t xml:space="preserve">Табличные величины (массивы). </w:t>
      </w:r>
    </w:p>
    <w:p w14:paraId="15AE99AE" w14:textId="77777777" w:rsidR="0028507F" w:rsidRPr="00FB5BDD" w:rsidRDefault="0028507F" w:rsidP="00FB5BDD">
      <w:pPr>
        <w:pStyle w:val="a9"/>
        <w:spacing w:line="276" w:lineRule="auto"/>
        <w:jc w:val="both"/>
        <w:rPr>
          <w:sz w:val="24"/>
          <w:szCs w:val="24"/>
        </w:rPr>
      </w:pPr>
      <w:r w:rsidRPr="00FB5BDD">
        <w:rPr>
          <w:sz w:val="24"/>
          <w:szCs w:val="24"/>
        </w:rPr>
        <w:t>Запись алгоритмических конструкций в выбранном языке программирования.</w:t>
      </w:r>
    </w:p>
    <w:p w14:paraId="664A5564" w14:textId="77777777" w:rsidR="0028507F" w:rsidRPr="00FB5BDD" w:rsidRDefault="0028507F" w:rsidP="00FB5BDD">
      <w:pPr>
        <w:pStyle w:val="a9"/>
        <w:spacing w:line="276" w:lineRule="auto"/>
        <w:jc w:val="both"/>
        <w:rPr>
          <w:sz w:val="24"/>
          <w:szCs w:val="24"/>
        </w:rPr>
      </w:pPr>
      <w:r w:rsidRPr="00FB5BDD">
        <w:rPr>
          <w:b/>
          <w:sz w:val="24"/>
          <w:szCs w:val="24"/>
        </w:rPr>
        <w:t>Составление алгоритмов и их программная реализация</w:t>
      </w:r>
    </w:p>
    <w:p w14:paraId="4CBACB79" w14:textId="77777777" w:rsidR="0028507F" w:rsidRPr="00FB5BDD" w:rsidRDefault="0028507F" w:rsidP="00FB5BDD">
      <w:pPr>
        <w:pStyle w:val="a9"/>
        <w:spacing w:line="276" w:lineRule="auto"/>
        <w:jc w:val="both"/>
        <w:rPr>
          <w:sz w:val="24"/>
          <w:szCs w:val="24"/>
        </w:rPr>
      </w:pPr>
      <w:r w:rsidRPr="00FB5BDD">
        <w:rPr>
          <w:sz w:val="24"/>
          <w:szCs w:val="24"/>
        </w:rPr>
        <w:t>Этапы решения задач на компьютере.</w:t>
      </w:r>
    </w:p>
    <w:p w14:paraId="351CBB3F" w14:textId="77777777" w:rsidR="0028507F" w:rsidRPr="00FB5BDD" w:rsidRDefault="0028507F" w:rsidP="00FB5BDD">
      <w:pPr>
        <w:pStyle w:val="a9"/>
        <w:spacing w:line="276" w:lineRule="auto"/>
        <w:jc w:val="both"/>
        <w:rPr>
          <w:sz w:val="24"/>
          <w:szCs w:val="24"/>
        </w:rPr>
      </w:pPr>
      <w:r w:rsidRPr="00FB5BDD">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14:paraId="2A483502" w14:textId="77777777" w:rsidR="0028507F" w:rsidRPr="00FB5BDD" w:rsidRDefault="0028507F" w:rsidP="00FB5BDD">
      <w:pPr>
        <w:pStyle w:val="a9"/>
        <w:spacing w:line="276" w:lineRule="auto"/>
        <w:jc w:val="both"/>
        <w:rPr>
          <w:sz w:val="24"/>
          <w:szCs w:val="24"/>
        </w:rPr>
      </w:pPr>
      <w:r w:rsidRPr="00FB5BDD">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14:paraId="2F264E64" w14:textId="77777777" w:rsidR="0028507F" w:rsidRPr="00FB5BDD" w:rsidRDefault="0028507F" w:rsidP="00FB5BDD">
      <w:pPr>
        <w:pStyle w:val="a9"/>
        <w:spacing w:line="276" w:lineRule="auto"/>
        <w:jc w:val="both"/>
        <w:rPr>
          <w:i/>
          <w:sz w:val="24"/>
          <w:szCs w:val="24"/>
        </w:rPr>
      </w:pPr>
      <w:r w:rsidRPr="00FB5BDD">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FB5BDD">
        <w:rPr>
          <w:i/>
          <w:sz w:val="24"/>
          <w:szCs w:val="24"/>
        </w:rPr>
        <w:t>Примеры задач:</w:t>
      </w:r>
    </w:p>
    <w:p w14:paraId="6B9A22CC" w14:textId="77777777" w:rsidR="0028507F" w:rsidRPr="00FB5BDD" w:rsidRDefault="0028507F" w:rsidP="00FB5BDD">
      <w:pPr>
        <w:pStyle w:val="a9"/>
        <w:spacing w:line="276" w:lineRule="auto"/>
        <w:jc w:val="both"/>
        <w:rPr>
          <w:i/>
          <w:sz w:val="24"/>
          <w:szCs w:val="24"/>
        </w:rPr>
      </w:pPr>
      <w:r w:rsidRPr="00FB5BDD">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14:paraId="1335EF76" w14:textId="77777777" w:rsidR="0028507F" w:rsidRPr="00FB5BDD" w:rsidRDefault="0028507F" w:rsidP="00FB5BDD">
      <w:pPr>
        <w:pStyle w:val="a9"/>
        <w:spacing w:line="276" w:lineRule="auto"/>
        <w:jc w:val="both"/>
        <w:rPr>
          <w:i/>
          <w:sz w:val="24"/>
          <w:szCs w:val="24"/>
        </w:rPr>
      </w:pPr>
      <w:r w:rsidRPr="00FB5BDD">
        <w:rPr>
          <w:i/>
          <w:sz w:val="24"/>
          <w:szCs w:val="24"/>
        </w:rPr>
        <w:t xml:space="preserve">алгоритмы анализа записей чисел в позиционной системе счисления; </w:t>
      </w:r>
    </w:p>
    <w:p w14:paraId="17304561" w14:textId="77777777" w:rsidR="0028507F" w:rsidRPr="00FB5BDD" w:rsidRDefault="0028507F" w:rsidP="00FB5BDD">
      <w:pPr>
        <w:pStyle w:val="a9"/>
        <w:spacing w:line="276" w:lineRule="auto"/>
        <w:jc w:val="both"/>
        <w:rPr>
          <w:i/>
          <w:sz w:val="24"/>
          <w:szCs w:val="24"/>
        </w:rPr>
      </w:pPr>
      <w:r w:rsidRPr="00FB5BDD">
        <w:rPr>
          <w:i/>
          <w:sz w:val="24"/>
          <w:szCs w:val="24"/>
        </w:rPr>
        <w:t>алгоритмы решения задач методом перебора (поиск НОД данного натурального числа, проверка числа на простоту и т.д.);</w:t>
      </w:r>
    </w:p>
    <w:p w14:paraId="31E266F7" w14:textId="77777777" w:rsidR="0028507F" w:rsidRPr="00FB5BDD" w:rsidRDefault="0028507F" w:rsidP="00FB5BDD">
      <w:pPr>
        <w:pStyle w:val="a9"/>
        <w:spacing w:line="276" w:lineRule="auto"/>
        <w:jc w:val="both"/>
        <w:rPr>
          <w:i/>
          <w:sz w:val="24"/>
          <w:szCs w:val="24"/>
        </w:rPr>
      </w:pPr>
      <w:r w:rsidRPr="00FB5BDD">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14:paraId="5594EB92" w14:textId="77777777" w:rsidR="0028507F" w:rsidRPr="00FB5BDD" w:rsidRDefault="0028507F" w:rsidP="00FB5BDD">
      <w:pPr>
        <w:pStyle w:val="a9"/>
        <w:spacing w:line="276" w:lineRule="auto"/>
        <w:jc w:val="both"/>
        <w:rPr>
          <w:i/>
          <w:sz w:val="24"/>
          <w:szCs w:val="24"/>
        </w:rPr>
      </w:pPr>
      <w:r w:rsidRPr="00FB5BDD">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14:paraId="4D1E11B6" w14:textId="77777777" w:rsidR="0028507F" w:rsidRPr="00FB5BDD" w:rsidRDefault="0028507F" w:rsidP="00FB5BDD">
      <w:pPr>
        <w:pStyle w:val="a9"/>
        <w:spacing w:line="276" w:lineRule="auto"/>
        <w:jc w:val="both"/>
        <w:rPr>
          <w:sz w:val="24"/>
          <w:szCs w:val="24"/>
        </w:rPr>
      </w:pPr>
      <w:r w:rsidRPr="00FB5BDD">
        <w:rPr>
          <w:sz w:val="24"/>
          <w:szCs w:val="24"/>
        </w:rPr>
        <w:t xml:space="preserve">Постановка задачи сортировки. </w:t>
      </w:r>
    </w:p>
    <w:p w14:paraId="159A4C82" w14:textId="77777777" w:rsidR="0028507F" w:rsidRPr="00FB5BDD" w:rsidRDefault="0028507F" w:rsidP="00FB5BDD">
      <w:pPr>
        <w:pStyle w:val="a9"/>
        <w:spacing w:line="276" w:lineRule="auto"/>
        <w:jc w:val="both"/>
        <w:rPr>
          <w:sz w:val="24"/>
          <w:szCs w:val="24"/>
        </w:rPr>
      </w:pPr>
      <w:r w:rsidRPr="00FB5BDD">
        <w:rPr>
          <w:b/>
          <w:sz w:val="24"/>
          <w:szCs w:val="24"/>
        </w:rPr>
        <w:t>Анализ алгоритмов</w:t>
      </w:r>
    </w:p>
    <w:p w14:paraId="5B75E573" w14:textId="77777777" w:rsidR="0028507F" w:rsidRPr="00FB5BDD" w:rsidRDefault="0028507F" w:rsidP="00FB5BDD">
      <w:pPr>
        <w:pStyle w:val="a9"/>
        <w:spacing w:line="276" w:lineRule="auto"/>
        <w:jc w:val="both"/>
        <w:rPr>
          <w:sz w:val="24"/>
          <w:szCs w:val="24"/>
        </w:rPr>
      </w:pPr>
      <w:r w:rsidRPr="00FB5BDD">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14:paraId="54F05EE4" w14:textId="77777777" w:rsidR="0028507F" w:rsidRPr="00FB5BDD" w:rsidRDefault="0028507F" w:rsidP="00FB5BDD">
      <w:pPr>
        <w:pStyle w:val="a9"/>
        <w:spacing w:line="276" w:lineRule="auto"/>
        <w:jc w:val="both"/>
        <w:rPr>
          <w:i/>
          <w:iCs/>
          <w:sz w:val="24"/>
          <w:szCs w:val="24"/>
        </w:rPr>
      </w:pPr>
      <w:r w:rsidRPr="00FB5BDD">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14:paraId="2475432C" w14:textId="77777777" w:rsidR="0028507F" w:rsidRPr="00FB5BDD" w:rsidRDefault="0028507F" w:rsidP="00FB5BDD">
      <w:pPr>
        <w:pStyle w:val="a9"/>
        <w:spacing w:line="276" w:lineRule="auto"/>
        <w:jc w:val="both"/>
        <w:rPr>
          <w:b/>
          <w:sz w:val="24"/>
          <w:szCs w:val="24"/>
        </w:rPr>
      </w:pPr>
      <w:r w:rsidRPr="00FB5BDD">
        <w:rPr>
          <w:b/>
          <w:sz w:val="24"/>
          <w:szCs w:val="24"/>
        </w:rPr>
        <w:t>Математическое моделирование</w:t>
      </w:r>
    </w:p>
    <w:p w14:paraId="419EA981" w14:textId="77777777" w:rsidR="0028507F" w:rsidRPr="00FB5BDD" w:rsidRDefault="0028507F" w:rsidP="00FB5BDD">
      <w:pPr>
        <w:pStyle w:val="a9"/>
        <w:spacing w:line="276" w:lineRule="auto"/>
        <w:jc w:val="both"/>
        <w:rPr>
          <w:sz w:val="24"/>
          <w:szCs w:val="24"/>
        </w:rPr>
      </w:pPr>
      <w:r w:rsidRPr="00FB5BDD">
        <w:rPr>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14:paraId="7ED98E61" w14:textId="77777777" w:rsidR="0028507F" w:rsidRPr="00FB5BDD" w:rsidRDefault="0028507F" w:rsidP="00FB5BDD">
      <w:pPr>
        <w:pStyle w:val="a9"/>
        <w:spacing w:line="276" w:lineRule="auto"/>
        <w:jc w:val="both"/>
        <w:rPr>
          <w:i/>
          <w:sz w:val="24"/>
          <w:szCs w:val="24"/>
        </w:rPr>
      </w:pPr>
      <w:r w:rsidRPr="00FB5BDD">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FB5BDD">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7B381B3E" w14:textId="77777777" w:rsidR="0028507F" w:rsidRPr="00FB5BDD" w:rsidRDefault="0028507F" w:rsidP="00FB5BDD">
      <w:pPr>
        <w:pStyle w:val="a9"/>
        <w:spacing w:line="276" w:lineRule="auto"/>
        <w:jc w:val="both"/>
        <w:rPr>
          <w:b/>
          <w:sz w:val="24"/>
          <w:szCs w:val="24"/>
        </w:rPr>
      </w:pPr>
      <w:r w:rsidRPr="00FB5BDD">
        <w:rPr>
          <w:b/>
          <w:sz w:val="24"/>
          <w:szCs w:val="24"/>
        </w:rPr>
        <w:t>Использование программных систем и сервисов</w:t>
      </w:r>
    </w:p>
    <w:p w14:paraId="327A0B0A" w14:textId="77777777" w:rsidR="0028507F" w:rsidRPr="00FB5BDD" w:rsidRDefault="0028507F" w:rsidP="00FB5BDD">
      <w:pPr>
        <w:pStyle w:val="a9"/>
        <w:spacing w:line="276" w:lineRule="auto"/>
        <w:jc w:val="both"/>
        <w:rPr>
          <w:sz w:val="24"/>
          <w:szCs w:val="24"/>
        </w:rPr>
      </w:pPr>
      <w:r w:rsidRPr="00FB5BDD">
        <w:rPr>
          <w:b/>
          <w:sz w:val="24"/>
          <w:szCs w:val="24"/>
        </w:rPr>
        <w:t>Компьютер – универсальное устройство обработки данных</w:t>
      </w:r>
    </w:p>
    <w:p w14:paraId="0F065FAB" w14:textId="77777777" w:rsidR="0028507F" w:rsidRPr="00FB5BDD" w:rsidRDefault="0028507F" w:rsidP="00FB5BDD">
      <w:pPr>
        <w:pStyle w:val="a9"/>
        <w:spacing w:line="276" w:lineRule="auto"/>
        <w:jc w:val="both"/>
        <w:rPr>
          <w:sz w:val="24"/>
          <w:szCs w:val="24"/>
        </w:rPr>
      </w:pPr>
      <w:r w:rsidRPr="00FB5BDD">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FB5BDD">
        <w:rPr>
          <w:i/>
          <w:iCs/>
          <w:sz w:val="24"/>
          <w:szCs w:val="24"/>
        </w:rPr>
        <w:t>Суперкомпьютеры</w:t>
      </w:r>
      <w:r w:rsidRPr="00FB5BDD">
        <w:rPr>
          <w:sz w:val="24"/>
          <w:szCs w:val="24"/>
        </w:rPr>
        <w:t xml:space="preserve">. </w:t>
      </w:r>
      <w:r w:rsidRPr="00FB5BDD">
        <w:rPr>
          <w:i/>
          <w:iCs/>
          <w:sz w:val="24"/>
          <w:szCs w:val="24"/>
        </w:rPr>
        <w:t xml:space="preserve">Распределенные вычислительные системы и обработка больших данных. </w:t>
      </w:r>
      <w:r w:rsidRPr="00FB5BDD">
        <w:rPr>
          <w:sz w:val="24"/>
          <w:szCs w:val="24"/>
        </w:rPr>
        <w:lastRenderedPageBreak/>
        <w:t>Мобильные цифровые устройства и их роль в коммуникациях.</w:t>
      </w:r>
      <w:r w:rsidRPr="00FB5BDD">
        <w:rPr>
          <w:i/>
          <w:iCs/>
          <w:sz w:val="24"/>
          <w:szCs w:val="24"/>
        </w:rPr>
        <w:t xml:space="preserve"> Встроенные компьютеры. Микроконтроллеры. Роботизированные производства. </w:t>
      </w:r>
    </w:p>
    <w:p w14:paraId="0290DF38" w14:textId="77777777" w:rsidR="0028507F" w:rsidRPr="00FB5BDD" w:rsidRDefault="0028507F" w:rsidP="00FB5BDD">
      <w:pPr>
        <w:pStyle w:val="a9"/>
        <w:spacing w:line="276" w:lineRule="auto"/>
        <w:jc w:val="both"/>
        <w:rPr>
          <w:sz w:val="24"/>
          <w:szCs w:val="24"/>
        </w:rPr>
      </w:pPr>
      <w:r w:rsidRPr="00FB5BDD">
        <w:rPr>
          <w:sz w:val="24"/>
          <w:szCs w:val="24"/>
        </w:rPr>
        <w:t>Выбор конфигурации компьютера в зависимости от решаемой задачи. Тенденции развития аппаратного обеспечения компьютеров.</w:t>
      </w:r>
    </w:p>
    <w:p w14:paraId="0AD00E63" w14:textId="77777777" w:rsidR="0028507F" w:rsidRPr="00FB5BDD" w:rsidRDefault="0028507F" w:rsidP="00FB5BDD">
      <w:pPr>
        <w:pStyle w:val="a9"/>
        <w:spacing w:line="276" w:lineRule="auto"/>
        <w:jc w:val="both"/>
        <w:rPr>
          <w:sz w:val="24"/>
          <w:szCs w:val="24"/>
        </w:rPr>
      </w:pPr>
      <w:r w:rsidRPr="00FB5BDD">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14:paraId="6AC4916E" w14:textId="77777777" w:rsidR="0028507F" w:rsidRPr="00FB5BDD" w:rsidRDefault="0028507F" w:rsidP="00FB5BDD">
      <w:pPr>
        <w:pStyle w:val="a9"/>
        <w:spacing w:line="276" w:lineRule="auto"/>
        <w:jc w:val="both"/>
        <w:rPr>
          <w:sz w:val="24"/>
          <w:szCs w:val="24"/>
        </w:rPr>
      </w:pPr>
      <w:r w:rsidRPr="00FB5BDD">
        <w:rPr>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FB5BDD">
        <w:rPr>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14:paraId="120C12E7" w14:textId="77777777" w:rsidR="0028507F" w:rsidRPr="00FB5BDD" w:rsidRDefault="0028507F" w:rsidP="00FB5BDD">
      <w:pPr>
        <w:pStyle w:val="a9"/>
        <w:spacing w:line="276" w:lineRule="auto"/>
        <w:jc w:val="both"/>
        <w:rPr>
          <w:sz w:val="24"/>
          <w:szCs w:val="24"/>
        </w:rPr>
      </w:pPr>
      <w:r w:rsidRPr="00FB5BDD">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FB5BDD">
        <w:rPr>
          <w:sz w:val="24"/>
          <w:szCs w:val="24"/>
        </w:rPr>
        <w:t xml:space="preserve"> Законодательство Российской Федерации в области программного обеспечения. </w:t>
      </w:r>
    </w:p>
    <w:p w14:paraId="743DEC53" w14:textId="77777777" w:rsidR="0028507F" w:rsidRPr="00FB5BDD" w:rsidRDefault="0028507F" w:rsidP="00FB5BDD">
      <w:pPr>
        <w:pStyle w:val="a9"/>
        <w:spacing w:line="276" w:lineRule="auto"/>
        <w:jc w:val="both"/>
        <w:rPr>
          <w:sz w:val="24"/>
          <w:szCs w:val="24"/>
        </w:rPr>
      </w:pPr>
      <w:r w:rsidRPr="00FB5BDD">
        <w:rPr>
          <w:sz w:val="24"/>
          <w:szCs w:val="24"/>
        </w:rPr>
        <w:t xml:space="preserve">Способы и средства обеспечения надежного функционирования средств ИКТ. </w:t>
      </w:r>
      <w:r w:rsidRPr="00FB5BDD">
        <w:rPr>
          <w:i/>
          <w:sz w:val="24"/>
          <w:szCs w:val="24"/>
        </w:rPr>
        <w:t>Применение специализированных программ для обеспечения стабильной работы средств ИКТ.</w:t>
      </w:r>
    </w:p>
    <w:p w14:paraId="06A02624" w14:textId="77777777" w:rsidR="0028507F" w:rsidRPr="00FB5BDD" w:rsidRDefault="0028507F" w:rsidP="00FB5BDD">
      <w:pPr>
        <w:pStyle w:val="a9"/>
        <w:spacing w:line="276" w:lineRule="auto"/>
        <w:jc w:val="both"/>
        <w:rPr>
          <w:i/>
          <w:iCs/>
          <w:sz w:val="24"/>
          <w:szCs w:val="24"/>
        </w:rPr>
      </w:pPr>
      <w:r w:rsidRPr="00FB5BDD">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FB5BDD">
        <w:rPr>
          <w:i/>
          <w:iCs/>
          <w:sz w:val="24"/>
          <w:szCs w:val="24"/>
        </w:rPr>
        <w:t>Проектирование автоматизированного рабочего места в соответствии с целями его использования.</w:t>
      </w:r>
    </w:p>
    <w:p w14:paraId="48E3DB77" w14:textId="77777777" w:rsidR="0028507F" w:rsidRPr="00FB5BDD" w:rsidRDefault="0028507F" w:rsidP="00FB5BDD">
      <w:pPr>
        <w:pStyle w:val="a9"/>
        <w:spacing w:line="276" w:lineRule="auto"/>
        <w:jc w:val="both"/>
        <w:rPr>
          <w:sz w:val="24"/>
          <w:szCs w:val="24"/>
        </w:rPr>
      </w:pPr>
      <w:r w:rsidRPr="00FB5BDD">
        <w:rPr>
          <w:b/>
          <w:sz w:val="24"/>
          <w:szCs w:val="24"/>
        </w:rPr>
        <w:t>Подготовка текстов и демонстрационных материалов</w:t>
      </w:r>
    </w:p>
    <w:p w14:paraId="68673A65" w14:textId="77777777" w:rsidR="0028507F" w:rsidRPr="00FB5BDD" w:rsidRDefault="0028507F" w:rsidP="00FB5BDD">
      <w:pPr>
        <w:pStyle w:val="a9"/>
        <w:spacing w:line="276" w:lineRule="auto"/>
        <w:jc w:val="both"/>
        <w:rPr>
          <w:sz w:val="24"/>
          <w:szCs w:val="24"/>
        </w:rPr>
      </w:pPr>
      <w:r w:rsidRPr="00FB5BDD">
        <w:rPr>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14:paraId="5B38308C" w14:textId="77777777" w:rsidR="0028507F" w:rsidRPr="00FB5BDD" w:rsidRDefault="0028507F" w:rsidP="00FB5BDD">
      <w:pPr>
        <w:pStyle w:val="a9"/>
        <w:spacing w:line="276" w:lineRule="auto"/>
        <w:jc w:val="both"/>
        <w:rPr>
          <w:sz w:val="24"/>
          <w:szCs w:val="24"/>
        </w:rPr>
      </w:pPr>
      <w:r w:rsidRPr="00FB5BDD">
        <w:rPr>
          <w:sz w:val="24"/>
          <w:szCs w:val="24"/>
        </w:rPr>
        <w:t>Деловая переписка, научная публикация.</w:t>
      </w:r>
      <w:r w:rsidRPr="00FB5BDD">
        <w:rPr>
          <w:i/>
          <w:iCs/>
          <w:sz w:val="24"/>
          <w:szCs w:val="24"/>
        </w:rPr>
        <w:t xml:space="preserve"> </w:t>
      </w:r>
      <w:r w:rsidRPr="00FB5BDD">
        <w:rPr>
          <w:sz w:val="24"/>
          <w:szCs w:val="24"/>
        </w:rPr>
        <w:t xml:space="preserve">Реферат и аннотация. </w:t>
      </w:r>
      <w:r w:rsidRPr="00FB5BDD">
        <w:rPr>
          <w:i/>
          <w:iCs/>
          <w:sz w:val="24"/>
          <w:szCs w:val="24"/>
        </w:rPr>
        <w:t xml:space="preserve">Оформление списка литературы. </w:t>
      </w:r>
    </w:p>
    <w:p w14:paraId="15AB4E5E" w14:textId="77777777" w:rsidR="0028507F" w:rsidRPr="00FB5BDD" w:rsidRDefault="0028507F" w:rsidP="00FB5BDD">
      <w:pPr>
        <w:pStyle w:val="a9"/>
        <w:spacing w:line="276" w:lineRule="auto"/>
        <w:jc w:val="both"/>
        <w:rPr>
          <w:sz w:val="24"/>
          <w:szCs w:val="24"/>
        </w:rPr>
      </w:pPr>
      <w:r w:rsidRPr="00FB5BDD">
        <w:rPr>
          <w:sz w:val="24"/>
          <w:szCs w:val="24"/>
        </w:rPr>
        <w:t xml:space="preserve">Коллективная работа с документами. Рецензирование текста. Облачные сервисы. </w:t>
      </w:r>
    </w:p>
    <w:p w14:paraId="67EA2804" w14:textId="77777777" w:rsidR="0028507F" w:rsidRPr="00FB5BDD" w:rsidRDefault="0028507F" w:rsidP="00FB5BDD">
      <w:pPr>
        <w:pStyle w:val="a9"/>
        <w:spacing w:line="276" w:lineRule="auto"/>
        <w:jc w:val="both"/>
        <w:rPr>
          <w:i/>
          <w:sz w:val="24"/>
          <w:szCs w:val="24"/>
        </w:rPr>
      </w:pPr>
      <w:r w:rsidRPr="00FB5BDD">
        <w:rPr>
          <w:i/>
          <w:iCs/>
          <w:sz w:val="24"/>
          <w:szCs w:val="24"/>
        </w:rPr>
        <w:t xml:space="preserve">Знакомство с компьютерной версткой текста. </w:t>
      </w:r>
      <w:r w:rsidRPr="00FB5BDD">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14:paraId="1D0E0051" w14:textId="77777777" w:rsidR="0028507F" w:rsidRPr="00FB5BDD" w:rsidRDefault="0028507F" w:rsidP="00FB5BDD">
      <w:pPr>
        <w:pStyle w:val="a9"/>
        <w:spacing w:line="276" w:lineRule="auto"/>
        <w:jc w:val="both"/>
        <w:rPr>
          <w:sz w:val="24"/>
          <w:szCs w:val="24"/>
        </w:rPr>
      </w:pPr>
      <w:r w:rsidRPr="00FB5BDD">
        <w:rPr>
          <w:b/>
          <w:sz w:val="24"/>
          <w:szCs w:val="24"/>
        </w:rPr>
        <w:t>Работа с аудиовизуальными данными</w:t>
      </w:r>
    </w:p>
    <w:p w14:paraId="3D2ED541" w14:textId="77777777" w:rsidR="0028507F" w:rsidRPr="00FB5BDD" w:rsidRDefault="0028507F" w:rsidP="00FB5BDD">
      <w:pPr>
        <w:pStyle w:val="a9"/>
        <w:spacing w:line="276" w:lineRule="auto"/>
        <w:jc w:val="both"/>
        <w:rPr>
          <w:sz w:val="24"/>
          <w:szCs w:val="24"/>
        </w:rPr>
      </w:pPr>
      <w:r w:rsidRPr="00FB5BDD">
        <w:rPr>
          <w:i/>
          <w:sz w:val="24"/>
          <w:szCs w:val="24"/>
        </w:rPr>
        <w:t>Создание и преобразование аудиовизуальных объектов.</w:t>
      </w:r>
      <w:r w:rsidRPr="00FB5BDD">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FB5BDD">
        <w:rPr>
          <w:sz w:val="24"/>
          <w:szCs w:val="24"/>
        </w:rPr>
        <w:t xml:space="preserve"> </w:t>
      </w:r>
      <w:r w:rsidRPr="00FB5BDD">
        <w:rPr>
          <w:i/>
          <w:sz w:val="24"/>
          <w:szCs w:val="24"/>
        </w:rPr>
        <w:t>Обработка изображения и звука с использованием интернет- и мобильных приложений.</w:t>
      </w:r>
      <w:r w:rsidRPr="00FB5BDD">
        <w:rPr>
          <w:sz w:val="24"/>
          <w:szCs w:val="24"/>
        </w:rPr>
        <w:t xml:space="preserve"> </w:t>
      </w:r>
    </w:p>
    <w:p w14:paraId="48B7F06F" w14:textId="77777777" w:rsidR="0028507F" w:rsidRPr="00FB5BDD" w:rsidRDefault="0028507F" w:rsidP="00FB5BDD">
      <w:pPr>
        <w:pStyle w:val="a9"/>
        <w:spacing w:line="276" w:lineRule="auto"/>
        <w:jc w:val="both"/>
        <w:rPr>
          <w:sz w:val="24"/>
          <w:szCs w:val="24"/>
        </w:rPr>
      </w:pPr>
      <w:r w:rsidRPr="00FB5BDD">
        <w:rPr>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14:paraId="538FB9A6" w14:textId="77777777" w:rsidR="0028507F" w:rsidRPr="00FB5BDD" w:rsidRDefault="0028507F" w:rsidP="00FB5BDD">
      <w:pPr>
        <w:pStyle w:val="a9"/>
        <w:spacing w:line="276" w:lineRule="auto"/>
        <w:jc w:val="both"/>
        <w:rPr>
          <w:sz w:val="24"/>
          <w:szCs w:val="24"/>
        </w:rPr>
      </w:pPr>
      <w:r w:rsidRPr="00FB5BDD">
        <w:rPr>
          <w:b/>
          <w:sz w:val="24"/>
          <w:szCs w:val="24"/>
        </w:rPr>
        <w:t>Электронные (динамические) таблицы</w:t>
      </w:r>
    </w:p>
    <w:p w14:paraId="4BD201A7" w14:textId="77777777" w:rsidR="0028507F" w:rsidRPr="00FB5BDD" w:rsidRDefault="0028507F" w:rsidP="00FB5BDD">
      <w:pPr>
        <w:pStyle w:val="a9"/>
        <w:spacing w:line="276" w:lineRule="auto"/>
        <w:jc w:val="both"/>
        <w:rPr>
          <w:sz w:val="24"/>
          <w:szCs w:val="24"/>
        </w:rPr>
      </w:pPr>
      <w:r w:rsidRPr="00FB5BDD">
        <w:rPr>
          <w:sz w:val="24"/>
          <w:szCs w:val="24"/>
        </w:rPr>
        <w:t>Примеры использования динамических (электронных) таблиц на практике (в том числе – в задачах математического моделирования).</w:t>
      </w:r>
    </w:p>
    <w:p w14:paraId="5296302B" w14:textId="77777777" w:rsidR="0028507F" w:rsidRPr="00FB5BDD" w:rsidRDefault="0028507F" w:rsidP="00FB5BDD">
      <w:pPr>
        <w:pStyle w:val="a9"/>
        <w:spacing w:line="276" w:lineRule="auto"/>
        <w:jc w:val="both"/>
        <w:rPr>
          <w:sz w:val="24"/>
          <w:szCs w:val="24"/>
        </w:rPr>
      </w:pPr>
      <w:r w:rsidRPr="00FB5BDD">
        <w:rPr>
          <w:b/>
          <w:sz w:val="24"/>
          <w:szCs w:val="24"/>
        </w:rPr>
        <w:t>Базы данных</w:t>
      </w:r>
    </w:p>
    <w:p w14:paraId="66C2CCEB" w14:textId="77777777" w:rsidR="0028507F" w:rsidRPr="00FB5BDD" w:rsidRDefault="0028507F" w:rsidP="00FB5BDD">
      <w:pPr>
        <w:pStyle w:val="a9"/>
        <w:spacing w:line="276" w:lineRule="auto"/>
        <w:jc w:val="both"/>
        <w:rPr>
          <w:sz w:val="24"/>
          <w:szCs w:val="24"/>
        </w:rPr>
      </w:pPr>
      <w:r w:rsidRPr="00FB5BDD">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14:paraId="5A3C3168" w14:textId="77777777" w:rsidR="0028507F" w:rsidRPr="00FB5BDD" w:rsidRDefault="0028507F" w:rsidP="00FB5BDD">
      <w:pPr>
        <w:pStyle w:val="a9"/>
        <w:spacing w:line="276" w:lineRule="auto"/>
        <w:jc w:val="both"/>
        <w:rPr>
          <w:sz w:val="24"/>
          <w:szCs w:val="24"/>
        </w:rPr>
      </w:pPr>
      <w:r w:rsidRPr="00FB5BDD">
        <w:rPr>
          <w:sz w:val="24"/>
          <w:szCs w:val="24"/>
        </w:rPr>
        <w:t>Создание, ведение и использование баз данных при решении учебных и практических задач.</w:t>
      </w:r>
    </w:p>
    <w:p w14:paraId="52403B0C" w14:textId="77777777" w:rsidR="0028507F" w:rsidRPr="00FB5BDD" w:rsidRDefault="0028507F" w:rsidP="00FB5BDD">
      <w:pPr>
        <w:pStyle w:val="a9"/>
        <w:spacing w:line="276" w:lineRule="auto"/>
        <w:jc w:val="both"/>
        <w:rPr>
          <w:i/>
          <w:sz w:val="24"/>
          <w:szCs w:val="24"/>
        </w:rPr>
      </w:pPr>
      <w:r w:rsidRPr="00FB5BDD">
        <w:rPr>
          <w:b/>
          <w:i/>
          <w:sz w:val="24"/>
          <w:szCs w:val="24"/>
        </w:rPr>
        <w:t>Автоматизированное проектирование</w:t>
      </w:r>
    </w:p>
    <w:p w14:paraId="05261427" w14:textId="77777777" w:rsidR="0028507F" w:rsidRPr="00FB5BDD" w:rsidRDefault="0028507F" w:rsidP="00FB5BDD">
      <w:pPr>
        <w:pStyle w:val="a9"/>
        <w:spacing w:line="276" w:lineRule="auto"/>
        <w:jc w:val="both"/>
        <w:rPr>
          <w:i/>
          <w:sz w:val="24"/>
          <w:szCs w:val="24"/>
        </w:rPr>
      </w:pPr>
      <w:r w:rsidRPr="00FB5BDD">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14:paraId="20DFD903" w14:textId="77777777" w:rsidR="0028507F" w:rsidRPr="00FB5BDD" w:rsidRDefault="0028507F" w:rsidP="00FB5BDD">
      <w:pPr>
        <w:pStyle w:val="a9"/>
        <w:spacing w:line="276" w:lineRule="auto"/>
        <w:jc w:val="both"/>
        <w:rPr>
          <w:i/>
          <w:sz w:val="24"/>
          <w:szCs w:val="24"/>
        </w:rPr>
      </w:pPr>
      <w:r w:rsidRPr="00FB5BDD">
        <w:rPr>
          <w:b/>
          <w:i/>
          <w:sz w:val="24"/>
          <w:szCs w:val="24"/>
        </w:rPr>
        <w:t>3D-моделирование</w:t>
      </w:r>
    </w:p>
    <w:p w14:paraId="46950E73" w14:textId="77777777" w:rsidR="0028507F" w:rsidRPr="00FB5BDD" w:rsidRDefault="0028507F" w:rsidP="00FB5BDD">
      <w:pPr>
        <w:pStyle w:val="a9"/>
        <w:spacing w:line="276" w:lineRule="auto"/>
        <w:jc w:val="both"/>
        <w:rPr>
          <w:i/>
          <w:iCs/>
          <w:sz w:val="24"/>
          <w:szCs w:val="24"/>
        </w:rPr>
      </w:pPr>
      <w:r w:rsidRPr="00FB5BDD">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14:paraId="5F581AC2" w14:textId="77777777" w:rsidR="0028507F" w:rsidRPr="00FB5BDD" w:rsidRDefault="0028507F" w:rsidP="00FB5BDD">
      <w:pPr>
        <w:pStyle w:val="a9"/>
        <w:spacing w:line="276" w:lineRule="auto"/>
        <w:jc w:val="both"/>
        <w:rPr>
          <w:i/>
          <w:iCs/>
          <w:sz w:val="24"/>
          <w:szCs w:val="24"/>
        </w:rPr>
      </w:pPr>
      <w:r w:rsidRPr="00FB5BDD">
        <w:rPr>
          <w:i/>
          <w:iCs/>
          <w:sz w:val="24"/>
          <w:szCs w:val="24"/>
        </w:rPr>
        <w:lastRenderedPageBreak/>
        <w:t>Аддитивные технологии (3D-принтеры).</w:t>
      </w:r>
    </w:p>
    <w:p w14:paraId="52075B2B" w14:textId="77777777" w:rsidR="0028507F" w:rsidRPr="00FB5BDD" w:rsidRDefault="0028507F" w:rsidP="00FB5BDD">
      <w:pPr>
        <w:pStyle w:val="a9"/>
        <w:spacing w:line="276" w:lineRule="auto"/>
        <w:jc w:val="both"/>
        <w:rPr>
          <w:sz w:val="24"/>
          <w:szCs w:val="24"/>
        </w:rPr>
      </w:pPr>
      <w:r w:rsidRPr="00FB5BDD">
        <w:rPr>
          <w:b/>
          <w:bCs/>
          <w:i/>
          <w:iCs/>
          <w:sz w:val="24"/>
          <w:szCs w:val="24"/>
        </w:rPr>
        <w:t>Системы искусственного интеллекта и машинное обучение</w:t>
      </w:r>
    </w:p>
    <w:p w14:paraId="7F416087" w14:textId="77777777" w:rsidR="0028507F" w:rsidRPr="00FB5BDD" w:rsidRDefault="0028507F" w:rsidP="00FB5BDD">
      <w:pPr>
        <w:pStyle w:val="a9"/>
        <w:spacing w:line="276" w:lineRule="auto"/>
        <w:jc w:val="both"/>
        <w:rPr>
          <w:i/>
          <w:iCs/>
          <w:sz w:val="24"/>
          <w:szCs w:val="24"/>
        </w:rPr>
      </w:pPr>
      <w:r w:rsidRPr="00FB5BDD">
        <w:rPr>
          <w:i/>
          <w:iCs/>
          <w:sz w:val="24"/>
          <w:szCs w:val="24"/>
        </w:rPr>
        <w:t xml:space="preserve">Машинное обучение – решение задач распознавания, классификации и предсказания. Искусственный интеллект. </w:t>
      </w:r>
    </w:p>
    <w:p w14:paraId="0A210811" w14:textId="77777777" w:rsidR="0028507F" w:rsidRPr="00FB5BDD" w:rsidRDefault="0028507F" w:rsidP="00FB5BDD">
      <w:pPr>
        <w:pStyle w:val="a9"/>
        <w:spacing w:line="276" w:lineRule="auto"/>
        <w:jc w:val="both"/>
        <w:rPr>
          <w:b/>
          <w:sz w:val="24"/>
          <w:szCs w:val="24"/>
        </w:rPr>
      </w:pPr>
      <w:r w:rsidRPr="00FB5BDD">
        <w:rPr>
          <w:b/>
          <w:sz w:val="24"/>
          <w:szCs w:val="24"/>
        </w:rPr>
        <w:t>Информационно-коммуникационные технологии. Работа в информационном пространстве</w:t>
      </w:r>
    </w:p>
    <w:p w14:paraId="303F32BE" w14:textId="77777777" w:rsidR="0028507F" w:rsidRPr="00FB5BDD" w:rsidRDefault="0028507F" w:rsidP="00FB5BDD">
      <w:pPr>
        <w:pStyle w:val="a9"/>
        <w:spacing w:line="276" w:lineRule="auto"/>
        <w:jc w:val="both"/>
        <w:rPr>
          <w:sz w:val="24"/>
          <w:szCs w:val="24"/>
        </w:rPr>
      </w:pPr>
      <w:r w:rsidRPr="00FB5BDD">
        <w:rPr>
          <w:b/>
          <w:sz w:val="24"/>
          <w:szCs w:val="24"/>
        </w:rPr>
        <w:t>Компьютерные сети</w:t>
      </w:r>
    </w:p>
    <w:p w14:paraId="038A7034" w14:textId="77777777" w:rsidR="0028507F" w:rsidRPr="00FB5BDD" w:rsidRDefault="0028507F" w:rsidP="00FB5BDD">
      <w:pPr>
        <w:pStyle w:val="a9"/>
        <w:spacing w:line="276" w:lineRule="auto"/>
        <w:jc w:val="both"/>
        <w:rPr>
          <w:sz w:val="24"/>
          <w:szCs w:val="24"/>
        </w:rPr>
      </w:pPr>
      <w:r w:rsidRPr="00FB5BDD">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14:paraId="70FF31CF" w14:textId="77777777" w:rsidR="0028507F" w:rsidRPr="00FB5BDD" w:rsidRDefault="0028507F" w:rsidP="00FB5BDD">
      <w:pPr>
        <w:pStyle w:val="a9"/>
        <w:spacing w:line="276" w:lineRule="auto"/>
        <w:jc w:val="both"/>
        <w:rPr>
          <w:i/>
          <w:iCs/>
          <w:sz w:val="24"/>
          <w:szCs w:val="24"/>
        </w:rPr>
      </w:pPr>
      <w:r w:rsidRPr="00FB5BDD">
        <w:rPr>
          <w:i/>
          <w:iCs/>
          <w:sz w:val="24"/>
          <w:szCs w:val="24"/>
        </w:rPr>
        <w:t xml:space="preserve">Аппаратные компоненты компьютерных сетей. </w:t>
      </w:r>
    </w:p>
    <w:p w14:paraId="0926D7E0" w14:textId="77777777" w:rsidR="0028507F" w:rsidRPr="00FB5BDD" w:rsidRDefault="0028507F" w:rsidP="00FB5BDD">
      <w:pPr>
        <w:pStyle w:val="a9"/>
        <w:spacing w:line="276" w:lineRule="auto"/>
        <w:jc w:val="both"/>
        <w:rPr>
          <w:sz w:val="24"/>
          <w:szCs w:val="24"/>
        </w:rPr>
      </w:pPr>
      <w:r w:rsidRPr="00FB5BDD">
        <w:rPr>
          <w:sz w:val="24"/>
          <w:szCs w:val="24"/>
        </w:rPr>
        <w:t>Веб-сайт. Страница. Взаимодействие веб-страницы с сервером. Динамические страницы. Разработка интернет-приложений (сайты).</w:t>
      </w:r>
    </w:p>
    <w:p w14:paraId="323461A6" w14:textId="77777777" w:rsidR="0028507F" w:rsidRPr="00FB5BDD" w:rsidRDefault="0028507F" w:rsidP="00FB5BDD">
      <w:pPr>
        <w:pStyle w:val="a9"/>
        <w:spacing w:line="276" w:lineRule="auto"/>
        <w:jc w:val="both"/>
        <w:rPr>
          <w:i/>
          <w:iCs/>
          <w:sz w:val="24"/>
          <w:szCs w:val="24"/>
        </w:rPr>
      </w:pPr>
      <w:r w:rsidRPr="00FB5BDD">
        <w:rPr>
          <w:sz w:val="24"/>
          <w:szCs w:val="24"/>
        </w:rPr>
        <w:t xml:space="preserve">Сетевое хранение данных. </w:t>
      </w:r>
      <w:r w:rsidRPr="00FB5BDD">
        <w:rPr>
          <w:i/>
          <w:iCs/>
          <w:sz w:val="24"/>
          <w:szCs w:val="24"/>
        </w:rPr>
        <w:t>Облачные сервисы.</w:t>
      </w:r>
    </w:p>
    <w:p w14:paraId="1E92FCC4" w14:textId="77777777" w:rsidR="0028507F" w:rsidRPr="00FB5BDD" w:rsidRDefault="0028507F" w:rsidP="00FB5BDD">
      <w:pPr>
        <w:pStyle w:val="a9"/>
        <w:spacing w:line="276" w:lineRule="auto"/>
        <w:jc w:val="both"/>
        <w:rPr>
          <w:sz w:val="24"/>
          <w:szCs w:val="24"/>
        </w:rPr>
      </w:pPr>
      <w:r w:rsidRPr="00FB5BDD">
        <w:rPr>
          <w:b/>
          <w:sz w:val="24"/>
          <w:szCs w:val="24"/>
        </w:rPr>
        <w:t>Деятельность в сети Интернет</w:t>
      </w:r>
    </w:p>
    <w:p w14:paraId="07F7AE6B" w14:textId="77777777" w:rsidR="0028507F" w:rsidRPr="00FB5BDD" w:rsidRDefault="0028507F" w:rsidP="00FB5BDD">
      <w:pPr>
        <w:pStyle w:val="a9"/>
        <w:spacing w:line="276" w:lineRule="auto"/>
        <w:jc w:val="both"/>
        <w:rPr>
          <w:sz w:val="24"/>
          <w:szCs w:val="24"/>
        </w:rPr>
      </w:pPr>
      <w:r w:rsidRPr="00FB5BDD">
        <w:rPr>
          <w:sz w:val="24"/>
          <w:szCs w:val="24"/>
        </w:rPr>
        <w:t xml:space="preserve">Расширенный поиск информации в сети Интернет. Использование языков построения запросов. </w:t>
      </w:r>
    </w:p>
    <w:p w14:paraId="43EAEFB9" w14:textId="77777777" w:rsidR="0028507F" w:rsidRPr="00FB5BDD" w:rsidRDefault="0028507F" w:rsidP="00FB5BDD">
      <w:pPr>
        <w:pStyle w:val="a9"/>
        <w:spacing w:line="276" w:lineRule="auto"/>
        <w:jc w:val="both"/>
        <w:rPr>
          <w:sz w:val="24"/>
          <w:szCs w:val="24"/>
        </w:rPr>
      </w:pPr>
      <w:r w:rsidRPr="00FB5BDD">
        <w:rPr>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14:paraId="26FB7688" w14:textId="77777777" w:rsidR="0028507F" w:rsidRPr="00FB5BDD" w:rsidRDefault="0028507F" w:rsidP="00FB5BDD">
      <w:pPr>
        <w:pStyle w:val="a9"/>
        <w:spacing w:line="276" w:lineRule="auto"/>
        <w:jc w:val="both"/>
        <w:rPr>
          <w:sz w:val="24"/>
          <w:szCs w:val="24"/>
        </w:rPr>
      </w:pPr>
      <w:r w:rsidRPr="00FB5BDD">
        <w:rPr>
          <w:b/>
          <w:sz w:val="24"/>
          <w:szCs w:val="24"/>
        </w:rPr>
        <w:t>Социальная информатика</w:t>
      </w:r>
    </w:p>
    <w:p w14:paraId="17FF0F95" w14:textId="77777777" w:rsidR="0028507F" w:rsidRPr="00FB5BDD" w:rsidRDefault="0028507F" w:rsidP="00FB5BDD">
      <w:pPr>
        <w:pStyle w:val="a9"/>
        <w:spacing w:line="276" w:lineRule="auto"/>
        <w:jc w:val="both"/>
        <w:rPr>
          <w:sz w:val="24"/>
          <w:szCs w:val="24"/>
        </w:rPr>
      </w:pPr>
      <w:r w:rsidRPr="00FB5BDD">
        <w:rPr>
          <w:sz w:val="24"/>
          <w:szCs w:val="24"/>
        </w:rPr>
        <w:t xml:space="preserve">Социальные сети – организация коллективного взаимодействия и обмена данными. </w:t>
      </w:r>
      <w:r w:rsidRPr="00FB5BDD">
        <w:rPr>
          <w:i/>
          <w:sz w:val="24"/>
          <w:szCs w:val="24"/>
        </w:rPr>
        <w:t xml:space="preserve">Сетевой этикет: правила поведения в киберпространстве. </w:t>
      </w:r>
    </w:p>
    <w:p w14:paraId="2F05883E" w14:textId="77777777" w:rsidR="0028507F" w:rsidRPr="00FB5BDD" w:rsidRDefault="0028507F" w:rsidP="00FB5BDD">
      <w:pPr>
        <w:pStyle w:val="a9"/>
        <w:spacing w:line="276" w:lineRule="auto"/>
        <w:jc w:val="both"/>
        <w:rPr>
          <w:i/>
          <w:sz w:val="24"/>
          <w:szCs w:val="24"/>
        </w:rPr>
      </w:pPr>
      <w:r w:rsidRPr="00FB5BDD">
        <w:rPr>
          <w:iCs/>
          <w:sz w:val="24"/>
          <w:szCs w:val="24"/>
        </w:rPr>
        <w:t>Проблема подлинности полученной информации</w:t>
      </w:r>
      <w:r w:rsidRPr="00FB5BDD">
        <w:rPr>
          <w:i/>
          <w:sz w:val="24"/>
          <w:szCs w:val="24"/>
        </w:rPr>
        <w:t xml:space="preserve">. Информационная культура. Государственные электронные сервисы и услуги. </w:t>
      </w:r>
      <w:r w:rsidRPr="00FB5BDD">
        <w:rPr>
          <w:sz w:val="24"/>
          <w:szCs w:val="24"/>
        </w:rPr>
        <w:t>Мобильные приложения. Открытые образовательные ресурсы</w:t>
      </w:r>
      <w:r w:rsidRPr="00FB5BDD">
        <w:rPr>
          <w:i/>
          <w:sz w:val="24"/>
          <w:szCs w:val="24"/>
        </w:rPr>
        <w:t xml:space="preserve">. </w:t>
      </w:r>
    </w:p>
    <w:p w14:paraId="02488672" w14:textId="77777777" w:rsidR="0028507F" w:rsidRPr="00FB5BDD" w:rsidRDefault="0028507F" w:rsidP="00FB5BDD">
      <w:pPr>
        <w:pStyle w:val="a9"/>
        <w:spacing w:line="276" w:lineRule="auto"/>
        <w:jc w:val="both"/>
        <w:rPr>
          <w:sz w:val="24"/>
          <w:szCs w:val="24"/>
        </w:rPr>
      </w:pPr>
      <w:r w:rsidRPr="00FB5BDD">
        <w:rPr>
          <w:b/>
          <w:sz w:val="24"/>
          <w:szCs w:val="24"/>
        </w:rPr>
        <w:t>Информационная безопасность</w:t>
      </w:r>
    </w:p>
    <w:p w14:paraId="335A87AD" w14:textId="77777777" w:rsidR="0028507F" w:rsidRPr="00FB5BDD" w:rsidRDefault="0028507F" w:rsidP="00FB5BDD">
      <w:pPr>
        <w:pStyle w:val="a9"/>
        <w:spacing w:line="276" w:lineRule="auto"/>
        <w:jc w:val="both"/>
        <w:rPr>
          <w:sz w:val="24"/>
          <w:szCs w:val="24"/>
        </w:rPr>
      </w:pPr>
      <w:r w:rsidRPr="00FB5BDD">
        <w:rPr>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FB5BDD">
        <w:rPr>
          <w:iCs/>
          <w:sz w:val="24"/>
          <w:szCs w:val="24"/>
        </w:rPr>
        <w:t>Электронная подпись, сертифицированные сайты и документы.</w:t>
      </w:r>
    </w:p>
    <w:p w14:paraId="3313BD89" w14:textId="77777777" w:rsidR="0028507F" w:rsidRPr="00FB5BDD" w:rsidRDefault="0028507F" w:rsidP="00FB5BDD">
      <w:pPr>
        <w:pStyle w:val="a9"/>
        <w:spacing w:line="276" w:lineRule="auto"/>
        <w:jc w:val="both"/>
        <w:rPr>
          <w:sz w:val="24"/>
          <w:szCs w:val="24"/>
        </w:rPr>
      </w:pPr>
      <w:r w:rsidRPr="00FB5BDD">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14:paraId="175AF867" w14:textId="77777777" w:rsidR="00AD6E13" w:rsidRPr="00FB5BDD" w:rsidRDefault="00AD6E13" w:rsidP="00FB5BDD">
      <w:pPr>
        <w:pStyle w:val="a9"/>
        <w:spacing w:line="276" w:lineRule="auto"/>
        <w:jc w:val="both"/>
        <w:rPr>
          <w:b/>
          <w:sz w:val="24"/>
          <w:szCs w:val="24"/>
        </w:rPr>
      </w:pPr>
      <w:bookmarkStart w:id="67" w:name="_Toc453968189"/>
    </w:p>
    <w:p w14:paraId="17F853C6" w14:textId="77777777" w:rsidR="00CB73EF" w:rsidRPr="00FB5BDD" w:rsidRDefault="00CB73EF" w:rsidP="00FB5BDD">
      <w:pPr>
        <w:pStyle w:val="a9"/>
        <w:spacing w:line="276" w:lineRule="auto"/>
        <w:jc w:val="both"/>
        <w:rPr>
          <w:b/>
          <w:sz w:val="24"/>
          <w:szCs w:val="24"/>
        </w:rPr>
      </w:pPr>
      <w:r w:rsidRPr="00FB5BDD">
        <w:rPr>
          <w:b/>
          <w:sz w:val="24"/>
          <w:szCs w:val="24"/>
        </w:rPr>
        <w:t>Физика</w:t>
      </w:r>
      <w:bookmarkEnd w:id="67"/>
    </w:p>
    <w:p w14:paraId="2CB289EE" w14:textId="77777777" w:rsidR="00CB73EF" w:rsidRPr="00FB5BDD" w:rsidRDefault="00CB73EF" w:rsidP="00FB5BDD">
      <w:pPr>
        <w:pStyle w:val="a9"/>
        <w:spacing w:line="276" w:lineRule="auto"/>
        <w:jc w:val="both"/>
        <w:rPr>
          <w:sz w:val="24"/>
          <w:szCs w:val="24"/>
        </w:rPr>
      </w:pPr>
    </w:p>
    <w:p w14:paraId="58622F60" w14:textId="77777777" w:rsidR="00CB73EF" w:rsidRPr="00FB5BDD" w:rsidRDefault="00CB73EF" w:rsidP="00FB5BDD">
      <w:pPr>
        <w:pStyle w:val="a9"/>
        <w:spacing w:line="276" w:lineRule="auto"/>
        <w:jc w:val="both"/>
        <w:rPr>
          <w:sz w:val="24"/>
          <w:szCs w:val="24"/>
        </w:rPr>
      </w:pPr>
      <w:r w:rsidRPr="00FB5BDD">
        <w:rPr>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14:paraId="49C04D64" w14:textId="77777777" w:rsidR="00CB73EF" w:rsidRPr="00FB5BDD" w:rsidRDefault="00CB73EF" w:rsidP="00FB5BDD">
      <w:pPr>
        <w:pStyle w:val="a9"/>
        <w:spacing w:line="276" w:lineRule="auto"/>
        <w:jc w:val="both"/>
        <w:rPr>
          <w:sz w:val="24"/>
          <w:szCs w:val="24"/>
        </w:rPr>
      </w:pPr>
      <w:r w:rsidRPr="00FB5BDD">
        <w:rPr>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14:paraId="7165D529" w14:textId="77777777" w:rsidR="00CB73EF" w:rsidRPr="00FB5BDD" w:rsidRDefault="00CB73EF" w:rsidP="00FB5BDD">
      <w:pPr>
        <w:pStyle w:val="a9"/>
        <w:spacing w:line="276" w:lineRule="auto"/>
        <w:jc w:val="both"/>
        <w:rPr>
          <w:sz w:val="24"/>
          <w:szCs w:val="24"/>
        </w:rPr>
      </w:pPr>
      <w:r w:rsidRPr="00FB5BDD">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14:paraId="6AAF6BF2" w14:textId="77777777" w:rsidR="00CB73EF" w:rsidRPr="00FB5BDD" w:rsidRDefault="00CB73EF" w:rsidP="00FB5BDD">
      <w:pPr>
        <w:pStyle w:val="a9"/>
        <w:spacing w:line="276" w:lineRule="auto"/>
        <w:jc w:val="both"/>
        <w:rPr>
          <w:sz w:val="24"/>
          <w:szCs w:val="24"/>
        </w:rPr>
      </w:pPr>
      <w:r w:rsidRPr="00FB5BDD">
        <w:rPr>
          <w:sz w:val="24"/>
          <w:szCs w:val="24"/>
        </w:rPr>
        <w:t>В соответствии с ФГОС СОО образования физика может изучаться на базовом и углубленном уровнях.</w:t>
      </w:r>
    </w:p>
    <w:p w14:paraId="66CD0C09" w14:textId="77777777" w:rsidR="00CB73EF" w:rsidRPr="00FB5BDD" w:rsidRDefault="00CB73EF" w:rsidP="00FB5BDD">
      <w:pPr>
        <w:pStyle w:val="a9"/>
        <w:spacing w:line="276" w:lineRule="auto"/>
        <w:jc w:val="both"/>
        <w:rPr>
          <w:sz w:val="24"/>
          <w:szCs w:val="24"/>
        </w:rPr>
      </w:pPr>
      <w:r w:rsidRPr="00FB5BDD">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14:paraId="6353AF67" w14:textId="77777777" w:rsidR="00CB73EF" w:rsidRPr="00FB5BDD" w:rsidRDefault="00CB73EF" w:rsidP="00FB5BDD">
      <w:pPr>
        <w:pStyle w:val="a9"/>
        <w:spacing w:line="276" w:lineRule="auto"/>
        <w:jc w:val="both"/>
        <w:rPr>
          <w:sz w:val="24"/>
          <w:szCs w:val="24"/>
        </w:rPr>
      </w:pPr>
      <w:r w:rsidRPr="00FB5BDD">
        <w:rPr>
          <w:sz w:val="24"/>
          <w:szCs w:val="24"/>
        </w:rPr>
        <w:t xml:space="preserve">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w:t>
      </w:r>
      <w:r w:rsidRPr="00FB5BDD">
        <w:rPr>
          <w:sz w:val="24"/>
          <w:szCs w:val="24"/>
        </w:rPr>
        <w:lastRenderedPageBreak/>
        <w:t>сохранения здоровья и соблюдения норм экологического поведения в окружающей среде; для принятия решений в повседневной жизни.</w:t>
      </w:r>
    </w:p>
    <w:p w14:paraId="1C7CDF1B" w14:textId="77777777" w:rsidR="00CB73EF" w:rsidRPr="00FB5BDD" w:rsidRDefault="00CB73EF" w:rsidP="00FB5BDD">
      <w:pPr>
        <w:pStyle w:val="a9"/>
        <w:spacing w:line="276" w:lineRule="auto"/>
        <w:jc w:val="both"/>
        <w:rPr>
          <w:sz w:val="24"/>
          <w:szCs w:val="24"/>
        </w:rPr>
      </w:pPr>
      <w:r w:rsidRPr="00FB5BDD">
        <w:rPr>
          <w:sz w:val="24"/>
          <w:szCs w:val="24"/>
        </w:rPr>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14:paraId="7D87DCBB" w14:textId="77777777" w:rsidR="00CB73EF" w:rsidRPr="00FB5BDD" w:rsidRDefault="00CB73EF" w:rsidP="00FB5BDD">
      <w:pPr>
        <w:pStyle w:val="a9"/>
        <w:spacing w:line="276" w:lineRule="auto"/>
        <w:jc w:val="both"/>
        <w:rPr>
          <w:b/>
          <w:sz w:val="24"/>
          <w:szCs w:val="24"/>
          <w:lang w:eastAsia="ru-RU"/>
        </w:rPr>
      </w:pPr>
      <w:r w:rsidRPr="00FB5BDD">
        <w:rPr>
          <w:b/>
          <w:sz w:val="24"/>
          <w:szCs w:val="24"/>
          <w:lang w:eastAsia="ru-RU"/>
        </w:rPr>
        <w:t>Базовый уровень</w:t>
      </w:r>
    </w:p>
    <w:p w14:paraId="602BEE8A" w14:textId="77777777" w:rsidR="00BD5403" w:rsidRPr="00FB5BDD" w:rsidRDefault="00BD5403" w:rsidP="00FB5BDD">
      <w:pPr>
        <w:spacing w:before="100" w:beforeAutospacing="1" w:after="100" w:afterAutospacing="1"/>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КЛАССИЧЕСКАЯ МЕХАНИКА </w:t>
      </w:r>
    </w:p>
    <w:p w14:paraId="106B00AC"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14:paraId="74058678"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Основание классической механики. Классическая механика — фундаментальная физическая теория. Механическое движение. Основные понятия классической механики: путь и перемещение, скорость, ускорение, масса, сила. Идеализированные объекты физики.</w:t>
      </w:r>
    </w:p>
    <w:p w14:paraId="1304AE72"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Ядро классической механики. Законы Ньютона. Закон всемирного тяготения. Принцип независимости действия сил. Принцип относительности Галилея. Закон сохранения импульса. Закон сохранения механической энергии.</w:t>
      </w:r>
    </w:p>
    <w:p w14:paraId="35A500D7"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Следствия классической механики. Объяснение движения небесных тел. Исследования космоса. Границы применимости классической механики.</w:t>
      </w:r>
    </w:p>
    <w:p w14:paraId="161DFF24"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МОЛЕКУЛЯРНАЯ ФИЗИКА </w:t>
      </w:r>
    </w:p>
    <w:p w14:paraId="17D1C30D"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Основы молекулярно-кинетической теории строения вещества </w:t>
      </w:r>
    </w:p>
    <w:p w14:paraId="65347B53"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Тепловые явления. Тепловое движение. Макроскопическая система. Статистический и термодинамический методы изучения макроскопических систем. Основные положения молекулярно-кинетической теории строения вещества и их экспериментальное обоснование. Атомы и молекулы, их характеристики: размеры, масса. Молярная масса. Постоянная Авогадро. Количество вещества. Движение молекул. Броуновское движение. Диффузия. Скорость движения молекул. Скорость движения молекул и температура тела. Взаимодействие молекул и атомов. Потенциальная энергия взаимодействия молекул и атомов и агрегатное состояние вещества.</w:t>
      </w:r>
    </w:p>
    <w:p w14:paraId="296C026F"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b/>
          <w:bCs/>
          <w:sz w:val="24"/>
          <w:szCs w:val="24"/>
        </w:rPr>
        <w:t xml:space="preserve"> ЭЛЕКТРОДИНАМИКА.</w:t>
      </w:r>
    </w:p>
    <w:p w14:paraId="2FA629A7"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Электрический заряд. Два рода электрических зарядов. Дискретность электрического заряда. Элементарный электрический заряд. Электризация тел. Закон сохранения электрического заряда. Электрические силы. Закон Кулона.</w:t>
      </w:r>
    </w:p>
    <w:p w14:paraId="1498B088"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Электростатическое поле. Напряженность. Принцип суперпозиции. Линии напряженности электростатического поля. Электростатическое поле точечных зарядов. Однородное электростатическое поле.</w:t>
      </w:r>
    </w:p>
    <w:p w14:paraId="40B9021C"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Проводники и диэлектрики в электростатическом поле.</w:t>
      </w:r>
    </w:p>
    <w:p w14:paraId="1492C890"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Потенциал электростатического поля. Разность потенциалов. Связь между напряженностью электростатического поля и разностью потенциалов.</w:t>
      </w:r>
    </w:p>
    <w:p w14:paraId="5E24EE5D" w14:textId="77777777" w:rsidR="00BD5403" w:rsidRPr="00FB5BDD" w:rsidRDefault="00BD5403" w:rsidP="00FB5BDD">
      <w:pPr>
        <w:widowControl w:val="0"/>
        <w:spacing w:after="0"/>
        <w:contextualSpacing/>
        <w:jc w:val="both"/>
        <w:rPr>
          <w:rFonts w:ascii="Times New Roman" w:eastAsia="Times New Roman" w:hAnsi="Times New Roman" w:cs="Times New Roman"/>
          <w:sz w:val="24"/>
          <w:szCs w:val="24"/>
        </w:rPr>
      </w:pPr>
      <w:r w:rsidRPr="00FB5BDD">
        <w:rPr>
          <w:rFonts w:ascii="Times New Roman" w:eastAsia="Times New Roman" w:hAnsi="Times New Roman" w:cs="Times New Roman"/>
          <w:sz w:val="24"/>
          <w:szCs w:val="24"/>
        </w:rPr>
        <w:t>Электрическая емкость. Емкость плоского конденсатора.</w:t>
      </w:r>
    </w:p>
    <w:p w14:paraId="49D94C83" w14:textId="77777777" w:rsidR="00BD5403" w:rsidRPr="00FB5BDD" w:rsidRDefault="00BD5403" w:rsidP="00FB5BDD">
      <w:pPr>
        <w:spacing w:after="100" w:afterAutospacing="1"/>
        <w:jc w:val="both"/>
        <w:rPr>
          <w:rFonts w:ascii="Times New Roman" w:eastAsia="Times New Roman" w:hAnsi="Times New Roman" w:cs="Times New Roman"/>
          <w:sz w:val="24"/>
          <w:szCs w:val="24"/>
        </w:rPr>
      </w:pPr>
      <w:r w:rsidRPr="00FB5BDD">
        <w:rPr>
          <w:rFonts w:ascii="Times New Roman" w:eastAsia="Calibri" w:hAnsi="Times New Roman" w:cs="Times New Roman"/>
          <w:b/>
          <w:sz w:val="24"/>
          <w:szCs w:val="24"/>
          <w:lang w:eastAsia="en-US"/>
        </w:rPr>
        <w:t xml:space="preserve">.ЭЛЕКТРОДИНАМИКА </w:t>
      </w:r>
    </w:p>
    <w:p w14:paraId="3059188E"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lastRenderedPageBreak/>
        <w:t>Условия существования электрического тока. Носители электрического тока в в различных средах. Электродвижущая сила. Закон Ома для полной цепи. Электрические цепи с последовательным и параллельным соединением проводников. Применение законов постоянного тока.</w:t>
      </w:r>
    </w:p>
    <w:p w14:paraId="650FC6B1" w14:textId="77777777" w:rsidR="00BD5403" w:rsidRPr="00FB5BDD" w:rsidRDefault="00BD5403" w:rsidP="00FB5BDD">
      <w:pPr>
        <w:tabs>
          <w:tab w:val="left" w:pos="6663"/>
        </w:tabs>
        <w:spacing w:after="160"/>
        <w:jc w:val="both"/>
        <w:rPr>
          <w:rFonts w:ascii="Times New Roman" w:eastAsia="Calibri" w:hAnsi="Times New Roman" w:cs="Times New Roman"/>
          <w:sz w:val="24"/>
          <w:szCs w:val="24"/>
          <w:lang w:eastAsia="en-US"/>
        </w:rPr>
      </w:pPr>
      <w:r w:rsidRPr="00FB5BDD">
        <w:rPr>
          <w:rFonts w:ascii="Times New Roman" w:eastAsia="Calibri" w:hAnsi="Times New Roman" w:cs="Times New Roman"/>
          <w:b/>
          <w:sz w:val="24"/>
          <w:szCs w:val="24"/>
          <w:lang w:eastAsia="en-US"/>
        </w:rPr>
        <w:t xml:space="preserve"> Взаимосвязь электрического и магнитного полей  </w:t>
      </w:r>
      <w:r w:rsidRPr="00FB5BDD">
        <w:rPr>
          <w:rFonts w:ascii="Times New Roman" w:eastAsia="Calibri" w:hAnsi="Times New Roman" w:cs="Times New Roman"/>
          <w:sz w:val="24"/>
          <w:szCs w:val="24"/>
          <w:lang w:eastAsia="en-US"/>
        </w:rPr>
        <w:t>Магнитное поле. Вектор магнитной индукции. Линии магнитной индукции. Магнитное поле тока. Действие магнитного поля на проводник с током. Действие магнитного поля на движущиеся заряженные частицы. Принцип действия электроизмерительных приборов.</w:t>
      </w:r>
    </w:p>
    <w:p w14:paraId="29465C9A"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Явление электромагнитной индукции. Магнитный поток. ЭДС индукции. Закон электромагнитной индукции. Правило Ленца.</w:t>
      </w:r>
    </w:p>
    <w:p w14:paraId="0B5B53CB"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Самоиндукция. Индуктивность. Вихревое электрическое поле. Взаимосвязь электрического и магнитного полей</w:t>
      </w:r>
    </w:p>
    <w:p w14:paraId="49AA500A"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b/>
          <w:sz w:val="24"/>
          <w:szCs w:val="24"/>
          <w:lang w:eastAsia="en-US"/>
        </w:rPr>
        <w:t xml:space="preserve"> Электромагнитные колебания и волны </w:t>
      </w:r>
      <w:r w:rsidRPr="00FB5BDD">
        <w:rPr>
          <w:rFonts w:ascii="Times New Roman" w:eastAsia="Calibri" w:hAnsi="Times New Roman" w:cs="Times New Roman"/>
          <w:sz w:val="24"/>
          <w:szCs w:val="24"/>
          <w:lang w:eastAsia="en-US"/>
        </w:rPr>
        <w:t xml:space="preserve"> </w:t>
      </w:r>
    </w:p>
    <w:p w14:paraId="25CD5970"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Свободные механические колебания. Гармонические колебания. Колебательный контур. Свободные электромагнитные колебания. Превращение энергии в колебательном контуре. Период электромагнитных колебаний. Вынужденные электромагнитные колебания. Переменный ток. Генератор переменного тока.</w:t>
      </w:r>
    </w:p>
    <w:p w14:paraId="51ECF44E"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Электромагнитное поле. Излучение и прием электромагнитных волн. Скорость электромагнитных волн. Свойства электромагнитных волн</w:t>
      </w:r>
    </w:p>
    <w:p w14:paraId="0A652D48" w14:textId="77777777" w:rsidR="00BD5403" w:rsidRPr="00FB5BDD" w:rsidRDefault="00BD5403" w:rsidP="00FB5BDD">
      <w:pPr>
        <w:spacing w:after="16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Оптика </w:t>
      </w:r>
    </w:p>
    <w:p w14:paraId="6686C792"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Понятия и законы геометрической оптики. Электромагнитная природа света. Законы распространения света. Ход лучей в зеркалах, призмах и линзах. Формула тонкой линзы. Оптические приборы. Волновые свойства света: дисперсия, интерференция и дифракция. Поляризация света. Скорость света и ее экспериментальное определение. Электромагнитные волны и их практическое применение.</w:t>
      </w:r>
    </w:p>
    <w:p w14:paraId="5BA31084" w14:textId="77777777" w:rsidR="00BD5403" w:rsidRPr="00FB5BDD" w:rsidRDefault="00BD5403" w:rsidP="00FB5BDD">
      <w:pPr>
        <w:spacing w:after="160"/>
        <w:jc w:val="both"/>
        <w:rPr>
          <w:rFonts w:ascii="Times New Roman" w:eastAsia="Calibri" w:hAnsi="Times New Roman" w:cs="Times New Roman"/>
          <w:b/>
          <w:sz w:val="24"/>
          <w:szCs w:val="24"/>
          <w:lang w:eastAsia="en-US"/>
        </w:rPr>
      </w:pPr>
    </w:p>
    <w:p w14:paraId="19BD880C" w14:textId="77777777" w:rsidR="00BD5403" w:rsidRPr="00FB5BDD" w:rsidRDefault="00BD5403" w:rsidP="00FB5BDD">
      <w:pPr>
        <w:spacing w:after="16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Основы специальной теории относительности </w:t>
      </w:r>
    </w:p>
    <w:p w14:paraId="17190403"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Электродинамика и принцип относительности. Постулаты специальной теории относительности. Релятивистский импульс. Взаимосвязь массы и энергии.</w:t>
      </w:r>
    </w:p>
    <w:p w14:paraId="35BB9DCA" w14:textId="77777777" w:rsidR="00BD5403" w:rsidRPr="00FB5BDD" w:rsidRDefault="00BD5403" w:rsidP="00FB5BDD">
      <w:pPr>
        <w:tabs>
          <w:tab w:val="left" w:pos="720"/>
        </w:tabs>
        <w:spacing w:after="16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КВАНТОВОЙ ФИЗИКИ </w:t>
      </w:r>
    </w:p>
    <w:p w14:paraId="79A118C9" w14:textId="77777777" w:rsidR="00BD5403" w:rsidRPr="00FB5BDD" w:rsidRDefault="00BD5403" w:rsidP="00FB5BDD">
      <w:pPr>
        <w:tabs>
          <w:tab w:val="left" w:pos="720"/>
        </w:tabs>
        <w:spacing w:after="16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Фотоэффект</w:t>
      </w:r>
    </w:p>
    <w:p w14:paraId="3440BF05" w14:textId="77777777" w:rsidR="00BD5403" w:rsidRPr="00FB5BDD" w:rsidRDefault="00BD5403" w:rsidP="00FB5BDD">
      <w:pPr>
        <w:tabs>
          <w:tab w:val="left" w:pos="720"/>
        </w:tabs>
        <w:spacing w:after="0"/>
        <w:jc w:val="both"/>
        <w:rPr>
          <w:rFonts w:ascii="Times New Roman" w:eastAsia="Calibri" w:hAnsi="Times New Roman" w:cs="Times New Roman"/>
          <w:b/>
          <w:sz w:val="24"/>
          <w:szCs w:val="24"/>
          <w:lang w:eastAsia="en-US"/>
        </w:rPr>
      </w:pPr>
      <w:r w:rsidRPr="00FB5BDD">
        <w:rPr>
          <w:rFonts w:ascii="Times New Roman" w:eastAsia="Calibri" w:hAnsi="Times New Roman" w:cs="Times New Roman"/>
          <w:sz w:val="24"/>
          <w:szCs w:val="24"/>
          <w:lang w:eastAsia="en-US"/>
        </w:rPr>
        <w:t>Гипотеза Планка о квантах. Фотоэффект. Законы фотоэффекта. Фотон. Фотоэлементы. Гипотеза де Бройля о волновых свойствах частиц. Корпускулярно-волновой дуализм. Давление света. Соотношение неопределенностей Гейзенберга.</w:t>
      </w:r>
    </w:p>
    <w:p w14:paraId="32ED0127" w14:textId="77777777" w:rsidR="00BD5403" w:rsidRPr="00FB5BDD" w:rsidRDefault="00BD5403" w:rsidP="00FB5BDD">
      <w:pPr>
        <w:tabs>
          <w:tab w:val="left" w:pos="6663"/>
        </w:tabs>
        <w:spacing w:after="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Строение атома </w:t>
      </w:r>
    </w:p>
    <w:p w14:paraId="495202F1"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Опыты Резерфорда. Строение атома. Квантовые постулаты Бора. Спектры испускания и поглощения. Лазеры.</w:t>
      </w:r>
    </w:p>
    <w:p w14:paraId="6A47C638" w14:textId="77777777" w:rsidR="00BD5403" w:rsidRPr="00FB5BDD" w:rsidRDefault="00BD5403" w:rsidP="00FB5BDD">
      <w:pPr>
        <w:tabs>
          <w:tab w:val="left" w:pos="6663"/>
        </w:tabs>
        <w:spacing w:after="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 Атомное ядро </w:t>
      </w:r>
    </w:p>
    <w:p w14:paraId="5E8C370C" w14:textId="77777777" w:rsidR="00BD5403"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t>Радиоактивность. Состав атомного ядра. Протонно-нейтронная модель ядра. Ядерные силы. Энергия связи ядер. Радиоактивные превращения. Период полураспада. Закон радиоактивного распада. Ядерные реакции. Дефект массы. Энергетический выход ядерных реакций. Деление ядер урана. Цепная реакция. Ядерный реактор. Ядерная энергетика. Энергия синтеза атомных ядер. Биологическое действие радиоактивных излучений. Доза излучения. Элементарные частицы. Фундаментальные взаимодействия.</w:t>
      </w:r>
    </w:p>
    <w:p w14:paraId="4428A5FE" w14:textId="77777777" w:rsidR="00BD5403" w:rsidRPr="00FB5BDD" w:rsidRDefault="00BD5403" w:rsidP="00FB5BDD">
      <w:pPr>
        <w:spacing w:after="0"/>
        <w:jc w:val="both"/>
        <w:rPr>
          <w:rFonts w:ascii="Times New Roman" w:eastAsia="Calibri" w:hAnsi="Times New Roman" w:cs="Times New Roman"/>
          <w:b/>
          <w:sz w:val="24"/>
          <w:szCs w:val="24"/>
          <w:lang w:eastAsia="en-US"/>
        </w:rPr>
      </w:pPr>
      <w:r w:rsidRPr="00FB5BDD">
        <w:rPr>
          <w:rFonts w:ascii="Times New Roman" w:eastAsia="Calibri" w:hAnsi="Times New Roman" w:cs="Times New Roman"/>
          <w:b/>
          <w:sz w:val="24"/>
          <w:szCs w:val="24"/>
          <w:lang w:eastAsia="en-US"/>
        </w:rPr>
        <w:t xml:space="preserve">АСТРОФИЗИКА (Элементы астрофизики) </w:t>
      </w:r>
    </w:p>
    <w:p w14:paraId="2E653DEC" w14:textId="205E729C" w:rsidR="00CB73EF" w:rsidRPr="00FB5BDD" w:rsidRDefault="00BD5403" w:rsidP="00FB5BDD">
      <w:pPr>
        <w:spacing w:after="0"/>
        <w:jc w:val="both"/>
        <w:rPr>
          <w:rFonts w:ascii="Times New Roman" w:eastAsia="Calibri" w:hAnsi="Times New Roman" w:cs="Times New Roman"/>
          <w:sz w:val="24"/>
          <w:szCs w:val="24"/>
          <w:lang w:eastAsia="en-US"/>
        </w:rPr>
      </w:pPr>
      <w:r w:rsidRPr="00FB5BDD">
        <w:rPr>
          <w:rFonts w:ascii="Times New Roman" w:eastAsia="Calibri" w:hAnsi="Times New Roman" w:cs="Times New Roman"/>
          <w:sz w:val="24"/>
          <w:szCs w:val="24"/>
          <w:lang w:eastAsia="en-US"/>
        </w:rPr>
        <w:lastRenderedPageBreak/>
        <w:t>Солнечная система. Звезды и источники их энергии. Внутреннее строение Солнца. Галактика. Типы галактик. Современные представления о происхождении и эволюции Солнца и звезд. Вселенная. Применимость законов физики для объяснения природы, небесных объектов. Пространственные масштабы наблюдаемой Вселенной и применимость физических законов.</w:t>
      </w:r>
    </w:p>
    <w:p w14:paraId="7D054692" w14:textId="77777777" w:rsidR="000F4177" w:rsidRPr="00FB5BDD" w:rsidRDefault="000F4177" w:rsidP="00FB5BDD">
      <w:pPr>
        <w:pStyle w:val="a9"/>
        <w:spacing w:line="276" w:lineRule="auto"/>
        <w:jc w:val="both"/>
        <w:rPr>
          <w:sz w:val="24"/>
          <w:szCs w:val="24"/>
          <w:lang w:eastAsia="ru-RU"/>
        </w:rPr>
      </w:pPr>
    </w:p>
    <w:p w14:paraId="4E7145F3" w14:textId="77777777" w:rsidR="004D2F38" w:rsidRPr="00FB5BDD" w:rsidRDefault="004D2F38" w:rsidP="00FB5BDD">
      <w:pPr>
        <w:pStyle w:val="a9"/>
        <w:spacing w:line="276" w:lineRule="auto"/>
        <w:jc w:val="both"/>
        <w:rPr>
          <w:b/>
          <w:sz w:val="24"/>
          <w:szCs w:val="24"/>
        </w:rPr>
      </w:pPr>
      <w:r w:rsidRPr="00FB5BDD">
        <w:rPr>
          <w:b/>
          <w:sz w:val="24"/>
          <w:szCs w:val="24"/>
        </w:rPr>
        <w:t>Астрономия</w:t>
      </w:r>
    </w:p>
    <w:p w14:paraId="6A955F4E"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r w:rsidRPr="00FB5BDD">
        <w:rPr>
          <w:rFonts w:ascii="Times New Roman" w:eastAsiaTheme="minorHAnsi" w:hAnsi="Times New Roman" w:cs="Times New Roman"/>
          <w:b/>
          <w:bCs/>
          <w:sz w:val="24"/>
          <w:szCs w:val="24"/>
        </w:rPr>
        <w:t xml:space="preserve">Что изучает астрономия. Наблюдения — основа астрономии </w:t>
      </w:r>
    </w:p>
    <w:p w14:paraId="7F761FFA"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Астрономия, ее связь с другими науками. Структура и масштабы Вселенной. Особенности астрономических методов исследования. Телескопы и радиотелескопы. Всеволновая астрономия.</w:t>
      </w:r>
    </w:p>
    <w:p w14:paraId="71B5C88E"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p>
    <w:p w14:paraId="65DBF0D6"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r w:rsidRPr="00FB5BDD">
        <w:rPr>
          <w:rFonts w:ascii="Times New Roman" w:eastAsiaTheme="minorHAnsi" w:hAnsi="Times New Roman" w:cs="Times New Roman"/>
          <w:b/>
          <w:bCs/>
          <w:sz w:val="24"/>
          <w:szCs w:val="24"/>
        </w:rPr>
        <w:t xml:space="preserve">Практические основы астрономии </w:t>
      </w:r>
    </w:p>
    <w:p w14:paraId="41B32852"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14:paraId="111E9ED2"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p>
    <w:p w14:paraId="5EBF8746"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sz w:val="24"/>
          <w:szCs w:val="24"/>
        </w:rPr>
      </w:pPr>
      <w:r w:rsidRPr="00FB5BDD">
        <w:rPr>
          <w:rFonts w:ascii="Times New Roman" w:eastAsiaTheme="minorHAnsi" w:hAnsi="Times New Roman" w:cs="Times New Roman"/>
          <w:b/>
          <w:bCs/>
          <w:sz w:val="24"/>
          <w:szCs w:val="24"/>
        </w:rPr>
        <w:t xml:space="preserve">Строение Солнечной системы </w:t>
      </w:r>
    </w:p>
    <w:p w14:paraId="74B56FFA"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w:t>
      </w:r>
    </w:p>
    <w:p w14:paraId="6F95CB12"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14:paraId="609C581D"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p>
    <w:p w14:paraId="68ED43FF"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sz w:val="24"/>
          <w:szCs w:val="24"/>
        </w:rPr>
      </w:pPr>
      <w:r w:rsidRPr="00FB5BDD">
        <w:rPr>
          <w:rFonts w:ascii="Times New Roman" w:eastAsiaTheme="minorHAnsi" w:hAnsi="Times New Roman" w:cs="Times New Roman"/>
          <w:b/>
          <w:bCs/>
          <w:sz w:val="24"/>
          <w:szCs w:val="24"/>
        </w:rPr>
        <w:t xml:space="preserve">Природа тел Солнечной системы </w:t>
      </w:r>
    </w:p>
    <w:p w14:paraId="71568A51"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w:t>
      </w:r>
    </w:p>
    <w:p w14:paraId="200528DC"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и кольца. Малые тела Солнечной системы: астероиды, планеты-карлики, кометы, метеороиды. Метеоры, болиды и метеориты.</w:t>
      </w:r>
    </w:p>
    <w:p w14:paraId="00FD34E6"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p>
    <w:p w14:paraId="0CE31F25"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sz w:val="24"/>
          <w:szCs w:val="24"/>
        </w:rPr>
      </w:pPr>
      <w:r w:rsidRPr="00FB5BDD">
        <w:rPr>
          <w:rFonts w:ascii="Times New Roman" w:eastAsiaTheme="minorHAnsi" w:hAnsi="Times New Roman" w:cs="Times New Roman"/>
          <w:b/>
          <w:bCs/>
          <w:sz w:val="24"/>
          <w:szCs w:val="24"/>
        </w:rPr>
        <w:t xml:space="preserve">Солнце и звезды </w:t>
      </w:r>
    </w:p>
    <w:p w14:paraId="002E7BC7"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sz w:val="24"/>
          <w:szCs w:val="24"/>
        </w:rPr>
      </w:pPr>
      <w:r w:rsidRPr="00FB5BDD">
        <w:rPr>
          <w:rFonts w:ascii="Times New Roman" w:eastAsiaTheme="minorHAnsi" w:hAnsi="Times New Roman" w:cs="Times New Roman"/>
          <w:sz w:val="24"/>
          <w:szCs w:val="24"/>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«спектр—светимость». Массы и размеры звезд. Модели звезд. Переменные и нестационарные звезды. Цефеиды — маяки Вселенной. Эволюция звезд различной массы.</w:t>
      </w:r>
    </w:p>
    <w:p w14:paraId="124F3C27"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bCs/>
          <w:sz w:val="24"/>
          <w:szCs w:val="24"/>
        </w:rPr>
      </w:pPr>
    </w:p>
    <w:p w14:paraId="04C35E81"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sz w:val="24"/>
          <w:szCs w:val="24"/>
        </w:rPr>
      </w:pPr>
      <w:r w:rsidRPr="00FB5BDD">
        <w:rPr>
          <w:rFonts w:ascii="Times New Roman" w:eastAsiaTheme="minorHAnsi" w:hAnsi="Times New Roman" w:cs="Times New Roman"/>
          <w:b/>
          <w:bCs/>
          <w:sz w:val="24"/>
          <w:szCs w:val="24"/>
        </w:rPr>
        <w:t xml:space="preserve">Строение и эволюция Вселенной. </w:t>
      </w:r>
      <w:r w:rsidRPr="00FB5BDD">
        <w:rPr>
          <w:rFonts w:ascii="Times New Roman" w:eastAsiaTheme="minorHAnsi" w:hAnsi="Times New Roman" w:cs="Times New Roman"/>
          <w:b/>
          <w:sz w:val="24"/>
          <w:szCs w:val="24"/>
        </w:rPr>
        <w:t xml:space="preserve"> </w:t>
      </w:r>
    </w:p>
    <w:p w14:paraId="560D3925" w14:textId="77777777" w:rsidR="001509C8" w:rsidRPr="00FB5BDD" w:rsidRDefault="001509C8" w:rsidP="00FB5BDD">
      <w:pPr>
        <w:autoSpaceDE w:val="0"/>
        <w:autoSpaceDN w:val="0"/>
        <w:adjustRightInd w:val="0"/>
        <w:spacing w:after="0"/>
        <w:jc w:val="both"/>
        <w:rPr>
          <w:rFonts w:ascii="Times New Roman" w:eastAsiaTheme="minorHAnsi" w:hAnsi="Times New Roman" w:cs="Times New Roman"/>
          <w:b/>
          <w:sz w:val="24"/>
          <w:szCs w:val="24"/>
        </w:rPr>
      </w:pPr>
      <w:r w:rsidRPr="00FB5BDD">
        <w:rPr>
          <w:rFonts w:ascii="Times New Roman" w:eastAsiaTheme="minorHAnsi" w:hAnsi="Times New Roman" w:cs="Times New Roman"/>
          <w:sz w:val="24"/>
          <w:szCs w:val="24"/>
        </w:rPr>
        <w:t xml:space="preserve">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 </w:t>
      </w:r>
      <w:r w:rsidRPr="00FB5BDD">
        <w:rPr>
          <w:rFonts w:ascii="Times New Roman" w:eastAsiaTheme="minorHAnsi" w:hAnsi="Times New Roman" w:cs="Times New Roman"/>
          <w:bCs/>
          <w:sz w:val="24"/>
          <w:szCs w:val="24"/>
        </w:rPr>
        <w:t xml:space="preserve">Жизнь и разум во Вселенной. </w:t>
      </w:r>
    </w:p>
    <w:p w14:paraId="0A7A54E5" w14:textId="77777777" w:rsidR="004D2F38" w:rsidRPr="00FB5BDD" w:rsidRDefault="004D2F38" w:rsidP="00FB5BDD">
      <w:pPr>
        <w:pStyle w:val="a9"/>
        <w:spacing w:line="276" w:lineRule="auto"/>
        <w:jc w:val="both"/>
        <w:rPr>
          <w:b/>
          <w:sz w:val="24"/>
          <w:szCs w:val="24"/>
        </w:rPr>
      </w:pPr>
    </w:p>
    <w:p w14:paraId="2DABE53B" w14:textId="23921984" w:rsidR="00D169E3" w:rsidRPr="00FB5BDD" w:rsidRDefault="00D169E3" w:rsidP="00FB5BDD">
      <w:pPr>
        <w:pStyle w:val="a9"/>
        <w:spacing w:line="276" w:lineRule="auto"/>
        <w:jc w:val="both"/>
        <w:rPr>
          <w:b/>
          <w:sz w:val="24"/>
          <w:szCs w:val="24"/>
        </w:rPr>
      </w:pPr>
      <w:bookmarkStart w:id="68" w:name="_Toc435412715"/>
      <w:bookmarkStart w:id="69" w:name="_Toc453968190"/>
      <w:r w:rsidRPr="00FB5BDD">
        <w:rPr>
          <w:b/>
          <w:sz w:val="24"/>
          <w:szCs w:val="24"/>
        </w:rPr>
        <w:t>Химия</w:t>
      </w:r>
      <w:bookmarkEnd w:id="68"/>
      <w:bookmarkEnd w:id="69"/>
    </w:p>
    <w:p w14:paraId="3685DEC0" w14:textId="77777777" w:rsidR="00D169E3" w:rsidRPr="00FB5BDD" w:rsidRDefault="00D169E3" w:rsidP="00FB5BDD">
      <w:pPr>
        <w:pStyle w:val="a9"/>
        <w:spacing w:line="276" w:lineRule="auto"/>
        <w:jc w:val="both"/>
        <w:rPr>
          <w:sz w:val="24"/>
          <w:szCs w:val="24"/>
        </w:rPr>
      </w:pPr>
      <w:r w:rsidRPr="00FB5BDD">
        <w:rPr>
          <w:sz w:val="24"/>
          <w:szCs w:val="24"/>
        </w:rPr>
        <w:lastRenderedPageBreak/>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14:paraId="48BF4F2E" w14:textId="77777777" w:rsidR="00D169E3" w:rsidRPr="00FB5BDD" w:rsidRDefault="00D169E3" w:rsidP="00FB5BDD">
      <w:pPr>
        <w:pStyle w:val="a9"/>
        <w:spacing w:line="276" w:lineRule="auto"/>
        <w:jc w:val="both"/>
        <w:rPr>
          <w:sz w:val="24"/>
          <w:szCs w:val="24"/>
        </w:rPr>
      </w:pPr>
      <w:r w:rsidRPr="00FB5BDD">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14:paraId="6E4D72F9" w14:textId="77777777" w:rsidR="00D169E3" w:rsidRPr="00FB5BDD" w:rsidRDefault="00D169E3" w:rsidP="00FB5BDD">
      <w:pPr>
        <w:pStyle w:val="a9"/>
        <w:spacing w:line="276" w:lineRule="auto"/>
        <w:jc w:val="both"/>
        <w:rPr>
          <w:sz w:val="24"/>
          <w:szCs w:val="24"/>
        </w:rPr>
      </w:pPr>
      <w:r w:rsidRPr="00FB5BDD">
        <w:rPr>
          <w:sz w:val="24"/>
          <w:szCs w:val="24"/>
        </w:rPr>
        <w:t>В соответствии с ФГОС СОО химия может изучаться на базовом и углубленном уровнях.</w:t>
      </w:r>
    </w:p>
    <w:p w14:paraId="2C409D70" w14:textId="77777777" w:rsidR="00D169E3" w:rsidRPr="00FB5BDD" w:rsidRDefault="00D169E3" w:rsidP="00FB5BDD">
      <w:pPr>
        <w:pStyle w:val="a9"/>
        <w:spacing w:line="276" w:lineRule="auto"/>
        <w:jc w:val="both"/>
        <w:rPr>
          <w:sz w:val="24"/>
          <w:szCs w:val="24"/>
        </w:rPr>
      </w:pPr>
      <w:r w:rsidRPr="00FB5BDD">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14:paraId="45E4A994" w14:textId="77777777" w:rsidR="00D169E3" w:rsidRPr="00FB5BDD" w:rsidRDefault="00D169E3" w:rsidP="00FB5BDD">
      <w:pPr>
        <w:pStyle w:val="a9"/>
        <w:spacing w:line="276" w:lineRule="auto"/>
        <w:jc w:val="both"/>
        <w:rPr>
          <w:sz w:val="24"/>
          <w:szCs w:val="24"/>
        </w:rPr>
      </w:pPr>
      <w:r w:rsidRPr="00FB5BDD">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14:paraId="704A6F13" w14:textId="77777777" w:rsidR="00D169E3" w:rsidRPr="00FB5BDD" w:rsidRDefault="00D169E3" w:rsidP="00FB5BDD">
      <w:pPr>
        <w:pStyle w:val="a9"/>
        <w:spacing w:line="276" w:lineRule="auto"/>
        <w:jc w:val="both"/>
        <w:rPr>
          <w:sz w:val="24"/>
          <w:szCs w:val="24"/>
        </w:rPr>
      </w:pPr>
      <w:bookmarkStart w:id="70" w:name="h.gjdgxs" w:colFirst="0" w:colLast="0"/>
      <w:bookmarkEnd w:id="70"/>
      <w:r w:rsidRPr="00FB5BDD">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729423B6" w14:textId="77777777" w:rsidR="00D169E3" w:rsidRPr="00FB5BDD" w:rsidRDefault="00D169E3" w:rsidP="00FB5BDD">
      <w:pPr>
        <w:pStyle w:val="a9"/>
        <w:spacing w:line="276" w:lineRule="auto"/>
        <w:jc w:val="both"/>
        <w:rPr>
          <w:sz w:val="24"/>
          <w:szCs w:val="24"/>
        </w:rPr>
      </w:pPr>
      <w:r w:rsidRPr="00FB5BDD">
        <w:rPr>
          <w:sz w:val="24"/>
          <w:szCs w:val="24"/>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14:paraId="382AE80A" w14:textId="77777777" w:rsidR="00D169E3" w:rsidRPr="00FB5BDD" w:rsidRDefault="00D169E3" w:rsidP="00FB5BDD">
      <w:pPr>
        <w:pStyle w:val="a9"/>
        <w:spacing w:line="276" w:lineRule="auto"/>
        <w:jc w:val="both"/>
        <w:rPr>
          <w:sz w:val="24"/>
          <w:szCs w:val="24"/>
        </w:rPr>
      </w:pPr>
      <w:r w:rsidRPr="00FB5BDD">
        <w:rPr>
          <w:sz w:val="24"/>
          <w:szCs w:val="24"/>
        </w:rPr>
        <w:t xml:space="preserve">Программа учитывает возможность получения знаний в том числе через практическую деятельность. </w:t>
      </w:r>
    </w:p>
    <w:p w14:paraId="6114A943" w14:textId="77777777" w:rsidR="00D169E3" w:rsidRPr="00FB5BDD" w:rsidRDefault="00D169E3" w:rsidP="00FB5BDD">
      <w:pPr>
        <w:pStyle w:val="a9"/>
        <w:spacing w:line="276" w:lineRule="auto"/>
        <w:jc w:val="both"/>
        <w:rPr>
          <w:b/>
          <w:sz w:val="24"/>
          <w:szCs w:val="24"/>
        </w:rPr>
      </w:pPr>
      <w:r w:rsidRPr="00FB5BDD">
        <w:rPr>
          <w:b/>
          <w:sz w:val="24"/>
          <w:szCs w:val="24"/>
        </w:rPr>
        <w:t>Базовый уровень</w:t>
      </w:r>
    </w:p>
    <w:p w14:paraId="70AE632D" w14:textId="77777777" w:rsidR="00F16882" w:rsidRPr="00FB5BDD" w:rsidRDefault="00F16882" w:rsidP="00FB5BDD">
      <w:pPr>
        <w:pStyle w:val="a9"/>
        <w:spacing w:line="276" w:lineRule="auto"/>
        <w:jc w:val="both"/>
        <w:rPr>
          <w:sz w:val="24"/>
          <w:szCs w:val="24"/>
        </w:rPr>
      </w:pPr>
      <w:r w:rsidRPr="00FB5BDD">
        <w:rPr>
          <w:b/>
          <w:sz w:val="24"/>
          <w:szCs w:val="24"/>
        </w:rPr>
        <w:t>10 кл</w:t>
      </w:r>
    </w:p>
    <w:p w14:paraId="6D1FAE81" w14:textId="77777777" w:rsidR="00D169E3" w:rsidRPr="00FB5BDD" w:rsidRDefault="00D169E3" w:rsidP="00FB5BDD">
      <w:pPr>
        <w:pStyle w:val="a9"/>
        <w:spacing w:line="276" w:lineRule="auto"/>
        <w:jc w:val="both"/>
        <w:rPr>
          <w:b/>
          <w:sz w:val="24"/>
          <w:szCs w:val="24"/>
        </w:rPr>
      </w:pPr>
      <w:r w:rsidRPr="00FB5BDD">
        <w:rPr>
          <w:b/>
          <w:sz w:val="24"/>
          <w:szCs w:val="24"/>
        </w:rPr>
        <w:t>Основы органической химии</w:t>
      </w:r>
    </w:p>
    <w:p w14:paraId="73768020" w14:textId="77777777" w:rsidR="00D169E3" w:rsidRPr="00FB5BDD" w:rsidRDefault="00D169E3" w:rsidP="00FB5BDD">
      <w:pPr>
        <w:pStyle w:val="a9"/>
        <w:spacing w:line="276" w:lineRule="auto"/>
        <w:jc w:val="both"/>
        <w:rPr>
          <w:sz w:val="24"/>
          <w:szCs w:val="24"/>
        </w:rPr>
      </w:pPr>
      <w:r w:rsidRPr="00FB5BDD">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241E2FCE" w14:textId="77777777" w:rsidR="00D169E3" w:rsidRPr="00FB5BDD" w:rsidRDefault="00D169E3" w:rsidP="00FB5BDD">
      <w:pPr>
        <w:pStyle w:val="a9"/>
        <w:spacing w:line="276" w:lineRule="auto"/>
        <w:jc w:val="both"/>
        <w:rPr>
          <w:sz w:val="24"/>
          <w:szCs w:val="24"/>
        </w:rPr>
      </w:pPr>
      <w:r w:rsidRPr="00FB5BDD">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351CC622" w14:textId="77777777" w:rsidR="00D169E3" w:rsidRPr="00FB5BDD" w:rsidRDefault="00D169E3" w:rsidP="00FB5BDD">
      <w:pPr>
        <w:pStyle w:val="a9"/>
        <w:spacing w:line="276" w:lineRule="auto"/>
        <w:jc w:val="both"/>
        <w:rPr>
          <w:sz w:val="24"/>
          <w:szCs w:val="24"/>
        </w:rPr>
      </w:pPr>
      <w:r w:rsidRPr="00FB5BDD">
        <w:rPr>
          <w:sz w:val="24"/>
          <w:szCs w:val="24"/>
        </w:rPr>
        <w:t xml:space="preserve">Алканы. </w:t>
      </w:r>
      <w:r w:rsidRPr="00FB5BDD">
        <w:rPr>
          <w:i/>
          <w:sz w:val="24"/>
          <w:szCs w:val="24"/>
        </w:rPr>
        <w:t>Строение молекулы метана</w:t>
      </w:r>
      <w:r w:rsidRPr="00FB5BDD">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FB5BDD">
        <w:rPr>
          <w:i/>
          <w:sz w:val="24"/>
          <w:szCs w:val="24"/>
        </w:rPr>
        <w:t>Понятие о циклоалканах.</w:t>
      </w:r>
    </w:p>
    <w:p w14:paraId="2BE9C717" w14:textId="77777777" w:rsidR="00D169E3" w:rsidRPr="00FB5BDD" w:rsidRDefault="00D169E3" w:rsidP="00FB5BDD">
      <w:pPr>
        <w:pStyle w:val="a9"/>
        <w:spacing w:line="276" w:lineRule="auto"/>
        <w:jc w:val="both"/>
        <w:rPr>
          <w:sz w:val="24"/>
          <w:szCs w:val="24"/>
        </w:rPr>
      </w:pPr>
      <w:r w:rsidRPr="00FB5BDD">
        <w:rPr>
          <w:sz w:val="24"/>
          <w:szCs w:val="24"/>
        </w:rPr>
        <w:t xml:space="preserve">Алкены. </w:t>
      </w:r>
      <w:r w:rsidRPr="00FB5BDD">
        <w:rPr>
          <w:i/>
          <w:sz w:val="24"/>
          <w:szCs w:val="24"/>
        </w:rPr>
        <w:t xml:space="preserve">Строение молекулы этилена. </w:t>
      </w:r>
      <w:r w:rsidRPr="00FB5BDD">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FB5BDD">
        <w:rPr>
          <w:i/>
          <w:sz w:val="24"/>
          <w:szCs w:val="24"/>
        </w:rPr>
        <w:t>гидрирование</w:t>
      </w:r>
      <w:r w:rsidRPr="00FB5BDD">
        <w:rPr>
          <w:sz w:val="24"/>
          <w:szCs w:val="24"/>
        </w:rPr>
        <w:t xml:space="preserve">, гидратация, </w:t>
      </w:r>
      <w:r w:rsidRPr="00FB5BDD">
        <w:rPr>
          <w:i/>
          <w:sz w:val="24"/>
          <w:szCs w:val="24"/>
        </w:rPr>
        <w:t>гидрогалогенирование</w:t>
      </w:r>
      <w:r w:rsidRPr="00FB5BDD">
        <w:rPr>
          <w:sz w:val="24"/>
          <w:szCs w:val="24"/>
        </w:rPr>
        <w:t xml:space="preserve">) как способ получения функциональных производных углеводородов, горения. </w:t>
      </w:r>
      <w:r w:rsidRPr="00FB5BDD">
        <w:rPr>
          <w:sz w:val="24"/>
          <w:szCs w:val="24"/>
        </w:rPr>
        <w:lastRenderedPageBreak/>
        <w:t>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428794CC" w14:textId="77777777" w:rsidR="00D169E3" w:rsidRPr="00FB5BDD" w:rsidRDefault="00D169E3" w:rsidP="00FB5BDD">
      <w:pPr>
        <w:pStyle w:val="a9"/>
        <w:spacing w:line="276" w:lineRule="auto"/>
        <w:jc w:val="both"/>
        <w:rPr>
          <w:sz w:val="24"/>
          <w:szCs w:val="24"/>
        </w:rPr>
      </w:pPr>
      <w:r w:rsidRPr="00FB5BDD">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14:paraId="66642EF9" w14:textId="77777777" w:rsidR="00D169E3" w:rsidRPr="00FB5BDD" w:rsidRDefault="00D169E3" w:rsidP="00FB5BDD">
      <w:pPr>
        <w:pStyle w:val="a9"/>
        <w:spacing w:line="276" w:lineRule="auto"/>
        <w:jc w:val="both"/>
        <w:rPr>
          <w:sz w:val="24"/>
          <w:szCs w:val="24"/>
        </w:rPr>
      </w:pPr>
      <w:r w:rsidRPr="00FB5BDD">
        <w:rPr>
          <w:sz w:val="24"/>
          <w:szCs w:val="24"/>
        </w:rPr>
        <w:t xml:space="preserve">Алкины. </w:t>
      </w:r>
      <w:r w:rsidRPr="00FB5BDD">
        <w:rPr>
          <w:i/>
          <w:sz w:val="24"/>
          <w:szCs w:val="24"/>
        </w:rPr>
        <w:t xml:space="preserve">Строение молекулы ацетилена. </w:t>
      </w:r>
      <w:r w:rsidRPr="00FB5BDD">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FB5BDD">
        <w:rPr>
          <w:i/>
          <w:sz w:val="24"/>
          <w:szCs w:val="24"/>
        </w:rPr>
        <w:t>гидрирование</w:t>
      </w:r>
      <w:r w:rsidRPr="00FB5BDD">
        <w:rPr>
          <w:sz w:val="24"/>
          <w:szCs w:val="24"/>
        </w:rPr>
        <w:t xml:space="preserve">, гидратация, </w:t>
      </w:r>
      <w:r w:rsidRPr="00FB5BDD">
        <w:rPr>
          <w:i/>
          <w:sz w:val="24"/>
          <w:szCs w:val="24"/>
        </w:rPr>
        <w:t>гидрогалогенирование</w:t>
      </w:r>
      <w:r w:rsidRPr="00FB5BDD">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2C6AF0A2" w14:textId="77777777" w:rsidR="00D169E3" w:rsidRPr="00FB5BDD" w:rsidRDefault="00D169E3" w:rsidP="00FB5BDD">
      <w:pPr>
        <w:pStyle w:val="a9"/>
        <w:spacing w:line="276" w:lineRule="auto"/>
        <w:jc w:val="both"/>
        <w:rPr>
          <w:sz w:val="24"/>
          <w:szCs w:val="24"/>
        </w:rPr>
      </w:pPr>
      <w:r w:rsidRPr="00FB5BDD">
        <w:rPr>
          <w:sz w:val="24"/>
          <w:szCs w:val="24"/>
        </w:rPr>
        <w:t xml:space="preserve">Арены. Бензол как представитель ароматических углеводородов. </w:t>
      </w:r>
      <w:r w:rsidRPr="00FB5BDD">
        <w:rPr>
          <w:i/>
          <w:sz w:val="24"/>
          <w:szCs w:val="24"/>
        </w:rPr>
        <w:t>Строение молекулы бензола.</w:t>
      </w:r>
      <w:r w:rsidRPr="00FB5BDD">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14:paraId="1D9E3917" w14:textId="77777777" w:rsidR="00E568DD" w:rsidRPr="00FB5BDD" w:rsidRDefault="00E568DD" w:rsidP="00FB5BDD">
      <w:pPr>
        <w:pStyle w:val="a9"/>
        <w:spacing w:line="276" w:lineRule="auto"/>
        <w:jc w:val="both"/>
        <w:rPr>
          <w:sz w:val="24"/>
          <w:szCs w:val="24"/>
        </w:rPr>
      </w:pPr>
      <w:r w:rsidRPr="00FB5BDD">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14:paraId="5A00F0B6" w14:textId="77777777" w:rsidR="00E568DD" w:rsidRPr="00FB5BDD" w:rsidRDefault="00E568DD" w:rsidP="00FB5BDD">
      <w:pPr>
        <w:pStyle w:val="a9"/>
        <w:spacing w:line="276" w:lineRule="auto"/>
        <w:jc w:val="both"/>
        <w:rPr>
          <w:sz w:val="24"/>
          <w:szCs w:val="24"/>
        </w:rPr>
      </w:pPr>
      <w:r w:rsidRPr="00FB5BDD">
        <w:rPr>
          <w:sz w:val="24"/>
          <w:szCs w:val="24"/>
        </w:rPr>
        <w:t>Нефть. Состав и переработка нефти. Нефтепродукты. Бензин и понятие об октановом числе.</w:t>
      </w:r>
    </w:p>
    <w:p w14:paraId="711F4949" w14:textId="77777777" w:rsidR="00E568DD" w:rsidRPr="00FB5BDD" w:rsidRDefault="00E568DD" w:rsidP="00FB5BDD">
      <w:pPr>
        <w:pStyle w:val="a9"/>
        <w:spacing w:line="276" w:lineRule="auto"/>
        <w:jc w:val="both"/>
        <w:rPr>
          <w:sz w:val="24"/>
          <w:szCs w:val="24"/>
        </w:rPr>
      </w:pPr>
      <w:r w:rsidRPr="00FB5BDD">
        <w:rPr>
          <w:sz w:val="24"/>
          <w:szCs w:val="24"/>
        </w:rPr>
        <w:t xml:space="preserve">Углеводы. Единство химической организации живых организмов. Химический состав живых организмов. </w:t>
      </w:r>
    </w:p>
    <w:p w14:paraId="584B672F" w14:textId="77777777" w:rsidR="00D169E3" w:rsidRPr="00FB5BDD" w:rsidRDefault="00D169E3" w:rsidP="00FB5BDD">
      <w:pPr>
        <w:pStyle w:val="a9"/>
        <w:spacing w:line="276" w:lineRule="auto"/>
        <w:jc w:val="both"/>
        <w:rPr>
          <w:sz w:val="24"/>
          <w:szCs w:val="24"/>
        </w:rPr>
      </w:pPr>
      <w:r w:rsidRPr="00FB5BDD">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5FC2650B" w14:textId="77777777" w:rsidR="00D169E3" w:rsidRPr="00FB5BDD" w:rsidRDefault="00D169E3" w:rsidP="00FB5BDD">
      <w:pPr>
        <w:pStyle w:val="a9"/>
        <w:spacing w:line="276" w:lineRule="auto"/>
        <w:jc w:val="both"/>
        <w:rPr>
          <w:sz w:val="24"/>
          <w:szCs w:val="24"/>
        </w:rPr>
      </w:pPr>
      <w:r w:rsidRPr="00FB5BDD">
        <w:rPr>
          <w:sz w:val="24"/>
          <w:szCs w:val="24"/>
        </w:rPr>
        <w:t xml:space="preserve">Фенол. Строение молекулы фенола. </w:t>
      </w:r>
      <w:r w:rsidRPr="00FB5BDD">
        <w:rPr>
          <w:i/>
          <w:sz w:val="24"/>
          <w:szCs w:val="24"/>
        </w:rPr>
        <w:t>Взаимное влияние атомов в молекуле фенола. Химические свойства: взаимодействие с натрием, гидроксидом натрия, бромом.</w:t>
      </w:r>
      <w:r w:rsidR="00E568DD" w:rsidRPr="00FB5BDD">
        <w:rPr>
          <w:sz w:val="24"/>
          <w:szCs w:val="24"/>
        </w:rPr>
        <w:t xml:space="preserve">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14:paraId="3FAB3136" w14:textId="77777777" w:rsidR="00D169E3" w:rsidRPr="00FB5BDD" w:rsidRDefault="00D169E3" w:rsidP="00FB5BDD">
      <w:pPr>
        <w:pStyle w:val="a9"/>
        <w:spacing w:line="276" w:lineRule="auto"/>
        <w:jc w:val="both"/>
        <w:rPr>
          <w:sz w:val="24"/>
          <w:szCs w:val="24"/>
        </w:rPr>
      </w:pPr>
      <w:r w:rsidRPr="00FB5BDD">
        <w:rPr>
          <w:sz w:val="24"/>
          <w:szCs w:val="24"/>
        </w:rPr>
        <w:t>Альдегиды</w:t>
      </w:r>
      <w:r w:rsidR="00E568DD" w:rsidRPr="00FB5BDD">
        <w:rPr>
          <w:sz w:val="24"/>
          <w:szCs w:val="24"/>
        </w:rPr>
        <w:t xml:space="preserve"> и кетоны</w:t>
      </w:r>
      <w:r w:rsidRPr="00FB5BDD">
        <w:rPr>
          <w:sz w:val="24"/>
          <w:szCs w:val="24"/>
        </w:rPr>
        <w:t>.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258BB2C5" w14:textId="77777777" w:rsidR="00D169E3" w:rsidRPr="00FB5BDD" w:rsidRDefault="00D169E3" w:rsidP="00FB5BDD">
      <w:pPr>
        <w:pStyle w:val="a9"/>
        <w:spacing w:line="276" w:lineRule="auto"/>
        <w:jc w:val="both"/>
        <w:rPr>
          <w:sz w:val="24"/>
          <w:szCs w:val="24"/>
        </w:rPr>
      </w:pPr>
      <w:r w:rsidRPr="00FB5BDD">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r w:rsidR="00E568DD" w:rsidRPr="00FB5BDD">
        <w:rPr>
          <w:sz w:val="24"/>
          <w:szCs w:val="24"/>
        </w:rPr>
        <w:t xml:space="preserve"> на примере пальмитиновой и стеариновой кислот.</w:t>
      </w:r>
    </w:p>
    <w:p w14:paraId="7B55F459" w14:textId="77777777" w:rsidR="00D169E3" w:rsidRPr="00FB5BDD" w:rsidRDefault="00D169E3" w:rsidP="00FB5BDD">
      <w:pPr>
        <w:pStyle w:val="a9"/>
        <w:spacing w:line="276" w:lineRule="auto"/>
        <w:jc w:val="both"/>
        <w:rPr>
          <w:sz w:val="24"/>
          <w:szCs w:val="24"/>
        </w:rPr>
      </w:pPr>
      <w:r w:rsidRPr="00FB5BDD">
        <w:rPr>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w:t>
      </w:r>
      <w:r w:rsidRPr="00FB5BDD">
        <w:rPr>
          <w:sz w:val="24"/>
          <w:szCs w:val="24"/>
        </w:rPr>
        <w:lastRenderedPageBreak/>
        <w:t>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14:paraId="2B8BF0CC" w14:textId="77777777" w:rsidR="00F16882" w:rsidRPr="00FB5BDD" w:rsidRDefault="00D169E3" w:rsidP="00FB5BDD">
      <w:pPr>
        <w:pStyle w:val="a9"/>
        <w:spacing w:line="276" w:lineRule="auto"/>
        <w:jc w:val="both"/>
        <w:rPr>
          <w:sz w:val="24"/>
          <w:szCs w:val="24"/>
        </w:rPr>
      </w:pPr>
      <w:r w:rsidRPr="00FB5BDD">
        <w:rPr>
          <w:sz w:val="24"/>
          <w:szCs w:val="24"/>
        </w:rPr>
        <w:t>Уг</w:t>
      </w:r>
      <w:r w:rsidR="00F16882" w:rsidRPr="00FB5BDD">
        <w:rPr>
          <w:sz w:val="24"/>
          <w:szCs w:val="24"/>
        </w:rPr>
        <w:t xml:space="preserve">леводы. Классификация углеводов: моносахариды (глюкоза), дисахариды (сахароза) и </w:t>
      </w:r>
    </w:p>
    <w:p w14:paraId="32A17C54" w14:textId="77777777" w:rsidR="00F16882" w:rsidRPr="00FB5BDD" w:rsidRDefault="00F16882" w:rsidP="00FB5BDD">
      <w:pPr>
        <w:pStyle w:val="a9"/>
        <w:spacing w:line="276" w:lineRule="auto"/>
        <w:jc w:val="both"/>
        <w:rPr>
          <w:sz w:val="24"/>
          <w:szCs w:val="24"/>
        </w:rPr>
      </w:pPr>
      <w:r w:rsidRPr="00FB5BDD">
        <w:rPr>
          <w:sz w:val="24"/>
          <w:szCs w:val="24"/>
        </w:rPr>
        <w:t xml:space="preserve">полисахариды (крахмал и целлюлоза). </w:t>
      </w:r>
    </w:p>
    <w:p w14:paraId="782B8186" w14:textId="77777777" w:rsidR="00F16882" w:rsidRPr="00FB5BDD" w:rsidRDefault="00F16882" w:rsidP="00FB5BDD">
      <w:pPr>
        <w:pStyle w:val="a9"/>
        <w:spacing w:line="276" w:lineRule="auto"/>
        <w:jc w:val="both"/>
        <w:rPr>
          <w:sz w:val="24"/>
          <w:szCs w:val="24"/>
        </w:rPr>
      </w:pPr>
      <w:r w:rsidRPr="00FB5BDD">
        <w:rPr>
          <w:sz w:val="24"/>
          <w:szCs w:val="24"/>
        </w:rPr>
        <w:t xml:space="preserve">Глюкоза — вещество с двойственной функцией — альдегидоспирт. Химические свойства </w:t>
      </w:r>
    </w:p>
    <w:p w14:paraId="3814D7CF" w14:textId="77777777" w:rsidR="00F16882" w:rsidRPr="00FB5BDD" w:rsidRDefault="00F16882" w:rsidP="00FB5BDD">
      <w:pPr>
        <w:pStyle w:val="a9"/>
        <w:spacing w:line="276" w:lineRule="auto"/>
        <w:jc w:val="both"/>
        <w:rPr>
          <w:sz w:val="24"/>
          <w:szCs w:val="24"/>
        </w:rPr>
      </w:pPr>
      <w:r w:rsidRPr="00FB5BDD">
        <w:rPr>
          <w:sz w:val="24"/>
          <w:szCs w:val="24"/>
        </w:rPr>
        <w:t xml:space="preserve">глюкозы: окисление в глюконовую кислоту, восстановление в сорбит, брожение </w:t>
      </w:r>
    </w:p>
    <w:p w14:paraId="12A7E9DB" w14:textId="77777777" w:rsidR="00D169E3" w:rsidRPr="00FB5BDD" w:rsidRDefault="00F16882" w:rsidP="00FB5BDD">
      <w:pPr>
        <w:pStyle w:val="a9"/>
        <w:spacing w:line="276" w:lineRule="auto"/>
        <w:jc w:val="both"/>
        <w:rPr>
          <w:sz w:val="24"/>
          <w:szCs w:val="24"/>
        </w:rPr>
      </w:pPr>
      <w:r w:rsidRPr="00FB5BDD">
        <w:rPr>
          <w:sz w:val="24"/>
          <w:szCs w:val="24"/>
        </w:rPr>
        <w:t xml:space="preserve">(молочнокислое и спиртовое). </w:t>
      </w:r>
      <w:r w:rsidR="00D169E3" w:rsidRPr="00FB5BDD">
        <w:rPr>
          <w:sz w:val="24"/>
          <w:szCs w:val="24"/>
        </w:rPr>
        <w:t xml:space="preserve"> Нахождение углеводов в природе. Глюкоза как </w:t>
      </w:r>
      <w:r w:rsidRPr="00FB5BDD">
        <w:rPr>
          <w:sz w:val="24"/>
          <w:szCs w:val="24"/>
        </w:rPr>
        <w:t>альдегидоспирт</w:t>
      </w:r>
      <w:r w:rsidR="00D169E3" w:rsidRPr="00FB5BDD">
        <w:rPr>
          <w:sz w:val="24"/>
          <w:szCs w:val="24"/>
        </w:rPr>
        <w:t xml:space="preserve">. Сахароза. </w:t>
      </w:r>
      <w:r w:rsidR="00D169E3" w:rsidRPr="00FB5BDD">
        <w:rPr>
          <w:i/>
          <w:sz w:val="24"/>
          <w:szCs w:val="24"/>
        </w:rPr>
        <w:t>Гидролиз сахарозы.</w:t>
      </w:r>
      <w:r w:rsidR="00D169E3" w:rsidRPr="00FB5BDD">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4EC33F3D" w14:textId="77777777" w:rsidR="00D169E3" w:rsidRPr="00FB5BDD" w:rsidRDefault="00D169E3" w:rsidP="00FB5BDD">
      <w:pPr>
        <w:pStyle w:val="a9"/>
        <w:spacing w:line="276" w:lineRule="auto"/>
        <w:jc w:val="both"/>
        <w:rPr>
          <w:sz w:val="24"/>
          <w:szCs w:val="24"/>
        </w:rPr>
      </w:pPr>
      <w:r w:rsidRPr="00FB5BDD">
        <w:rPr>
          <w:sz w:val="24"/>
          <w:szCs w:val="24"/>
        </w:rPr>
        <w:t>Идентификация органических соединений.</w:t>
      </w:r>
      <w:r w:rsidRPr="00FB5BDD">
        <w:rPr>
          <w:i/>
          <w:sz w:val="24"/>
          <w:szCs w:val="24"/>
        </w:rPr>
        <w:t xml:space="preserve"> </w:t>
      </w:r>
    </w:p>
    <w:p w14:paraId="335DE858" w14:textId="77777777" w:rsidR="00F16882" w:rsidRPr="00FB5BDD" w:rsidRDefault="00F16882" w:rsidP="00FB5BDD">
      <w:pPr>
        <w:pStyle w:val="a9"/>
        <w:spacing w:line="276" w:lineRule="auto"/>
        <w:jc w:val="both"/>
        <w:rPr>
          <w:sz w:val="24"/>
          <w:szCs w:val="24"/>
        </w:rPr>
      </w:pPr>
      <w:r w:rsidRPr="00FB5BDD">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14:paraId="34A74200" w14:textId="77777777" w:rsidR="00F16882" w:rsidRPr="00FB5BDD" w:rsidRDefault="00D169E3" w:rsidP="00FB5BDD">
      <w:pPr>
        <w:pStyle w:val="a9"/>
        <w:spacing w:line="276" w:lineRule="auto"/>
        <w:jc w:val="both"/>
        <w:rPr>
          <w:sz w:val="24"/>
          <w:szCs w:val="24"/>
        </w:rPr>
      </w:pPr>
      <w:r w:rsidRPr="00FB5BDD">
        <w:rPr>
          <w:sz w:val="24"/>
          <w:szCs w:val="24"/>
        </w:rPr>
        <w:t>Аминокислоты и белки. Состав и номенклатура. Аминокислоты как амфотерные органические с</w:t>
      </w:r>
      <w:r w:rsidR="00F16882" w:rsidRPr="00FB5BDD">
        <w:rPr>
          <w:sz w:val="24"/>
          <w:szCs w:val="24"/>
        </w:rPr>
        <w:t>оединения. Пептидная связь</w:t>
      </w:r>
      <w:r w:rsidRPr="00FB5BDD">
        <w:rPr>
          <w:sz w:val="24"/>
          <w:szCs w:val="24"/>
        </w:rPr>
        <w:t xml:space="preserve">. Области применения аминокислот. </w:t>
      </w:r>
    </w:p>
    <w:p w14:paraId="0F9BBF29" w14:textId="77777777" w:rsidR="00F16882" w:rsidRPr="00FB5BDD" w:rsidRDefault="00D169E3" w:rsidP="00FB5BDD">
      <w:pPr>
        <w:pStyle w:val="a9"/>
        <w:spacing w:line="276" w:lineRule="auto"/>
        <w:jc w:val="both"/>
        <w:rPr>
          <w:i/>
          <w:sz w:val="24"/>
          <w:szCs w:val="24"/>
        </w:rPr>
      </w:pPr>
      <w:r w:rsidRPr="00FB5BDD">
        <w:rPr>
          <w:sz w:val="24"/>
          <w:szCs w:val="24"/>
        </w:rPr>
        <w:t xml:space="preserve">Белки как природные биополимеры. Состав и строение белков. Химические свойства белков: гидролиз, денатурация. </w:t>
      </w:r>
      <w:r w:rsidR="00F16882" w:rsidRPr="00FB5BDD">
        <w:rPr>
          <w:sz w:val="24"/>
          <w:szCs w:val="24"/>
        </w:rPr>
        <w:t xml:space="preserve">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 </w:t>
      </w:r>
      <w:r w:rsidRPr="00FB5BDD">
        <w:rPr>
          <w:sz w:val="24"/>
          <w:szCs w:val="24"/>
        </w:rPr>
        <w:t>Обнаружение белков при помощи качественных (цветных) реакций. Превращения белков пищи в организме. Биологические функции белков.</w:t>
      </w:r>
      <w:r w:rsidR="00F16882" w:rsidRPr="00FB5BDD">
        <w:rPr>
          <w:i/>
          <w:sz w:val="24"/>
          <w:szCs w:val="24"/>
        </w:rPr>
        <w:t xml:space="preserve"> </w:t>
      </w:r>
    </w:p>
    <w:p w14:paraId="65015478" w14:textId="77777777" w:rsidR="00D169E3" w:rsidRPr="00FB5BDD" w:rsidRDefault="00F16882" w:rsidP="00FB5BDD">
      <w:pPr>
        <w:pStyle w:val="a9"/>
        <w:spacing w:line="276" w:lineRule="auto"/>
        <w:jc w:val="both"/>
        <w:rPr>
          <w:sz w:val="24"/>
          <w:szCs w:val="24"/>
        </w:rPr>
      </w:pPr>
      <w:r w:rsidRPr="00FB5BDD">
        <w:rPr>
          <w:sz w:val="24"/>
          <w:szCs w:val="24"/>
        </w:rPr>
        <w:t>Генетическая связь между классами органических соединений</w:t>
      </w:r>
      <w:r w:rsidRPr="00FB5BDD">
        <w:rPr>
          <w:i/>
          <w:sz w:val="24"/>
          <w:szCs w:val="24"/>
        </w:rPr>
        <w:t xml:space="preserve">. </w:t>
      </w:r>
      <w:r w:rsidRPr="00FB5BDD">
        <w:rPr>
          <w:sz w:val="24"/>
          <w:szCs w:val="24"/>
        </w:rPr>
        <w:t>Типы химических реакций в органической химии.</w:t>
      </w:r>
    </w:p>
    <w:p w14:paraId="7F1271DB" w14:textId="77777777" w:rsidR="00F16882" w:rsidRPr="00FB5BDD" w:rsidRDefault="00F16882" w:rsidP="00FB5BDD">
      <w:pPr>
        <w:pStyle w:val="a9"/>
        <w:spacing w:line="276" w:lineRule="auto"/>
        <w:jc w:val="both"/>
        <w:rPr>
          <w:sz w:val="24"/>
          <w:szCs w:val="24"/>
        </w:rPr>
      </w:pPr>
      <w:r w:rsidRPr="00FB5BDD">
        <w:rPr>
          <w:sz w:val="24"/>
          <w:szCs w:val="24"/>
        </w:rPr>
        <w:t>Органическая химия и общество. Биотехнологии. Генная инженерия. Клеточная инженерия. Генномодифицированные организмы.</w:t>
      </w:r>
    </w:p>
    <w:p w14:paraId="01A6DED7" w14:textId="77777777" w:rsidR="00F16882" w:rsidRPr="00FB5BDD" w:rsidRDefault="00F16882" w:rsidP="00FB5BDD">
      <w:pPr>
        <w:pStyle w:val="a9"/>
        <w:spacing w:line="276" w:lineRule="auto"/>
        <w:jc w:val="both"/>
        <w:rPr>
          <w:sz w:val="24"/>
          <w:szCs w:val="24"/>
        </w:rPr>
      </w:pPr>
      <w:r w:rsidRPr="00FB5BDD">
        <w:rPr>
          <w:sz w:val="24"/>
          <w:szCs w:val="24"/>
        </w:rPr>
        <w:t>Классификация биополимеров. Искусственные полимеры. Синтетические полимеры.</w:t>
      </w:r>
    </w:p>
    <w:p w14:paraId="79BF9061" w14:textId="77777777" w:rsidR="00F16882" w:rsidRPr="00FB5BDD" w:rsidRDefault="00F16882" w:rsidP="00FB5BDD">
      <w:pPr>
        <w:pStyle w:val="a9"/>
        <w:spacing w:line="276" w:lineRule="auto"/>
        <w:jc w:val="both"/>
        <w:rPr>
          <w:sz w:val="24"/>
          <w:szCs w:val="24"/>
        </w:rPr>
      </w:pPr>
      <w:r w:rsidRPr="00FB5BDD">
        <w:rPr>
          <w:sz w:val="24"/>
          <w:szCs w:val="24"/>
        </w:rPr>
        <w:t>Полимеры: пластмассы, каучуки, волокна.</w:t>
      </w:r>
    </w:p>
    <w:p w14:paraId="4512D4DF" w14:textId="77777777" w:rsidR="00F16882" w:rsidRPr="00FB5BDD" w:rsidRDefault="00F16882" w:rsidP="00FB5BDD">
      <w:pPr>
        <w:pStyle w:val="a9"/>
        <w:spacing w:line="276" w:lineRule="auto"/>
        <w:jc w:val="both"/>
        <w:rPr>
          <w:sz w:val="24"/>
          <w:szCs w:val="24"/>
        </w:rPr>
      </w:pPr>
      <w:r w:rsidRPr="00FB5BDD">
        <w:rPr>
          <w:sz w:val="24"/>
          <w:szCs w:val="24"/>
        </w:rPr>
        <w:t>Химия в повседневной жизни: моющие и чистящие средства, правила безопасной работы со средствами бытовой химии,</w:t>
      </w:r>
    </w:p>
    <w:p w14:paraId="006EF86A" w14:textId="1B21C7D8" w:rsidR="00F16882" w:rsidRPr="00FB5BDD" w:rsidRDefault="00F16882" w:rsidP="00FB5BDD">
      <w:pPr>
        <w:pStyle w:val="a9"/>
        <w:spacing w:line="276" w:lineRule="auto"/>
        <w:jc w:val="both"/>
        <w:rPr>
          <w:sz w:val="24"/>
          <w:szCs w:val="24"/>
        </w:rPr>
      </w:pPr>
      <w:r w:rsidRPr="00FB5BDD">
        <w:rPr>
          <w:sz w:val="24"/>
          <w:szCs w:val="24"/>
        </w:rPr>
        <w:t>химические вещества как строительные и поделочные материалы. вещества, используемые в полиграфии, живописи, скульптуре, архитектуре.</w:t>
      </w:r>
    </w:p>
    <w:p w14:paraId="3C3CB015" w14:textId="77777777" w:rsidR="00D169E3" w:rsidRPr="00FB5BDD" w:rsidRDefault="00D169E3" w:rsidP="00FB5BDD">
      <w:pPr>
        <w:pStyle w:val="a9"/>
        <w:spacing w:line="276" w:lineRule="auto"/>
        <w:jc w:val="both"/>
        <w:rPr>
          <w:b/>
          <w:sz w:val="24"/>
          <w:szCs w:val="24"/>
        </w:rPr>
      </w:pPr>
      <w:r w:rsidRPr="00FB5BDD">
        <w:rPr>
          <w:b/>
          <w:sz w:val="24"/>
          <w:szCs w:val="24"/>
        </w:rPr>
        <w:t>Теоретические основы химии</w:t>
      </w:r>
    </w:p>
    <w:p w14:paraId="7F3BEA98" w14:textId="77777777" w:rsidR="00B321B1" w:rsidRPr="00E9373B" w:rsidRDefault="00D169E3" w:rsidP="00FB5BDD">
      <w:pPr>
        <w:pStyle w:val="a9"/>
        <w:spacing w:line="276" w:lineRule="auto"/>
        <w:jc w:val="both"/>
        <w:rPr>
          <w:sz w:val="24"/>
          <w:szCs w:val="24"/>
        </w:rPr>
      </w:pPr>
      <w:r w:rsidRPr="00FB5BDD">
        <w:rPr>
          <w:sz w:val="24"/>
          <w:szCs w:val="24"/>
        </w:rPr>
        <w:t xml:space="preserve">Строение вещества. Современная модель строения атома. Электронная конфигурация атома. </w:t>
      </w:r>
      <w:r w:rsidRPr="00FB5BDD">
        <w:rPr>
          <w:i/>
          <w:sz w:val="24"/>
          <w:szCs w:val="24"/>
        </w:rPr>
        <w:t>Основное и возбужденные состояния атомов.</w:t>
      </w:r>
      <w:r w:rsidRPr="00FB5BDD">
        <w:rPr>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FB5BDD">
        <w:rPr>
          <w:i/>
          <w:sz w:val="24"/>
          <w:szCs w:val="24"/>
        </w:rPr>
        <w:t xml:space="preserve"> </w:t>
      </w:r>
      <w:r w:rsidRPr="00FB5BDD">
        <w:rPr>
          <w:sz w:val="24"/>
          <w:szCs w:val="24"/>
        </w:rPr>
        <w:t xml:space="preserve">Виды химической связи (ковалентная, ионная, металлическая, водородная) и механизмы ее образования. </w:t>
      </w:r>
      <w:r w:rsidRPr="00FB5BDD">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FB5BDD">
        <w:rPr>
          <w:sz w:val="24"/>
          <w:szCs w:val="24"/>
        </w:rPr>
        <w:t>Причины многообразия веществ.</w:t>
      </w:r>
      <w:r w:rsidR="00B321B1" w:rsidRPr="00FB5BDD">
        <w:rPr>
          <w:sz w:val="24"/>
          <w:szCs w:val="24"/>
        </w:rPr>
        <w:t xml:space="preserve"> </w:t>
      </w:r>
      <w:r w:rsidR="00B321B1" w:rsidRPr="00E9373B">
        <w:rPr>
          <w:sz w:val="24"/>
          <w:szCs w:val="24"/>
        </w:rPr>
        <w:t>Гибридизация электронных орбиталей.</w:t>
      </w:r>
    </w:p>
    <w:p w14:paraId="38A3D423" w14:textId="77777777" w:rsidR="00D169E3" w:rsidRPr="00FB5BDD" w:rsidRDefault="00B321B1" w:rsidP="00FB5BDD">
      <w:pPr>
        <w:pStyle w:val="a9"/>
        <w:spacing w:line="276" w:lineRule="auto"/>
        <w:jc w:val="both"/>
        <w:rPr>
          <w:sz w:val="24"/>
          <w:szCs w:val="24"/>
        </w:rPr>
      </w:pPr>
      <w:r w:rsidRPr="00E9373B">
        <w:rPr>
          <w:sz w:val="24"/>
          <w:szCs w:val="24"/>
        </w:rPr>
        <w:lastRenderedPageBreak/>
        <w:t>Полимеры. Газообразное состояние веществ. Геометрия молекул. Жидкое состояние веществ. Твердое состояние веществ.  Дисперсные системы. Состояние веществ и смеси.</w:t>
      </w:r>
    </w:p>
    <w:p w14:paraId="000E1391" w14:textId="77777777" w:rsidR="00D169E3" w:rsidRPr="00FB5BDD" w:rsidRDefault="00D169E3" w:rsidP="00FB5BDD">
      <w:pPr>
        <w:pStyle w:val="a9"/>
        <w:spacing w:line="276" w:lineRule="auto"/>
        <w:jc w:val="both"/>
        <w:rPr>
          <w:sz w:val="24"/>
          <w:szCs w:val="24"/>
        </w:rPr>
      </w:pPr>
      <w:r w:rsidRPr="00FB5BDD">
        <w:rPr>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FB5BDD">
        <w:rPr>
          <w:i/>
          <w:sz w:val="24"/>
          <w:szCs w:val="24"/>
        </w:rPr>
        <w:t xml:space="preserve">Дисперсные системы. Понятие о коллоидах (золи, гели). Истинные растворы. </w:t>
      </w:r>
      <w:r w:rsidRPr="00FB5BDD">
        <w:rPr>
          <w:sz w:val="24"/>
          <w:szCs w:val="24"/>
        </w:rPr>
        <w:t xml:space="preserve">Реакции в растворах электролитов. </w:t>
      </w:r>
      <w:r w:rsidRPr="00FB5BDD">
        <w:rPr>
          <w:i/>
          <w:sz w:val="24"/>
          <w:szCs w:val="24"/>
        </w:rPr>
        <w:t>рH</w:t>
      </w:r>
      <w:r w:rsidRPr="00FB5BDD">
        <w:rPr>
          <w:sz w:val="24"/>
          <w:szCs w:val="24"/>
        </w:rPr>
        <w:t xml:space="preserve"> раствора как показатель кислотности среды. Гидролиз солей. Значение гидролиза в биологических обменных процессах.</w:t>
      </w:r>
      <w:r w:rsidRPr="00FB5BDD">
        <w:rPr>
          <w:i/>
          <w:sz w:val="24"/>
          <w:szCs w:val="24"/>
        </w:rPr>
        <w:t xml:space="preserve"> </w:t>
      </w:r>
      <w:r w:rsidRPr="00FB5BDD">
        <w:rPr>
          <w:sz w:val="24"/>
          <w:szCs w:val="24"/>
        </w:rPr>
        <w:t>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14:paraId="371154C7" w14:textId="77777777" w:rsidR="00A227AD" w:rsidRPr="00FB5BDD" w:rsidRDefault="00A227AD" w:rsidP="00FB5BDD">
      <w:pPr>
        <w:pStyle w:val="a9"/>
        <w:spacing w:line="276" w:lineRule="auto"/>
        <w:jc w:val="both"/>
        <w:rPr>
          <w:sz w:val="24"/>
          <w:szCs w:val="24"/>
        </w:rPr>
      </w:pPr>
      <w:r w:rsidRPr="00E9373B">
        <w:rPr>
          <w:sz w:val="24"/>
          <w:szCs w:val="24"/>
        </w:rPr>
        <w:t>Вещества и их свойства. Классификация неорганических веществ. Классификация органических веществ. Металлы. Коррозия металлов. Общие способы получения металлов. Неметаллы. Кислоты органические и неорганические. Основания органические и неорганические. Соли. Амфотерные органические и неорганические соединения. Генетическая связь между классами органических и неорганических соединений.</w:t>
      </w:r>
    </w:p>
    <w:p w14:paraId="2EEE2B7D" w14:textId="77777777" w:rsidR="00D169E3" w:rsidRPr="00FB5BDD" w:rsidRDefault="00D169E3" w:rsidP="00FB5BDD">
      <w:pPr>
        <w:pStyle w:val="a9"/>
        <w:spacing w:line="276" w:lineRule="auto"/>
        <w:jc w:val="both"/>
        <w:rPr>
          <w:sz w:val="24"/>
          <w:szCs w:val="24"/>
        </w:rPr>
      </w:pPr>
      <w:r w:rsidRPr="00FB5BDD">
        <w:rPr>
          <w:b/>
          <w:sz w:val="24"/>
          <w:szCs w:val="24"/>
        </w:rPr>
        <w:t>Химия и жизнь</w:t>
      </w:r>
    </w:p>
    <w:p w14:paraId="02072FAF" w14:textId="77777777" w:rsidR="00D169E3" w:rsidRPr="00FB5BDD" w:rsidRDefault="00A227AD" w:rsidP="00FB5BDD">
      <w:pPr>
        <w:pStyle w:val="a9"/>
        <w:spacing w:line="276" w:lineRule="auto"/>
        <w:jc w:val="both"/>
        <w:rPr>
          <w:sz w:val="24"/>
          <w:szCs w:val="24"/>
        </w:rPr>
      </w:pPr>
      <w:r w:rsidRPr="00FB5BDD">
        <w:rPr>
          <w:sz w:val="24"/>
          <w:szCs w:val="24"/>
        </w:rPr>
        <w:t xml:space="preserve">Научные методы познания в химии. </w:t>
      </w:r>
      <w:r w:rsidR="00D169E3" w:rsidRPr="00FB5BDD">
        <w:rPr>
          <w:sz w:val="24"/>
          <w:szCs w:val="24"/>
        </w:rPr>
        <w:t xml:space="preserve">Химия и здоровье. Химия в повседневной жизни. </w:t>
      </w:r>
      <w:r w:rsidR="005B4FAF" w:rsidRPr="00FB5BDD">
        <w:rPr>
          <w:sz w:val="24"/>
          <w:szCs w:val="24"/>
        </w:rPr>
        <w:t>Химия и сельское хозяйство</w:t>
      </w:r>
      <w:r w:rsidR="00D169E3" w:rsidRPr="00FB5BDD">
        <w:rPr>
          <w:sz w:val="24"/>
          <w:szCs w:val="24"/>
        </w:rPr>
        <w:t xml:space="preserve">. </w:t>
      </w:r>
    </w:p>
    <w:p w14:paraId="68BCF4CF" w14:textId="77777777" w:rsidR="004D2F38" w:rsidRPr="00FB5BDD" w:rsidRDefault="004D2F38" w:rsidP="00FB5BDD">
      <w:pPr>
        <w:pStyle w:val="a9"/>
        <w:spacing w:line="276" w:lineRule="auto"/>
        <w:jc w:val="both"/>
        <w:rPr>
          <w:b/>
          <w:sz w:val="24"/>
          <w:szCs w:val="24"/>
        </w:rPr>
      </w:pPr>
    </w:p>
    <w:p w14:paraId="340897CC" w14:textId="77777777" w:rsidR="00D169E3" w:rsidRPr="00FB5BDD" w:rsidRDefault="00D169E3" w:rsidP="00FB5BDD">
      <w:pPr>
        <w:pStyle w:val="a9"/>
        <w:spacing w:line="276" w:lineRule="auto"/>
        <w:jc w:val="both"/>
        <w:rPr>
          <w:b/>
          <w:sz w:val="24"/>
          <w:szCs w:val="24"/>
        </w:rPr>
      </w:pPr>
      <w:r w:rsidRPr="00FB5BDD">
        <w:rPr>
          <w:b/>
          <w:sz w:val="24"/>
          <w:szCs w:val="24"/>
        </w:rPr>
        <w:t>Биология</w:t>
      </w:r>
    </w:p>
    <w:p w14:paraId="48B43B7C" w14:textId="77777777" w:rsidR="00D169E3" w:rsidRPr="00FB5BDD" w:rsidRDefault="00D169E3" w:rsidP="00FB5BDD">
      <w:pPr>
        <w:pStyle w:val="a9"/>
        <w:spacing w:line="276" w:lineRule="auto"/>
        <w:jc w:val="both"/>
        <w:rPr>
          <w:sz w:val="24"/>
          <w:szCs w:val="24"/>
        </w:rPr>
      </w:pPr>
    </w:p>
    <w:p w14:paraId="455ADDBC" w14:textId="77777777" w:rsidR="00D169E3" w:rsidRPr="00FB5BDD" w:rsidRDefault="00D169E3" w:rsidP="00FB5BDD">
      <w:pPr>
        <w:pStyle w:val="a9"/>
        <w:spacing w:line="276" w:lineRule="auto"/>
        <w:jc w:val="both"/>
        <w:rPr>
          <w:sz w:val="24"/>
          <w:szCs w:val="24"/>
        </w:rPr>
      </w:pPr>
      <w:r w:rsidRPr="00FB5BDD">
        <w:rPr>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14:paraId="49F95F65" w14:textId="77777777" w:rsidR="00D169E3" w:rsidRPr="00FB5BDD" w:rsidRDefault="00D169E3" w:rsidP="00FB5BDD">
      <w:pPr>
        <w:pStyle w:val="a9"/>
        <w:spacing w:line="276" w:lineRule="auto"/>
        <w:jc w:val="both"/>
        <w:rPr>
          <w:sz w:val="24"/>
          <w:szCs w:val="24"/>
        </w:rPr>
      </w:pPr>
      <w:r w:rsidRPr="00FB5BDD">
        <w:rPr>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14:paraId="7ECD8752" w14:textId="77777777" w:rsidR="000741C6" w:rsidRPr="00FB5BDD" w:rsidRDefault="00D169E3" w:rsidP="00FB5BDD">
      <w:pPr>
        <w:pStyle w:val="a9"/>
        <w:spacing w:line="276" w:lineRule="auto"/>
        <w:jc w:val="both"/>
        <w:rPr>
          <w:sz w:val="24"/>
          <w:szCs w:val="24"/>
        </w:rPr>
      </w:pPr>
      <w:r w:rsidRPr="00FB5BDD">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На базовом </w:t>
      </w:r>
      <w:r w:rsidR="000741C6" w:rsidRPr="00FB5BDD">
        <w:rPr>
          <w:sz w:val="24"/>
          <w:szCs w:val="24"/>
        </w:rPr>
        <w:t>уровне</w:t>
      </w:r>
      <w:r w:rsidRPr="00FB5BDD">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w:t>
      </w:r>
      <w:r w:rsidR="000741C6" w:rsidRPr="00FB5BDD">
        <w:rPr>
          <w:sz w:val="24"/>
          <w:szCs w:val="24"/>
        </w:rPr>
        <w:t xml:space="preserve">матических и гуманитарных наук. </w:t>
      </w:r>
    </w:p>
    <w:p w14:paraId="2DCD48A1" w14:textId="77777777" w:rsidR="00D169E3" w:rsidRPr="00FB5BDD" w:rsidRDefault="000741C6" w:rsidP="00FB5BDD">
      <w:pPr>
        <w:pStyle w:val="a9"/>
        <w:spacing w:line="276" w:lineRule="auto"/>
        <w:jc w:val="both"/>
        <w:rPr>
          <w:sz w:val="24"/>
          <w:szCs w:val="24"/>
        </w:rPr>
      </w:pPr>
      <w:r w:rsidRPr="00FB5BDD">
        <w:rPr>
          <w:sz w:val="24"/>
          <w:szCs w:val="24"/>
        </w:rPr>
        <w:t>Пр</w:t>
      </w:r>
      <w:r w:rsidR="00D169E3" w:rsidRPr="00FB5BDD">
        <w:rPr>
          <w:sz w:val="24"/>
          <w:szCs w:val="24"/>
        </w:rPr>
        <w:t>ограмма учитывает возможность получения знаний в том числе ч</w:t>
      </w:r>
      <w:r w:rsidRPr="00FB5BDD">
        <w:rPr>
          <w:sz w:val="24"/>
          <w:szCs w:val="24"/>
        </w:rPr>
        <w:t>ерез практическую деятельность.</w:t>
      </w:r>
    </w:p>
    <w:p w14:paraId="37681B6F" w14:textId="77777777" w:rsidR="00D169E3" w:rsidRPr="00FB5BDD" w:rsidRDefault="000741C6" w:rsidP="00FB5BDD">
      <w:pPr>
        <w:pStyle w:val="a9"/>
        <w:spacing w:line="276" w:lineRule="auto"/>
        <w:jc w:val="both"/>
        <w:rPr>
          <w:b/>
          <w:sz w:val="24"/>
          <w:szCs w:val="24"/>
        </w:rPr>
      </w:pPr>
      <w:r w:rsidRPr="00FB5BDD">
        <w:rPr>
          <w:b/>
          <w:sz w:val="24"/>
          <w:szCs w:val="24"/>
        </w:rPr>
        <w:t>Б</w:t>
      </w:r>
      <w:r w:rsidR="00D169E3" w:rsidRPr="00FB5BDD">
        <w:rPr>
          <w:b/>
          <w:sz w:val="24"/>
          <w:szCs w:val="24"/>
        </w:rPr>
        <w:t>азовый уровень</w:t>
      </w:r>
    </w:p>
    <w:p w14:paraId="2FF14E16" w14:textId="461A238F" w:rsidR="004517D0" w:rsidRPr="00FB5BDD" w:rsidRDefault="004517D0" w:rsidP="00FB5BDD">
      <w:pPr>
        <w:pStyle w:val="a9"/>
        <w:spacing w:line="276" w:lineRule="auto"/>
        <w:jc w:val="both"/>
        <w:rPr>
          <w:b/>
          <w:sz w:val="24"/>
          <w:szCs w:val="24"/>
        </w:rPr>
      </w:pPr>
    </w:p>
    <w:p w14:paraId="574D76E3" w14:textId="77777777" w:rsidR="00D169E3" w:rsidRPr="00FB5BDD" w:rsidRDefault="00D169E3" w:rsidP="00FB5BDD">
      <w:pPr>
        <w:pStyle w:val="a9"/>
        <w:spacing w:line="276" w:lineRule="auto"/>
        <w:jc w:val="both"/>
        <w:rPr>
          <w:sz w:val="24"/>
          <w:szCs w:val="24"/>
        </w:rPr>
      </w:pPr>
      <w:r w:rsidRPr="00FB5BDD">
        <w:rPr>
          <w:sz w:val="24"/>
          <w:szCs w:val="24"/>
        </w:rPr>
        <w:t>Биология как комплекс наук о живой природе</w:t>
      </w:r>
    </w:p>
    <w:p w14:paraId="51D6B496" w14:textId="77777777" w:rsidR="00D169E3" w:rsidRPr="00FB5BDD" w:rsidRDefault="00D169E3" w:rsidP="00FB5BDD">
      <w:pPr>
        <w:pStyle w:val="a9"/>
        <w:spacing w:line="276" w:lineRule="auto"/>
        <w:jc w:val="both"/>
        <w:rPr>
          <w:sz w:val="24"/>
          <w:szCs w:val="24"/>
        </w:rPr>
      </w:pPr>
      <w:r w:rsidRPr="00FB5BDD">
        <w:rPr>
          <w:sz w:val="24"/>
          <w:szCs w:val="24"/>
        </w:rPr>
        <w:lastRenderedPageBreak/>
        <w:t xml:space="preserve">Биология как комплексная наука, методы научного познания, используемые в биологии. </w:t>
      </w:r>
      <w:r w:rsidRPr="00FB5BDD">
        <w:rPr>
          <w:i/>
          <w:sz w:val="24"/>
          <w:szCs w:val="24"/>
        </w:rPr>
        <w:t xml:space="preserve">Современные направления в биологии. </w:t>
      </w:r>
      <w:r w:rsidRPr="00FB5BDD">
        <w:rPr>
          <w:sz w:val="24"/>
          <w:szCs w:val="24"/>
        </w:rPr>
        <w:t>Роль биологии в формировании современной научной картины мира, практическое значение биологических знаний.</w:t>
      </w:r>
    </w:p>
    <w:p w14:paraId="34DABB54" w14:textId="77777777" w:rsidR="00D169E3" w:rsidRPr="00FB5BDD" w:rsidRDefault="00D169E3" w:rsidP="00FB5BDD">
      <w:pPr>
        <w:pStyle w:val="a9"/>
        <w:spacing w:line="276" w:lineRule="auto"/>
        <w:jc w:val="both"/>
        <w:rPr>
          <w:sz w:val="24"/>
          <w:szCs w:val="24"/>
        </w:rPr>
      </w:pPr>
      <w:r w:rsidRPr="00FB5BDD">
        <w:rPr>
          <w:sz w:val="24"/>
          <w:szCs w:val="24"/>
        </w:rPr>
        <w:t xml:space="preserve">Биологические системы </w:t>
      </w:r>
      <w:r w:rsidR="000741C6" w:rsidRPr="00FB5BDD">
        <w:rPr>
          <w:sz w:val="24"/>
          <w:szCs w:val="24"/>
        </w:rPr>
        <w:t>как предмет изу</w:t>
      </w:r>
      <w:r w:rsidR="00C76DA7" w:rsidRPr="00FB5BDD">
        <w:rPr>
          <w:sz w:val="24"/>
          <w:szCs w:val="24"/>
        </w:rPr>
        <w:t xml:space="preserve">чения биологии. Краткая история развития биологии. Систематика биологических наук. Объект изучения биологии-живая природа. Краткая история развития биологии. Роль биологических теорий, идей, гипотез в формировании современной естественнонаучной системы мира. Сущность и свойства живого. Уровни организации и методы познания живой природы. Сущность жизни. Основные свойства живой материи. Живая природа как сложно организованная иерархическая система, существующая в пространстве и во времени. Биологические системы. Основные уровни организации живой материи. </w:t>
      </w:r>
    </w:p>
    <w:p w14:paraId="46516161" w14:textId="77777777" w:rsidR="00D169E3" w:rsidRPr="00FB5BDD" w:rsidRDefault="00D169E3" w:rsidP="00FB5BDD">
      <w:pPr>
        <w:pStyle w:val="a9"/>
        <w:spacing w:line="276" w:lineRule="auto"/>
        <w:jc w:val="both"/>
        <w:rPr>
          <w:b/>
          <w:sz w:val="24"/>
          <w:szCs w:val="24"/>
        </w:rPr>
      </w:pPr>
      <w:r w:rsidRPr="00FB5BDD">
        <w:rPr>
          <w:b/>
          <w:sz w:val="24"/>
          <w:szCs w:val="24"/>
        </w:rPr>
        <w:t>Структурные и функциональные основы жизни</w:t>
      </w:r>
    </w:p>
    <w:p w14:paraId="3B11943D" w14:textId="77777777" w:rsidR="00D169E3" w:rsidRPr="00FB5BDD" w:rsidRDefault="00D169E3" w:rsidP="00FB5BDD">
      <w:pPr>
        <w:pStyle w:val="a9"/>
        <w:spacing w:line="276" w:lineRule="auto"/>
        <w:jc w:val="both"/>
        <w:rPr>
          <w:sz w:val="24"/>
          <w:szCs w:val="24"/>
        </w:rPr>
      </w:pPr>
      <w:r w:rsidRPr="00FB5BDD">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FB5BDD">
        <w:rPr>
          <w:i/>
          <w:sz w:val="24"/>
          <w:szCs w:val="24"/>
        </w:rPr>
        <w:t>Другие органические вещества клетки. Нанотехнологии в биологии.</w:t>
      </w:r>
    </w:p>
    <w:p w14:paraId="2C70C55F" w14:textId="77777777" w:rsidR="00D169E3" w:rsidRPr="00FB5BDD" w:rsidRDefault="00D169E3" w:rsidP="00FB5BDD">
      <w:pPr>
        <w:pStyle w:val="a9"/>
        <w:spacing w:line="276" w:lineRule="auto"/>
        <w:jc w:val="both"/>
        <w:rPr>
          <w:sz w:val="24"/>
          <w:szCs w:val="24"/>
        </w:rPr>
      </w:pPr>
      <w:r w:rsidRPr="00FB5BDD">
        <w:rPr>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14:paraId="7D50A5D9" w14:textId="77777777" w:rsidR="00D169E3" w:rsidRPr="00FB5BDD" w:rsidRDefault="00D169E3" w:rsidP="00FB5BDD">
      <w:pPr>
        <w:pStyle w:val="a9"/>
        <w:spacing w:line="276" w:lineRule="auto"/>
        <w:jc w:val="both"/>
        <w:rPr>
          <w:sz w:val="24"/>
          <w:szCs w:val="24"/>
        </w:rPr>
      </w:pPr>
      <w:r w:rsidRPr="00FB5BDD">
        <w:rPr>
          <w:sz w:val="24"/>
          <w:szCs w:val="24"/>
        </w:rPr>
        <w:t>Вирусы – неклеточная форма жизни, меры профилактики вирусных заболеваний.</w:t>
      </w:r>
    </w:p>
    <w:p w14:paraId="19F77BF5" w14:textId="77777777" w:rsidR="00D169E3" w:rsidRPr="00FB5BDD" w:rsidRDefault="00D169E3" w:rsidP="00FB5BDD">
      <w:pPr>
        <w:pStyle w:val="a9"/>
        <w:spacing w:line="276" w:lineRule="auto"/>
        <w:jc w:val="both"/>
        <w:rPr>
          <w:sz w:val="24"/>
          <w:szCs w:val="24"/>
        </w:rPr>
      </w:pPr>
      <w:r w:rsidRPr="00FB5BDD">
        <w:rPr>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FB5BDD">
        <w:rPr>
          <w:i/>
          <w:sz w:val="24"/>
          <w:szCs w:val="24"/>
        </w:rPr>
        <w:t>Геномика. Влияние наркогенных веществ на процессы в клетке.</w:t>
      </w:r>
    </w:p>
    <w:p w14:paraId="465B1EE0" w14:textId="77777777" w:rsidR="00D169E3" w:rsidRPr="00FB5BDD" w:rsidRDefault="00D169E3" w:rsidP="00FB5BDD">
      <w:pPr>
        <w:pStyle w:val="a9"/>
        <w:spacing w:line="276" w:lineRule="auto"/>
        <w:jc w:val="both"/>
        <w:rPr>
          <w:sz w:val="24"/>
          <w:szCs w:val="24"/>
        </w:rPr>
      </w:pPr>
      <w:r w:rsidRPr="00FB5BDD">
        <w:rPr>
          <w:sz w:val="24"/>
          <w:szCs w:val="24"/>
        </w:rPr>
        <w:t xml:space="preserve">Клеточный цикл: интерфаза и деление. Митоз и мейоз, их значение. </w:t>
      </w:r>
      <w:r w:rsidR="000741C6" w:rsidRPr="00FB5BDD">
        <w:rPr>
          <w:sz w:val="24"/>
          <w:szCs w:val="24"/>
        </w:rPr>
        <w:t xml:space="preserve">Соматические и половые клетки. </w:t>
      </w:r>
    </w:p>
    <w:p w14:paraId="30BC4C0C" w14:textId="77777777" w:rsidR="00D169E3" w:rsidRPr="00FB5BDD" w:rsidRDefault="00D169E3" w:rsidP="00FB5BDD">
      <w:pPr>
        <w:pStyle w:val="a9"/>
        <w:spacing w:line="276" w:lineRule="auto"/>
        <w:jc w:val="both"/>
        <w:rPr>
          <w:b/>
          <w:sz w:val="24"/>
          <w:szCs w:val="24"/>
        </w:rPr>
      </w:pPr>
      <w:r w:rsidRPr="00FB5BDD">
        <w:rPr>
          <w:b/>
          <w:sz w:val="24"/>
          <w:szCs w:val="24"/>
        </w:rPr>
        <w:t>Организм</w:t>
      </w:r>
    </w:p>
    <w:p w14:paraId="42BE2593" w14:textId="77777777" w:rsidR="00D169E3" w:rsidRPr="00FB5BDD" w:rsidRDefault="00D169E3" w:rsidP="00FB5BDD">
      <w:pPr>
        <w:pStyle w:val="a9"/>
        <w:spacing w:line="276" w:lineRule="auto"/>
        <w:jc w:val="both"/>
        <w:rPr>
          <w:sz w:val="24"/>
          <w:szCs w:val="24"/>
        </w:rPr>
      </w:pPr>
      <w:r w:rsidRPr="00FB5BDD">
        <w:rPr>
          <w:sz w:val="24"/>
          <w:szCs w:val="24"/>
        </w:rPr>
        <w:t>Организм — единое целое.</w:t>
      </w:r>
    </w:p>
    <w:p w14:paraId="13B4619B" w14:textId="77777777" w:rsidR="00D169E3" w:rsidRPr="00FB5BDD" w:rsidRDefault="00D169E3" w:rsidP="00FB5BDD">
      <w:pPr>
        <w:pStyle w:val="a9"/>
        <w:spacing w:line="276" w:lineRule="auto"/>
        <w:jc w:val="both"/>
        <w:rPr>
          <w:sz w:val="24"/>
          <w:szCs w:val="24"/>
        </w:rPr>
      </w:pPr>
      <w:r w:rsidRPr="00FB5BDD">
        <w:rPr>
          <w:sz w:val="24"/>
          <w:szCs w:val="24"/>
        </w:rPr>
        <w:t xml:space="preserve">Жизнедеятельность организма. Регуляция функций организма, гомеостаз. </w:t>
      </w:r>
    </w:p>
    <w:p w14:paraId="0A112BB0" w14:textId="77777777" w:rsidR="00D169E3" w:rsidRPr="00FB5BDD" w:rsidRDefault="00D169E3" w:rsidP="00FB5BDD">
      <w:pPr>
        <w:pStyle w:val="a9"/>
        <w:spacing w:line="276" w:lineRule="auto"/>
        <w:jc w:val="both"/>
        <w:rPr>
          <w:sz w:val="24"/>
          <w:szCs w:val="24"/>
        </w:rPr>
      </w:pPr>
      <w:r w:rsidRPr="00FB5BDD">
        <w:rPr>
          <w:sz w:val="24"/>
          <w:szCs w:val="24"/>
        </w:rPr>
        <w:t xml:space="preserve">Размножение организмов (бесполое и половое). </w:t>
      </w:r>
      <w:r w:rsidRPr="00FB5BDD">
        <w:rPr>
          <w:i/>
          <w:sz w:val="24"/>
          <w:szCs w:val="24"/>
        </w:rPr>
        <w:t xml:space="preserve">Способы размножения у растений и животных. </w:t>
      </w:r>
      <w:r w:rsidRPr="00FB5BDD">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FB5BDD">
        <w:rPr>
          <w:i/>
          <w:sz w:val="24"/>
          <w:szCs w:val="24"/>
        </w:rPr>
        <w:t>Жизненные циклы разных групп организмов.</w:t>
      </w:r>
    </w:p>
    <w:p w14:paraId="4FC5B124" w14:textId="77777777" w:rsidR="00D169E3" w:rsidRPr="00FB5BDD" w:rsidRDefault="00D169E3" w:rsidP="00FB5BDD">
      <w:pPr>
        <w:pStyle w:val="a9"/>
        <w:spacing w:line="276" w:lineRule="auto"/>
        <w:jc w:val="both"/>
        <w:rPr>
          <w:sz w:val="24"/>
          <w:szCs w:val="24"/>
        </w:rPr>
      </w:pPr>
      <w:r w:rsidRPr="00FB5BDD">
        <w:rPr>
          <w:sz w:val="24"/>
          <w:szCs w:val="24"/>
        </w:rPr>
        <w:t>Генетика, методы генетики</w:t>
      </w:r>
      <w:r w:rsidRPr="00FB5BDD">
        <w:rPr>
          <w:i/>
          <w:sz w:val="24"/>
          <w:szCs w:val="24"/>
        </w:rPr>
        <w:t>.</w:t>
      </w:r>
      <w:r w:rsidRPr="00FB5BDD">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14:paraId="6E298060" w14:textId="77777777" w:rsidR="00D169E3" w:rsidRPr="00FB5BDD" w:rsidRDefault="00D169E3" w:rsidP="00FB5BDD">
      <w:pPr>
        <w:pStyle w:val="a9"/>
        <w:spacing w:line="276" w:lineRule="auto"/>
        <w:jc w:val="both"/>
        <w:rPr>
          <w:sz w:val="24"/>
          <w:szCs w:val="24"/>
        </w:rPr>
      </w:pPr>
      <w:r w:rsidRPr="00FB5BDD">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14:paraId="492EDBF5" w14:textId="77777777" w:rsidR="00D169E3" w:rsidRPr="00FB5BDD" w:rsidRDefault="00D169E3" w:rsidP="00FB5BDD">
      <w:pPr>
        <w:pStyle w:val="a9"/>
        <w:spacing w:line="276" w:lineRule="auto"/>
        <w:jc w:val="both"/>
        <w:rPr>
          <w:sz w:val="24"/>
          <w:szCs w:val="24"/>
        </w:rPr>
      </w:pPr>
      <w:r w:rsidRPr="00FB5BDD">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14:paraId="25B9343A" w14:textId="77777777" w:rsidR="00C76DA7" w:rsidRPr="00FB5BDD" w:rsidRDefault="00D169E3" w:rsidP="00FB5BDD">
      <w:pPr>
        <w:pStyle w:val="a9"/>
        <w:spacing w:line="276" w:lineRule="auto"/>
        <w:jc w:val="both"/>
        <w:rPr>
          <w:sz w:val="24"/>
          <w:szCs w:val="24"/>
        </w:rPr>
      </w:pPr>
      <w:r w:rsidRPr="00FB5BDD">
        <w:rPr>
          <w:sz w:val="24"/>
          <w:szCs w:val="24"/>
        </w:rPr>
        <w:t>Доместикация и селекция. Методы селекции. Биотехнология, ее направления и перспективы развития.</w:t>
      </w:r>
      <w:r w:rsidRPr="00FB5BDD">
        <w:rPr>
          <w:i/>
          <w:sz w:val="24"/>
          <w:szCs w:val="24"/>
        </w:rPr>
        <w:t xml:space="preserve"> Биобезопасность.</w:t>
      </w:r>
      <w:r w:rsidR="00C76DA7" w:rsidRPr="00FB5BDD">
        <w:rPr>
          <w:sz w:val="24"/>
          <w:szCs w:val="24"/>
        </w:rPr>
        <w:t xml:space="preserve"> Основы селекции: методы и достижения. Генетика- теоретическая основа селекции. Селекция. Учение Вавилова о центрах многообразия и происхождения культурных растений. Основные методы селекции: гибридизация, искусственный отбор. Основные достижения и направления развития современной селекции.</w:t>
      </w:r>
    </w:p>
    <w:p w14:paraId="1A2C0A69" w14:textId="06DCF097" w:rsidR="004517D0" w:rsidRPr="00FB5BDD" w:rsidRDefault="00C76DA7" w:rsidP="00FB5BDD">
      <w:pPr>
        <w:pStyle w:val="a9"/>
        <w:spacing w:line="276" w:lineRule="auto"/>
        <w:jc w:val="both"/>
        <w:rPr>
          <w:sz w:val="24"/>
          <w:szCs w:val="24"/>
        </w:rPr>
      </w:pPr>
      <w:r w:rsidRPr="00FB5BDD">
        <w:rPr>
          <w:sz w:val="24"/>
          <w:szCs w:val="24"/>
        </w:rPr>
        <w:t>Биотехнология: достижения и перспективы развития. Генная инженерия. Клонирование. Генетически модифицированные организмы. Этические аспекты развития некоторый исследований в биотехнологии (клонирование человека).</w:t>
      </w:r>
    </w:p>
    <w:p w14:paraId="26982687" w14:textId="77777777" w:rsidR="00D169E3" w:rsidRPr="00FB5BDD" w:rsidRDefault="00D169E3" w:rsidP="00FB5BDD">
      <w:pPr>
        <w:pStyle w:val="a9"/>
        <w:spacing w:line="276" w:lineRule="auto"/>
        <w:jc w:val="both"/>
        <w:rPr>
          <w:b/>
          <w:sz w:val="24"/>
          <w:szCs w:val="24"/>
        </w:rPr>
      </w:pPr>
      <w:r w:rsidRPr="00FB5BDD">
        <w:rPr>
          <w:b/>
          <w:sz w:val="24"/>
          <w:szCs w:val="24"/>
        </w:rPr>
        <w:t>Теория эволюции</w:t>
      </w:r>
    </w:p>
    <w:p w14:paraId="360ACE5A" w14:textId="77777777" w:rsidR="007A6F48" w:rsidRPr="00FB5BDD" w:rsidRDefault="007A6F48" w:rsidP="00FB5BDD">
      <w:pPr>
        <w:pStyle w:val="a9"/>
        <w:spacing w:line="276" w:lineRule="auto"/>
        <w:jc w:val="both"/>
        <w:rPr>
          <w:sz w:val="24"/>
          <w:szCs w:val="24"/>
        </w:rPr>
      </w:pPr>
      <w:r w:rsidRPr="00FB5BDD">
        <w:rPr>
          <w:sz w:val="24"/>
          <w:szCs w:val="24"/>
        </w:rPr>
        <w:t xml:space="preserve">История эволюционных идей. Развитие биологии в додарвиновский период. Значение работ К.Линнея, учение Ламарка, теория Кювье. Предпосылки возникновения учения Ч. Дарвина. </w:t>
      </w:r>
      <w:r w:rsidRPr="00FB5BDD">
        <w:rPr>
          <w:sz w:val="24"/>
          <w:szCs w:val="24"/>
        </w:rPr>
        <w:lastRenderedPageBreak/>
        <w:t>Эволюционная теория Ч. Дарвина. Роль эволюционной теории в формировании современной естественнонаучной картины мира. Современное эволюционное учение.</w:t>
      </w:r>
    </w:p>
    <w:p w14:paraId="579B2D35" w14:textId="77777777" w:rsidR="007A6F48" w:rsidRPr="00FB5BDD" w:rsidRDefault="007A6F48" w:rsidP="00FB5BDD">
      <w:pPr>
        <w:pStyle w:val="a9"/>
        <w:spacing w:line="276" w:lineRule="auto"/>
        <w:jc w:val="both"/>
        <w:rPr>
          <w:sz w:val="24"/>
          <w:szCs w:val="24"/>
        </w:rPr>
      </w:pPr>
      <w:r w:rsidRPr="00FB5BDD">
        <w:rPr>
          <w:sz w:val="24"/>
          <w:szCs w:val="24"/>
        </w:rPr>
        <w:t>Вид, его критерии. Популяция – структурная единица вида, единица эволюции. Движущие силы эволюции: мутационный процесс, популяционные волны, изоляция, естественный отбор; их влияние на генофонд популяции. Движущий и стабилизирующий естественный отбор. Адаптации организмов к условиям обитания как результат действия естественного отбора. Видообразование как результат эволюции. Способы и пути видообразования.</w:t>
      </w:r>
    </w:p>
    <w:p w14:paraId="77223446" w14:textId="77777777" w:rsidR="007A6F48" w:rsidRPr="00FB5BDD" w:rsidRDefault="007A6F48" w:rsidP="00FB5BDD">
      <w:pPr>
        <w:pStyle w:val="a9"/>
        <w:spacing w:line="276" w:lineRule="auto"/>
        <w:jc w:val="both"/>
        <w:rPr>
          <w:sz w:val="24"/>
          <w:szCs w:val="24"/>
        </w:rPr>
      </w:pPr>
      <w:r w:rsidRPr="00FB5BDD">
        <w:rPr>
          <w:sz w:val="24"/>
          <w:szCs w:val="24"/>
        </w:rPr>
        <w:t>Сохранение многообразия видов как основа устойчивого развития биосферы. Главные направления эволюционного процесса. Биологический прогресс и биологический регресс. Причины вымирания видов. Доказательства эволюции органического мира.</w:t>
      </w:r>
    </w:p>
    <w:p w14:paraId="763C6274" w14:textId="77777777" w:rsidR="00D169E3" w:rsidRPr="00FB5BDD" w:rsidRDefault="00D169E3" w:rsidP="00FB5BDD">
      <w:pPr>
        <w:pStyle w:val="a9"/>
        <w:spacing w:line="276" w:lineRule="auto"/>
        <w:jc w:val="both"/>
        <w:rPr>
          <w:b/>
          <w:sz w:val="24"/>
          <w:szCs w:val="24"/>
        </w:rPr>
      </w:pPr>
      <w:r w:rsidRPr="00FB5BDD">
        <w:rPr>
          <w:b/>
          <w:sz w:val="24"/>
          <w:szCs w:val="24"/>
        </w:rPr>
        <w:t>Развитие жизни на Земле</w:t>
      </w:r>
    </w:p>
    <w:p w14:paraId="0599F441" w14:textId="77777777" w:rsidR="007A6F48" w:rsidRPr="00FB5BDD" w:rsidRDefault="00D169E3" w:rsidP="00FB5BDD">
      <w:pPr>
        <w:pStyle w:val="a9"/>
        <w:spacing w:line="276" w:lineRule="auto"/>
        <w:jc w:val="both"/>
        <w:rPr>
          <w:sz w:val="24"/>
          <w:szCs w:val="24"/>
        </w:rPr>
      </w:pPr>
      <w:r w:rsidRPr="00FB5BDD">
        <w:rPr>
          <w:sz w:val="24"/>
          <w:szCs w:val="24"/>
        </w:rPr>
        <w:t xml:space="preserve">Гипотезы происхождения жизни на Земле. Основные этапы эволюции органического мира на Земле. </w:t>
      </w:r>
      <w:r w:rsidR="007A6F48" w:rsidRPr="00FB5BDD">
        <w:rPr>
          <w:sz w:val="24"/>
          <w:szCs w:val="24"/>
        </w:rPr>
        <w:t>Развитие представлений о возникновении жизни. Опыты Ф. Реди, Л. Пастера. Гипотезы происхождения жизни.</w:t>
      </w:r>
    </w:p>
    <w:p w14:paraId="7E3C1BAE" w14:textId="77777777" w:rsidR="007A6F48" w:rsidRPr="00FB5BDD" w:rsidRDefault="007A6F48" w:rsidP="00FB5BDD">
      <w:pPr>
        <w:pStyle w:val="a9"/>
        <w:spacing w:line="276" w:lineRule="auto"/>
        <w:jc w:val="both"/>
        <w:rPr>
          <w:sz w:val="24"/>
          <w:szCs w:val="24"/>
        </w:rPr>
      </w:pPr>
      <w:r w:rsidRPr="00FB5BDD">
        <w:rPr>
          <w:sz w:val="24"/>
          <w:szCs w:val="24"/>
        </w:rPr>
        <w:t>Современные взгляды на возникновение жизни. Теория Опарина-Холдейна.</w:t>
      </w:r>
    </w:p>
    <w:p w14:paraId="62FED9A5" w14:textId="77777777" w:rsidR="00D169E3" w:rsidRPr="00FB5BDD" w:rsidRDefault="007A6F48" w:rsidP="00FB5BDD">
      <w:pPr>
        <w:pStyle w:val="a9"/>
        <w:spacing w:line="276" w:lineRule="auto"/>
        <w:jc w:val="both"/>
        <w:rPr>
          <w:sz w:val="24"/>
          <w:szCs w:val="24"/>
        </w:rPr>
      </w:pPr>
      <w:r w:rsidRPr="00FB5BDD">
        <w:rPr>
          <w:sz w:val="24"/>
          <w:szCs w:val="24"/>
        </w:rPr>
        <w:t>Усложнение живых организмов на Земле в процессе эволюции.</w:t>
      </w:r>
    </w:p>
    <w:p w14:paraId="65F07D75" w14:textId="77777777" w:rsidR="00D169E3" w:rsidRPr="00FB5BDD" w:rsidRDefault="00D169E3" w:rsidP="00FB5BDD">
      <w:pPr>
        <w:pStyle w:val="a9"/>
        <w:spacing w:line="276" w:lineRule="auto"/>
        <w:jc w:val="both"/>
        <w:rPr>
          <w:sz w:val="24"/>
          <w:szCs w:val="24"/>
        </w:rPr>
      </w:pPr>
      <w:r w:rsidRPr="00FB5BDD">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sidRPr="00FB5BDD">
        <w:rPr>
          <w:sz w:val="24"/>
          <w:szCs w:val="24"/>
        </w:rPr>
        <w:t>а, их происхождение и единство.</w:t>
      </w:r>
    </w:p>
    <w:p w14:paraId="5609EEA2" w14:textId="77777777" w:rsidR="00D169E3" w:rsidRPr="00FB5BDD" w:rsidRDefault="00D169E3" w:rsidP="00FB5BDD">
      <w:pPr>
        <w:pStyle w:val="a9"/>
        <w:spacing w:line="276" w:lineRule="auto"/>
        <w:jc w:val="both"/>
        <w:rPr>
          <w:b/>
          <w:sz w:val="24"/>
          <w:szCs w:val="24"/>
        </w:rPr>
      </w:pPr>
      <w:r w:rsidRPr="00FB5BDD">
        <w:rPr>
          <w:b/>
          <w:sz w:val="24"/>
          <w:szCs w:val="24"/>
        </w:rPr>
        <w:t>Организмы и окружающая среда</w:t>
      </w:r>
    </w:p>
    <w:p w14:paraId="5614A3BA" w14:textId="77777777" w:rsidR="00D169E3" w:rsidRPr="00FB5BDD" w:rsidRDefault="00D169E3" w:rsidP="00FB5BDD">
      <w:pPr>
        <w:pStyle w:val="a9"/>
        <w:spacing w:line="276" w:lineRule="auto"/>
        <w:jc w:val="both"/>
        <w:rPr>
          <w:sz w:val="24"/>
          <w:szCs w:val="24"/>
        </w:rPr>
      </w:pPr>
      <w:r w:rsidRPr="00FB5BDD">
        <w:rPr>
          <w:sz w:val="24"/>
          <w:szCs w:val="24"/>
        </w:rPr>
        <w:t xml:space="preserve">Приспособления организмов к действию экологических факторов. </w:t>
      </w:r>
    </w:p>
    <w:p w14:paraId="70D9FF78" w14:textId="77777777" w:rsidR="00D169E3" w:rsidRPr="00FB5BDD" w:rsidRDefault="00D169E3" w:rsidP="00FB5BDD">
      <w:pPr>
        <w:pStyle w:val="a9"/>
        <w:spacing w:line="276" w:lineRule="auto"/>
        <w:jc w:val="both"/>
        <w:rPr>
          <w:sz w:val="24"/>
          <w:szCs w:val="24"/>
        </w:rPr>
      </w:pPr>
      <w:r w:rsidRPr="00FB5BDD">
        <w:rPr>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762A83D2" w14:textId="77777777" w:rsidR="00D169E3" w:rsidRPr="00FB5BDD" w:rsidRDefault="00D169E3" w:rsidP="00FB5BDD">
      <w:pPr>
        <w:pStyle w:val="a9"/>
        <w:spacing w:line="276" w:lineRule="auto"/>
        <w:jc w:val="both"/>
        <w:rPr>
          <w:sz w:val="24"/>
          <w:szCs w:val="24"/>
        </w:rPr>
      </w:pPr>
      <w:r w:rsidRPr="00FB5BDD">
        <w:rPr>
          <w:sz w:val="24"/>
          <w:szCs w:val="24"/>
        </w:rPr>
        <w:t xml:space="preserve">Структура биосферы. Закономерности существования биосферы. </w:t>
      </w:r>
      <w:r w:rsidRPr="00FB5BDD">
        <w:rPr>
          <w:i/>
          <w:sz w:val="24"/>
          <w:szCs w:val="24"/>
        </w:rPr>
        <w:t>Круговороты веществ в биосфере.</w:t>
      </w:r>
      <w:r w:rsidR="007A6F48" w:rsidRPr="00FB5BDD">
        <w:rPr>
          <w:i/>
          <w:sz w:val="24"/>
          <w:szCs w:val="24"/>
        </w:rPr>
        <w:t xml:space="preserve"> </w:t>
      </w:r>
      <w:r w:rsidRPr="00FB5BDD">
        <w:rPr>
          <w:sz w:val="24"/>
          <w:szCs w:val="24"/>
        </w:rPr>
        <w:t>Глобальные антропогенные изменения в биосфере. Проблемы устойчивого развития.</w:t>
      </w:r>
    </w:p>
    <w:p w14:paraId="580FF86A" w14:textId="77777777" w:rsidR="00D169E3" w:rsidRPr="00FB5BDD" w:rsidRDefault="00D169E3" w:rsidP="00FB5BDD">
      <w:pPr>
        <w:pStyle w:val="a9"/>
        <w:spacing w:line="276" w:lineRule="auto"/>
        <w:jc w:val="both"/>
        <w:rPr>
          <w:sz w:val="24"/>
          <w:szCs w:val="24"/>
        </w:rPr>
      </w:pPr>
      <w:r w:rsidRPr="00FB5BDD">
        <w:rPr>
          <w:i/>
          <w:sz w:val="24"/>
          <w:szCs w:val="24"/>
        </w:rPr>
        <w:t>Перспективы развития биологических наук.</w:t>
      </w:r>
      <w:r w:rsidR="007A6F48" w:rsidRPr="00FB5BDD">
        <w:rPr>
          <w:sz w:val="24"/>
          <w:szCs w:val="24"/>
        </w:rPr>
        <w:t xml:space="preserve">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использование природных ресурсов.</w:t>
      </w:r>
    </w:p>
    <w:p w14:paraId="77B9CE59" w14:textId="77777777" w:rsidR="00944F58" w:rsidRPr="00FB5BDD" w:rsidRDefault="00944F58" w:rsidP="00FB5BDD">
      <w:pPr>
        <w:pStyle w:val="31"/>
        <w:jc w:val="both"/>
        <w:rPr>
          <w:rFonts w:ascii="Times New Roman" w:eastAsiaTheme="minorEastAsia" w:hAnsi="Times New Roman" w:cs="Times New Roman"/>
          <w:b/>
          <w:color w:val="auto"/>
          <w:sz w:val="24"/>
          <w:szCs w:val="24"/>
        </w:rPr>
      </w:pPr>
    </w:p>
    <w:p w14:paraId="2E2E365A" w14:textId="77777777" w:rsidR="00AD114A" w:rsidRPr="00FB5BDD" w:rsidRDefault="00AD114A" w:rsidP="00FB5BDD">
      <w:pPr>
        <w:pStyle w:val="a9"/>
        <w:spacing w:line="276" w:lineRule="auto"/>
        <w:jc w:val="both"/>
        <w:rPr>
          <w:b/>
          <w:sz w:val="24"/>
          <w:szCs w:val="24"/>
        </w:rPr>
      </w:pPr>
      <w:bookmarkStart w:id="71" w:name="_Toc435412718"/>
      <w:bookmarkStart w:id="72" w:name="_Toc453968193"/>
      <w:r w:rsidRPr="00FB5BDD">
        <w:rPr>
          <w:b/>
          <w:sz w:val="24"/>
          <w:szCs w:val="24"/>
        </w:rPr>
        <w:t>Физическая культура</w:t>
      </w:r>
      <w:bookmarkEnd w:id="71"/>
      <w:bookmarkEnd w:id="72"/>
    </w:p>
    <w:p w14:paraId="3DE7E4A6" w14:textId="77777777" w:rsidR="00AD114A" w:rsidRPr="00FB5BDD" w:rsidRDefault="00AD114A" w:rsidP="00FB5BDD">
      <w:pPr>
        <w:pStyle w:val="a9"/>
        <w:spacing w:line="276" w:lineRule="auto"/>
        <w:jc w:val="both"/>
        <w:rPr>
          <w:sz w:val="24"/>
          <w:szCs w:val="24"/>
        </w:rPr>
      </w:pPr>
    </w:p>
    <w:p w14:paraId="043B98DD" w14:textId="77777777" w:rsidR="00AD114A" w:rsidRPr="00FB5BDD" w:rsidRDefault="00AD114A" w:rsidP="00FB5BDD">
      <w:pPr>
        <w:pStyle w:val="a9"/>
        <w:spacing w:line="276" w:lineRule="auto"/>
        <w:jc w:val="both"/>
        <w:rPr>
          <w:sz w:val="24"/>
          <w:szCs w:val="24"/>
        </w:rPr>
      </w:pPr>
      <w:r w:rsidRPr="00FB5BDD">
        <w:rPr>
          <w:sz w:val="24"/>
          <w:szCs w:val="24"/>
        </w:rPr>
        <w:t xml:space="preserve">Программа учебного предмета «Физическая культура» </w:t>
      </w:r>
      <w:r w:rsidR="00215A9C" w:rsidRPr="00FB5BDD">
        <w:rPr>
          <w:sz w:val="24"/>
          <w:szCs w:val="24"/>
        </w:rPr>
        <w:t xml:space="preserve">построена с целью сохранения </w:t>
      </w:r>
      <w:r w:rsidRPr="00FB5BDD">
        <w:rPr>
          <w:sz w:val="24"/>
          <w:szCs w:val="24"/>
        </w:rPr>
        <w:t>единого образовательного пространства и преемственности в задачах между уровнями образования.</w:t>
      </w:r>
    </w:p>
    <w:p w14:paraId="7D64009E" w14:textId="77777777" w:rsidR="00AD114A" w:rsidRPr="00FB5BDD" w:rsidRDefault="00AD114A" w:rsidP="00FB5BDD">
      <w:pPr>
        <w:pStyle w:val="a9"/>
        <w:spacing w:line="276" w:lineRule="auto"/>
        <w:jc w:val="both"/>
        <w:rPr>
          <w:sz w:val="24"/>
          <w:szCs w:val="24"/>
        </w:rPr>
      </w:pPr>
      <w:r w:rsidRPr="00FB5BDD">
        <w:rPr>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00789F4B" w14:textId="77777777" w:rsidR="00AD114A" w:rsidRPr="00FB5BDD" w:rsidRDefault="00AD114A" w:rsidP="00FB5BDD">
      <w:pPr>
        <w:pStyle w:val="a9"/>
        <w:spacing w:line="276" w:lineRule="auto"/>
        <w:jc w:val="both"/>
        <w:rPr>
          <w:sz w:val="24"/>
          <w:szCs w:val="24"/>
        </w:rPr>
      </w:pPr>
      <w:r w:rsidRPr="00FB5BDD">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14:paraId="2E83B752" w14:textId="77777777" w:rsidR="00AD114A" w:rsidRPr="00FB5BDD" w:rsidRDefault="00AD114A" w:rsidP="00FB5BDD">
      <w:pPr>
        <w:pStyle w:val="a9"/>
        <w:spacing w:line="276" w:lineRule="auto"/>
        <w:jc w:val="both"/>
        <w:rPr>
          <w:b/>
          <w:sz w:val="24"/>
          <w:szCs w:val="24"/>
        </w:rPr>
      </w:pPr>
      <w:r w:rsidRPr="00FB5BDD">
        <w:rPr>
          <w:b/>
          <w:sz w:val="24"/>
          <w:szCs w:val="24"/>
        </w:rPr>
        <w:t xml:space="preserve">Базовый </w:t>
      </w:r>
      <w:r w:rsidRPr="00FB5BDD">
        <w:rPr>
          <w:b/>
          <w:bCs/>
          <w:color w:val="000000"/>
          <w:sz w:val="24"/>
          <w:szCs w:val="24"/>
          <w:lang w:eastAsia="ru-RU"/>
        </w:rPr>
        <w:t>уровень</w:t>
      </w:r>
    </w:p>
    <w:p w14:paraId="0E1C8BAD" w14:textId="77777777" w:rsidR="00AD114A" w:rsidRPr="00FB5BDD" w:rsidRDefault="00AD114A" w:rsidP="00FB5BDD">
      <w:pPr>
        <w:pStyle w:val="a9"/>
        <w:spacing w:line="276" w:lineRule="auto"/>
        <w:jc w:val="both"/>
        <w:rPr>
          <w:sz w:val="24"/>
          <w:szCs w:val="24"/>
          <w:lang w:eastAsia="ru-RU"/>
        </w:rPr>
      </w:pPr>
      <w:r w:rsidRPr="00FB5BDD">
        <w:rPr>
          <w:b/>
          <w:bCs/>
          <w:color w:val="000000"/>
          <w:sz w:val="24"/>
          <w:szCs w:val="24"/>
          <w:lang w:eastAsia="ru-RU"/>
        </w:rPr>
        <w:t>Физическая культура и здоровый образ жизни</w:t>
      </w:r>
    </w:p>
    <w:p w14:paraId="78272461"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10AB8C19"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lastRenderedPageBreak/>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sidRPr="00FB5BDD">
        <w:rPr>
          <w:color w:val="000000"/>
          <w:sz w:val="24"/>
          <w:szCs w:val="24"/>
          <w:lang w:eastAsia="ru-RU"/>
        </w:rPr>
        <w:t xml:space="preserve"> и самомассажа</w:t>
      </w:r>
      <w:r w:rsidRPr="00FB5BDD">
        <w:rPr>
          <w:color w:val="000000"/>
          <w:sz w:val="24"/>
          <w:szCs w:val="24"/>
          <w:lang w:eastAsia="ru-RU"/>
        </w:rPr>
        <w:t>.</w:t>
      </w:r>
    </w:p>
    <w:p w14:paraId="202A57B4"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14:paraId="137345D9"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FB5BDD">
        <w:rPr>
          <w:i/>
          <w:iCs/>
          <w:color w:val="000000"/>
          <w:sz w:val="24"/>
          <w:szCs w:val="24"/>
          <w:lang w:eastAsia="ru-RU"/>
        </w:rPr>
        <w:t>судейство.</w:t>
      </w:r>
    </w:p>
    <w:p w14:paraId="484B44D0"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Формы организации занятий физической культурой.</w:t>
      </w:r>
    </w:p>
    <w:p w14:paraId="0A9BB522"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12809D77"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Современное состояние физической культуры и спорта в России.</w:t>
      </w:r>
    </w:p>
    <w:p w14:paraId="6B2595FA" w14:textId="77777777" w:rsidR="00AD114A" w:rsidRPr="00FB5BDD" w:rsidRDefault="00AD114A" w:rsidP="00FB5BDD">
      <w:pPr>
        <w:pStyle w:val="a9"/>
        <w:spacing w:line="276" w:lineRule="auto"/>
        <w:jc w:val="both"/>
        <w:rPr>
          <w:sz w:val="24"/>
          <w:szCs w:val="24"/>
          <w:lang w:eastAsia="ru-RU"/>
        </w:rPr>
      </w:pPr>
      <w:r w:rsidRPr="00FB5BDD">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14:paraId="1BF7770F" w14:textId="77777777" w:rsidR="00AD114A" w:rsidRPr="00FB5BDD" w:rsidRDefault="00AD114A" w:rsidP="00FB5BDD">
      <w:pPr>
        <w:pStyle w:val="a9"/>
        <w:spacing w:line="276" w:lineRule="auto"/>
        <w:jc w:val="both"/>
        <w:rPr>
          <w:sz w:val="24"/>
          <w:szCs w:val="24"/>
          <w:lang w:eastAsia="ru-RU"/>
        </w:rPr>
      </w:pPr>
      <w:r w:rsidRPr="00FB5BDD">
        <w:rPr>
          <w:b/>
          <w:bCs/>
          <w:color w:val="000000"/>
          <w:sz w:val="24"/>
          <w:szCs w:val="24"/>
          <w:lang w:eastAsia="ru-RU"/>
        </w:rPr>
        <w:t>Физкультурно-оздоровительная деятельность</w:t>
      </w:r>
    </w:p>
    <w:p w14:paraId="7F9F28D4"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Оздоровительные системы физического воспитания.</w:t>
      </w:r>
    </w:p>
    <w:p w14:paraId="17EE3791"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28D6748B"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14:paraId="4641BB2F" w14:textId="77777777" w:rsidR="00AD114A" w:rsidRPr="00FB5BDD" w:rsidRDefault="00AD114A" w:rsidP="00FB5BDD">
      <w:pPr>
        <w:pStyle w:val="a9"/>
        <w:spacing w:line="276" w:lineRule="auto"/>
        <w:jc w:val="both"/>
        <w:rPr>
          <w:sz w:val="24"/>
          <w:szCs w:val="24"/>
          <w:lang w:eastAsia="ru-RU"/>
        </w:rPr>
      </w:pPr>
      <w:r w:rsidRPr="00FB5BDD">
        <w:rPr>
          <w:b/>
          <w:bCs/>
          <w:color w:val="000000"/>
          <w:sz w:val="24"/>
          <w:szCs w:val="24"/>
          <w:lang w:eastAsia="ru-RU"/>
        </w:rPr>
        <w:t>Физическое совершенствование</w:t>
      </w:r>
    </w:p>
    <w:p w14:paraId="62B6C6E0"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FB5BDD">
        <w:rPr>
          <w:i/>
          <w:iCs/>
          <w:color w:val="000000"/>
          <w:sz w:val="24"/>
          <w:szCs w:val="24"/>
          <w:lang w:eastAsia="ru-RU"/>
        </w:rPr>
        <w:t>техническая и тактическая подготовка в национальных видах спорта.</w:t>
      </w:r>
    </w:p>
    <w:p w14:paraId="18F8602F" w14:textId="77777777" w:rsidR="00AD114A" w:rsidRPr="00FB5BDD" w:rsidRDefault="00AD114A" w:rsidP="00FB5BDD">
      <w:pPr>
        <w:pStyle w:val="a9"/>
        <w:spacing w:line="276" w:lineRule="auto"/>
        <w:jc w:val="both"/>
        <w:rPr>
          <w:sz w:val="24"/>
          <w:szCs w:val="24"/>
          <w:lang w:eastAsia="ru-RU"/>
        </w:rPr>
      </w:pPr>
      <w:r w:rsidRPr="00FB5BDD">
        <w:rPr>
          <w:color w:val="000000"/>
          <w:sz w:val="24"/>
          <w:szCs w:val="24"/>
          <w:lang w:eastAsia="ru-RU"/>
        </w:rPr>
        <w:t>Спортивные единоборства: технико-тактические действия самообороны; приемы страховки и самостраховки</w:t>
      </w:r>
      <w:r w:rsidRPr="00FB5BDD">
        <w:rPr>
          <w:i/>
          <w:iCs/>
          <w:color w:val="000000"/>
          <w:sz w:val="24"/>
          <w:szCs w:val="24"/>
          <w:lang w:eastAsia="ru-RU"/>
        </w:rPr>
        <w:t>.</w:t>
      </w:r>
    </w:p>
    <w:p w14:paraId="0B8EB8A1" w14:textId="650673EC" w:rsidR="00AD114A" w:rsidRPr="00FB5BDD" w:rsidRDefault="00AD114A" w:rsidP="00FB5BDD">
      <w:pPr>
        <w:pStyle w:val="a9"/>
        <w:spacing w:line="276" w:lineRule="auto"/>
        <w:jc w:val="both"/>
        <w:rPr>
          <w:i/>
          <w:iCs/>
          <w:color w:val="000000"/>
          <w:sz w:val="24"/>
          <w:szCs w:val="24"/>
          <w:lang w:eastAsia="ru-RU"/>
        </w:rPr>
      </w:pPr>
      <w:r w:rsidRPr="00FB5BDD">
        <w:rPr>
          <w:color w:val="000000"/>
          <w:sz w:val="24"/>
          <w:szCs w:val="24"/>
          <w:lang w:eastAsia="ru-RU"/>
        </w:rPr>
        <w:t xml:space="preserve">Прикладная физическая подготовка: полосы препятствий; </w:t>
      </w:r>
      <w:r w:rsidRPr="00FB5BDD">
        <w:rPr>
          <w:i/>
          <w:iCs/>
          <w:color w:val="000000"/>
          <w:sz w:val="24"/>
          <w:szCs w:val="24"/>
          <w:lang w:eastAsia="ru-RU"/>
        </w:rPr>
        <w:t xml:space="preserve">кросс по пересеченной местности с элементами спортивного </w:t>
      </w:r>
      <w:r w:rsidR="00142086" w:rsidRPr="00FB5BDD">
        <w:rPr>
          <w:i/>
          <w:iCs/>
          <w:color w:val="000000"/>
          <w:sz w:val="24"/>
          <w:szCs w:val="24"/>
          <w:lang w:eastAsia="ru-RU"/>
        </w:rPr>
        <w:t>ориентирования</w:t>
      </w:r>
      <w:r w:rsidRPr="00FB5BDD">
        <w:rPr>
          <w:i/>
          <w:iCs/>
          <w:color w:val="000000"/>
          <w:sz w:val="24"/>
          <w:szCs w:val="24"/>
          <w:lang w:eastAsia="ru-RU"/>
        </w:rPr>
        <w:t>.</w:t>
      </w:r>
    </w:p>
    <w:p w14:paraId="4399FEE0" w14:textId="77777777" w:rsidR="007743B6" w:rsidRPr="00FB5BDD" w:rsidRDefault="007743B6" w:rsidP="00FB5BDD">
      <w:pPr>
        <w:pStyle w:val="a9"/>
        <w:spacing w:line="276" w:lineRule="auto"/>
        <w:jc w:val="both"/>
        <w:rPr>
          <w:i/>
          <w:iCs/>
          <w:color w:val="000000"/>
          <w:sz w:val="24"/>
          <w:szCs w:val="24"/>
          <w:lang w:eastAsia="ru-RU"/>
        </w:rPr>
      </w:pPr>
    </w:p>
    <w:p w14:paraId="7D4DABE3" w14:textId="77777777" w:rsidR="00334741" w:rsidRPr="00FB5BDD" w:rsidRDefault="00334741" w:rsidP="00FB5BDD">
      <w:pPr>
        <w:pStyle w:val="a9"/>
        <w:spacing w:line="276" w:lineRule="auto"/>
        <w:jc w:val="both"/>
        <w:rPr>
          <w:b/>
          <w:sz w:val="24"/>
          <w:szCs w:val="24"/>
        </w:rPr>
      </w:pPr>
      <w:r w:rsidRPr="00FB5BDD">
        <w:rPr>
          <w:b/>
          <w:sz w:val="24"/>
          <w:szCs w:val="24"/>
        </w:rPr>
        <w:t>Основы безопасности жизнедеятельности</w:t>
      </w:r>
    </w:p>
    <w:p w14:paraId="27C81489" w14:textId="77777777" w:rsidR="00334741" w:rsidRPr="00FB5BDD" w:rsidRDefault="00334741" w:rsidP="00FB5BDD">
      <w:pPr>
        <w:pStyle w:val="a9"/>
        <w:spacing w:line="276" w:lineRule="auto"/>
        <w:jc w:val="both"/>
        <w:rPr>
          <w:sz w:val="24"/>
          <w:szCs w:val="24"/>
        </w:rPr>
      </w:pPr>
    </w:p>
    <w:p w14:paraId="41C882FE" w14:textId="77777777" w:rsidR="00334741" w:rsidRPr="00FB5BDD" w:rsidRDefault="00334741" w:rsidP="00FB5BDD">
      <w:pPr>
        <w:pStyle w:val="a9"/>
        <w:spacing w:line="276" w:lineRule="auto"/>
        <w:jc w:val="both"/>
        <w:rPr>
          <w:sz w:val="24"/>
          <w:szCs w:val="24"/>
        </w:rPr>
      </w:pPr>
      <w:r w:rsidRPr="00FB5BDD">
        <w:rPr>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14:paraId="44561F18" w14:textId="77777777" w:rsidR="00334741" w:rsidRPr="00FB5BDD" w:rsidRDefault="00334741" w:rsidP="00FB5BDD">
      <w:pPr>
        <w:pStyle w:val="a9"/>
        <w:spacing w:line="276" w:lineRule="auto"/>
        <w:jc w:val="both"/>
        <w:rPr>
          <w:sz w:val="24"/>
          <w:szCs w:val="24"/>
        </w:rPr>
      </w:pPr>
      <w:r w:rsidRPr="00FB5BDD">
        <w:rPr>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36F3A6DF" w14:textId="77777777" w:rsidR="00334741" w:rsidRPr="00FB5BDD" w:rsidRDefault="00334741" w:rsidP="00FB5BDD">
      <w:pPr>
        <w:pStyle w:val="a9"/>
        <w:spacing w:line="276" w:lineRule="auto"/>
        <w:jc w:val="both"/>
        <w:rPr>
          <w:sz w:val="24"/>
          <w:szCs w:val="24"/>
        </w:rPr>
      </w:pPr>
      <w:r w:rsidRPr="00FB5BDD">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14:paraId="3C5599F8" w14:textId="77777777" w:rsidR="00334741" w:rsidRPr="00FB5BDD" w:rsidRDefault="00334741" w:rsidP="00FB5BDD">
      <w:pPr>
        <w:pStyle w:val="a9"/>
        <w:spacing w:line="276" w:lineRule="auto"/>
        <w:jc w:val="both"/>
        <w:rPr>
          <w:sz w:val="24"/>
          <w:szCs w:val="24"/>
        </w:rPr>
      </w:pPr>
      <w:r w:rsidRPr="00FB5BDD">
        <w:rPr>
          <w:b/>
          <w:sz w:val="24"/>
          <w:szCs w:val="24"/>
        </w:rPr>
        <w:lastRenderedPageBreak/>
        <w:t>Модуль «Основы комплексной безопасности»</w:t>
      </w:r>
      <w:r w:rsidRPr="00FB5BDD">
        <w:rPr>
          <w:sz w:val="24"/>
          <w:szCs w:val="24"/>
        </w:rPr>
        <w:t xml:space="preserve">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14:paraId="3B009A95" w14:textId="77777777" w:rsidR="00334741" w:rsidRPr="00FB5BDD" w:rsidRDefault="00334741" w:rsidP="00FB5BDD">
      <w:pPr>
        <w:pStyle w:val="a9"/>
        <w:spacing w:line="276" w:lineRule="auto"/>
        <w:jc w:val="both"/>
        <w:rPr>
          <w:sz w:val="24"/>
          <w:szCs w:val="24"/>
        </w:rPr>
      </w:pPr>
      <w:r w:rsidRPr="00FB5BDD">
        <w:rPr>
          <w:b/>
          <w:sz w:val="24"/>
          <w:szCs w:val="24"/>
        </w:rPr>
        <w:t>Модуль «Защита населения Российской Федерации от опасных и чрезвычайных ситуаций»</w:t>
      </w:r>
      <w:r w:rsidRPr="00FB5BDD">
        <w:rPr>
          <w:sz w:val="24"/>
          <w:szCs w:val="24"/>
        </w:rPr>
        <w:t xml:space="preserve"> раскрывает вопросы, связанные с защитой населения от опасных и чрезвычайных ситуаций природного, техногенного и социального характера.</w:t>
      </w:r>
    </w:p>
    <w:p w14:paraId="213717A7" w14:textId="77777777" w:rsidR="00334741" w:rsidRPr="00FB5BDD" w:rsidRDefault="00334741" w:rsidP="00FB5BDD">
      <w:pPr>
        <w:pStyle w:val="a9"/>
        <w:spacing w:line="276" w:lineRule="auto"/>
        <w:jc w:val="both"/>
        <w:rPr>
          <w:sz w:val="24"/>
          <w:szCs w:val="24"/>
        </w:rPr>
      </w:pPr>
      <w:r w:rsidRPr="00FB5BDD">
        <w:rPr>
          <w:b/>
          <w:sz w:val="24"/>
          <w:szCs w:val="24"/>
        </w:rPr>
        <w:t>Модуль «Основы противодействия экстремизму, терроризму и наркотизму в Российской Федерации»</w:t>
      </w:r>
      <w:r w:rsidRPr="00FB5BDD">
        <w:rPr>
          <w:sz w:val="24"/>
          <w:szCs w:val="24"/>
        </w:rPr>
        <w:t xml:space="preserve"> раскрывает вопросы, связанные с противодействием экстремизму, терроризму и наркотизму.</w:t>
      </w:r>
    </w:p>
    <w:p w14:paraId="59932D1F" w14:textId="77777777" w:rsidR="00334741" w:rsidRPr="00FB5BDD" w:rsidRDefault="00334741" w:rsidP="00FB5BDD">
      <w:pPr>
        <w:pStyle w:val="a9"/>
        <w:spacing w:line="276" w:lineRule="auto"/>
        <w:jc w:val="both"/>
        <w:rPr>
          <w:sz w:val="24"/>
          <w:szCs w:val="24"/>
        </w:rPr>
      </w:pPr>
      <w:r w:rsidRPr="00FB5BDD">
        <w:rPr>
          <w:b/>
          <w:sz w:val="24"/>
          <w:szCs w:val="24"/>
        </w:rPr>
        <w:t>Модуль «Основы здорового образа жизни»</w:t>
      </w:r>
      <w:r w:rsidRPr="00FB5BDD">
        <w:rPr>
          <w:sz w:val="24"/>
          <w:szCs w:val="24"/>
        </w:rPr>
        <w:t xml:space="preserve"> раскрывает основы здорового образа жизни.</w:t>
      </w:r>
    </w:p>
    <w:p w14:paraId="7E36D4BA" w14:textId="77777777" w:rsidR="00334741" w:rsidRPr="00FB5BDD" w:rsidRDefault="00334741" w:rsidP="00FB5BDD">
      <w:pPr>
        <w:pStyle w:val="a9"/>
        <w:spacing w:line="276" w:lineRule="auto"/>
        <w:jc w:val="both"/>
        <w:rPr>
          <w:sz w:val="24"/>
          <w:szCs w:val="24"/>
        </w:rPr>
      </w:pPr>
      <w:r w:rsidRPr="00FB5BDD">
        <w:rPr>
          <w:b/>
          <w:sz w:val="24"/>
          <w:szCs w:val="24"/>
        </w:rPr>
        <w:t>Модуль «Основы медицинских знаний и оказание первой помощи»</w:t>
      </w:r>
      <w:r w:rsidRPr="00FB5BDD">
        <w:rPr>
          <w:sz w:val="24"/>
          <w:szCs w:val="24"/>
        </w:rPr>
        <w:t xml:space="preserve">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14:paraId="188BD4F1" w14:textId="77777777" w:rsidR="00334741" w:rsidRPr="00FB5BDD" w:rsidRDefault="00334741" w:rsidP="00FB5BDD">
      <w:pPr>
        <w:pStyle w:val="a9"/>
        <w:spacing w:line="276" w:lineRule="auto"/>
        <w:jc w:val="both"/>
        <w:rPr>
          <w:sz w:val="24"/>
          <w:szCs w:val="24"/>
        </w:rPr>
      </w:pPr>
      <w:r w:rsidRPr="00FB5BDD">
        <w:rPr>
          <w:b/>
          <w:sz w:val="24"/>
          <w:szCs w:val="24"/>
        </w:rPr>
        <w:t>Модуль «Основы обороны государства»</w:t>
      </w:r>
      <w:r w:rsidRPr="00FB5BDD">
        <w:rPr>
          <w:sz w:val="24"/>
          <w:szCs w:val="24"/>
        </w:rPr>
        <w:t xml:space="preserve"> раскрывает вопросы, связанные с</w:t>
      </w:r>
      <w:r w:rsidRPr="00FB5BDD">
        <w:rPr>
          <w:b/>
          <w:sz w:val="24"/>
          <w:szCs w:val="24"/>
        </w:rPr>
        <w:t xml:space="preserve"> </w:t>
      </w:r>
      <w:r w:rsidRPr="00FB5BDD">
        <w:rPr>
          <w:sz w:val="24"/>
          <w:szCs w:val="24"/>
        </w:rPr>
        <w:t>состоянием и тенденциями развития современного мира и России, а также факторы и источники угроз и основы обороны РФ.</w:t>
      </w:r>
    </w:p>
    <w:p w14:paraId="4774CE48" w14:textId="77777777" w:rsidR="00334741" w:rsidRPr="00FB5BDD" w:rsidRDefault="00334741" w:rsidP="00FB5BDD">
      <w:pPr>
        <w:pStyle w:val="a9"/>
        <w:spacing w:line="276" w:lineRule="auto"/>
        <w:jc w:val="both"/>
        <w:rPr>
          <w:sz w:val="24"/>
          <w:szCs w:val="24"/>
        </w:rPr>
      </w:pPr>
      <w:r w:rsidRPr="00FB5BDD">
        <w:rPr>
          <w:b/>
          <w:sz w:val="24"/>
          <w:szCs w:val="24"/>
        </w:rPr>
        <w:t>Модуль «Правовые основы военной службы»</w:t>
      </w:r>
      <w:r w:rsidRPr="00FB5BDD">
        <w:rPr>
          <w:sz w:val="24"/>
          <w:szCs w:val="24"/>
        </w:rPr>
        <w:t xml:space="preserve"> включает вопросы</w:t>
      </w:r>
      <w:r w:rsidRPr="00FB5BDD">
        <w:rPr>
          <w:b/>
          <w:sz w:val="24"/>
          <w:szCs w:val="24"/>
        </w:rPr>
        <w:t xml:space="preserve"> </w:t>
      </w:r>
      <w:r w:rsidRPr="00FB5BDD">
        <w:rPr>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14:paraId="671A8ADA" w14:textId="77777777" w:rsidR="00334741" w:rsidRPr="00FB5BDD" w:rsidRDefault="00334741" w:rsidP="00FB5BDD">
      <w:pPr>
        <w:pStyle w:val="a9"/>
        <w:spacing w:line="276" w:lineRule="auto"/>
        <w:jc w:val="both"/>
        <w:rPr>
          <w:sz w:val="24"/>
          <w:szCs w:val="24"/>
        </w:rPr>
      </w:pPr>
      <w:r w:rsidRPr="00FB5BDD">
        <w:rPr>
          <w:b/>
          <w:sz w:val="24"/>
          <w:szCs w:val="24"/>
        </w:rPr>
        <w:t>Модуль «Элементы начальной военной подготовки»</w:t>
      </w:r>
      <w:r w:rsidRPr="00FB5BDD">
        <w:rPr>
          <w:sz w:val="24"/>
          <w:szCs w:val="24"/>
        </w:rPr>
        <w:t xml:space="preserve"> раскрывает вопросы строевой, огневой, тактической подготовки.</w:t>
      </w:r>
    </w:p>
    <w:p w14:paraId="004DC037" w14:textId="77777777" w:rsidR="00334741" w:rsidRPr="00FB5BDD" w:rsidRDefault="00334741" w:rsidP="00FB5BDD">
      <w:pPr>
        <w:pStyle w:val="a9"/>
        <w:spacing w:line="276" w:lineRule="auto"/>
        <w:jc w:val="both"/>
        <w:rPr>
          <w:sz w:val="24"/>
          <w:szCs w:val="24"/>
        </w:rPr>
      </w:pPr>
      <w:r w:rsidRPr="00FB5BDD">
        <w:rPr>
          <w:b/>
          <w:sz w:val="24"/>
          <w:szCs w:val="24"/>
        </w:rPr>
        <w:t>Модуль «Военно-профессиональная деятельность»</w:t>
      </w:r>
      <w:r w:rsidRPr="00FB5BDD">
        <w:rPr>
          <w:sz w:val="24"/>
          <w:szCs w:val="24"/>
        </w:rPr>
        <w:t xml:space="preserve"> раскрывает вопросы военно-профессиональной деятельности гражданина.</w:t>
      </w:r>
    </w:p>
    <w:p w14:paraId="41D3AA7D" w14:textId="77777777" w:rsidR="00334741" w:rsidRPr="00FB5BDD" w:rsidRDefault="00334741" w:rsidP="00FB5BDD">
      <w:pPr>
        <w:pStyle w:val="a9"/>
        <w:spacing w:line="276" w:lineRule="auto"/>
        <w:jc w:val="both"/>
        <w:rPr>
          <w:sz w:val="24"/>
          <w:szCs w:val="24"/>
        </w:rPr>
      </w:pPr>
      <w:r w:rsidRPr="00FB5BDD">
        <w:rPr>
          <w:sz w:val="24"/>
          <w:szCs w:val="24"/>
        </w:rPr>
        <w:t>«Основы безопасности жизнедеятельности» как учебный предмет обеспечивает:</w:t>
      </w:r>
    </w:p>
    <w:p w14:paraId="70405334"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14:paraId="6EC4D94A"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14:paraId="10D0DF33"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14:paraId="380F6FFC"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умение действовать индивидуально и в группе в опасных и чрезвычайных ситуациях;</w:t>
      </w:r>
    </w:p>
    <w:p w14:paraId="4347E2D3"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формирование морально-психологических и физических качеств гражданина, необходимых для прохождения военной службы;</w:t>
      </w:r>
    </w:p>
    <w:p w14:paraId="37D58F0C"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воспитание патриотизма, уважения к историческому и культурному прошлому России и ее Вооруженным Силам;</w:t>
      </w:r>
    </w:p>
    <w:p w14:paraId="16DD8366"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4B0690D5"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приобретение навыков в области гражданской обороны;</w:t>
      </w:r>
    </w:p>
    <w:p w14:paraId="55EF1EBC" w14:textId="77777777" w:rsidR="00334741" w:rsidRPr="00FB5BDD" w:rsidRDefault="00334741" w:rsidP="00FB5BDD">
      <w:pPr>
        <w:pStyle w:val="a9"/>
        <w:numPr>
          <w:ilvl w:val="0"/>
          <w:numId w:val="160"/>
        </w:numPr>
        <w:spacing w:line="276" w:lineRule="auto"/>
        <w:jc w:val="both"/>
        <w:rPr>
          <w:sz w:val="24"/>
          <w:szCs w:val="24"/>
        </w:rPr>
      </w:pPr>
      <w:r w:rsidRPr="00FB5BDD">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517AE697" w14:textId="77777777" w:rsidR="00334741" w:rsidRPr="00FB5BDD" w:rsidRDefault="00334741" w:rsidP="00FB5BDD">
      <w:pPr>
        <w:pStyle w:val="a9"/>
        <w:spacing w:line="276" w:lineRule="auto"/>
        <w:jc w:val="both"/>
        <w:rPr>
          <w:sz w:val="24"/>
          <w:szCs w:val="24"/>
        </w:rPr>
      </w:pPr>
      <w:r w:rsidRPr="00FB5BDD">
        <w:rPr>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14:paraId="72ED15F4" w14:textId="77777777" w:rsidR="00334741" w:rsidRPr="00FB5BDD" w:rsidRDefault="00334741" w:rsidP="00FB5BDD">
      <w:pPr>
        <w:pStyle w:val="a9"/>
        <w:spacing w:line="276" w:lineRule="auto"/>
        <w:jc w:val="both"/>
        <w:rPr>
          <w:sz w:val="24"/>
          <w:szCs w:val="24"/>
        </w:rPr>
      </w:pPr>
      <w:r w:rsidRPr="00FB5BDD">
        <w:rPr>
          <w:sz w:val="24"/>
          <w:szCs w:val="24"/>
        </w:rPr>
        <w:lastRenderedPageBreak/>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14:paraId="0C702F73" w14:textId="77777777" w:rsidR="00334741" w:rsidRPr="00FB5BDD" w:rsidRDefault="00334741" w:rsidP="00FB5BDD">
      <w:pPr>
        <w:pStyle w:val="a9"/>
        <w:spacing w:line="276" w:lineRule="auto"/>
        <w:jc w:val="both"/>
        <w:rPr>
          <w:sz w:val="24"/>
          <w:szCs w:val="24"/>
        </w:rPr>
      </w:pPr>
      <w:r w:rsidRPr="00FB5BDD">
        <w:rPr>
          <w:b/>
          <w:sz w:val="24"/>
          <w:szCs w:val="24"/>
        </w:rPr>
        <w:t>Базовый уровень</w:t>
      </w:r>
    </w:p>
    <w:p w14:paraId="46D9015B" w14:textId="77777777" w:rsidR="00DB5AD1" w:rsidRPr="00FB5BDD" w:rsidRDefault="00DB5AD1" w:rsidP="00FB5BDD">
      <w:pPr>
        <w:pStyle w:val="a9"/>
        <w:spacing w:line="276" w:lineRule="auto"/>
        <w:jc w:val="both"/>
        <w:rPr>
          <w:b/>
          <w:sz w:val="24"/>
          <w:szCs w:val="24"/>
        </w:rPr>
      </w:pPr>
    </w:p>
    <w:p w14:paraId="0E15CAD7" w14:textId="37665538" w:rsidR="00334741" w:rsidRPr="00FB5BDD" w:rsidRDefault="00334741" w:rsidP="00FB5BDD">
      <w:pPr>
        <w:pStyle w:val="a9"/>
        <w:spacing w:line="276" w:lineRule="auto"/>
        <w:jc w:val="both"/>
        <w:rPr>
          <w:b/>
          <w:sz w:val="24"/>
          <w:szCs w:val="24"/>
        </w:rPr>
      </w:pPr>
      <w:r w:rsidRPr="00FB5BDD">
        <w:rPr>
          <w:b/>
          <w:sz w:val="24"/>
          <w:szCs w:val="24"/>
        </w:rPr>
        <w:t>Основы комплексной безопасности</w:t>
      </w:r>
    </w:p>
    <w:p w14:paraId="75135838" w14:textId="77777777" w:rsidR="005B0F0B" w:rsidRPr="00FB5BDD" w:rsidRDefault="005B0F0B" w:rsidP="00FB5BDD">
      <w:pPr>
        <w:pStyle w:val="a9"/>
        <w:spacing w:line="276" w:lineRule="auto"/>
        <w:jc w:val="both"/>
        <w:rPr>
          <w:sz w:val="24"/>
          <w:szCs w:val="24"/>
        </w:rPr>
      </w:pPr>
      <w:r w:rsidRPr="00FB5BDD">
        <w:rPr>
          <w:sz w:val="24"/>
          <w:szCs w:val="24"/>
        </w:rPr>
        <w:t>Культура безопасности жизнедеятельности человека в современной среде обитания. Междисциплинарные основы теории безопасности жизнедеятельности. Экологические основы безопасности жизнедеятельности человека в среде обитания. Медико-биологические основы безопасности жизнедеятельности человека в среде обитания. Психологические основы безопасности жизнедеятельности человека в среде обитания. Права и обязанности государства и граждан России по обеспечению безопасности жизнедеятельности. Защита национальной безопасности государства от военных угроз.</w:t>
      </w:r>
    </w:p>
    <w:p w14:paraId="022C4C71" w14:textId="77777777" w:rsidR="00C17876" w:rsidRPr="00FB5BDD" w:rsidRDefault="00C17876" w:rsidP="00FB5BDD">
      <w:pPr>
        <w:pStyle w:val="a9"/>
        <w:spacing w:line="276" w:lineRule="auto"/>
        <w:jc w:val="both"/>
        <w:rPr>
          <w:b/>
          <w:sz w:val="24"/>
          <w:szCs w:val="24"/>
        </w:rPr>
      </w:pPr>
      <w:r w:rsidRPr="00FB5BDD">
        <w:rPr>
          <w:b/>
          <w:sz w:val="24"/>
          <w:szCs w:val="24"/>
        </w:rPr>
        <w:t>Законодательные основы обеспечения безопасности личности, общества, государства.</w:t>
      </w:r>
    </w:p>
    <w:p w14:paraId="787D3455" w14:textId="77777777" w:rsidR="00C17876" w:rsidRPr="00FB5BDD" w:rsidRDefault="00C17876" w:rsidP="00FB5BDD">
      <w:pPr>
        <w:pStyle w:val="a9"/>
        <w:spacing w:line="276" w:lineRule="auto"/>
        <w:jc w:val="both"/>
        <w:rPr>
          <w:sz w:val="24"/>
          <w:szCs w:val="24"/>
        </w:rPr>
      </w:pPr>
      <w:r w:rsidRPr="00FB5BDD">
        <w:rPr>
          <w:sz w:val="24"/>
          <w:szCs w:val="24"/>
        </w:rPr>
        <w:t>Права и обязанности государства и граждан России по обеспечению безопасности жизнедеятельности. Защита национальной безопасности государства от военных угроз. Защита личности, общества, государства от угроз социального характера. Противодействие экстремизму. Противодействие терроризму, наркотизму в Российской Федерации. Единая государственная система предупреждения и ликвидации чрезвычайных ситуаций (РСЧС).</w:t>
      </w:r>
    </w:p>
    <w:p w14:paraId="764DA44D" w14:textId="77777777" w:rsidR="00C17876" w:rsidRPr="00FB5BDD" w:rsidRDefault="00C17876" w:rsidP="00FB5BDD">
      <w:pPr>
        <w:pStyle w:val="a9"/>
        <w:spacing w:line="276" w:lineRule="auto"/>
        <w:jc w:val="both"/>
        <w:rPr>
          <w:b/>
          <w:iCs/>
          <w:sz w:val="24"/>
          <w:szCs w:val="24"/>
        </w:rPr>
      </w:pPr>
      <w:r w:rsidRPr="00FB5BDD">
        <w:rPr>
          <w:b/>
          <w:iCs/>
          <w:sz w:val="24"/>
          <w:szCs w:val="24"/>
        </w:rPr>
        <w:t>Организационные основы защиты населения и территорий России в чрезвычайных ситуациях.</w:t>
      </w:r>
    </w:p>
    <w:p w14:paraId="1BA525D2" w14:textId="77777777" w:rsidR="00C17876" w:rsidRPr="00FB5BDD" w:rsidRDefault="00C17876" w:rsidP="00FB5BDD">
      <w:pPr>
        <w:pStyle w:val="a9"/>
        <w:spacing w:line="276" w:lineRule="auto"/>
        <w:jc w:val="both"/>
        <w:rPr>
          <w:iCs/>
          <w:sz w:val="24"/>
          <w:szCs w:val="24"/>
        </w:rPr>
      </w:pPr>
      <w:r w:rsidRPr="00FB5BDD">
        <w:rPr>
          <w:iCs/>
          <w:sz w:val="24"/>
          <w:szCs w:val="24"/>
        </w:rPr>
        <w:t>Основные мероприятия РСЧС и гражданской обороны по защите населения и территорий в чрезвычайных ситуациях. Защита населения и территорий от чрезвычайных ситуаций природного характера. Защита населения и территорий от чрезвычайных ситуаций техногенного характера. Чрезвычайные ситуации на инженерных сооружениях, дорогах, транспорте. Страхование. Раздел 2. Военная безопасность государства. Защита населения и территорий от военной опасности, оружия массового поражения и современных обычных средств поражения.</w:t>
      </w:r>
    </w:p>
    <w:p w14:paraId="29A8A8E8" w14:textId="77777777" w:rsidR="00C17876" w:rsidRPr="00FB5BDD" w:rsidRDefault="00EA3D36" w:rsidP="00FB5BDD">
      <w:pPr>
        <w:pStyle w:val="a9"/>
        <w:spacing w:line="276" w:lineRule="auto"/>
        <w:jc w:val="both"/>
        <w:rPr>
          <w:b/>
          <w:sz w:val="24"/>
          <w:szCs w:val="24"/>
        </w:rPr>
      </w:pPr>
      <w:r w:rsidRPr="00FB5BDD">
        <w:rPr>
          <w:b/>
          <w:sz w:val="24"/>
          <w:szCs w:val="24"/>
        </w:rPr>
        <w:t>Чрезвычайные ситуации военного характера и безопасность.</w:t>
      </w:r>
    </w:p>
    <w:p w14:paraId="466487ED" w14:textId="77777777" w:rsidR="00EA3D36" w:rsidRPr="00FB5BDD" w:rsidRDefault="00EA3D36" w:rsidP="00FB5BDD">
      <w:pPr>
        <w:pStyle w:val="a9"/>
        <w:spacing w:line="276" w:lineRule="auto"/>
        <w:jc w:val="both"/>
        <w:rPr>
          <w:sz w:val="24"/>
          <w:szCs w:val="24"/>
        </w:rPr>
      </w:pPr>
      <w:r w:rsidRPr="00FB5BDD">
        <w:rPr>
          <w:sz w:val="24"/>
          <w:szCs w:val="24"/>
        </w:rPr>
        <w:t>Защита населения и территорий от радиационной опасности. Средства коллективной защиты от оружия массового поражения. Защита населения и территорий от биологической и экологической опасности. Средства индивидуальной защиты органов дыхания и кожи.</w:t>
      </w:r>
    </w:p>
    <w:p w14:paraId="19BF590E" w14:textId="77777777" w:rsidR="00EA3D36" w:rsidRPr="00FB5BDD" w:rsidRDefault="00EA3D36" w:rsidP="00FB5BDD">
      <w:pPr>
        <w:pStyle w:val="a9"/>
        <w:spacing w:line="276" w:lineRule="auto"/>
        <w:jc w:val="both"/>
        <w:rPr>
          <w:b/>
          <w:iCs/>
          <w:sz w:val="24"/>
          <w:szCs w:val="24"/>
        </w:rPr>
      </w:pPr>
      <w:r w:rsidRPr="00FB5BDD">
        <w:rPr>
          <w:b/>
          <w:iCs/>
          <w:sz w:val="24"/>
          <w:szCs w:val="24"/>
        </w:rPr>
        <w:t>Вооруженные Силы Российской Федерации на защите государства от военных угроз.</w:t>
      </w:r>
    </w:p>
    <w:p w14:paraId="5CC82C46" w14:textId="77777777" w:rsidR="00EA3D36" w:rsidRPr="00FB5BDD" w:rsidRDefault="00EA3D36" w:rsidP="00FB5BDD">
      <w:pPr>
        <w:pStyle w:val="a9"/>
        <w:spacing w:line="276" w:lineRule="auto"/>
        <w:jc w:val="both"/>
        <w:rPr>
          <w:iCs/>
          <w:sz w:val="24"/>
          <w:szCs w:val="24"/>
        </w:rPr>
      </w:pPr>
      <w:r w:rsidRPr="00FB5BDD">
        <w:rPr>
          <w:iCs/>
          <w:sz w:val="24"/>
          <w:szCs w:val="24"/>
        </w:rPr>
        <w:t>Вооруженные Силы Российской Федерации: организационные основы. Состав Вооруженных Сил Российской Федерации. Воинская обязанность и военная служба. Права и обязанности военнослужащих. Боевые традиции и ритуалы Вооруженных Сил Российской Федерации.</w:t>
      </w:r>
    </w:p>
    <w:p w14:paraId="0657707F" w14:textId="77777777" w:rsidR="00EA3D36" w:rsidRPr="00FB5BDD" w:rsidRDefault="00EA3D36" w:rsidP="00FB5BDD">
      <w:pPr>
        <w:pStyle w:val="a9"/>
        <w:spacing w:line="276" w:lineRule="auto"/>
        <w:jc w:val="both"/>
        <w:rPr>
          <w:b/>
          <w:iCs/>
          <w:sz w:val="24"/>
          <w:szCs w:val="24"/>
        </w:rPr>
      </w:pPr>
      <w:r w:rsidRPr="00FB5BDD">
        <w:rPr>
          <w:b/>
          <w:iCs/>
          <w:sz w:val="24"/>
          <w:szCs w:val="24"/>
        </w:rPr>
        <w:t>Факторы риска нарушений здоровья: инфекционные и неинфекционные заболевания.</w:t>
      </w:r>
    </w:p>
    <w:p w14:paraId="63835D4D" w14:textId="77777777" w:rsidR="00EA3D36" w:rsidRPr="00FB5BDD" w:rsidRDefault="00EA3D36" w:rsidP="00FB5BDD">
      <w:pPr>
        <w:pStyle w:val="a9"/>
        <w:spacing w:line="276" w:lineRule="auto"/>
        <w:jc w:val="both"/>
        <w:rPr>
          <w:iCs/>
          <w:sz w:val="24"/>
          <w:szCs w:val="24"/>
        </w:rPr>
      </w:pPr>
      <w:r w:rsidRPr="00FB5BDD">
        <w:rPr>
          <w:iCs/>
          <w:sz w:val="24"/>
          <w:szCs w:val="24"/>
        </w:rPr>
        <w:t>Медицинское обеспечение индивидуального и общественного здоровья. Здоровый образ жизни и его составляющие. Инфекционные заболевания: их особенности и меры профилактики. Факторы риска неинфекционных заболеваний и меры их профилактики. Профилактика заболеваний, передающихся половым путем.</w:t>
      </w:r>
    </w:p>
    <w:p w14:paraId="419F3069" w14:textId="77777777" w:rsidR="00EA3D36" w:rsidRPr="00FB5BDD" w:rsidRDefault="00EA3D36" w:rsidP="00FB5BDD">
      <w:pPr>
        <w:pStyle w:val="a9"/>
        <w:spacing w:line="276" w:lineRule="auto"/>
        <w:jc w:val="both"/>
        <w:rPr>
          <w:b/>
          <w:sz w:val="24"/>
          <w:szCs w:val="24"/>
        </w:rPr>
      </w:pPr>
      <w:r w:rsidRPr="00FB5BDD">
        <w:rPr>
          <w:b/>
          <w:sz w:val="24"/>
          <w:szCs w:val="24"/>
        </w:rPr>
        <w:t>Основы информационной безопасности. Защита детей от пропаганды идеологии терроризма при использовании сети «Интернет».</w:t>
      </w:r>
    </w:p>
    <w:p w14:paraId="1310F308" w14:textId="77777777" w:rsidR="00EA3D36" w:rsidRPr="00FB5BDD" w:rsidRDefault="00EA3D36" w:rsidP="00FB5BDD">
      <w:pPr>
        <w:pStyle w:val="a9"/>
        <w:spacing w:line="276" w:lineRule="auto"/>
        <w:jc w:val="both"/>
        <w:rPr>
          <w:sz w:val="24"/>
          <w:szCs w:val="24"/>
        </w:rPr>
      </w:pPr>
      <w:r w:rsidRPr="00FB5BDD">
        <w:rPr>
          <w:sz w:val="24"/>
          <w:szCs w:val="24"/>
        </w:rPr>
        <w:t>Терроризм и экстремизм. Экстремизм в Интернете».</w:t>
      </w:r>
    </w:p>
    <w:p w14:paraId="0C4826F1" w14:textId="77777777" w:rsidR="00EA3D36" w:rsidRPr="00FB5BDD" w:rsidRDefault="00EA3D36" w:rsidP="00FB5BDD">
      <w:pPr>
        <w:pStyle w:val="a9"/>
        <w:spacing w:line="276" w:lineRule="auto"/>
        <w:jc w:val="both"/>
        <w:rPr>
          <w:b/>
          <w:iCs/>
          <w:sz w:val="24"/>
          <w:szCs w:val="24"/>
        </w:rPr>
      </w:pPr>
      <w:r w:rsidRPr="00FB5BDD">
        <w:rPr>
          <w:b/>
          <w:iCs/>
          <w:sz w:val="24"/>
          <w:szCs w:val="24"/>
        </w:rPr>
        <w:lastRenderedPageBreak/>
        <w:t>Оказание первой помощи при неотложных состояниях.</w:t>
      </w:r>
    </w:p>
    <w:p w14:paraId="470AA565" w14:textId="77777777" w:rsidR="00EA3D36" w:rsidRPr="00FB5BDD" w:rsidRDefault="00EA3D36" w:rsidP="00FB5BDD">
      <w:pPr>
        <w:pStyle w:val="a9"/>
        <w:spacing w:line="276" w:lineRule="auto"/>
        <w:jc w:val="both"/>
        <w:rPr>
          <w:iCs/>
          <w:sz w:val="24"/>
          <w:szCs w:val="24"/>
        </w:rPr>
      </w:pPr>
      <w:r w:rsidRPr="00FB5BDD">
        <w:rPr>
          <w:iCs/>
          <w:sz w:val="24"/>
          <w:szCs w:val="24"/>
        </w:rPr>
        <w:t>Первая помощь при неотложных состояниях: закон и порядок. Правила оказания первой помощи при травмах. Первая помощь при кровотечениях, ранениях. Первая помощь: сердечно-легочная реанимация. Первая помощь при ушибах, растяжении связок, вывихах, переломах.</w:t>
      </w:r>
    </w:p>
    <w:p w14:paraId="7E77F638" w14:textId="08AB06C3" w:rsidR="005B0F0B" w:rsidRPr="00FB5BDD" w:rsidRDefault="005B0F0B" w:rsidP="00FB5BDD">
      <w:pPr>
        <w:pStyle w:val="a9"/>
        <w:spacing w:line="276" w:lineRule="auto"/>
        <w:jc w:val="both"/>
        <w:rPr>
          <w:b/>
          <w:sz w:val="24"/>
          <w:szCs w:val="24"/>
        </w:rPr>
      </w:pPr>
    </w:p>
    <w:p w14:paraId="5B2DBD13" w14:textId="77777777" w:rsidR="00EA3D36" w:rsidRPr="00FB5BDD" w:rsidRDefault="00EA3D36" w:rsidP="00FB5BDD">
      <w:pPr>
        <w:pStyle w:val="a9"/>
        <w:spacing w:line="276" w:lineRule="auto"/>
        <w:jc w:val="both"/>
        <w:rPr>
          <w:b/>
          <w:bCs/>
          <w:sz w:val="24"/>
          <w:szCs w:val="24"/>
        </w:rPr>
      </w:pPr>
      <w:r w:rsidRPr="00FB5BDD">
        <w:rPr>
          <w:b/>
          <w:bCs/>
          <w:sz w:val="24"/>
          <w:szCs w:val="24"/>
        </w:rPr>
        <w:t>Основы комплексной безопасности личности, общества, государства.</w:t>
      </w:r>
    </w:p>
    <w:p w14:paraId="04BB7020" w14:textId="77777777" w:rsidR="00EA3D36" w:rsidRPr="00FB5BDD" w:rsidRDefault="00EA3D36" w:rsidP="00FB5BDD">
      <w:pPr>
        <w:pStyle w:val="a9"/>
        <w:spacing w:line="276" w:lineRule="auto"/>
        <w:jc w:val="both"/>
        <w:rPr>
          <w:bCs/>
          <w:sz w:val="24"/>
          <w:szCs w:val="24"/>
        </w:rPr>
      </w:pPr>
      <w:r w:rsidRPr="00FB5BDD">
        <w:rPr>
          <w:bCs/>
          <w:sz w:val="24"/>
          <w:szCs w:val="24"/>
        </w:rPr>
        <w:t>Научные основы формирования культуры безопасности жизнедеятельности человека в современной среде обитания Проблемы формирования культуры безопасности жизнедеятельности человека в современной среде обитания. Этические и экологические критерии безопасности современной науки и технологий. Общенаучные методологические подходы к изучению проблем безопасности жизнедеятельности человека в среде обитания. Основные подходы и принципы обеспечения безопасности объектов в среде жизнедеятельности. Основы управления безопасностью в системе «человек — среда обитания». Комплекс мер взаимной ответственности личности, общества, государства по обеспечению безопасности</w:t>
      </w:r>
    </w:p>
    <w:p w14:paraId="25C93685" w14:textId="77777777" w:rsidR="00EA3D36" w:rsidRPr="00FB5BDD" w:rsidRDefault="00EA3D36" w:rsidP="00FB5BDD">
      <w:pPr>
        <w:pStyle w:val="a9"/>
        <w:spacing w:line="276" w:lineRule="auto"/>
        <w:jc w:val="both"/>
        <w:rPr>
          <w:bCs/>
          <w:sz w:val="24"/>
          <w:szCs w:val="24"/>
        </w:rPr>
      </w:pPr>
      <w:r w:rsidRPr="00FB5BDD">
        <w:rPr>
          <w:bCs/>
          <w:sz w:val="24"/>
          <w:szCs w:val="24"/>
        </w:rPr>
        <w:t xml:space="preserve">Обеспечение национальной безопасности России. Обеспечение социальной, экономической и государственной безопасности. Меры государства по противодействию военным угрозам, экстремизму, терроризму. Защита населения и территорий в чрезвычайных ситуациях. Поисково-спасательная служба МЧС России. Международное сотрудничество России по противодействию военным угрозам, экстремизму, терроризму. Экстремальные ситуации и безопасность человека Экстремальные ситуации криминогенного характера. Экстремизм, терроризм и безопасность человека. Наркотизм и безопасность человека. Дорожно-транспортная безопасность. Вынужденное автономное существование в природных условиях. </w:t>
      </w:r>
    </w:p>
    <w:p w14:paraId="333D5D51" w14:textId="77777777" w:rsidR="00EA3D36" w:rsidRPr="00FB5BDD" w:rsidRDefault="00EA3D36" w:rsidP="00FB5BDD">
      <w:pPr>
        <w:pStyle w:val="a9"/>
        <w:spacing w:line="276" w:lineRule="auto"/>
        <w:jc w:val="both"/>
        <w:rPr>
          <w:b/>
          <w:bCs/>
          <w:sz w:val="24"/>
          <w:szCs w:val="24"/>
        </w:rPr>
      </w:pPr>
      <w:r w:rsidRPr="00FB5BDD">
        <w:rPr>
          <w:b/>
          <w:bCs/>
          <w:sz w:val="24"/>
          <w:szCs w:val="24"/>
        </w:rPr>
        <w:t>Военная безопасность государства.</w:t>
      </w:r>
    </w:p>
    <w:p w14:paraId="5431AD76" w14:textId="77777777" w:rsidR="00EA3D36" w:rsidRPr="00FB5BDD" w:rsidRDefault="00EA3D36" w:rsidP="00FB5BDD">
      <w:pPr>
        <w:pStyle w:val="a9"/>
        <w:spacing w:line="276" w:lineRule="auto"/>
        <w:jc w:val="both"/>
        <w:rPr>
          <w:bCs/>
          <w:sz w:val="24"/>
          <w:szCs w:val="24"/>
        </w:rPr>
      </w:pPr>
      <w:r w:rsidRPr="00FB5BDD">
        <w:rPr>
          <w:bCs/>
          <w:sz w:val="24"/>
          <w:szCs w:val="24"/>
        </w:rPr>
        <w:t xml:space="preserve">Вооружённые Силы Российской Федерации на защите государства от военных угроз Основные задачи Вооруженных Сил. Правовые основы воинской обязанности. Правовые основы военной службы. Подготовка граждан к военной службе: обязательная и добровольная. Требования воинской деятельности к личности военнослужащего. Особенности военной службы в современной Российской армии Особенности военной службы по призыву и альтернативной гражданской службы. Военные гуманитарные миссии России в «горячих точках» мира. Военные операции на территории России: борьба с терроризмом. Военные учения Вооруженных Сил Российской Федерации. Боевая слава российских воинов. </w:t>
      </w:r>
    </w:p>
    <w:p w14:paraId="10D87B2F" w14:textId="77777777" w:rsidR="00EA3D36" w:rsidRPr="00FB5BDD" w:rsidRDefault="00EA3D36" w:rsidP="00FB5BDD">
      <w:pPr>
        <w:pStyle w:val="a9"/>
        <w:spacing w:line="276" w:lineRule="auto"/>
        <w:jc w:val="both"/>
        <w:rPr>
          <w:b/>
          <w:bCs/>
          <w:sz w:val="24"/>
          <w:szCs w:val="24"/>
        </w:rPr>
      </w:pPr>
      <w:r w:rsidRPr="00FB5BDD">
        <w:rPr>
          <w:b/>
          <w:bCs/>
          <w:sz w:val="24"/>
          <w:szCs w:val="24"/>
        </w:rPr>
        <w:t>Основы информационной безопасности. Защита детей от пропаганды идеологии терроризма при использовании сети «Интернет».</w:t>
      </w:r>
    </w:p>
    <w:p w14:paraId="5BFA8274" w14:textId="77777777" w:rsidR="00EA3D36" w:rsidRPr="00FB5BDD" w:rsidRDefault="00EA3D36" w:rsidP="00FB5BDD">
      <w:pPr>
        <w:pStyle w:val="a9"/>
        <w:spacing w:line="276" w:lineRule="auto"/>
        <w:jc w:val="both"/>
        <w:rPr>
          <w:bCs/>
          <w:sz w:val="24"/>
          <w:szCs w:val="24"/>
        </w:rPr>
      </w:pPr>
      <w:r w:rsidRPr="00FB5BDD">
        <w:rPr>
          <w:bCs/>
          <w:sz w:val="24"/>
          <w:szCs w:val="24"/>
        </w:rPr>
        <w:t>Источники пропаганды терроризма и экстремизма в сети Интернет. Терроризм и безопасность человека в социальных сетях.</w:t>
      </w:r>
    </w:p>
    <w:p w14:paraId="346B87D0" w14:textId="77777777" w:rsidR="00EA3D36" w:rsidRPr="00FB5BDD" w:rsidRDefault="00EA3D36" w:rsidP="00FB5BDD">
      <w:pPr>
        <w:pStyle w:val="a9"/>
        <w:spacing w:line="276" w:lineRule="auto"/>
        <w:jc w:val="both"/>
        <w:rPr>
          <w:b/>
          <w:bCs/>
          <w:sz w:val="24"/>
          <w:szCs w:val="24"/>
        </w:rPr>
      </w:pPr>
      <w:r w:rsidRPr="00FB5BDD">
        <w:rPr>
          <w:b/>
          <w:bCs/>
          <w:sz w:val="24"/>
          <w:szCs w:val="24"/>
        </w:rPr>
        <w:t>Основы медицинских знаний и здорового образа жизни.</w:t>
      </w:r>
    </w:p>
    <w:p w14:paraId="1C461114" w14:textId="3924980D" w:rsidR="00EA3D36" w:rsidRDefault="00EA3D36" w:rsidP="00FB5BDD">
      <w:pPr>
        <w:pStyle w:val="a9"/>
        <w:spacing w:line="276" w:lineRule="auto"/>
        <w:jc w:val="both"/>
        <w:rPr>
          <w:bCs/>
          <w:sz w:val="24"/>
          <w:szCs w:val="24"/>
        </w:rPr>
      </w:pPr>
      <w:r w:rsidRPr="00FB5BDD">
        <w:rPr>
          <w:bCs/>
          <w:sz w:val="24"/>
          <w:szCs w:val="24"/>
        </w:rPr>
        <w:t>Основы здорового образа жизни Демографическая ситуация в России. Культура здорового образа жизни. Культура питания. Культура здорового образа жизни и репродуктивное здоровье. Вредные привычки. Культура движения. Первая помощь при неотложных состояниях Медико-психологическая помощь. Первая помощь при ранениях. Первая помощь при поражении радиацией, отравляющими веществами, при химических и термических ожогах, обморожении. Первая помощь при дорожно-транспортном происшествии. Первая помощь при отравлении никотином, алкоголем, лекарствами, ядами, наркотическими веществами.</w:t>
      </w:r>
    </w:p>
    <w:p w14:paraId="4BE9EF6E" w14:textId="77777777" w:rsidR="00E9373B" w:rsidRPr="00FB5BDD" w:rsidRDefault="00E9373B" w:rsidP="00FB5BDD">
      <w:pPr>
        <w:pStyle w:val="a9"/>
        <w:spacing w:line="276" w:lineRule="auto"/>
        <w:jc w:val="both"/>
        <w:rPr>
          <w:bCs/>
          <w:sz w:val="24"/>
          <w:szCs w:val="24"/>
        </w:rPr>
      </w:pPr>
    </w:p>
    <w:p w14:paraId="4709EFED" w14:textId="77777777" w:rsidR="00334741" w:rsidRPr="00FB5BDD" w:rsidRDefault="00334741" w:rsidP="00FB5BDD">
      <w:pPr>
        <w:pStyle w:val="a9"/>
        <w:spacing w:line="276" w:lineRule="auto"/>
        <w:jc w:val="both"/>
        <w:rPr>
          <w:sz w:val="24"/>
          <w:szCs w:val="24"/>
        </w:rPr>
      </w:pPr>
    </w:p>
    <w:p w14:paraId="634631C2" w14:textId="77777777" w:rsidR="00334741" w:rsidRPr="00FB5BDD" w:rsidRDefault="00334741" w:rsidP="00FB5BDD">
      <w:pPr>
        <w:pStyle w:val="a9"/>
        <w:spacing w:line="276" w:lineRule="auto"/>
        <w:jc w:val="both"/>
        <w:rPr>
          <w:b/>
          <w:sz w:val="24"/>
          <w:szCs w:val="24"/>
        </w:rPr>
      </w:pPr>
      <w:r w:rsidRPr="00FB5BDD">
        <w:rPr>
          <w:b/>
          <w:sz w:val="24"/>
          <w:szCs w:val="24"/>
        </w:rPr>
        <w:t>Индивидуальный проект</w:t>
      </w:r>
    </w:p>
    <w:p w14:paraId="16EFD771" w14:textId="77777777" w:rsidR="00334741" w:rsidRPr="00FB5BDD" w:rsidRDefault="00334741" w:rsidP="00FB5BDD">
      <w:pPr>
        <w:pStyle w:val="a9"/>
        <w:spacing w:line="276" w:lineRule="auto"/>
        <w:jc w:val="both"/>
        <w:rPr>
          <w:b/>
          <w:sz w:val="24"/>
          <w:szCs w:val="24"/>
        </w:rPr>
      </w:pPr>
    </w:p>
    <w:p w14:paraId="0A28B61D" w14:textId="77777777" w:rsidR="008227B3" w:rsidRPr="00FB5BDD" w:rsidRDefault="008227B3" w:rsidP="00FB5BDD">
      <w:pPr>
        <w:pStyle w:val="a9"/>
        <w:spacing w:line="276" w:lineRule="auto"/>
        <w:jc w:val="both"/>
        <w:rPr>
          <w:sz w:val="24"/>
          <w:szCs w:val="24"/>
        </w:rPr>
      </w:pPr>
      <w:r w:rsidRPr="00FB5BDD">
        <w:rPr>
          <w:sz w:val="24"/>
          <w:szCs w:val="24"/>
        </w:rPr>
        <w:lastRenderedPageBreak/>
        <w:t xml:space="preserve">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системно-деятельностный подход как принцип организации образовательного процесса по ФГОС СОО.  Результатом проектно-исследовательской деятельности на уровне среднего общего образования является итоговый индивидуальный проект.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обучающимся в рамках одного учебного предмета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Выполнение индивидуального итогового проекта обязательно для каждого обучающегося, занимающегося по ФГОС СОО.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включаются все обучающиеся 10 класса. Направление и содержание проектной деятельности определяется обучающимся (обучающимися) совместно с руководителем проекта. При выборе темы учитываются индивидуальные интересы обучающихся.  </w:t>
      </w:r>
    </w:p>
    <w:p w14:paraId="56DF2284" w14:textId="77777777" w:rsidR="008227B3" w:rsidRPr="00FB5BDD" w:rsidRDefault="008227B3" w:rsidP="00FB5BDD">
      <w:pPr>
        <w:pStyle w:val="a9"/>
        <w:spacing w:line="276" w:lineRule="auto"/>
        <w:jc w:val="both"/>
        <w:rPr>
          <w:sz w:val="24"/>
          <w:szCs w:val="24"/>
        </w:rPr>
      </w:pPr>
      <w:r w:rsidRPr="00FB5BDD">
        <w:rPr>
          <w:sz w:val="24"/>
          <w:szCs w:val="24"/>
        </w:rPr>
        <w:t xml:space="preserve">Проекты могут быть разных видов: </w:t>
      </w:r>
    </w:p>
    <w:p w14:paraId="493C13B2" w14:textId="77777777" w:rsidR="008227B3" w:rsidRPr="00FB5BDD" w:rsidRDefault="008227B3" w:rsidP="00FB5BDD">
      <w:pPr>
        <w:pStyle w:val="a9"/>
        <w:spacing w:line="276" w:lineRule="auto"/>
        <w:jc w:val="both"/>
        <w:rPr>
          <w:sz w:val="24"/>
          <w:szCs w:val="24"/>
        </w:rPr>
      </w:pPr>
      <w:r w:rsidRPr="00FB5BDD">
        <w:rPr>
          <w:sz w:val="24"/>
          <w:szCs w:val="24"/>
        </w:rPr>
        <w:t xml:space="preserve">-исследовательские (деятельность обучающихся направлена на решение творческой, исследовательской проблемы); </w:t>
      </w:r>
    </w:p>
    <w:p w14:paraId="20CC632A" w14:textId="77777777" w:rsidR="008227B3" w:rsidRPr="00FB5BDD" w:rsidRDefault="008227B3" w:rsidP="00FB5BDD">
      <w:pPr>
        <w:pStyle w:val="a9"/>
        <w:spacing w:line="276" w:lineRule="auto"/>
        <w:jc w:val="both"/>
        <w:rPr>
          <w:sz w:val="24"/>
          <w:szCs w:val="24"/>
        </w:rPr>
      </w:pPr>
      <w:r w:rsidRPr="00FB5BDD">
        <w:rPr>
          <w:sz w:val="24"/>
          <w:szCs w:val="24"/>
        </w:rPr>
        <w:t xml:space="preserve">-информационные (работа с информацией о каком-либо объекте, явлении, ее анализ и обобщение для широкой аудитории); </w:t>
      </w:r>
    </w:p>
    <w:p w14:paraId="5C051161" w14:textId="77777777" w:rsidR="008227B3" w:rsidRPr="00FB5BDD" w:rsidRDefault="008227B3" w:rsidP="00FB5BDD">
      <w:pPr>
        <w:pStyle w:val="a9"/>
        <w:spacing w:line="276" w:lineRule="auto"/>
        <w:jc w:val="both"/>
        <w:rPr>
          <w:sz w:val="24"/>
          <w:szCs w:val="24"/>
        </w:rPr>
      </w:pPr>
      <w:r w:rsidRPr="00FB5BDD">
        <w:rPr>
          <w:sz w:val="24"/>
          <w:szCs w:val="24"/>
        </w:rPr>
        <w:t xml:space="preserve">-прикладные (когда с самого начала работы обозначен результат деятельности. 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 </w:t>
      </w:r>
    </w:p>
    <w:p w14:paraId="4978AF3F" w14:textId="77777777" w:rsidR="008227B3" w:rsidRPr="00FB5BDD" w:rsidRDefault="008227B3" w:rsidP="00FB5BDD">
      <w:pPr>
        <w:pStyle w:val="a9"/>
        <w:spacing w:line="276" w:lineRule="auto"/>
        <w:jc w:val="both"/>
        <w:rPr>
          <w:sz w:val="24"/>
          <w:szCs w:val="24"/>
        </w:rPr>
      </w:pPr>
      <w:r w:rsidRPr="00FB5BDD">
        <w:rPr>
          <w:sz w:val="24"/>
          <w:szCs w:val="24"/>
        </w:rPr>
        <w:t xml:space="preserve">- креативные (творческие) проекты; </w:t>
      </w:r>
    </w:p>
    <w:p w14:paraId="35E7EB24" w14:textId="77777777" w:rsidR="008227B3" w:rsidRPr="00FB5BDD" w:rsidRDefault="008227B3" w:rsidP="00FB5BDD">
      <w:pPr>
        <w:pStyle w:val="a9"/>
        <w:spacing w:line="276" w:lineRule="auto"/>
        <w:jc w:val="both"/>
        <w:rPr>
          <w:sz w:val="24"/>
          <w:szCs w:val="24"/>
        </w:rPr>
      </w:pPr>
      <w:r w:rsidRPr="00FB5BDD">
        <w:rPr>
          <w:sz w:val="24"/>
          <w:szCs w:val="24"/>
        </w:rPr>
        <w:t xml:space="preserve">-социальные (в ходе реализации которых проводятся акции, мероприятия социальной направленности). </w:t>
      </w:r>
    </w:p>
    <w:p w14:paraId="1D348318" w14:textId="77777777" w:rsidR="008227B3" w:rsidRPr="00FB5BDD" w:rsidRDefault="008227B3" w:rsidP="00FB5BDD">
      <w:pPr>
        <w:pStyle w:val="a9"/>
        <w:spacing w:line="276" w:lineRule="auto"/>
        <w:jc w:val="both"/>
        <w:rPr>
          <w:sz w:val="24"/>
          <w:szCs w:val="24"/>
        </w:rPr>
      </w:pPr>
      <w:r w:rsidRPr="00FB5BDD">
        <w:rPr>
          <w:sz w:val="24"/>
          <w:szCs w:val="24"/>
        </w:rPr>
        <w:t xml:space="preserve"> </w:t>
      </w:r>
      <w:r w:rsidRPr="00FB5BDD">
        <w:rPr>
          <w:b/>
          <w:sz w:val="24"/>
          <w:szCs w:val="24"/>
        </w:rPr>
        <w:t>Описание ценностных ориентиров содержания учебного предмета/ключевых компетенций/</w:t>
      </w:r>
    </w:p>
    <w:p w14:paraId="02960058" w14:textId="77777777" w:rsidR="008227B3" w:rsidRPr="00FB5BDD" w:rsidRDefault="008227B3" w:rsidP="00FB5BDD">
      <w:pPr>
        <w:pStyle w:val="a9"/>
        <w:spacing w:line="276" w:lineRule="auto"/>
        <w:jc w:val="both"/>
        <w:rPr>
          <w:sz w:val="24"/>
          <w:szCs w:val="24"/>
        </w:rPr>
      </w:pPr>
      <w:r w:rsidRPr="00FB5BDD">
        <w:rPr>
          <w:sz w:val="24"/>
          <w:szCs w:val="24"/>
        </w:rPr>
        <w:t xml:space="preserve"> 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являются: </w:t>
      </w:r>
    </w:p>
    <w:p w14:paraId="4F97F487" w14:textId="77777777" w:rsidR="008227B3" w:rsidRPr="00FB5BDD" w:rsidRDefault="008227B3" w:rsidP="00FB5BDD">
      <w:pPr>
        <w:pStyle w:val="a9"/>
        <w:numPr>
          <w:ilvl w:val="0"/>
          <w:numId w:val="161"/>
        </w:numPr>
        <w:spacing w:line="276" w:lineRule="auto"/>
        <w:jc w:val="both"/>
        <w:rPr>
          <w:sz w:val="24"/>
          <w:szCs w:val="24"/>
        </w:rPr>
      </w:pPr>
      <w:r w:rsidRPr="00FB5BDD">
        <w:rPr>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14:paraId="138CC09B" w14:textId="77777777" w:rsidR="008227B3" w:rsidRPr="00FB5BDD" w:rsidRDefault="008227B3" w:rsidP="00FB5BDD">
      <w:pPr>
        <w:pStyle w:val="a9"/>
        <w:numPr>
          <w:ilvl w:val="0"/>
          <w:numId w:val="161"/>
        </w:numPr>
        <w:spacing w:line="276" w:lineRule="auto"/>
        <w:jc w:val="both"/>
        <w:rPr>
          <w:sz w:val="24"/>
          <w:szCs w:val="24"/>
        </w:rPr>
      </w:pPr>
      <w:r w:rsidRPr="00FB5BDD">
        <w:rPr>
          <w:sz w:val="24"/>
          <w:szCs w:val="24"/>
        </w:rPr>
        <w:t>использование элементов причинно-следственного и структурно</w:t>
      </w:r>
      <w:r w:rsidR="000D369F" w:rsidRPr="00FB5BDD">
        <w:rPr>
          <w:sz w:val="24"/>
          <w:szCs w:val="24"/>
        </w:rPr>
        <w:t>-</w:t>
      </w:r>
      <w:r w:rsidRPr="00FB5BDD">
        <w:rPr>
          <w:sz w:val="24"/>
          <w:szCs w:val="24"/>
        </w:rPr>
        <w:t>функционального анализа;</w:t>
      </w:r>
    </w:p>
    <w:p w14:paraId="19C5B175" w14:textId="77777777" w:rsidR="008227B3" w:rsidRPr="00FB5BDD" w:rsidRDefault="008227B3" w:rsidP="00FB5BDD">
      <w:pPr>
        <w:pStyle w:val="a9"/>
        <w:numPr>
          <w:ilvl w:val="0"/>
          <w:numId w:val="161"/>
        </w:numPr>
        <w:spacing w:line="276" w:lineRule="auto"/>
        <w:jc w:val="both"/>
        <w:rPr>
          <w:sz w:val="24"/>
          <w:szCs w:val="24"/>
        </w:rPr>
      </w:pPr>
      <w:r w:rsidRPr="00FB5BDD">
        <w:rPr>
          <w:sz w:val="24"/>
          <w:szCs w:val="24"/>
        </w:rPr>
        <w:t xml:space="preserve">определение сущностных характеристик изучаемого объекта; </w:t>
      </w:r>
    </w:p>
    <w:p w14:paraId="5035A35B" w14:textId="77777777" w:rsidR="008227B3" w:rsidRPr="00FB5BDD" w:rsidRDefault="008227B3" w:rsidP="00FB5BDD">
      <w:pPr>
        <w:pStyle w:val="a9"/>
        <w:numPr>
          <w:ilvl w:val="0"/>
          <w:numId w:val="161"/>
        </w:numPr>
        <w:spacing w:line="276" w:lineRule="auto"/>
        <w:jc w:val="both"/>
        <w:rPr>
          <w:sz w:val="24"/>
          <w:szCs w:val="24"/>
        </w:rPr>
      </w:pPr>
      <w:r w:rsidRPr="00FB5BDD">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14:paraId="34C8A955" w14:textId="77777777" w:rsidR="008227B3" w:rsidRPr="00FB5BDD" w:rsidRDefault="008227B3" w:rsidP="00FB5BDD">
      <w:pPr>
        <w:pStyle w:val="a9"/>
        <w:numPr>
          <w:ilvl w:val="0"/>
          <w:numId w:val="161"/>
        </w:numPr>
        <w:spacing w:line="276" w:lineRule="auto"/>
        <w:jc w:val="both"/>
        <w:rPr>
          <w:sz w:val="24"/>
          <w:szCs w:val="24"/>
        </w:rPr>
      </w:pPr>
      <w:r w:rsidRPr="00FB5BDD">
        <w:rPr>
          <w:sz w:val="24"/>
          <w:szCs w:val="24"/>
        </w:rPr>
        <w:t xml:space="preserve">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w:t>
      </w:r>
      <w:r w:rsidR="007C473C" w:rsidRPr="00FB5BDD">
        <w:rPr>
          <w:sz w:val="24"/>
          <w:szCs w:val="24"/>
        </w:rPr>
        <w:t>деятельности.</w:t>
      </w:r>
    </w:p>
    <w:p w14:paraId="11150277" w14:textId="77777777" w:rsidR="007C473C" w:rsidRPr="00FB5BDD" w:rsidRDefault="007C473C" w:rsidP="00FB5BDD">
      <w:pPr>
        <w:pStyle w:val="a9"/>
        <w:spacing w:line="276" w:lineRule="auto"/>
        <w:jc w:val="both"/>
        <w:rPr>
          <w:b/>
          <w:sz w:val="24"/>
          <w:szCs w:val="24"/>
        </w:rPr>
      </w:pPr>
      <w:r w:rsidRPr="00FB5BDD">
        <w:rPr>
          <w:b/>
          <w:sz w:val="24"/>
          <w:szCs w:val="24"/>
        </w:rPr>
        <w:t xml:space="preserve">Учебно-организационные: </w:t>
      </w:r>
      <w:r w:rsidR="008227B3" w:rsidRPr="00FB5BDD">
        <w:rPr>
          <w:b/>
          <w:sz w:val="24"/>
          <w:szCs w:val="24"/>
        </w:rPr>
        <w:t xml:space="preserve">         </w:t>
      </w:r>
    </w:p>
    <w:p w14:paraId="6E0C47E0" w14:textId="77777777" w:rsidR="007C473C" w:rsidRPr="00FB5BDD" w:rsidRDefault="008227B3" w:rsidP="00FB5BDD">
      <w:pPr>
        <w:pStyle w:val="a9"/>
        <w:numPr>
          <w:ilvl w:val="0"/>
          <w:numId w:val="162"/>
        </w:numPr>
        <w:spacing w:line="276" w:lineRule="auto"/>
        <w:jc w:val="both"/>
        <w:rPr>
          <w:sz w:val="24"/>
          <w:szCs w:val="24"/>
        </w:rPr>
      </w:pPr>
      <w:r w:rsidRPr="00FB5BDD">
        <w:rPr>
          <w:sz w:val="24"/>
          <w:szCs w:val="24"/>
        </w:rPr>
        <w:t>уметь использовать в работе</w:t>
      </w:r>
      <w:r w:rsidR="007C473C" w:rsidRPr="00FB5BDD">
        <w:rPr>
          <w:sz w:val="24"/>
          <w:szCs w:val="24"/>
        </w:rPr>
        <w:t xml:space="preserve"> этапы индивидуального плана;</w:t>
      </w:r>
    </w:p>
    <w:p w14:paraId="682E4280" w14:textId="77777777" w:rsidR="007C473C" w:rsidRPr="00FB5BDD" w:rsidRDefault="008227B3" w:rsidP="00FB5BDD">
      <w:pPr>
        <w:pStyle w:val="a9"/>
        <w:numPr>
          <w:ilvl w:val="0"/>
          <w:numId w:val="162"/>
        </w:numPr>
        <w:spacing w:line="276" w:lineRule="auto"/>
        <w:jc w:val="both"/>
        <w:rPr>
          <w:sz w:val="24"/>
          <w:szCs w:val="24"/>
        </w:rPr>
      </w:pPr>
      <w:r w:rsidRPr="00FB5BDD">
        <w:rPr>
          <w:sz w:val="24"/>
          <w:szCs w:val="24"/>
        </w:rPr>
        <w:t xml:space="preserve">владеть техникой консультирования; </w:t>
      </w:r>
    </w:p>
    <w:p w14:paraId="51BA1884" w14:textId="77777777" w:rsidR="007C473C" w:rsidRPr="00FB5BDD" w:rsidRDefault="008227B3" w:rsidP="00FB5BDD">
      <w:pPr>
        <w:pStyle w:val="a9"/>
        <w:numPr>
          <w:ilvl w:val="0"/>
          <w:numId w:val="162"/>
        </w:numPr>
        <w:spacing w:line="276" w:lineRule="auto"/>
        <w:jc w:val="both"/>
        <w:rPr>
          <w:sz w:val="24"/>
          <w:szCs w:val="24"/>
        </w:rPr>
      </w:pPr>
      <w:r w:rsidRPr="00FB5BDD">
        <w:rPr>
          <w:sz w:val="24"/>
          <w:szCs w:val="24"/>
        </w:rPr>
        <w:lastRenderedPageBreak/>
        <w:t>уметь вести познавательную деятельность в коллектив</w:t>
      </w:r>
      <w:r w:rsidR="007C473C" w:rsidRPr="00FB5BDD">
        <w:rPr>
          <w:sz w:val="24"/>
          <w:szCs w:val="24"/>
        </w:rPr>
        <w:t xml:space="preserve">е, сотрудничать при выполнять </w:t>
      </w:r>
      <w:r w:rsidRPr="00FB5BDD">
        <w:rPr>
          <w:sz w:val="24"/>
          <w:szCs w:val="24"/>
        </w:rPr>
        <w:t xml:space="preserve">заданий (умеет объяснять, оказывать и принимать помощь и т.п.); </w:t>
      </w:r>
    </w:p>
    <w:p w14:paraId="6B4B6EFF" w14:textId="77777777" w:rsidR="007C473C" w:rsidRPr="00FB5BDD" w:rsidRDefault="008227B3" w:rsidP="00FB5BDD">
      <w:pPr>
        <w:pStyle w:val="a9"/>
        <w:numPr>
          <w:ilvl w:val="0"/>
          <w:numId w:val="162"/>
        </w:numPr>
        <w:spacing w:line="276" w:lineRule="auto"/>
        <w:jc w:val="both"/>
        <w:rPr>
          <w:sz w:val="24"/>
          <w:szCs w:val="24"/>
        </w:rPr>
      </w:pPr>
      <w:r w:rsidRPr="00FB5BDD">
        <w:rPr>
          <w:sz w:val="24"/>
          <w:szCs w:val="24"/>
        </w:rPr>
        <w:t>анализировать и оценивать собственную учебно-познавательную деятельност</w:t>
      </w:r>
      <w:r w:rsidR="007C473C" w:rsidRPr="00FB5BDD">
        <w:rPr>
          <w:sz w:val="24"/>
          <w:szCs w:val="24"/>
        </w:rPr>
        <w:t xml:space="preserve">ь. </w:t>
      </w:r>
    </w:p>
    <w:p w14:paraId="47EE0DD2" w14:textId="77777777" w:rsidR="007C473C" w:rsidRPr="00FB5BDD" w:rsidRDefault="007C473C" w:rsidP="00FB5BDD">
      <w:pPr>
        <w:pStyle w:val="a9"/>
        <w:spacing w:line="276" w:lineRule="auto"/>
        <w:jc w:val="both"/>
        <w:rPr>
          <w:sz w:val="24"/>
          <w:szCs w:val="24"/>
        </w:rPr>
      </w:pPr>
      <w:r w:rsidRPr="00FB5BDD">
        <w:rPr>
          <w:b/>
          <w:sz w:val="24"/>
          <w:szCs w:val="24"/>
        </w:rPr>
        <w:t>Учебно-интеллектуальные:</w:t>
      </w:r>
      <w:r w:rsidRPr="00FB5BDD">
        <w:rPr>
          <w:sz w:val="24"/>
          <w:szCs w:val="24"/>
        </w:rPr>
        <w:t xml:space="preserve"> </w:t>
      </w:r>
    </w:p>
    <w:p w14:paraId="1294FB65" w14:textId="77777777" w:rsidR="007C473C" w:rsidRPr="00FB5BDD" w:rsidRDefault="008227B3" w:rsidP="00FB5BDD">
      <w:pPr>
        <w:pStyle w:val="a9"/>
        <w:numPr>
          <w:ilvl w:val="0"/>
          <w:numId w:val="163"/>
        </w:numPr>
        <w:spacing w:line="276" w:lineRule="auto"/>
        <w:jc w:val="both"/>
        <w:rPr>
          <w:sz w:val="24"/>
          <w:szCs w:val="24"/>
        </w:rPr>
      </w:pPr>
      <w:r w:rsidRPr="00FB5BDD">
        <w:rPr>
          <w:sz w:val="24"/>
          <w:szCs w:val="24"/>
        </w:rPr>
        <w:t>уметь устанавливать причинно-</w:t>
      </w:r>
      <w:r w:rsidR="007C473C" w:rsidRPr="00FB5BDD">
        <w:rPr>
          <w:sz w:val="24"/>
          <w:szCs w:val="24"/>
        </w:rPr>
        <w:t xml:space="preserve">следственные связи, аналогии; </w:t>
      </w:r>
    </w:p>
    <w:p w14:paraId="787D1DD1" w14:textId="77777777" w:rsidR="007C473C" w:rsidRPr="00FB5BDD" w:rsidRDefault="008227B3" w:rsidP="00FB5BDD">
      <w:pPr>
        <w:pStyle w:val="a9"/>
        <w:numPr>
          <w:ilvl w:val="0"/>
          <w:numId w:val="163"/>
        </w:numPr>
        <w:spacing w:line="276" w:lineRule="auto"/>
        <w:jc w:val="both"/>
        <w:rPr>
          <w:sz w:val="24"/>
          <w:szCs w:val="24"/>
        </w:rPr>
      </w:pPr>
      <w:r w:rsidRPr="00FB5BDD">
        <w:rPr>
          <w:sz w:val="24"/>
          <w:szCs w:val="24"/>
        </w:rPr>
        <w:t>уметь выделять логически законченные части</w:t>
      </w:r>
      <w:r w:rsidR="007C473C" w:rsidRPr="00FB5BDD">
        <w:rPr>
          <w:sz w:val="24"/>
          <w:szCs w:val="24"/>
        </w:rPr>
        <w:t xml:space="preserve"> в прочитанном, устанавливать </w:t>
      </w:r>
      <w:r w:rsidRPr="00FB5BDD">
        <w:rPr>
          <w:sz w:val="24"/>
          <w:szCs w:val="24"/>
        </w:rPr>
        <w:t>взаимосвязь и взаимоз</w:t>
      </w:r>
      <w:r w:rsidR="007C473C" w:rsidRPr="00FB5BDD">
        <w:rPr>
          <w:sz w:val="24"/>
          <w:szCs w:val="24"/>
        </w:rPr>
        <w:t xml:space="preserve">ависимость между ними; </w:t>
      </w:r>
    </w:p>
    <w:p w14:paraId="72EDC9BE" w14:textId="77777777" w:rsidR="007C473C" w:rsidRPr="00FB5BDD" w:rsidRDefault="008227B3" w:rsidP="00FB5BDD">
      <w:pPr>
        <w:pStyle w:val="a9"/>
        <w:numPr>
          <w:ilvl w:val="0"/>
          <w:numId w:val="163"/>
        </w:numPr>
        <w:spacing w:line="276" w:lineRule="auto"/>
        <w:jc w:val="both"/>
        <w:rPr>
          <w:sz w:val="24"/>
          <w:szCs w:val="24"/>
        </w:rPr>
      </w:pPr>
      <w:r w:rsidRPr="00FB5BDD">
        <w:rPr>
          <w:sz w:val="24"/>
          <w:szCs w:val="24"/>
        </w:rPr>
        <w:t>уметь пользоваться исследовательскими умениями (постановка задач, выработка гипотезы, выбор методов решен</w:t>
      </w:r>
      <w:r w:rsidR="007C473C" w:rsidRPr="00FB5BDD">
        <w:rPr>
          <w:sz w:val="24"/>
          <w:szCs w:val="24"/>
        </w:rPr>
        <w:t xml:space="preserve">ия, доказательство, проверка; </w:t>
      </w:r>
    </w:p>
    <w:p w14:paraId="276170BE" w14:textId="77777777" w:rsidR="007C473C" w:rsidRPr="00FB5BDD" w:rsidRDefault="008227B3" w:rsidP="00FB5BDD">
      <w:pPr>
        <w:pStyle w:val="a9"/>
        <w:numPr>
          <w:ilvl w:val="0"/>
          <w:numId w:val="163"/>
        </w:numPr>
        <w:spacing w:line="276" w:lineRule="auto"/>
        <w:jc w:val="both"/>
        <w:rPr>
          <w:sz w:val="24"/>
          <w:szCs w:val="24"/>
        </w:rPr>
      </w:pPr>
      <w:r w:rsidRPr="00FB5BDD">
        <w:rPr>
          <w:sz w:val="24"/>
          <w:szCs w:val="24"/>
        </w:rPr>
        <w:t xml:space="preserve">уметь синтезировать материал, обобщать, делать выводы. </w:t>
      </w:r>
    </w:p>
    <w:p w14:paraId="602EE018" w14:textId="77777777" w:rsidR="007C473C" w:rsidRPr="00FB5BDD" w:rsidRDefault="007C473C" w:rsidP="00FB5BDD">
      <w:pPr>
        <w:pStyle w:val="a9"/>
        <w:spacing w:line="276" w:lineRule="auto"/>
        <w:jc w:val="both"/>
        <w:rPr>
          <w:b/>
          <w:sz w:val="24"/>
          <w:szCs w:val="24"/>
        </w:rPr>
      </w:pPr>
      <w:r w:rsidRPr="00FB5BDD">
        <w:rPr>
          <w:b/>
          <w:sz w:val="24"/>
          <w:szCs w:val="24"/>
        </w:rPr>
        <w:t xml:space="preserve">Учебно-информационные: </w:t>
      </w:r>
    </w:p>
    <w:p w14:paraId="0157E5F8" w14:textId="77777777" w:rsidR="007C473C" w:rsidRPr="00FB5BDD" w:rsidRDefault="008227B3" w:rsidP="00FB5BDD">
      <w:pPr>
        <w:pStyle w:val="a9"/>
        <w:numPr>
          <w:ilvl w:val="0"/>
          <w:numId w:val="164"/>
        </w:numPr>
        <w:spacing w:line="276" w:lineRule="auto"/>
        <w:jc w:val="both"/>
        <w:rPr>
          <w:sz w:val="24"/>
          <w:szCs w:val="24"/>
        </w:rPr>
      </w:pPr>
      <w:r w:rsidRPr="00FB5BDD">
        <w:rPr>
          <w:sz w:val="24"/>
          <w:szCs w:val="24"/>
        </w:rPr>
        <w:t>уметь примен</w:t>
      </w:r>
      <w:r w:rsidR="007C473C" w:rsidRPr="00FB5BDD">
        <w:rPr>
          <w:sz w:val="24"/>
          <w:szCs w:val="24"/>
        </w:rPr>
        <w:t xml:space="preserve">ять справочный аппарат книги </w:t>
      </w:r>
    </w:p>
    <w:p w14:paraId="241E0821" w14:textId="77777777" w:rsidR="007C473C" w:rsidRPr="00FB5BDD" w:rsidRDefault="008227B3" w:rsidP="00FB5BDD">
      <w:pPr>
        <w:pStyle w:val="a9"/>
        <w:numPr>
          <w:ilvl w:val="0"/>
          <w:numId w:val="164"/>
        </w:numPr>
        <w:spacing w:line="276" w:lineRule="auto"/>
        <w:jc w:val="both"/>
        <w:rPr>
          <w:sz w:val="24"/>
          <w:szCs w:val="24"/>
        </w:rPr>
      </w:pPr>
      <w:r w:rsidRPr="00FB5BDD">
        <w:rPr>
          <w:sz w:val="24"/>
          <w:szCs w:val="24"/>
        </w:rPr>
        <w:t>самостоятельно составлять список литературы для ин</w:t>
      </w:r>
      <w:r w:rsidR="007C473C" w:rsidRPr="00FB5BDD">
        <w:rPr>
          <w:sz w:val="24"/>
          <w:szCs w:val="24"/>
        </w:rPr>
        <w:t xml:space="preserve">дивидуального плана обучения; </w:t>
      </w:r>
    </w:p>
    <w:p w14:paraId="2F2A93D6" w14:textId="77777777" w:rsidR="007C473C" w:rsidRPr="00FB5BDD" w:rsidRDefault="008227B3" w:rsidP="00FB5BDD">
      <w:pPr>
        <w:pStyle w:val="a9"/>
        <w:numPr>
          <w:ilvl w:val="0"/>
          <w:numId w:val="164"/>
        </w:numPr>
        <w:spacing w:line="276" w:lineRule="auto"/>
        <w:jc w:val="both"/>
        <w:rPr>
          <w:sz w:val="24"/>
          <w:szCs w:val="24"/>
        </w:rPr>
      </w:pPr>
      <w:r w:rsidRPr="00FB5BDD">
        <w:rPr>
          <w:sz w:val="24"/>
          <w:szCs w:val="24"/>
        </w:rPr>
        <w:t xml:space="preserve">уметь составлять тезисы, реферат, аннотацию. </w:t>
      </w:r>
    </w:p>
    <w:p w14:paraId="0F76406A" w14:textId="77777777" w:rsidR="007C473C" w:rsidRPr="00FB5BDD" w:rsidRDefault="007C473C" w:rsidP="00FB5BDD">
      <w:pPr>
        <w:pStyle w:val="a9"/>
        <w:spacing w:line="276" w:lineRule="auto"/>
        <w:jc w:val="both"/>
        <w:rPr>
          <w:sz w:val="24"/>
          <w:szCs w:val="24"/>
        </w:rPr>
      </w:pPr>
      <w:r w:rsidRPr="00FB5BDD">
        <w:rPr>
          <w:b/>
          <w:sz w:val="24"/>
          <w:szCs w:val="24"/>
        </w:rPr>
        <w:t>Учебно-</w:t>
      </w:r>
      <w:r w:rsidR="008227B3" w:rsidRPr="00FB5BDD">
        <w:rPr>
          <w:b/>
          <w:sz w:val="24"/>
          <w:szCs w:val="24"/>
        </w:rPr>
        <w:t>коммуникативные:</w:t>
      </w:r>
      <w:r w:rsidRPr="00FB5BDD">
        <w:rPr>
          <w:sz w:val="24"/>
          <w:szCs w:val="24"/>
        </w:rPr>
        <w:t xml:space="preserve"> </w:t>
      </w:r>
    </w:p>
    <w:p w14:paraId="4691DF2A" w14:textId="77777777" w:rsidR="007C473C" w:rsidRPr="00FB5BDD" w:rsidRDefault="008227B3" w:rsidP="00FB5BDD">
      <w:pPr>
        <w:pStyle w:val="a9"/>
        <w:numPr>
          <w:ilvl w:val="0"/>
          <w:numId w:val="165"/>
        </w:numPr>
        <w:spacing w:line="276" w:lineRule="auto"/>
        <w:jc w:val="both"/>
        <w:rPr>
          <w:sz w:val="24"/>
          <w:szCs w:val="24"/>
        </w:rPr>
      </w:pPr>
      <w:r w:rsidRPr="00FB5BDD">
        <w:rPr>
          <w:sz w:val="24"/>
          <w:szCs w:val="24"/>
        </w:rPr>
        <w:t>связно самостоятельно формировать</w:t>
      </w:r>
      <w:r w:rsidR="007C473C" w:rsidRPr="00FB5BDD">
        <w:rPr>
          <w:sz w:val="24"/>
          <w:szCs w:val="24"/>
        </w:rPr>
        <w:t xml:space="preserve"> вопросы на применение знаний; </w:t>
      </w:r>
    </w:p>
    <w:p w14:paraId="652B1660" w14:textId="77777777" w:rsidR="007C473C" w:rsidRPr="00FB5BDD" w:rsidRDefault="008227B3" w:rsidP="00FB5BDD">
      <w:pPr>
        <w:pStyle w:val="a9"/>
        <w:numPr>
          <w:ilvl w:val="0"/>
          <w:numId w:val="165"/>
        </w:numPr>
        <w:spacing w:line="276" w:lineRule="auto"/>
        <w:jc w:val="both"/>
        <w:rPr>
          <w:sz w:val="24"/>
          <w:szCs w:val="24"/>
        </w:rPr>
      </w:pPr>
      <w:r w:rsidRPr="00FB5BDD">
        <w:rPr>
          <w:sz w:val="24"/>
          <w:szCs w:val="24"/>
        </w:rPr>
        <w:t>излагать мате</w:t>
      </w:r>
      <w:r w:rsidR="007C473C" w:rsidRPr="00FB5BDD">
        <w:rPr>
          <w:sz w:val="24"/>
          <w:szCs w:val="24"/>
        </w:rPr>
        <w:t xml:space="preserve">риал из различных источников; </w:t>
      </w:r>
    </w:p>
    <w:p w14:paraId="41064761" w14:textId="77777777" w:rsidR="007C473C" w:rsidRPr="00FB5BDD" w:rsidRDefault="008227B3" w:rsidP="00FB5BDD">
      <w:pPr>
        <w:pStyle w:val="a9"/>
        <w:numPr>
          <w:ilvl w:val="0"/>
          <w:numId w:val="165"/>
        </w:numPr>
        <w:spacing w:line="276" w:lineRule="auto"/>
        <w:jc w:val="both"/>
        <w:rPr>
          <w:b/>
          <w:sz w:val="24"/>
          <w:szCs w:val="24"/>
        </w:rPr>
      </w:pPr>
      <w:r w:rsidRPr="00FB5BDD">
        <w:rPr>
          <w:sz w:val="24"/>
          <w:szCs w:val="24"/>
        </w:rPr>
        <w:t>владеть основными видами письма, составлять план на основе различных источник</w:t>
      </w:r>
      <w:r w:rsidR="007C473C" w:rsidRPr="00FB5BDD">
        <w:rPr>
          <w:sz w:val="24"/>
          <w:szCs w:val="24"/>
        </w:rPr>
        <w:t xml:space="preserve">ов, тезисы, конспекты, лекции. </w:t>
      </w:r>
    </w:p>
    <w:p w14:paraId="2B16A915" w14:textId="4C37A94B" w:rsidR="00015402" w:rsidRPr="00FB5BDD" w:rsidRDefault="00A555BC" w:rsidP="00FB5BDD">
      <w:pPr>
        <w:pStyle w:val="a9"/>
        <w:spacing w:line="276" w:lineRule="auto"/>
        <w:ind w:left="360"/>
        <w:jc w:val="both"/>
        <w:rPr>
          <w:b/>
          <w:bCs/>
          <w:sz w:val="24"/>
          <w:szCs w:val="24"/>
        </w:rPr>
      </w:pPr>
      <w:r w:rsidRPr="00FB5BDD">
        <w:rPr>
          <w:b/>
          <w:bCs/>
          <w:sz w:val="24"/>
          <w:szCs w:val="24"/>
        </w:rPr>
        <w:t>Содержание программ</w:t>
      </w:r>
      <w:r w:rsidR="007856C8" w:rsidRPr="00FB5BDD">
        <w:rPr>
          <w:b/>
          <w:bCs/>
          <w:sz w:val="24"/>
          <w:szCs w:val="24"/>
        </w:rPr>
        <w:t>ы</w:t>
      </w:r>
    </w:p>
    <w:p w14:paraId="1F614B72" w14:textId="77777777" w:rsidR="001B1D73" w:rsidRPr="00FB5BDD" w:rsidRDefault="001B1D73" w:rsidP="00FB5BDD">
      <w:pPr>
        <w:pStyle w:val="a9"/>
        <w:spacing w:line="276" w:lineRule="auto"/>
        <w:jc w:val="both"/>
        <w:rPr>
          <w:sz w:val="24"/>
          <w:szCs w:val="24"/>
        </w:rPr>
      </w:pPr>
      <w:r w:rsidRPr="00FB5BDD">
        <w:rPr>
          <w:sz w:val="24"/>
          <w:szCs w:val="24"/>
        </w:rPr>
        <w:t xml:space="preserve">Модуль 1. Культура исследования и проектирования  </w:t>
      </w:r>
    </w:p>
    <w:p w14:paraId="72980C75" w14:textId="77777777" w:rsidR="001B1D73" w:rsidRPr="00FB5BDD" w:rsidRDefault="001B1D73" w:rsidP="00FB5BDD">
      <w:pPr>
        <w:pStyle w:val="a9"/>
        <w:spacing w:line="276" w:lineRule="auto"/>
        <w:jc w:val="both"/>
        <w:rPr>
          <w:sz w:val="24"/>
          <w:szCs w:val="24"/>
        </w:rPr>
      </w:pPr>
      <w:r w:rsidRPr="00FB5BDD">
        <w:rPr>
          <w:sz w:val="24"/>
          <w:szCs w:val="24"/>
        </w:rPr>
        <w:t xml:space="preserve">Знакомство с современными научными представлениями о нормах </w:t>
      </w:r>
    </w:p>
    <w:p w14:paraId="4E22DF9C" w14:textId="77777777" w:rsidR="001B1D73" w:rsidRPr="00FB5BDD" w:rsidRDefault="001B1D73" w:rsidP="00FB5BDD">
      <w:pPr>
        <w:pStyle w:val="a9"/>
        <w:spacing w:line="276" w:lineRule="auto"/>
        <w:jc w:val="both"/>
        <w:rPr>
          <w:sz w:val="24"/>
          <w:szCs w:val="24"/>
        </w:rPr>
      </w:pPr>
      <w:r w:rsidRPr="00FB5BDD">
        <w:rPr>
          <w:sz w:val="24"/>
          <w:szCs w:val="24"/>
        </w:rPr>
        <w:t xml:space="preserve">проектной и исследовательской деятельности, а также анализ уже реализованных проектов. </w:t>
      </w:r>
    </w:p>
    <w:p w14:paraId="2AE94E4C" w14:textId="77777777" w:rsidR="001B1D73" w:rsidRPr="00FB5BDD" w:rsidRDefault="001B1D73" w:rsidP="00FB5BDD">
      <w:pPr>
        <w:pStyle w:val="a9"/>
        <w:spacing w:line="276" w:lineRule="auto"/>
        <w:jc w:val="both"/>
        <w:rPr>
          <w:sz w:val="24"/>
          <w:szCs w:val="24"/>
        </w:rPr>
      </w:pPr>
      <w:r w:rsidRPr="00FB5BDD">
        <w:rPr>
          <w:sz w:val="24"/>
          <w:szCs w:val="24"/>
        </w:rPr>
        <w:t xml:space="preserve"> Что такое проект. Основные понятия, применяемые в области проектирования: проект; технологические, социальные, экономические, волонтёрские, организационные, смешанные проекты. </w:t>
      </w:r>
    </w:p>
    <w:p w14:paraId="536D7F4B" w14:textId="77777777" w:rsidR="001B1D73" w:rsidRPr="00FB5BDD" w:rsidRDefault="001B1D73" w:rsidP="00FB5BDD">
      <w:pPr>
        <w:pStyle w:val="a9"/>
        <w:spacing w:line="276" w:lineRule="auto"/>
        <w:jc w:val="both"/>
        <w:rPr>
          <w:sz w:val="24"/>
          <w:szCs w:val="24"/>
        </w:rPr>
      </w:pPr>
      <w:r w:rsidRPr="00FB5BDD">
        <w:rPr>
          <w:sz w:val="24"/>
          <w:szCs w:val="24"/>
        </w:rPr>
        <w:t xml:space="preserve">Анализ проекта. Самостоятельная работа обучающихся (индивидуально и в группах) на основе найденного материала из открытых источников и содержания школьных предметов, изученных ранее (истории, биологии, физики, химии). </w:t>
      </w:r>
    </w:p>
    <w:p w14:paraId="2AB9373D" w14:textId="77777777" w:rsidR="001B1D73" w:rsidRPr="00FB5BDD" w:rsidRDefault="001B1D73" w:rsidP="00FB5BDD">
      <w:pPr>
        <w:pStyle w:val="a9"/>
        <w:spacing w:line="276" w:lineRule="auto"/>
        <w:jc w:val="both"/>
        <w:rPr>
          <w:sz w:val="24"/>
          <w:szCs w:val="24"/>
        </w:rPr>
      </w:pPr>
      <w:r w:rsidRPr="00FB5BDD">
        <w:rPr>
          <w:sz w:val="24"/>
          <w:szCs w:val="24"/>
        </w:rPr>
        <w:t xml:space="preserve">Выдвижение идеи проекта. Процесс проектирования и его отличие от других профессиональных занятий. </w:t>
      </w:r>
    </w:p>
    <w:p w14:paraId="1E88F495" w14:textId="77777777" w:rsidR="001B1D73" w:rsidRPr="00FB5BDD" w:rsidRDefault="001B1D73" w:rsidP="00FB5BDD">
      <w:pPr>
        <w:pStyle w:val="a9"/>
        <w:spacing w:line="276" w:lineRule="auto"/>
        <w:jc w:val="both"/>
        <w:rPr>
          <w:sz w:val="24"/>
          <w:szCs w:val="24"/>
        </w:rPr>
      </w:pPr>
      <w:r w:rsidRPr="00FB5BDD">
        <w:rPr>
          <w:sz w:val="24"/>
          <w:szCs w:val="24"/>
        </w:rPr>
        <w:t xml:space="preserve">«Сто двадцать лет на службе стране». Проект П. А. Столыпина. Рассмотрение примера масштабного проекта от первоначальной идеи с системой аргументации до полной его реализации. </w:t>
      </w:r>
    </w:p>
    <w:p w14:paraId="071BAE4E" w14:textId="77777777" w:rsidR="001B1D73" w:rsidRPr="00FB5BDD" w:rsidRDefault="001B1D73" w:rsidP="00FB5BDD">
      <w:pPr>
        <w:pStyle w:val="a9"/>
        <w:spacing w:line="276" w:lineRule="auto"/>
        <w:jc w:val="both"/>
        <w:rPr>
          <w:sz w:val="24"/>
          <w:szCs w:val="24"/>
        </w:rPr>
      </w:pPr>
      <w:r w:rsidRPr="00FB5BDD">
        <w:rPr>
          <w:sz w:val="24"/>
          <w:szCs w:val="24"/>
        </w:rPr>
        <w:t xml:space="preserve">Техническое проектирование и конструирование. Разбор понятий: проектно-конструкторская деятельность, конструирование, техническое проектирование. </w:t>
      </w:r>
    </w:p>
    <w:p w14:paraId="4BFAA653" w14:textId="77777777" w:rsidR="001B1D73" w:rsidRPr="00FB5BDD" w:rsidRDefault="001B1D73" w:rsidP="00FB5BDD">
      <w:pPr>
        <w:pStyle w:val="a9"/>
        <w:spacing w:line="276" w:lineRule="auto"/>
        <w:jc w:val="both"/>
        <w:rPr>
          <w:sz w:val="24"/>
          <w:szCs w:val="24"/>
        </w:rPr>
      </w:pPr>
      <w:r w:rsidRPr="00FB5BDD">
        <w:rPr>
          <w:sz w:val="24"/>
          <w:szCs w:val="24"/>
        </w:rPr>
        <w:t xml:space="preserve">Социальное проектирование как возможность улучшить социальную сферу и закрепить определённую систему ценностей в сознании учащихся. </w:t>
      </w:r>
    </w:p>
    <w:p w14:paraId="69CB9CA2" w14:textId="77777777" w:rsidR="001B1D73" w:rsidRPr="00FB5BDD" w:rsidRDefault="001B1D73" w:rsidP="00FB5BDD">
      <w:pPr>
        <w:pStyle w:val="a9"/>
        <w:spacing w:line="276" w:lineRule="auto"/>
        <w:jc w:val="both"/>
        <w:rPr>
          <w:sz w:val="24"/>
          <w:szCs w:val="24"/>
        </w:rPr>
      </w:pPr>
      <w:r w:rsidRPr="00FB5BDD">
        <w:rPr>
          <w:sz w:val="24"/>
          <w:szCs w:val="24"/>
        </w:rPr>
        <w:t xml:space="preserve">Волонтёрские проекты и сообщества. Виды волонтёрских проектов: социокультурные, информационно-консультативные, экологические. </w:t>
      </w:r>
    </w:p>
    <w:p w14:paraId="4344F4ED" w14:textId="77777777" w:rsidR="001B1D73" w:rsidRPr="00FB5BDD" w:rsidRDefault="001B1D73" w:rsidP="00FB5BDD">
      <w:pPr>
        <w:pStyle w:val="a9"/>
        <w:spacing w:line="276" w:lineRule="auto"/>
        <w:jc w:val="both"/>
        <w:rPr>
          <w:sz w:val="24"/>
          <w:szCs w:val="24"/>
        </w:rPr>
      </w:pPr>
      <w:r w:rsidRPr="00FB5BDD">
        <w:rPr>
          <w:sz w:val="24"/>
          <w:szCs w:val="24"/>
        </w:rPr>
        <w:t xml:space="preserve">Анализ проекта сверстника. Знакомство и обсуждение социального проекта «Дети одного Солнца», разработанного и реализованного старшеклассником. Анализ проекта сверстника. Обсуждение возможностей IT-технологий для решения практических задач в разных сферах деятельности человека. </w:t>
      </w:r>
    </w:p>
    <w:p w14:paraId="47750E86" w14:textId="77777777" w:rsidR="001B1D73" w:rsidRPr="00FB5BDD" w:rsidRDefault="001B1D73" w:rsidP="00FB5BDD">
      <w:pPr>
        <w:pStyle w:val="a9"/>
        <w:spacing w:line="276" w:lineRule="auto"/>
        <w:jc w:val="both"/>
        <w:rPr>
          <w:sz w:val="24"/>
          <w:szCs w:val="24"/>
        </w:rPr>
      </w:pPr>
      <w:r w:rsidRPr="00FB5BDD">
        <w:rPr>
          <w:sz w:val="24"/>
          <w:szCs w:val="24"/>
        </w:rPr>
        <w:t xml:space="preserve"> Исследование как элемент проекта и как тип деятельности. Основные элементы и понятия, применяемые в исследовательской: исследование, цель, задача, объект, предмет, метод и субъект исследования.</w:t>
      </w:r>
    </w:p>
    <w:p w14:paraId="70BB1021" w14:textId="77777777" w:rsidR="001B1D73" w:rsidRPr="00FB5BDD" w:rsidRDefault="001B1D73" w:rsidP="00FB5BDD">
      <w:pPr>
        <w:pStyle w:val="a9"/>
        <w:spacing w:line="276" w:lineRule="auto"/>
        <w:jc w:val="both"/>
        <w:rPr>
          <w:sz w:val="24"/>
          <w:szCs w:val="24"/>
        </w:rPr>
      </w:pPr>
    </w:p>
    <w:p w14:paraId="5366BFF1" w14:textId="77777777" w:rsidR="001B1D73" w:rsidRPr="00FB5BDD" w:rsidRDefault="001B1D73" w:rsidP="00FB5BDD">
      <w:pPr>
        <w:pStyle w:val="a9"/>
        <w:spacing w:line="276" w:lineRule="auto"/>
        <w:jc w:val="both"/>
        <w:rPr>
          <w:sz w:val="24"/>
          <w:szCs w:val="24"/>
        </w:rPr>
      </w:pPr>
      <w:r w:rsidRPr="00FB5BDD">
        <w:rPr>
          <w:sz w:val="24"/>
          <w:szCs w:val="24"/>
        </w:rPr>
        <w:lastRenderedPageBreak/>
        <w:t xml:space="preserve">Модуль 2. Самоопределение </w:t>
      </w:r>
    </w:p>
    <w:p w14:paraId="27DE676E" w14:textId="77777777" w:rsidR="001B1D73" w:rsidRPr="00FB5BDD" w:rsidRDefault="001B1D73" w:rsidP="00FB5BDD">
      <w:pPr>
        <w:pStyle w:val="a9"/>
        <w:spacing w:line="276" w:lineRule="auto"/>
        <w:jc w:val="both"/>
        <w:rPr>
          <w:sz w:val="24"/>
          <w:szCs w:val="24"/>
        </w:rPr>
      </w:pPr>
      <w:r w:rsidRPr="00FB5BDD">
        <w:rPr>
          <w:sz w:val="24"/>
          <w:szCs w:val="24"/>
        </w:rPr>
        <w:t xml:space="preserve">Самостоятельная работа обучающихся с ключевыми элементами проекта. </w:t>
      </w:r>
    </w:p>
    <w:p w14:paraId="1A32A980" w14:textId="77777777" w:rsidR="001B1D73" w:rsidRPr="00FB5BDD" w:rsidRDefault="001B1D73" w:rsidP="00FB5BDD">
      <w:pPr>
        <w:pStyle w:val="a9"/>
        <w:spacing w:line="276" w:lineRule="auto"/>
        <w:jc w:val="both"/>
        <w:rPr>
          <w:sz w:val="24"/>
          <w:szCs w:val="24"/>
        </w:rPr>
      </w:pPr>
      <w:r w:rsidRPr="00FB5BDD">
        <w:rPr>
          <w:sz w:val="24"/>
          <w:szCs w:val="24"/>
        </w:rPr>
        <w:t xml:space="preserve">Проекты и технологии: выбор сферы деятельности. </w:t>
      </w:r>
    </w:p>
    <w:p w14:paraId="249D525E" w14:textId="77777777" w:rsidR="001B1D73" w:rsidRPr="00FB5BDD" w:rsidRDefault="001B1D73" w:rsidP="00FB5BDD">
      <w:pPr>
        <w:pStyle w:val="a9"/>
        <w:spacing w:line="276" w:lineRule="auto"/>
        <w:jc w:val="both"/>
        <w:rPr>
          <w:sz w:val="24"/>
          <w:szCs w:val="24"/>
        </w:rPr>
      </w:pPr>
      <w:r w:rsidRPr="00FB5BDD">
        <w:rPr>
          <w:sz w:val="24"/>
          <w:szCs w:val="24"/>
        </w:rPr>
        <w:t xml:space="preserve">Создаём элементы образа будущего: что мы хотим изменить своим проектом. </w:t>
      </w:r>
    </w:p>
    <w:p w14:paraId="426DA2D6" w14:textId="77777777" w:rsidR="001B1D73" w:rsidRPr="00FB5BDD" w:rsidRDefault="001B1D73" w:rsidP="00FB5BDD">
      <w:pPr>
        <w:pStyle w:val="a9"/>
        <w:spacing w:line="276" w:lineRule="auto"/>
        <w:jc w:val="both"/>
        <w:rPr>
          <w:sz w:val="24"/>
          <w:szCs w:val="24"/>
        </w:rPr>
      </w:pPr>
      <w:r w:rsidRPr="00FB5BDD">
        <w:rPr>
          <w:sz w:val="24"/>
          <w:szCs w:val="24"/>
        </w:rPr>
        <w:t xml:space="preserve">Формируем отношение к проблемам. </w:t>
      </w:r>
    </w:p>
    <w:p w14:paraId="030CB88C" w14:textId="77777777" w:rsidR="001B1D73" w:rsidRPr="00FB5BDD" w:rsidRDefault="001B1D73" w:rsidP="00FB5BDD">
      <w:pPr>
        <w:pStyle w:val="a9"/>
        <w:spacing w:line="276" w:lineRule="auto"/>
        <w:jc w:val="both"/>
        <w:rPr>
          <w:sz w:val="24"/>
          <w:szCs w:val="24"/>
        </w:rPr>
      </w:pPr>
      <w:r w:rsidRPr="00FB5BDD">
        <w:rPr>
          <w:sz w:val="24"/>
          <w:szCs w:val="24"/>
        </w:rPr>
        <w:t xml:space="preserve">Знакомимся с проектными движениями. </w:t>
      </w:r>
    </w:p>
    <w:p w14:paraId="1A108D4E" w14:textId="77777777" w:rsidR="001B1D73" w:rsidRPr="00FB5BDD" w:rsidRDefault="001B1D73" w:rsidP="00FB5BDD">
      <w:pPr>
        <w:pStyle w:val="a9"/>
        <w:spacing w:line="276" w:lineRule="auto"/>
        <w:jc w:val="both"/>
        <w:rPr>
          <w:sz w:val="24"/>
          <w:szCs w:val="24"/>
        </w:rPr>
      </w:pPr>
      <w:r w:rsidRPr="00FB5BDD">
        <w:rPr>
          <w:sz w:val="24"/>
          <w:szCs w:val="24"/>
        </w:rPr>
        <w:t>Первичное самоопределение. Обоснование актуальности темы для проекта/исследования.</w:t>
      </w:r>
    </w:p>
    <w:p w14:paraId="0809B6E5" w14:textId="77777777" w:rsidR="001B1D73" w:rsidRPr="00FB5BDD" w:rsidRDefault="001B1D73" w:rsidP="00FB5BDD">
      <w:pPr>
        <w:pStyle w:val="a9"/>
        <w:spacing w:line="276" w:lineRule="auto"/>
        <w:jc w:val="both"/>
        <w:rPr>
          <w:sz w:val="24"/>
          <w:szCs w:val="24"/>
        </w:rPr>
      </w:pPr>
    </w:p>
    <w:p w14:paraId="77BA133B" w14:textId="77777777" w:rsidR="001B1D73" w:rsidRPr="00FB5BDD" w:rsidRDefault="001B1D73" w:rsidP="00FB5BDD">
      <w:pPr>
        <w:pStyle w:val="a9"/>
        <w:spacing w:line="276" w:lineRule="auto"/>
        <w:jc w:val="both"/>
        <w:rPr>
          <w:sz w:val="24"/>
          <w:szCs w:val="24"/>
        </w:rPr>
      </w:pPr>
      <w:r w:rsidRPr="00FB5BDD">
        <w:rPr>
          <w:sz w:val="24"/>
          <w:szCs w:val="24"/>
        </w:rPr>
        <w:t xml:space="preserve"> Модуль 3. Замысел проекта </w:t>
      </w:r>
    </w:p>
    <w:p w14:paraId="3880A66F" w14:textId="77777777" w:rsidR="001B1D73" w:rsidRPr="00FB5BDD" w:rsidRDefault="001B1D73" w:rsidP="00FB5BDD">
      <w:pPr>
        <w:pStyle w:val="a9"/>
        <w:spacing w:line="276" w:lineRule="auto"/>
        <w:jc w:val="both"/>
        <w:rPr>
          <w:sz w:val="24"/>
          <w:szCs w:val="24"/>
        </w:rPr>
      </w:pPr>
      <w:r w:rsidRPr="00FB5BDD">
        <w:rPr>
          <w:sz w:val="24"/>
          <w:szCs w:val="24"/>
        </w:rPr>
        <w:t xml:space="preserve"> Понятия «проблема» и «позиция» в работе над проектом. </w:t>
      </w:r>
    </w:p>
    <w:p w14:paraId="3A7DCEA9" w14:textId="77777777" w:rsidR="001B1D73" w:rsidRPr="00FB5BDD" w:rsidRDefault="001B1D73" w:rsidP="00FB5BDD">
      <w:pPr>
        <w:pStyle w:val="a9"/>
        <w:spacing w:line="276" w:lineRule="auto"/>
        <w:jc w:val="both"/>
        <w:rPr>
          <w:sz w:val="24"/>
          <w:szCs w:val="24"/>
        </w:rPr>
      </w:pPr>
      <w:r w:rsidRPr="00FB5BDD">
        <w:rPr>
          <w:sz w:val="24"/>
          <w:szCs w:val="24"/>
        </w:rPr>
        <w:t xml:space="preserve"> Выдвижение и формулировка цели проекта. </w:t>
      </w:r>
    </w:p>
    <w:p w14:paraId="076DF72D" w14:textId="77777777" w:rsidR="001B1D73" w:rsidRPr="00FB5BDD" w:rsidRDefault="001B1D73" w:rsidP="00FB5BDD">
      <w:pPr>
        <w:pStyle w:val="a9"/>
        <w:spacing w:line="276" w:lineRule="auto"/>
        <w:jc w:val="both"/>
        <w:rPr>
          <w:sz w:val="24"/>
          <w:szCs w:val="24"/>
        </w:rPr>
      </w:pPr>
      <w:r w:rsidRPr="00FB5BDD">
        <w:rPr>
          <w:sz w:val="24"/>
          <w:szCs w:val="24"/>
        </w:rPr>
        <w:t xml:space="preserve">Целеполагание, постановка задач и прогнозирование результатов проекта. </w:t>
      </w:r>
    </w:p>
    <w:p w14:paraId="20B01B4B" w14:textId="77777777" w:rsidR="001B1D73" w:rsidRPr="00FB5BDD" w:rsidRDefault="001B1D73" w:rsidP="00FB5BDD">
      <w:pPr>
        <w:pStyle w:val="a9"/>
        <w:spacing w:line="276" w:lineRule="auto"/>
        <w:jc w:val="both"/>
        <w:rPr>
          <w:sz w:val="24"/>
          <w:szCs w:val="24"/>
        </w:rPr>
      </w:pPr>
      <w:r w:rsidRPr="00FB5BDD">
        <w:rPr>
          <w:sz w:val="24"/>
          <w:szCs w:val="24"/>
        </w:rPr>
        <w:t xml:space="preserve">Роль акции в реализации проектов. </w:t>
      </w:r>
    </w:p>
    <w:p w14:paraId="1F13CA97" w14:textId="77777777" w:rsidR="001B1D73" w:rsidRPr="00FB5BDD" w:rsidRDefault="001B1D73" w:rsidP="00FB5BDD">
      <w:pPr>
        <w:pStyle w:val="a9"/>
        <w:spacing w:line="276" w:lineRule="auto"/>
        <w:jc w:val="both"/>
        <w:rPr>
          <w:sz w:val="24"/>
          <w:szCs w:val="24"/>
        </w:rPr>
      </w:pPr>
      <w:r w:rsidRPr="00FB5BDD">
        <w:rPr>
          <w:sz w:val="24"/>
          <w:szCs w:val="24"/>
        </w:rPr>
        <w:t xml:space="preserve"> Ресурсы и бюджет проекта. </w:t>
      </w:r>
    </w:p>
    <w:p w14:paraId="554FBB20" w14:textId="77777777" w:rsidR="001B1D73" w:rsidRPr="00FB5BDD" w:rsidRDefault="001B1D73" w:rsidP="00FB5BDD">
      <w:pPr>
        <w:pStyle w:val="a9"/>
        <w:spacing w:line="276" w:lineRule="auto"/>
        <w:jc w:val="both"/>
        <w:rPr>
          <w:sz w:val="24"/>
          <w:szCs w:val="24"/>
        </w:rPr>
      </w:pPr>
      <w:r w:rsidRPr="00FB5BDD">
        <w:rPr>
          <w:sz w:val="24"/>
          <w:szCs w:val="24"/>
        </w:rPr>
        <w:t xml:space="preserve"> Поиск недостающей информации, её обработка и анализ.</w:t>
      </w:r>
    </w:p>
    <w:p w14:paraId="6ECAA445" w14:textId="77777777" w:rsidR="001B1D73" w:rsidRPr="00FB5BDD" w:rsidRDefault="001B1D73" w:rsidP="00FB5BDD">
      <w:pPr>
        <w:pStyle w:val="a9"/>
        <w:spacing w:line="276" w:lineRule="auto"/>
        <w:jc w:val="both"/>
        <w:rPr>
          <w:sz w:val="24"/>
          <w:szCs w:val="24"/>
        </w:rPr>
      </w:pPr>
    </w:p>
    <w:p w14:paraId="6F0CEF9D" w14:textId="77777777" w:rsidR="001B1D73" w:rsidRPr="00FB5BDD" w:rsidRDefault="001B1D73" w:rsidP="00FB5BDD">
      <w:pPr>
        <w:pStyle w:val="a9"/>
        <w:spacing w:line="276" w:lineRule="auto"/>
        <w:jc w:val="both"/>
        <w:rPr>
          <w:sz w:val="24"/>
          <w:szCs w:val="24"/>
        </w:rPr>
      </w:pPr>
      <w:r w:rsidRPr="00FB5BDD">
        <w:rPr>
          <w:sz w:val="24"/>
          <w:szCs w:val="24"/>
        </w:rPr>
        <w:t xml:space="preserve"> Модуль 4. Презентация и защита проекта </w:t>
      </w:r>
    </w:p>
    <w:p w14:paraId="5E514050" w14:textId="77777777" w:rsidR="00015402" w:rsidRPr="00FB5BDD" w:rsidRDefault="001B1D73" w:rsidP="00FB5BDD">
      <w:pPr>
        <w:pStyle w:val="a9"/>
        <w:spacing w:line="276" w:lineRule="auto"/>
        <w:jc w:val="both"/>
        <w:rPr>
          <w:sz w:val="24"/>
          <w:szCs w:val="24"/>
        </w:rPr>
      </w:pPr>
      <w:r w:rsidRPr="00FB5BDD">
        <w:rPr>
          <w:sz w:val="24"/>
          <w:szCs w:val="24"/>
        </w:rPr>
        <w:t xml:space="preserve">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w:t>
      </w:r>
    </w:p>
    <w:p w14:paraId="6E1D14A7" w14:textId="77777777" w:rsidR="001B1D73" w:rsidRPr="00FB5BDD" w:rsidRDefault="001B1D73" w:rsidP="00FB5BDD">
      <w:pPr>
        <w:pStyle w:val="a9"/>
        <w:spacing w:line="276" w:lineRule="auto"/>
        <w:jc w:val="both"/>
        <w:rPr>
          <w:sz w:val="24"/>
          <w:szCs w:val="24"/>
        </w:rPr>
      </w:pPr>
      <w:r w:rsidRPr="00FB5BDD">
        <w:rPr>
          <w:sz w:val="24"/>
          <w:szCs w:val="24"/>
        </w:rPr>
        <w:t>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w:t>
      </w:r>
    </w:p>
    <w:p w14:paraId="6CAE3178" w14:textId="77777777" w:rsidR="001B1D73" w:rsidRPr="00FB5BDD" w:rsidRDefault="001B1D73" w:rsidP="00FB5BDD">
      <w:pPr>
        <w:pStyle w:val="a9"/>
        <w:spacing w:line="276" w:lineRule="auto"/>
        <w:jc w:val="both"/>
        <w:rPr>
          <w:sz w:val="24"/>
          <w:szCs w:val="24"/>
        </w:rPr>
      </w:pPr>
      <w:r w:rsidRPr="00FB5BDD">
        <w:rPr>
          <w:sz w:val="24"/>
          <w:szCs w:val="24"/>
        </w:rPr>
        <w:t xml:space="preserve"> Публичное выступление: от подготовки до реализации. Этапы подготовки выступлен</w:t>
      </w:r>
      <w:r w:rsidR="00015402" w:rsidRPr="00FB5BDD">
        <w:rPr>
          <w:sz w:val="24"/>
          <w:szCs w:val="24"/>
        </w:rPr>
        <w:t>ия. Привлечение внимания аудито</w:t>
      </w:r>
      <w:r w:rsidRPr="00FB5BDD">
        <w:rPr>
          <w:sz w:val="24"/>
          <w:szCs w:val="24"/>
        </w:rPr>
        <w:t>рии. Использование наглядных средств. Анализ выступления.</w:t>
      </w:r>
    </w:p>
    <w:p w14:paraId="6BD49529" w14:textId="51425201" w:rsidR="001B1D73" w:rsidRPr="00FB5BDD" w:rsidRDefault="001B1D73" w:rsidP="00FB5BDD">
      <w:pPr>
        <w:pStyle w:val="a9"/>
        <w:spacing w:line="276" w:lineRule="auto"/>
        <w:jc w:val="both"/>
        <w:rPr>
          <w:sz w:val="24"/>
          <w:szCs w:val="24"/>
        </w:rPr>
      </w:pPr>
      <w:r w:rsidRPr="00FB5BDD">
        <w:rPr>
          <w:sz w:val="24"/>
          <w:szCs w:val="24"/>
        </w:rPr>
        <w:t xml:space="preserve"> 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исследований. </w:t>
      </w:r>
    </w:p>
    <w:p w14:paraId="556B3F6D" w14:textId="77777777" w:rsidR="001B1D73" w:rsidRPr="00FB5BDD" w:rsidRDefault="00015402" w:rsidP="00FB5BDD">
      <w:pPr>
        <w:pStyle w:val="a9"/>
        <w:spacing w:line="276" w:lineRule="auto"/>
        <w:jc w:val="both"/>
        <w:rPr>
          <w:b/>
          <w:sz w:val="24"/>
          <w:szCs w:val="24"/>
        </w:rPr>
      </w:pPr>
      <w:r w:rsidRPr="00FB5BDD">
        <w:rPr>
          <w:b/>
          <w:sz w:val="24"/>
          <w:szCs w:val="24"/>
        </w:rPr>
        <w:t xml:space="preserve">11 кл </w:t>
      </w:r>
    </w:p>
    <w:p w14:paraId="0E6D2A6B" w14:textId="77777777" w:rsidR="00015402" w:rsidRPr="00FB5BDD" w:rsidRDefault="00015402" w:rsidP="00FB5BDD">
      <w:pPr>
        <w:pStyle w:val="a9"/>
        <w:spacing w:line="276" w:lineRule="auto"/>
        <w:jc w:val="both"/>
        <w:rPr>
          <w:sz w:val="24"/>
          <w:szCs w:val="24"/>
        </w:rPr>
      </w:pPr>
      <w:r w:rsidRPr="00FB5BDD">
        <w:rPr>
          <w:sz w:val="24"/>
          <w:szCs w:val="24"/>
        </w:rPr>
        <w:t xml:space="preserve">Модуль 1. Условия реализации проекта  </w:t>
      </w:r>
    </w:p>
    <w:p w14:paraId="0D00FAFA" w14:textId="77777777" w:rsidR="00015402" w:rsidRPr="00FB5BDD" w:rsidRDefault="00015402" w:rsidP="00FB5BDD">
      <w:pPr>
        <w:pStyle w:val="a9"/>
        <w:spacing w:line="276" w:lineRule="auto"/>
        <w:jc w:val="both"/>
        <w:rPr>
          <w:sz w:val="24"/>
          <w:szCs w:val="24"/>
        </w:rPr>
      </w:pPr>
      <w:r w:rsidRPr="00FB5BDD">
        <w:rPr>
          <w:sz w:val="24"/>
          <w:szCs w:val="24"/>
        </w:rPr>
        <w:t xml:space="preserve">Анализ необходимых условий реализации проектов и знакомство с понятиями разных предметных дисциплин. Планирование действий. Освоение понятий: планирование, прогнозирование, спонсор, инвестор, благотворитель.  Источники финансирования проекта. Освоение понятий: кредитование, бизнес-план, венчурные фонды и компании, бизнес-ангелы, долговые и долевые ценные бумаги, дивиденды, фондовый рынок, краудфандинг. </w:t>
      </w:r>
    </w:p>
    <w:p w14:paraId="79A913D2" w14:textId="77777777" w:rsidR="00015402" w:rsidRPr="00FB5BDD" w:rsidRDefault="00015402" w:rsidP="00FB5BDD">
      <w:pPr>
        <w:pStyle w:val="a9"/>
        <w:spacing w:line="276" w:lineRule="auto"/>
        <w:jc w:val="both"/>
        <w:rPr>
          <w:sz w:val="24"/>
          <w:szCs w:val="24"/>
        </w:rPr>
      </w:pPr>
      <w:r w:rsidRPr="00FB5BDD">
        <w:rPr>
          <w:sz w:val="24"/>
          <w:szCs w:val="24"/>
        </w:rPr>
        <w:t xml:space="preserve">Сторонники и команда проекта, эффективность использования вклада каждого участника. Особенности работы команды над проектом, проектная команда, роли и функции в проекте. </w:t>
      </w:r>
    </w:p>
    <w:p w14:paraId="666A58AC" w14:textId="77777777" w:rsidR="00015402" w:rsidRPr="00FB5BDD" w:rsidRDefault="00015402" w:rsidP="00FB5BDD">
      <w:pPr>
        <w:pStyle w:val="a9"/>
        <w:spacing w:line="276" w:lineRule="auto"/>
        <w:jc w:val="both"/>
        <w:rPr>
          <w:sz w:val="24"/>
          <w:szCs w:val="24"/>
        </w:rPr>
      </w:pPr>
      <w:r w:rsidRPr="00FB5BDD">
        <w:rPr>
          <w:sz w:val="24"/>
          <w:szCs w:val="24"/>
        </w:rPr>
        <w:t xml:space="preserve"> Модели и способы управления проектами.</w:t>
      </w:r>
    </w:p>
    <w:p w14:paraId="18D8A237" w14:textId="77777777" w:rsidR="00015402" w:rsidRPr="00FB5BDD" w:rsidRDefault="00015402" w:rsidP="00FB5BDD">
      <w:pPr>
        <w:pStyle w:val="a9"/>
        <w:spacing w:line="276" w:lineRule="auto"/>
        <w:jc w:val="both"/>
        <w:rPr>
          <w:sz w:val="24"/>
          <w:szCs w:val="24"/>
        </w:rPr>
      </w:pPr>
      <w:r w:rsidRPr="00FB5BDD">
        <w:rPr>
          <w:sz w:val="24"/>
          <w:szCs w:val="24"/>
        </w:rPr>
        <w:t xml:space="preserve">Модуль 2. Трудности реализации проекта </w:t>
      </w:r>
    </w:p>
    <w:p w14:paraId="49D3E8C1" w14:textId="77777777" w:rsidR="00015402" w:rsidRPr="00FB5BDD" w:rsidRDefault="00015402" w:rsidP="00FB5BDD">
      <w:pPr>
        <w:pStyle w:val="a9"/>
        <w:spacing w:line="276" w:lineRule="auto"/>
        <w:jc w:val="both"/>
        <w:rPr>
          <w:sz w:val="24"/>
          <w:szCs w:val="24"/>
        </w:rPr>
      </w:pPr>
      <w:r w:rsidRPr="00FB5BDD">
        <w:rPr>
          <w:sz w:val="24"/>
          <w:szCs w:val="24"/>
        </w:rPr>
        <w:t xml:space="preserve">Переход от замысла к реализации проекта. Освоение понятий: жизненный цикл проекта, жизненный цикл продукта (изделия), эксплуатация, утилизация. </w:t>
      </w:r>
    </w:p>
    <w:p w14:paraId="6195069C" w14:textId="77777777" w:rsidR="00015402" w:rsidRPr="00FB5BDD" w:rsidRDefault="00015402" w:rsidP="00FB5BDD">
      <w:pPr>
        <w:pStyle w:val="a9"/>
        <w:spacing w:line="276" w:lineRule="auto"/>
        <w:jc w:val="both"/>
        <w:rPr>
          <w:sz w:val="24"/>
          <w:szCs w:val="24"/>
        </w:rPr>
      </w:pPr>
      <w:r w:rsidRPr="00FB5BDD">
        <w:rPr>
          <w:sz w:val="24"/>
          <w:szCs w:val="24"/>
        </w:rPr>
        <w:t xml:space="preserve"> Возможные риски проектов, способы их предвидения и преодоления. </w:t>
      </w:r>
    </w:p>
    <w:p w14:paraId="2D2B67FD" w14:textId="77777777" w:rsidR="00015402" w:rsidRPr="00FB5BDD" w:rsidRDefault="00015402" w:rsidP="00FB5BDD">
      <w:pPr>
        <w:pStyle w:val="a9"/>
        <w:spacing w:line="276" w:lineRule="auto"/>
        <w:jc w:val="both"/>
        <w:rPr>
          <w:sz w:val="24"/>
          <w:szCs w:val="24"/>
        </w:rPr>
      </w:pPr>
      <w:r w:rsidRPr="00FB5BDD">
        <w:rPr>
          <w:sz w:val="24"/>
          <w:szCs w:val="24"/>
        </w:rPr>
        <w:t xml:space="preserve"> Практическое занятие по анализу проектного замысла «Завод по переработке пластика». </w:t>
      </w:r>
    </w:p>
    <w:p w14:paraId="75411C2A" w14:textId="77777777" w:rsidR="00015402" w:rsidRPr="00FB5BDD" w:rsidRDefault="00015402" w:rsidP="00FB5BDD">
      <w:pPr>
        <w:pStyle w:val="a9"/>
        <w:spacing w:line="276" w:lineRule="auto"/>
        <w:jc w:val="both"/>
        <w:rPr>
          <w:sz w:val="24"/>
          <w:szCs w:val="24"/>
        </w:rPr>
      </w:pPr>
      <w:r w:rsidRPr="00FB5BDD">
        <w:rPr>
          <w:sz w:val="24"/>
          <w:szCs w:val="24"/>
        </w:rPr>
        <w:t xml:space="preserve"> Практическое занятие по анализу проектного замысла «Превратим мусор в ресурс». Сравнение проектных замыслов. </w:t>
      </w:r>
    </w:p>
    <w:p w14:paraId="5DE26D7E" w14:textId="77777777" w:rsidR="00015402" w:rsidRPr="00FB5BDD" w:rsidRDefault="00015402" w:rsidP="00FB5BDD">
      <w:pPr>
        <w:pStyle w:val="a9"/>
        <w:spacing w:line="276" w:lineRule="auto"/>
        <w:jc w:val="both"/>
        <w:rPr>
          <w:sz w:val="24"/>
          <w:szCs w:val="24"/>
        </w:rPr>
      </w:pPr>
      <w:r w:rsidRPr="00FB5BDD">
        <w:rPr>
          <w:sz w:val="24"/>
          <w:szCs w:val="24"/>
        </w:rPr>
        <w:t xml:space="preserve"> Практическое занятие по анализу региональных проектов школьников по туризму и краеведению.</w:t>
      </w:r>
    </w:p>
    <w:p w14:paraId="528F6CE3" w14:textId="77777777" w:rsidR="00015402" w:rsidRPr="00FB5BDD" w:rsidRDefault="00015402" w:rsidP="00FB5BDD">
      <w:pPr>
        <w:pStyle w:val="a9"/>
        <w:spacing w:line="276" w:lineRule="auto"/>
        <w:jc w:val="both"/>
        <w:rPr>
          <w:sz w:val="24"/>
          <w:szCs w:val="24"/>
        </w:rPr>
      </w:pPr>
      <w:r w:rsidRPr="00FB5BDD">
        <w:rPr>
          <w:sz w:val="24"/>
          <w:szCs w:val="24"/>
        </w:rPr>
        <w:t xml:space="preserve">Модуль 3. Предварительная защита и экспертная оценка проектных и исследовательских работ </w:t>
      </w:r>
    </w:p>
    <w:p w14:paraId="635132CE" w14:textId="77777777" w:rsidR="00015402" w:rsidRPr="00FB5BDD" w:rsidRDefault="00015402" w:rsidP="00FB5BDD">
      <w:pPr>
        <w:pStyle w:val="a9"/>
        <w:spacing w:line="276" w:lineRule="auto"/>
        <w:jc w:val="both"/>
        <w:rPr>
          <w:sz w:val="24"/>
          <w:szCs w:val="24"/>
        </w:rPr>
      </w:pPr>
      <w:r w:rsidRPr="00FB5BDD">
        <w:rPr>
          <w:sz w:val="24"/>
          <w:szCs w:val="24"/>
        </w:rPr>
        <w:lastRenderedPageBreak/>
        <w:t xml:space="preserve"> Позиция эксперта. Критерии анализа и оценивания проектной работы. Оцениваем проекты сверстников: проект «Разработка портативного металлоискателя».</w:t>
      </w:r>
    </w:p>
    <w:p w14:paraId="3D16E9B8" w14:textId="77777777" w:rsidR="00015402" w:rsidRPr="00FB5BDD" w:rsidRDefault="00015402" w:rsidP="00FB5BDD">
      <w:pPr>
        <w:pStyle w:val="a9"/>
        <w:spacing w:line="276" w:lineRule="auto"/>
        <w:jc w:val="both"/>
        <w:rPr>
          <w:sz w:val="24"/>
          <w:szCs w:val="24"/>
        </w:rPr>
      </w:pPr>
      <w:r w:rsidRPr="00FB5BDD">
        <w:rPr>
          <w:sz w:val="24"/>
          <w:szCs w:val="24"/>
        </w:rPr>
        <w:t xml:space="preserve"> Оценка начального этапа исследования.</w:t>
      </w:r>
    </w:p>
    <w:p w14:paraId="33110C5D" w14:textId="77777777" w:rsidR="00015402" w:rsidRPr="00FB5BDD" w:rsidRDefault="00015402" w:rsidP="00FB5BDD">
      <w:pPr>
        <w:pStyle w:val="a9"/>
        <w:spacing w:line="276" w:lineRule="auto"/>
        <w:jc w:val="both"/>
        <w:rPr>
          <w:sz w:val="24"/>
          <w:szCs w:val="24"/>
        </w:rPr>
      </w:pPr>
      <w:r w:rsidRPr="00FB5BDD">
        <w:rPr>
          <w:sz w:val="24"/>
          <w:szCs w:val="24"/>
        </w:rPr>
        <w:t>Модуль 4. Дополнительные возможности улучшения проекта (9 ч)</w:t>
      </w:r>
    </w:p>
    <w:p w14:paraId="3014216E" w14:textId="77777777" w:rsidR="00015402" w:rsidRPr="00FB5BDD" w:rsidRDefault="00015402" w:rsidP="00FB5BDD">
      <w:pPr>
        <w:pStyle w:val="a9"/>
        <w:spacing w:line="276" w:lineRule="auto"/>
        <w:jc w:val="both"/>
        <w:rPr>
          <w:sz w:val="24"/>
          <w:szCs w:val="24"/>
        </w:rPr>
      </w:pPr>
      <w:r w:rsidRPr="00FB5BDD">
        <w:rPr>
          <w:sz w:val="24"/>
          <w:szCs w:val="24"/>
        </w:rPr>
        <w:t xml:space="preserve"> Технология как мост от идеи к продукту. Видим за проектом инфраструктуру. Опросы как эффективный инструмент проектирования. Возможности социальных сетей. Сетевые формы проектов. Использование видеоролика в продвижении проекта.</w:t>
      </w:r>
    </w:p>
    <w:p w14:paraId="0F53440B" w14:textId="77777777" w:rsidR="00015402" w:rsidRPr="00FB5BDD" w:rsidRDefault="00015402" w:rsidP="00FB5BDD">
      <w:pPr>
        <w:pStyle w:val="a9"/>
        <w:spacing w:line="276" w:lineRule="auto"/>
        <w:jc w:val="both"/>
        <w:rPr>
          <w:sz w:val="24"/>
          <w:szCs w:val="24"/>
        </w:rPr>
      </w:pPr>
      <w:r w:rsidRPr="00FB5BDD">
        <w:rPr>
          <w:sz w:val="24"/>
          <w:szCs w:val="24"/>
        </w:rPr>
        <w:t>Оформление и предъявление результатов проектной и исследовательской деятельности.</w:t>
      </w:r>
    </w:p>
    <w:p w14:paraId="08660DA0" w14:textId="77777777" w:rsidR="00015402" w:rsidRPr="00FB5BDD" w:rsidRDefault="00015402" w:rsidP="00FB5BDD">
      <w:pPr>
        <w:pStyle w:val="a9"/>
        <w:spacing w:line="276" w:lineRule="auto"/>
        <w:jc w:val="both"/>
        <w:rPr>
          <w:sz w:val="24"/>
          <w:szCs w:val="24"/>
        </w:rPr>
      </w:pPr>
    </w:p>
    <w:p w14:paraId="4E256C5F" w14:textId="77777777" w:rsidR="00015402" w:rsidRPr="00FB5BDD" w:rsidRDefault="00015402" w:rsidP="00FB5BDD">
      <w:pPr>
        <w:pStyle w:val="a9"/>
        <w:spacing w:line="276" w:lineRule="auto"/>
        <w:jc w:val="both"/>
        <w:rPr>
          <w:sz w:val="24"/>
          <w:szCs w:val="24"/>
        </w:rPr>
      </w:pPr>
      <w:r w:rsidRPr="00FB5BDD">
        <w:rPr>
          <w:sz w:val="24"/>
          <w:szCs w:val="24"/>
        </w:rPr>
        <w:t xml:space="preserve">Модуль 5. Презентация и защита проекта </w:t>
      </w:r>
    </w:p>
    <w:p w14:paraId="0CBB49AA" w14:textId="77777777" w:rsidR="00015402" w:rsidRPr="00FB5BDD" w:rsidRDefault="00015402" w:rsidP="00FB5BDD">
      <w:pPr>
        <w:pStyle w:val="a9"/>
        <w:spacing w:line="276" w:lineRule="auto"/>
        <w:jc w:val="both"/>
        <w:rPr>
          <w:sz w:val="24"/>
          <w:szCs w:val="24"/>
        </w:rPr>
      </w:pPr>
      <w:r w:rsidRPr="00FB5BDD">
        <w:rPr>
          <w:sz w:val="24"/>
          <w:szCs w:val="24"/>
        </w:rPr>
        <w:t xml:space="preserve">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w:t>
      </w:r>
    </w:p>
    <w:p w14:paraId="0805A75F" w14:textId="77777777" w:rsidR="00015402" w:rsidRPr="00FB5BDD" w:rsidRDefault="00015402" w:rsidP="00FB5BDD">
      <w:pPr>
        <w:pStyle w:val="a9"/>
        <w:spacing w:line="276" w:lineRule="auto"/>
        <w:jc w:val="both"/>
        <w:rPr>
          <w:sz w:val="24"/>
          <w:szCs w:val="24"/>
        </w:rPr>
      </w:pPr>
      <w:r w:rsidRPr="00FB5BDD">
        <w:rPr>
          <w:sz w:val="24"/>
          <w:szCs w:val="24"/>
        </w:rPr>
        <w:t>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w:t>
      </w:r>
    </w:p>
    <w:p w14:paraId="5BF2AC38" w14:textId="77777777" w:rsidR="00015402" w:rsidRPr="00FB5BDD" w:rsidRDefault="00015402" w:rsidP="00FB5BDD">
      <w:pPr>
        <w:pStyle w:val="a9"/>
        <w:spacing w:line="276" w:lineRule="auto"/>
        <w:jc w:val="both"/>
        <w:rPr>
          <w:sz w:val="24"/>
          <w:szCs w:val="24"/>
        </w:rPr>
      </w:pPr>
      <w:r w:rsidRPr="00FB5BDD">
        <w:rPr>
          <w:sz w:val="24"/>
          <w:szCs w:val="24"/>
        </w:rPr>
        <w:t xml:space="preserve">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w:t>
      </w:r>
    </w:p>
    <w:p w14:paraId="07C5CFD7" w14:textId="77777777" w:rsidR="00015402" w:rsidRPr="00FB5BDD" w:rsidRDefault="00015402" w:rsidP="00FB5BDD">
      <w:pPr>
        <w:pStyle w:val="a9"/>
        <w:spacing w:line="276" w:lineRule="auto"/>
        <w:jc w:val="both"/>
        <w:rPr>
          <w:sz w:val="24"/>
          <w:szCs w:val="24"/>
        </w:rPr>
      </w:pPr>
      <w:r w:rsidRPr="00FB5BDD">
        <w:rPr>
          <w:sz w:val="24"/>
          <w:szCs w:val="24"/>
        </w:rPr>
        <w:t xml:space="preserve"> 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w:t>
      </w:r>
    </w:p>
    <w:p w14:paraId="5862211E" w14:textId="1175C39F" w:rsidR="001B1D73" w:rsidRPr="00E9373B" w:rsidRDefault="00015402" w:rsidP="00FB5BDD">
      <w:pPr>
        <w:pStyle w:val="a9"/>
        <w:spacing w:line="276" w:lineRule="auto"/>
        <w:jc w:val="both"/>
        <w:rPr>
          <w:sz w:val="24"/>
          <w:szCs w:val="24"/>
        </w:rPr>
      </w:pPr>
      <w:r w:rsidRPr="00FB5BDD">
        <w:rPr>
          <w:sz w:val="24"/>
          <w:szCs w:val="24"/>
        </w:rPr>
        <w:t> </w:t>
      </w:r>
    </w:p>
    <w:p w14:paraId="479D59B5" w14:textId="77777777" w:rsidR="00314F30" w:rsidRPr="00FB5BDD" w:rsidRDefault="00314F30" w:rsidP="00FB5BDD">
      <w:pPr>
        <w:pStyle w:val="a9"/>
        <w:spacing w:line="276" w:lineRule="auto"/>
        <w:jc w:val="both"/>
        <w:rPr>
          <w:b/>
          <w:sz w:val="24"/>
          <w:szCs w:val="24"/>
        </w:rPr>
      </w:pPr>
      <w:r w:rsidRPr="00FB5BDD">
        <w:rPr>
          <w:b/>
          <w:sz w:val="24"/>
          <w:szCs w:val="24"/>
        </w:rPr>
        <w:t xml:space="preserve">2.3 Программа воспитания и социализации обучающихся при получении среднего общего образования </w:t>
      </w:r>
    </w:p>
    <w:p w14:paraId="7A875E79" w14:textId="77777777" w:rsidR="00314F30" w:rsidRPr="00FB5BDD" w:rsidRDefault="00314F30" w:rsidP="00FB5BDD">
      <w:pPr>
        <w:pStyle w:val="a9"/>
        <w:spacing w:line="276" w:lineRule="auto"/>
        <w:jc w:val="both"/>
        <w:rPr>
          <w:sz w:val="24"/>
          <w:szCs w:val="24"/>
        </w:rPr>
      </w:pPr>
    </w:p>
    <w:p w14:paraId="36405379" w14:textId="77777777" w:rsidR="00314F30" w:rsidRPr="00FB5BDD" w:rsidRDefault="00314F30" w:rsidP="00FB5BDD">
      <w:pPr>
        <w:pStyle w:val="a9"/>
        <w:spacing w:line="276" w:lineRule="auto"/>
        <w:jc w:val="both"/>
        <w:rPr>
          <w:sz w:val="24"/>
          <w:szCs w:val="24"/>
        </w:rPr>
      </w:pPr>
      <w:r w:rsidRPr="00FB5BDD">
        <w:rPr>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14:paraId="5CCF2B30" w14:textId="77777777" w:rsidR="00314F30" w:rsidRPr="00FB5BDD" w:rsidRDefault="00314F30" w:rsidP="00FB5BDD">
      <w:pPr>
        <w:pStyle w:val="a9"/>
        <w:spacing w:line="276" w:lineRule="auto"/>
        <w:jc w:val="both"/>
        <w:rPr>
          <w:b/>
          <w:sz w:val="24"/>
          <w:szCs w:val="24"/>
        </w:rPr>
      </w:pPr>
      <w:r w:rsidRPr="00FB5BDD">
        <w:rPr>
          <w:b/>
          <w:sz w:val="24"/>
          <w:szCs w:val="24"/>
        </w:rPr>
        <w:t>Программа обеспечивает:</w:t>
      </w:r>
    </w:p>
    <w:p w14:paraId="12B8AF4D" w14:textId="77777777" w:rsidR="00314F30" w:rsidRPr="00FB5BDD" w:rsidRDefault="00314F30" w:rsidP="00FB5BDD">
      <w:pPr>
        <w:pStyle w:val="a9"/>
        <w:numPr>
          <w:ilvl w:val="0"/>
          <w:numId w:val="166"/>
        </w:numPr>
        <w:spacing w:line="276" w:lineRule="auto"/>
        <w:jc w:val="both"/>
        <w:rPr>
          <w:sz w:val="24"/>
          <w:szCs w:val="24"/>
        </w:rPr>
      </w:pPr>
      <w:r w:rsidRPr="00FB5BDD">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14:paraId="5229CECD" w14:textId="77777777" w:rsidR="00314F30" w:rsidRPr="00FB5BDD" w:rsidRDefault="00314F30" w:rsidP="00FB5BDD">
      <w:pPr>
        <w:pStyle w:val="a9"/>
        <w:numPr>
          <w:ilvl w:val="0"/>
          <w:numId w:val="166"/>
        </w:numPr>
        <w:spacing w:line="276" w:lineRule="auto"/>
        <w:jc w:val="both"/>
        <w:rPr>
          <w:sz w:val="24"/>
          <w:szCs w:val="24"/>
        </w:rPr>
      </w:pPr>
      <w:r w:rsidRPr="00FB5BDD">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14:paraId="28EF604C" w14:textId="77777777" w:rsidR="00314F30" w:rsidRPr="00FB5BDD" w:rsidRDefault="00314F30" w:rsidP="00FB5BDD">
      <w:pPr>
        <w:pStyle w:val="a9"/>
        <w:spacing w:line="276" w:lineRule="auto"/>
        <w:jc w:val="both"/>
        <w:rPr>
          <w:b/>
          <w:sz w:val="24"/>
          <w:szCs w:val="24"/>
        </w:rPr>
      </w:pPr>
      <w:r w:rsidRPr="00FB5BDD">
        <w:rPr>
          <w:b/>
          <w:sz w:val="24"/>
          <w:szCs w:val="24"/>
        </w:rPr>
        <w:t xml:space="preserve">Программа содержит: </w:t>
      </w:r>
    </w:p>
    <w:p w14:paraId="024E0494" w14:textId="77777777" w:rsidR="00314F30" w:rsidRPr="00FB5BDD" w:rsidRDefault="00314F30" w:rsidP="00FB5BDD">
      <w:pPr>
        <w:pStyle w:val="a9"/>
        <w:spacing w:line="276" w:lineRule="auto"/>
        <w:jc w:val="both"/>
        <w:rPr>
          <w:sz w:val="24"/>
          <w:szCs w:val="24"/>
        </w:rPr>
      </w:pPr>
      <w:r w:rsidRPr="00FB5BDD">
        <w:rPr>
          <w:sz w:val="24"/>
          <w:szCs w:val="24"/>
        </w:rPr>
        <w:t>1) цель и задачи духовно-нравственного развития, воспитания, социализации обучающихся;</w:t>
      </w:r>
    </w:p>
    <w:p w14:paraId="06124164" w14:textId="77777777" w:rsidR="00314F30" w:rsidRPr="00FB5BDD" w:rsidRDefault="00314F30" w:rsidP="00FB5BDD">
      <w:pPr>
        <w:pStyle w:val="a9"/>
        <w:spacing w:line="276" w:lineRule="auto"/>
        <w:jc w:val="both"/>
        <w:rPr>
          <w:sz w:val="24"/>
          <w:szCs w:val="24"/>
        </w:rPr>
      </w:pPr>
      <w:r w:rsidRPr="00FB5BDD">
        <w:rPr>
          <w:sz w:val="24"/>
          <w:szCs w:val="24"/>
        </w:rPr>
        <w:t>2) основные направления и ценностные основы духовно-нравственного развития, воспитания и социализации;</w:t>
      </w:r>
    </w:p>
    <w:p w14:paraId="05633F79" w14:textId="77777777" w:rsidR="00314F30" w:rsidRPr="00FB5BDD" w:rsidRDefault="00314F30" w:rsidP="00FB5BDD">
      <w:pPr>
        <w:pStyle w:val="a9"/>
        <w:spacing w:line="276" w:lineRule="auto"/>
        <w:jc w:val="both"/>
        <w:rPr>
          <w:sz w:val="24"/>
          <w:szCs w:val="24"/>
        </w:rPr>
      </w:pPr>
      <w:r w:rsidRPr="00FB5BDD">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4B86BA85" w14:textId="77777777" w:rsidR="00314F30" w:rsidRPr="00FB5BDD" w:rsidRDefault="00314F30" w:rsidP="00FB5BDD">
      <w:pPr>
        <w:pStyle w:val="a9"/>
        <w:spacing w:line="276" w:lineRule="auto"/>
        <w:jc w:val="both"/>
        <w:rPr>
          <w:sz w:val="24"/>
          <w:szCs w:val="24"/>
        </w:rPr>
      </w:pPr>
      <w:r w:rsidRPr="00FB5BDD">
        <w:rPr>
          <w:sz w:val="24"/>
          <w:szCs w:val="24"/>
        </w:rPr>
        <w:t>4) модель организации работы по духовно-нравственному развитию, воспитанию и социализации обучающихся;</w:t>
      </w:r>
    </w:p>
    <w:p w14:paraId="0AAE6C65" w14:textId="77777777" w:rsidR="00314F30" w:rsidRPr="00FB5BDD" w:rsidRDefault="00314F30" w:rsidP="00FB5BDD">
      <w:pPr>
        <w:pStyle w:val="a9"/>
        <w:spacing w:line="276" w:lineRule="auto"/>
        <w:jc w:val="both"/>
        <w:rPr>
          <w:sz w:val="24"/>
          <w:szCs w:val="24"/>
        </w:rPr>
      </w:pPr>
      <w:r w:rsidRPr="00FB5BDD">
        <w:rPr>
          <w:sz w:val="24"/>
          <w:szCs w:val="24"/>
        </w:rPr>
        <w:t>5) описание форм и методов организации социально значимой деятельности обучающихся;</w:t>
      </w:r>
    </w:p>
    <w:p w14:paraId="608116BC" w14:textId="77777777" w:rsidR="00314F30" w:rsidRPr="00FB5BDD" w:rsidRDefault="00314F30" w:rsidP="00FB5BDD">
      <w:pPr>
        <w:pStyle w:val="a9"/>
        <w:spacing w:line="276" w:lineRule="auto"/>
        <w:jc w:val="both"/>
        <w:rPr>
          <w:sz w:val="24"/>
          <w:szCs w:val="24"/>
        </w:rPr>
      </w:pPr>
      <w:r w:rsidRPr="00FB5BDD">
        <w:rPr>
          <w:sz w:val="24"/>
          <w:szCs w:val="24"/>
        </w:rPr>
        <w:lastRenderedPageBreak/>
        <w:t>6) описание основных технологий взаимодействия и сотрудничества субъектов воспитательного процесса и социальных институтов;</w:t>
      </w:r>
    </w:p>
    <w:p w14:paraId="53522567" w14:textId="77777777" w:rsidR="00314F30" w:rsidRPr="00FB5BDD" w:rsidRDefault="00314F30" w:rsidP="00FB5BDD">
      <w:pPr>
        <w:pStyle w:val="a9"/>
        <w:spacing w:line="276" w:lineRule="auto"/>
        <w:jc w:val="both"/>
        <w:rPr>
          <w:sz w:val="24"/>
          <w:szCs w:val="24"/>
        </w:rPr>
      </w:pPr>
      <w:r w:rsidRPr="00FB5BDD">
        <w:rPr>
          <w:sz w:val="24"/>
          <w:szCs w:val="24"/>
        </w:rPr>
        <w:t>7) описание методов и форм профессиональной ориентации в организации, осуществляющей образовательную деятельность;</w:t>
      </w:r>
    </w:p>
    <w:p w14:paraId="1171CAF8" w14:textId="77777777" w:rsidR="00314F30" w:rsidRPr="00FB5BDD" w:rsidRDefault="00314F30" w:rsidP="00FB5BDD">
      <w:pPr>
        <w:pStyle w:val="a9"/>
        <w:spacing w:line="276" w:lineRule="auto"/>
        <w:jc w:val="both"/>
        <w:rPr>
          <w:sz w:val="24"/>
          <w:szCs w:val="24"/>
        </w:rPr>
      </w:pPr>
      <w:r w:rsidRPr="00FB5BDD">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55844ACF" w14:textId="77777777" w:rsidR="00314F30" w:rsidRPr="00FB5BDD" w:rsidRDefault="00314F30" w:rsidP="00FB5BDD">
      <w:pPr>
        <w:pStyle w:val="a9"/>
        <w:spacing w:line="276" w:lineRule="auto"/>
        <w:jc w:val="both"/>
        <w:rPr>
          <w:sz w:val="24"/>
          <w:szCs w:val="24"/>
        </w:rPr>
      </w:pPr>
      <w:r w:rsidRPr="00FB5BDD">
        <w:rPr>
          <w:sz w:val="24"/>
          <w:szCs w:val="24"/>
        </w:rPr>
        <w:t>9) описание форм и методов повышения педагогической культуры родителей (законных представителей) обучающихся;</w:t>
      </w:r>
    </w:p>
    <w:p w14:paraId="4F36C250" w14:textId="77777777" w:rsidR="00314F30" w:rsidRPr="00FB5BDD" w:rsidRDefault="00314F30" w:rsidP="00FB5BDD">
      <w:pPr>
        <w:pStyle w:val="a9"/>
        <w:spacing w:line="276" w:lineRule="auto"/>
        <w:jc w:val="both"/>
        <w:rPr>
          <w:sz w:val="24"/>
          <w:szCs w:val="24"/>
        </w:rPr>
      </w:pPr>
      <w:r w:rsidRPr="00FB5BDD">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14:paraId="02C94C1C" w14:textId="77777777" w:rsidR="00314F30" w:rsidRPr="00FB5BDD" w:rsidRDefault="00314F30" w:rsidP="00FB5BDD">
      <w:pPr>
        <w:pStyle w:val="a9"/>
        <w:spacing w:line="276" w:lineRule="auto"/>
        <w:jc w:val="both"/>
        <w:rPr>
          <w:sz w:val="24"/>
          <w:szCs w:val="24"/>
        </w:rPr>
      </w:pPr>
      <w:r w:rsidRPr="00FB5BDD">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7F7987DD" w14:textId="77777777" w:rsidR="00314F30" w:rsidRPr="00FB5BDD" w:rsidRDefault="00314F30" w:rsidP="00FB5BDD">
      <w:pPr>
        <w:pStyle w:val="a9"/>
        <w:spacing w:line="276" w:lineRule="auto"/>
        <w:jc w:val="both"/>
        <w:rPr>
          <w:sz w:val="24"/>
          <w:szCs w:val="24"/>
        </w:rPr>
      </w:pPr>
      <w:r w:rsidRPr="00FB5BDD">
        <w:rPr>
          <w:sz w:val="24"/>
          <w:szCs w:val="24"/>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14:paraId="745E243E" w14:textId="77777777" w:rsidR="00314F30" w:rsidRPr="00FB5BDD" w:rsidRDefault="00314F30" w:rsidP="00FB5BDD">
      <w:pPr>
        <w:pStyle w:val="a9"/>
        <w:spacing w:line="276" w:lineRule="auto"/>
        <w:jc w:val="both"/>
        <w:rPr>
          <w:sz w:val="24"/>
          <w:szCs w:val="24"/>
        </w:rPr>
      </w:pPr>
      <w:r w:rsidRPr="00FB5BDD">
        <w:rPr>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14:paraId="5AA15223" w14:textId="77777777" w:rsidR="00314F30" w:rsidRPr="00FB5BDD" w:rsidRDefault="00314F30" w:rsidP="00FB5BDD">
      <w:pPr>
        <w:pStyle w:val="a9"/>
        <w:spacing w:line="276" w:lineRule="auto"/>
        <w:jc w:val="both"/>
        <w:rPr>
          <w:sz w:val="24"/>
          <w:szCs w:val="24"/>
        </w:rPr>
      </w:pPr>
    </w:p>
    <w:p w14:paraId="79D8ED0A" w14:textId="77777777" w:rsidR="00314F30" w:rsidRPr="00FB5BDD" w:rsidRDefault="00314F30" w:rsidP="00FB5BDD">
      <w:pPr>
        <w:pStyle w:val="a9"/>
        <w:spacing w:line="276" w:lineRule="auto"/>
        <w:jc w:val="both"/>
        <w:rPr>
          <w:b/>
          <w:sz w:val="24"/>
          <w:szCs w:val="24"/>
        </w:rPr>
      </w:pPr>
      <w:bookmarkStart w:id="73" w:name="_Toc410654044"/>
      <w:bookmarkStart w:id="74" w:name="_Toc284662818"/>
      <w:bookmarkStart w:id="75" w:name="_Toc284663445"/>
      <w:bookmarkStart w:id="76" w:name="_Toc409691719"/>
      <w:bookmarkStart w:id="77" w:name="_Toc435412722"/>
      <w:bookmarkStart w:id="78" w:name="_Toc453968197"/>
      <w:r w:rsidRPr="00FB5BDD">
        <w:rPr>
          <w:b/>
          <w:sz w:val="24"/>
          <w:szCs w:val="24"/>
        </w:rPr>
        <w:t>2</w:t>
      </w:r>
      <w:r w:rsidR="00FB4811" w:rsidRPr="00FB5BDD">
        <w:rPr>
          <w:b/>
          <w:sz w:val="24"/>
          <w:szCs w:val="24"/>
        </w:rPr>
        <w:t>.3.</w:t>
      </w:r>
      <w:r w:rsidRPr="00FB5BDD">
        <w:rPr>
          <w:b/>
          <w:sz w:val="24"/>
          <w:szCs w:val="24"/>
        </w:rPr>
        <w:t>1. Цель и задачи духовно-нравственного развития, воспитания и</w:t>
      </w:r>
      <w:bookmarkEnd w:id="73"/>
      <w:bookmarkEnd w:id="74"/>
      <w:bookmarkEnd w:id="75"/>
      <w:r w:rsidRPr="00FB5BDD">
        <w:rPr>
          <w:b/>
          <w:sz w:val="24"/>
          <w:szCs w:val="24"/>
        </w:rPr>
        <w:t xml:space="preserve"> </w:t>
      </w:r>
      <w:bookmarkStart w:id="79" w:name="_Toc410654045"/>
      <w:bookmarkStart w:id="80" w:name="_Toc284663446"/>
      <w:bookmarkEnd w:id="76"/>
      <w:bookmarkEnd w:id="77"/>
      <w:bookmarkEnd w:id="79"/>
      <w:bookmarkEnd w:id="80"/>
      <w:r w:rsidRPr="00FB5BDD">
        <w:rPr>
          <w:b/>
          <w:sz w:val="24"/>
          <w:szCs w:val="24"/>
        </w:rPr>
        <w:t>социализации обучающихся</w:t>
      </w:r>
      <w:bookmarkEnd w:id="78"/>
    </w:p>
    <w:p w14:paraId="120AA128" w14:textId="77777777" w:rsidR="00314F30" w:rsidRPr="00FB5BDD" w:rsidRDefault="00314F30" w:rsidP="00FB5BDD">
      <w:pPr>
        <w:pStyle w:val="a9"/>
        <w:spacing w:line="276" w:lineRule="auto"/>
        <w:jc w:val="both"/>
        <w:rPr>
          <w:sz w:val="24"/>
          <w:szCs w:val="24"/>
        </w:rPr>
      </w:pPr>
      <w:r w:rsidRPr="00FB5BDD">
        <w:rPr>
          <w:b/>
          <w:sz w:val="24"/>
          <w:szCs w:val="24"/>
        </w:rPr>
        <w:t>Целью</w:t>
      </w:r>
      <w:r w:rsidRPr="00FB5BDD">
        <w:rPr>
          <w:sz w:val="24"/>
          <w:szCs w:val="24"/>
        </w:rPr>
        <w:t xml:space="preserve"> </w:t>
      </w:r>
      <w:r w:rsidRPr="00FB5BDD">
        <w:rPr>
          <w:b/>
          <w:sz w:val="24"/>
          <w:szCs w:val="24"/>
        </w:rPr>
        <w:t>духовно-нра</w:t>
      </w:r>
      <w:r w:rsidR="00FB4811" w:rsidRPr="00FB5BDD">
        <w:rPr>
          <w:b/>
          <w:sz w:val="24"/>
          <w:szCs w:val="24"/>
        </w:rPr>
        <w:t xml:space="preserve">вственного развития, воспитания </w:t>
      </w:r>
      <w:r w:rsidRPr="00FB5BDD">
        <w:rPr>
          <w:b/>
          <w:sz w:val="24"/>
          <w:szCs w:val="24"/>
        </w:rPr>
        <w:t>и социализации обучающихся</w:t>
      </w:r>
      <w:r w:rsidRPr="00FB5BDD">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14:paraId="3CD52D36" w14:textId="77777777" w:rsidR="00314F30" w:rsidRPr="00FB5BDD" w:rsidRDefault="00314F30" w:rsidP="00FB5BDD">
      <w:pPr>
        <w:pStyle w:val="a9"/>
        <w:spacing w:line="276" w:lineRule="auto"/>
        <w:jc w:val="both"/>
        <w:rPr>
          <w:b/>
          <w:sz w:val="24"/>
          <w:szCs w:val="24"/>
        </w:rPr>
      </w:pPr>
      <w:r w:rsidRPr="00FB5BDD">
        <w:rPr>
          <w:b/>
          <w:sz w:val="24"/>
          <w:szCs w:val="24"/>
        </w:rPr>
        <w:t xml:space="preserve">Задачи духовно-нравственного развития, воспитания и социализации обучающихся: </w:t>
      </w:r>
    </w:p>
    <w:p w14:paraId="59343480" w14:textId="77777777" w:rsidR="00314F30" w:rsidRPr="00FB5BDD" w:rsidRDefault="00314F30" w:rsidP="00FB5BDD">
      <w:pPr>
        <w:pStyle w:val="a9"/>
        <w:numPr>
          <w:ilvl w:val="0"/>
          <w:numId w:val="167"/>
        </w:numPr>
        <w:spacing w:line="276" w:lineRule="auto"/>
        <w:jc w:val="both"/>
        <w:rPr>
          <w:sz w:val="24"/>
          <w:szCs w:val="24"/>
        </w:rPr>
      </w:pPr>
      <w:r w:rsidRPr="00FB5BDD">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42CF0212" w14:textId="77777777" w:rsidR="00314F30" w:rsidRPr="00FB5BDD" w:rsidRDefault="00314F30" w:rsidP="00FB5BDD">
      <w:pPr>
        <w:pStyle w:val="a9"/>
        <w:numPr>
          <w:ilvl w:val="0"/>
          <w:numId w:val="167"/>
        </w:numPr>
        <w:spacing w:line="276" w:lineRule="auto"/>
        <w:jc w:val="both"/>
        <w:rPr>
          <w:sz w:val="24"/>
          <w:szCs w:val="24"/>
        </w:rPr>
      </w:pPr>
      <w:r w:rsidRPr="00FB5BDD">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1A8F31C7" w14:textId="77777777" w:rsidR="00314F30" w:rsidRPr="00FB5BDD" w:rsidRDefault="00314F30" w:rsidP="00FB5BDD">
      <w:pPr>
        <w:pStyle w:val="a9"/>
        <w:numPr>
          <w:ilvl w:val="0"/>
          <w:numId w:val="167"/>
        </w:numPr>
        <w:spacing w:line="276" w:lineRule="auto"/>
        <w:jc w:val="both"/>
        <w:rPr>
          <w:sz w:val="24"/>
          <w:szCs w:val="24"/>
        </w:rPr>
      </w:pPr>
      <w:r w:rsidRPr="00FB5BDD">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14:paraId="02754C7B" w14:textId="77777777" w:rsidR="008901FD" w:rsidRPr="00FB5BDD" w:rsidRDefault="008901FD" w:rsidP="00FB5BDD">
      <w:pPr>
        <w:pStyle w:val="a9"/>
        <w:spacing w:line="276" w:lineRule="auto"/>
        <w:jc w:val="both"/>
        <w:rPr>
          <w:sz w:val="24"/>
          <w:szCs w:val="24"/>
        </w:rPr>
      </w:pPr>
    </w:p>
    <w:p w14:paraId="6903AC19" w14:textId="77777777" w:rsidR="00314F30" w:rsidRPr="00FB5BDD" w:rsidRDefault="00314F30" w:rsidP="00FB5BDD">
      <w:pPr>
        <w:pStyle w:val="a9"/>
        <w:spacing w:line="276" w:lineRule="auto"/>
        <w:jc w:val="both"/>
        <w:rPr>
          <w:b/>
          <w:sz w:val="24"/>
          <w:szCs w:val="24"/>
        </w:rPr>
      </w:pPr>
      <w:bookmarkStart w:id="81" w:name="_Toc435412723"/>
      <w:bookmarkStart w:id="82" w:name="_Toc453968198"/>
      <w:bookmarkEnd w:id="81"/>
      <w:r w:rsidRPr="00FB5BDD">
        <w:rPr>
          <w:b/>
          <w:sz w:val="24"/>
          <w:szCs w:val="24"/>
        </w:rPr>
        <w:t>2.3.2. Основные направления и ценностные основы духовно-нравственного развития, воспитания и социализации</w:t>
      </w:r>
      <w:bookmarkEnd w:id="82"/>
    </w:p>
    <w:p w14:paraId="4CEE3BBC" w14:textId="77777777" w:rsidR="00314F30" w:rsidRPr="00FB5BDD" w:rsidRDefault="00314F30" w:rsidP="00FB5BDD">
      <w:pPr>
        <w:pStyle w:val="a9"/>
        <w:spacing w:line="276" w:lineRule="auto"/>
        <w:jc w:val="both"/>
        <w:rPr>
          <w:sz w:val="24"/>
          <w:szCs w:val="24"/>
        </w:rPr>
      </w:pPr>
      <w:r w:rsidRPr="00FB5BDD">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14:paraId="6A76876B"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отношения обучающихся к России как к Родине (Отечеству) (включает подготовку к патриотическому служению);</w:t>
      </w:r>
    </w:p>
    <w:p w14:paraId="6035F1D4"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отношения обучающихся с окружающими людьми (включает подготовку к общению со сверстниками, старшими и младшими);</w:t>
      </w:r>
    </w:p>
    <w:p w14:paraId="108B49AE"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отношения обучающихся к семье и родителям (включает подготовку личности к семейной жизни);</w:t>
      </w:r>
    </w:p>
    <w:p w14:paraId="4A964EC2"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отношения обучающихся к закону, государству и к гражданскому обществу (включает подготовку личности к общественной жизни);</w:t>
      </w:r>
    </w:p>
    <w:p w14:paraId="03584B50"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6D4DDF93"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14:paraId="5F870E59" w14:textId="77777777" w:rsidR="00314F30" w:rsidRPr="00FB5BDD" w:rsidRDefault="00314F30" w:rsidP="00FB5BDD">
      <w:pPr>
        <w:pStyle w:val="a9"/>
        <w:numPr>
          <w:ilvl w:val="0"/>
          <w:numId w:val="168"/>
        </w:numPr>
        <w:spacing w:line="276" w:lineRule="auto"/>
        <w:jc w:val="both"/>
        <w:rPr>
          <w:sz w:val="24"/>
          <w:szCs w:val="24"/>
        </w:rPr>
      </w:pPr>
      <w:r w:rsidRPr="00FB5BDD">
        <w:rPr>
          <w:sz w:val="24"/>
          <w:szCs w:val="24"/>
        </w:rPr>
        <w:t xml:space="preserve">трудовых и социально-экономических отношений (включает подготовку личности к трудовой деятельности). </w:t>
      </w:r>
    </w:p>
    <w:p w14:paraId="5B3E6796" w14:textId="77777777" w:rsidR="00314F30" w:rsidRPr="00FB5BDD" w:rsidRDefault="00314F30" w:rsidP="00FB5BDD">
      <w:pPr>
        <w:pStyle w:val="a9"/>
        <w:spacing w:line="276" w:lineRule="auto"/>
        <w:jc w:val="both"/>
        <w:rPr>
          <w:sz w:val="24"/>
          <w:szCs w:val="24"/>
        </w:rPr>
      </w:pPr>
      <w:r w:rsidRPr="00FB5BDD">
        <w:rPr>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14:paraId="0418DDFB" w14:textId="77777777" w:rsidR="00314F30" w:rsidRPr="00FB5BDD" w:rsidRDefault="00314F30" w:rsidP="00FB5BDD">
      <w:pPr>
        <w:pStyle w:val="a9"/>
        <w:spacing w:line="276" w:lineRule="auto"/>
        <w:jc w:val="both"/>
        <w:rPr>
          <w:sz w:val="24"/>
          <w:szCs w:val="24"/>
        </w:rPr>
      </w:pPr>
      <w:r w:rsidRPr="00FB5BDD">
        <w:rPr>
          <w:sz w:val="24"/>
          <w:szCs w:val="24"/>
        </w:rPr>
        <w:t>Базовые национальные ценности российского общества определяются положениями Конституции Российской Федерации:</w:t>
      </w:r>
    </w:p>
    <w:p w14:paraId="49089CA8" w14:textId="77777777" w:rsidR="00314F30" w:rsidRPr="00FB5BDD" w:rsidRDefault="00314F30" w:rsidP="00FB5BDD">
      <w:pPr>
        <w:pStyle w:val="a9"/>
        <w:spacing w:line="276" w:lineRule="auto"/>
        <w:jc w:val="both"/>
        <w:rPr>
          <w:sz w:val="24"/>
          <w:szCs w:val="24"/>
        </w:rPr>
      </w:pPr>
      <w:r w:rsidRPr="00FB5BDD">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FB5BDD">
        <w:rPr>
          <w:sz w:val="24"/>
          <w:szCs w:val="24"/>
          <w:lang w:val="en-US"/>
        </w:rPr>
        <w:t>I</w:t>
      </w:r>
      <w:r w:rsidRPr="00FB5BDD">
        <w:rPr>
          <w:sz w:val="24"/>
          <w:szCs w:val="24"/>
        </w:rPr>
        <w:t>, ст. 1);</w:t>
      </w:r>
    </w:p>
    <w:p w14:paraId="6A6EB4E4" w14:textId="77777777" w:rsidR="00314F30" w:rsidRPr="00FB5BDD" w:rsidRDefault="00314F30" w:rsidP="00FB5BDD">
      <w:pPr>
        <w:pStyle w:val="a9"/>
        <w:spacing w:line="276" w:lineRule="auto"/>
        <w:jc w:val="both"/>
        <w:rPr>
          <w:sz w:val="24"/>
          <w:szCs w:val="24"/>
        </w:rPr>
      </w:pPr>
      <w:r w:rsidRPr="00FB5BDD">
        <w:rPr>
          <w:sz w:val="24"/>
          <w:szCs w:val="24"/>
        </w:rPr>
        <w:t>«Человек, его права и свободы являются высшей ценностью» (Гл. </w:t>
      </w:r>
      <w:r w:rsidRPr="00FB5BDD">
        <w:rPr>
          <w:sz w:val="24"/>
          <w:szCs w:val="24"/>
          <w:lang w:val="en-US"/>
        </w:rPr>
        <w:t>I</w:t>
      </w:r>
      <w:r w:rsidRPr="00FB5BDD">
        <w:rPr>
          <w:sz w:val="24"/>
          <w:szCs w:val="24"/>
        </w:rPr>
        <w:t>, ст. 2);</w:t>
      </w:r>
    </w:p>
    <w:p w14:paraId="341E8331" w14:textId="77777777" w:rsidR="00314F30" w:rsidRPr="00FB5BDD" w:rsidRDefault="00314F30" w:rsidP="00FB5BDD">
      <w:pPr>
        <w:pStyle w:val="a9"/>
        <w:spacing w:line="276" w:lineRule="auto"/>
        <w:jc w:val="both"/>
        <w:rPr>
          <w:sz w:val="24"/>
          <w:szCs w:val="24"/>
        </w:rPr>
      </w:pPr>
      <w:r w:rsidRPr="00FB5BDD">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14:paraId="119BCC04" w14:textId="77777777" w:rsidR="00314F30" w:rsidRPr="00FB5BDD" w:rsidRDefault="00314F30" w:rsidP="00FB5BDD">
      <w:pPr>
        <w:pStyle w:val="a9"/>
        <w:spacing w:line="276" w:lineRule="auto"/>
        <w:jc w:val="both"/>
        <w:rPr>
          <w:sz w:val="24"/>
          <w:szCs w:val="24"/>
        </w:rPr>
      </w:pPr>
      <w:r w:rsidRPr="00FB5BDD">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14:paraId="20EE676F" w14:textId="77777777" w:rsidR="00314F30" w:rsidRPr="00FB5BDD" w:rsidRDefault="00314F30" w:rsidP="00FB5BDD">
      <w:pPr>
        <w:pStyle w:val="a9"/>
        <w:spacing w:line="276" w:lineRule="auto"/>
        <w:jc w:val="both"/>
        <w:rPr>
          <w:sz w:val="24"/>
          <w:szCs w:val="24"/>
        </w:rPr>
      </w:pPr>
      <w:r w:rsidRPr="00FB5BDD">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14:paraId="7502C6B7" w14:textId="77777777" w:rsidR="00314F30" w:rsidRPr="00FB5BDD" w:rsidRDefault="00314F30" w:rsidP="00FB5BDD">
      <w:pPr>
        <w:pStyle w:val="a9"/>
        <w:spacing w:line="276" w:lineRule="auto"/>
        <w:jc w:val="both"/>
        <w:rPr>
          <w:sz w:val="24"/>
          <w:szCs w:val="24"/>
        </w:rPr>
      </w:pPr>
      <w:r w:rsidRPr="00FB5BDD">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14:paraId="068E5FEE" w14:textId="77777777" w:rsidR="00314F30" w:rsidRPr="00FB5BDD" w:rsidRDefault="00314F30" w:rsidP="00FB5BDD">
      <w:pPr>
        <w:pStyle w:val="a9"/>
        <w:spacing w:line="276" w:lineRule="auto"/>
        <w:jc w:val="both"/>
        <w:rPr>
          <w:sz w:val="24"/>
          <w:szCs w:val="24"/>
        </w:rPr>
      </w:pPr>
      <w:r w:rsidRPr="00FB5BDD">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14:paraId="1F02F445" w14:textId="77777777" w:rsidR="00314F30" w:rsidRPr="00FB5BDD" w:rsidRDefault="00314F30" w:rsidP="00FB5BDD">
      <w:pPr>
        <w:pStyle w:val="a9"/>
        <w:spacing w:line="276" w:lineRule="auto"/>
        <w:jc w:val="both"/>
        <w:rPr>
          <w:sz w:val="24"/>
          <w:szCs w:val="24"/>
        </w:rPr>
      </w:pPr>
      <w:r w:rsidRPr="00FB5BDD">
        <w:rPr>
          <w:sz w:val="24"/>
          <w:szCs w:val="24"/>
        </w:rPr>
        <w:lastRenderedPageBreak/>
        <w:t xml:space="preserve">…демократический характер управления образованием, обеспечение прав педагогических работников, обучающихся, родителей </w:t>
      </w:r>
      <w:hyperlink r:id="rId11">
        <w:r w:rsidRPr="00FB5BDD">
          <w:rPr>
            <w:sz w:val="24"/>
            <w:szCs w:val="24"/>
          </w:rPr>
          <w:t>(законных представителей)</w:t>
        </w:r>
      </w:hyperlink>
      <w:r w:rsidRPr="00FB5BDD">
        <w:rPr>
          <w:sz w:val="24"/>
          <w:szCs w:val="24"/>
        </w:rPr>
        <w:t xml:space="preserve"> несовершеннолетних обучающихся на участие в управлении образовательными организациями;</w:t>
      </w:r>
    </w:p>
    <w:p w14:paraId="4F61C77E" w14:textId="77777777" w:rsidR="00314F30" w:rsidRPr="00FB5BDD" w:rsidRDefault="00314F30" w:rsidP="00FB5BDD">
      <w:pPr>
        <w:pStyle w:val="a9"/>
        <w:spacing w:line="276" w:lineRule="auto"/>
        <w:jc w:val="both"/>
        <w:rPr>
          <w:sz w:val="24"/>
          <w:szCs w:val="24"/>
        </w:rPr>
      </w:pPr>
      <w:r w:rsidRPr="00FB5BDD">
        <w:rPr>
          <w:sz w:val="24"/>
          <w:szCs w:val="24"/>
        </w:rPr>
        <w:t>…недопустимость ограничения или устранения конкуренции в сфере образования;</w:t>
      </w:r>
    </w:p>
    <w:p w14:paraId="752F1119" w14:textId="77777777" w:rsidR="00314F30" w:rsidRPr="00FB5BDD" w:rsidRDefault="00314F30" w:rsidP="00FB5BDD">
      <w:pPr>
        <w:pStyle w:val="a9"/>
        <w:spacing w:line="276" w:lineRule="auto"/>
        <w:jc w:val="both"/>
        <w:rPr>
          <w:sz w:val="24"/>
          <w:szCs w:val="24"/>
        </w:rPr>
      </w:pPr>
      <w:r w:rsidRPr="00FB5BDD">
        <w:rPr>
          <w:sz w:val="24"/>
          <w:szCs w:val="24"/>
        </w:rPr>
        <w:t>…сочетание государственного и договорного регулирования отношений в сфере образования» (ст. 3).</w:t>
      </w:r>
    </w:p>
    <w:p w14:paraId="29AFF49A" w14:textId="77777777" w:rsidR="00314F30" w:rsidRPr="00FB5BDD" w:rsidRDefault="00314F30" w:rsidP="00FB5BDD">
      <w:pPr>
        <w:pStyle w:val="a9"/>
        <w:spacing w:line="276" w:lineRule="auto"/>
        <w:jc w:val="both"/>
        <w:rPr>
          <w:sz w:val="24"/>
          <w:szCs w:val="24"/>
        </w:rPr>
      </w:pPr>
      <w:r w:rsidRPr="00FB5BDD">
        <w:rPr>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14:paraId="5E478FFC"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14:paraId="7A6BA0CB"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создание условий для воспитания здоровой, счастливой, свободной, ориентированной на труд личности;</w:t>
      </w:r>
    </w:p>
    <w:p w14:paraId="0E047B51"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5CFB97BC"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поддержка единства и целостности, преемственности и непрерывности воспитания;</w:t>
      </w:r>
    </w:p>
    <w:p w14:paraId="3AF8E1D0"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поддержка общественных институтов, которые являются носителями духовных ценностей;</w:t>
      </w:r>
    </w:p>
    <w:p w14:paraId="78FBAC38"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14:paraId="6A0AE15E"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14:paraId="3E74CB42"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формирование внутренней позиции личности по отношению к окружающей социальной действительности;</w:t>
      </w:r>
    </w:p>
    <w:p w14:paraId="21A68356" w14:textId="77777777" w:rsidR="00314F30" w:rsidRPr="00FB5BDD" w:rsidRDefault="00314F30" w:rsidP="00FB5BDD">
      <w:pPr>
        <w:pStyle w:val="a9"/>
        <w:numPr>
          <w:ilvl w:val="0"/>
          <w:numId w:val="169"/>
        </w:numPr>
        <w:spacing w:line="276" w:lineRule="auto"/>
        <w:jc w:val="both"/>
        <w:rPr>
          <w:sz w:val="24"/>
          <w:szCs w:val="24"/>
        </w:rPr>
      </w:pPr>
      <w:r w:rsidRPr="00FB5BDD">
        <w:rPr>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14:paraId="0C09445A" w14:textId="77777777" w:rsidR="00314F30" w:rsidRPr="00FB5BDD" w:rsidRDefault="00314F30" w:rsidP="00FB5BDD">
      <w:pPr>
        <w:pStyle w:val="a9"/>
        <w:spacing w:line="276" w:lineRule="auto"/>
        <w:jc w:val="both"/>
        <w:rPr>
          <w:sz w:val="24"/>
          <w:szCs w:val="24"/>
        </w:rPr>
      </w:pPr>
      <w:r w:rsidRPr="00FB5BDD">
        <w:rPr>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14:paraId="5A8FD675" w14:textId="77777777" w:rsidR="00314F30" w:rsidRPr="00FB5BDD" w:rsidRDefault="00314F30" w:rsidP="00FB5BDD">
      <w:pPr>
        <w:pStyle w:val="a9"/>
        <w:spacing w:line="276" w:lineRule="auto"/>
        <w:jc w:val="both"/>
        <w:rPr>
          <w:sz w:val="24"/>
          <w:szCs w:val="24"/>
        </w:rPr>
      </w:pPr>
      <w:r w:rsidRPr="00FB5BDD">
        <w:rPr>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14:paraId="5B233552" w14:textId="77777777" w:rsidR="00314F30" w:rsidRPr="00FB5BDD" w:rsidRDefault="00314F30" w:rsidP="00FB5BDD">
      <w:pPr>
        <w:pStyle w:val="a9"/>
        <w:spacing w:line="276" w:lineRule="auto"/>
        <w:jc w:val="both"/>
        <w:rPr>
          <w:sz w:val="24"/>
          <w:szCs w:val="24"/>
        </w:rPr>
      </w:pPr>
    </w:p>
    <w:p w14:paraId="70C17D6D" w14:textId="77777777" w:rsidR="00314F30" w:rsidRPr="00FB5BDD" w:rsidRDefault="00314F30" w:rsidP="00FB5BDD">
      <w:pPr>
        <w:pStyle w:val="a9"/>
        <w:spacing w:line="276" w:lineRule="auto"/>
        <w:jc w:val="both"/>
        <w:rPr>
          <w:b/>
          <w:sz w:val="24"/>
          <w:szCs w:val="24"/>
        </w:rPr>
      </w:pPr>
      <w:bookmarkStart w:id="83" w:name="_Toc435412724"/>
      <w:bookmarkStart w:id="84" w:name="_Toc453968199"/>
      <w:bookmarkEnd w:id="83"/>
      <w:r w:rsidRPr="00FB5BDD">
        <w:rPr>
          <w:b/>
          <w:sz w:val="24"/>
          <w:szCs w:val="24"/>
        </w:rPr>
        <w:lastRenderedPageBreak/>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84"/>
    </w:p>
    <w:p w14:paraId="49F5BB5A" w14:textId="77777777" w:rsidR="00314F30" w:rsidRPr="00FB5BDD" w:rsidRDefault="00314F30" w:rsidP="00FB5BDD">
      <w:pPr>
        <w:pStyle w:val="a9"/>
        <w:spacing w:line="276" w:lineRule="auto"/>
        <w:jc w:val="both"/>
        <w:rPr>
          <w:sz w:val="24"/>
          <w:szCs w:val="24"/>
        </w:rPr>
      </w:pPr>
      <w:r w:rsidRPr="00FB5BDD">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14:paraId="7321562A" w14:textId="77777777" w:rsidR="00314F30" w:rsidRPr="00FB5BDD" w:rsidRDefault="00314F30" w:rsidP="00FB5BDD">
      <w:pPr>
        <w:pStyle w:val="a9"/>
        <w:spacing w:line="276" w:lineRule="auto"/>
        <w:jc w:val="both"/>
        <w:rPr>
          <w:b/>
          <w:sz w:val="24"/>
          <w:szCs w:val="24"/>
        </w:rPr>
      </w:pPr>
      <w:r w:rsidRPr="00FB5BDD">
        <w:rPr>
          <w:b/>
          <w:sz w:val="24"/>
          <w:szCs w:val="24"/>
        </w:rPr>
        <w:t xml:space="preserve">Для воспитания обучающихся в сфере отношения к России как к Родине (Отечеству) используются: </w:t>
      </w:r>
    </w:p>
    <w:p w14:paraId="60F38DBB"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туристско-краеведческая, художественно-эстетическая, спортивная, познавательная и другие виды деятельности;</w:t>
      </w:r>
    </w:p>
    <w:p w14:paraId="7A911E2A"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14:paraId="2C3F2C4B"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14:paraId="0E92F69E"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14:paraId="370BB5CF"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14:paraId="574A98B2" w14:textId="77777777" w:rsidR="00314F30" w:rsidRPr="00FB5BDD" w:rsidRDefault="00314F30" w:rsidP="00FB5BDD">
      <w:pPr>
        <w:pStyle w:val="a9"/>
        <w:numPr>
          <w:ilvl w:val="0"/>
          <w:numId w:val="170"/>
        </w:numPr>
        <w:spacing w:line="276" w:lineRule="auto"/>
        <w:jc w:val="both"/>
        <w:rPr>
          <w:sz w:val="24"/>
          <w:szCs w:val="24"/>
        </w:rPr>
      </w:pPr>
      <w:r w:rsidRPr="00FB5BDD">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14:paraId="63D0BDFA" w14:textId="77777777" w:rsidR="00314F30" w:rsidRPr="00FB5BDD" w:rsidRDefault="00314F30" w:rsidP="00FB5BDD">
      <w:pPr>
        <w:pStyle w:val="a9"/>
        <w:spacing w:line="276" w:lineRule="auto"/>
        <w:jc w:val="both"/>
        <w:rPr>
          <w:b/>
          <w:sz w:val="24"/>
          <w:szCs w:val="24"/>
        </w:rPr>
      </w:pPr>
      <w:r w:rsidRPr="00FB5BDD">
        <w:rPr>
          <w:b/>
          <w:sz w:val="24"/>
          <w:szCs w:val="24"/>
        </w:rPr>
        <w:t>Воспитание обучающихся в сфере отношения к России как к Родине (Отечеству) включает:</w:t>
      </w:r>
    </w:p>
    <w:p w14:paraId="5A150D70" w14:textId="77777777" w:rsidR="00314F30" w:rsidRPr="00FB5BDD" w:rsidRDefault="00314F30" w:rsidP="00FB5BDD">
      <w:pPr>
        <w:pStyle w:val="a9"/>
        <w:numPr>
          <w:ilvl w:val="0"/>
          <w:numId w:val="171"/>
        </w:numPr>
        <w:spacing w:line="276" w:lineRule="auto"/>
        <w:jc w:val="both"/>
        <w:rPr>
          <w:sz w:val="24"/>
          <w:szCs w:val="24"/>
        </w:rPr>
      </w:pPr>
      <w:r w:rsidRPr="00FB5BDD">
        <w:rPr>
          <w:sz w:val="24"/>
          <w:szCs w:val="24"/>
        </w:rPr>
        <w:t xml:space="preserve">воспитание уважения к культуре, языкам, традициям и обычаям народов, проживающих в Российской Федерации; </w:t>
      </w:r>
    </w:p>
    <w:p w14:paraId="74B177EC" w14:textId="77777777" w:rsidR="00314F30" w:rsidRPr="00FB5BDD" w:rsidRDefault="00314F30" w:rsidP="00FB5BDD">
      <w:pPr>
        <w:pStyle w:val="a9"/>
        <w:numPr>
          <w:ilvl w:val="0"/>
          <w:numId w:val="171"/>
        </w:numPr>
        <w:spacing w:line="276" w:lineRule="auto"/>
        <w:jc w:val="both"/>
        <w:rPr>
          <w:sz w:val="24"/>
          <w:szCs w:val="24"/>
        </w:rPr>
      </w:pPr>
      <w:r w:rsidRPr="00FB5BDD">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14:paraId="57528AB3" w14:textId="77777777" w:rsidR="00314F30" w:rsidRPr="00FB5BDD" w:rsidRDefault="00314F30" w:rsidP="00FB5BDD">
      <w:pPr>
        <w:pStyle w:val="a9"/>
        <w:numPr>
          <w:ilvl w:val="0"/>
          <w:numId w:val="171"/>
        </w:numPr>
        <w:spacing w:line="276" w:lineRule="auto"/>
        <w:jc w:val="both"/>
        <w:rPr>
          <w:sz w:val="24"/>
          <w:szCs w:val="24"/>
        </w:rPr>
      </w:pPr>
      <w:r w:rsidRPr="00FB5BDD">
        <w:rPr>
          <w:sz w:val="24"/>
          <w:szCs w:val="24"/>
        </w:rPr>
        <w:t>обеспечение доступности музейной и театральной культуры для детей, развитие музейной и театральной педагогики.</w:t>
      </w:r>
    </w:p>
    <w:p w14:paraId="149FD982" w14:textId="77777777" w:rsidR="00314F30" w:rsidRPr="00FB5BDD" w:rsidRDefault="00314F30" w:rsidP="00FB5BDD">
      <w:pPr>
        <w:pStyle w:val="a9"/>
        <w:spacing w:line="276" w:lineRule="auto"/>
        <w:jc w:val="both"/>
        <w:rPr>
          <w:b/>
          <w:sz w:val="24"/>
          <w:szCs w:val="24"/>
        </w:rPr>
      </w:pPr>
      <w:r w:rsidRPr="00FB5BDD">
        <w:rPr>
          <w:b/>
          <w:sz w:val="24"/>
          <w:szCs w:val="24"/>
        </w:rPr>
        <w:t>Воспитание, социализация и духовно-нравственное развитие в сфере отношений с окружающими людьми предполагают формирование:</w:t>
      </w:r>
    </w:p>
    <w:p w14:paraId="536819F5"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14:paraId="5BB89BA7"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14:paraId="543832BA"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14:paraId="0AFEFA57"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lastRenderedPageBreak/>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72D69D3D"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14:paraId="2E5B31DC"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 xml:space="preserve">развитие культуры межнационального общения; </w:t>
      </w:r>
    </w:p>
    <w:p w14:paraId="7B9492C5" w14:textId="77777777" w:rsidR="00314F30" w:rsidRPr="00FB5BDD" w:rsidRDefault="00314F30" w:rsidP="00FB5BDD">
      <w:pPr>
        <w:pStyle w:val="a9"/>
        <w:numPr>
          <w:ilvl w:val="0"/>
          <w:numId w:val="172"/>
        </w:numPr>
        <w:spacing w:line="276" w:lineRule="auto"/>
        <w:jc w:val="both"/>
        <w:rPr>
          <w:sz w:val="24"/>
          <w:szCs w:val="24"/>
        </w:rPr>
      </w:pPr>
      <w:r w:rsidRPr="00FB5BDD">
        <w:rPr>
          <w:sz w:val="24"/>
          <w:szCs w:val="24"/>
        </w:rPr>
        <w:t xml:space="preserve">развитие в детской среде ответственности, принципов коллективизма и социальной солидарности. </w:t>
      </w:r>
    </w:p>
    <w:p w14:paraId="0DCF8535" w14:textId="77777777" w:rsidR="00314F30" w:rsidRPr="00FB5BDD" w:rsidRDefault="00314F30" w:rsidP="00FB5BDD">
      <w:pPr>
        <w:pStyle w:val="a9"/>
        <w:spacing w:line="276" w:lineRule="auto"/>
        <w:jc w:val="both"/>
        <w:rPr>
          <w:b/>
          <w:sz w:val="24"/>
          <w:szCs w:val="24"/>
        </w:rPr>
      </w:pPr>
      <w:r w:rsidRPr="00FB5BDD">
        <w:rPr>
          <w:b/>
          <w:sz w:val="24"/>
          <w:szCs w:val="24"/>
        </w:rPr>
        <w:t xml:space="preserve">Воспитание, социализация и духовно-нравственное развитие </w:t>
      </w:r>
      <w:r w:rsidRPr="00FB5BDD">
        <w:rPr>
          <w:b/>
          <w:bCs/>
          <w:sz w:val="24"/>
          <w:szCs w:val="24"/>
        </w:rPr>
        <w:t>в сфере семейных отношений</w:t>
      </w:r>
      <w:r w:rsidRPr="00FB5BDD">
        <w:rPr>
          <w:b/>
          <w:sz w:val="24"/>
          <w:szCs w:val="24"/>
        </w:rPr>
        <w:t xml:space="preserve"> предполагают формирование у обучающихся:</w:t>
      </w:r>
    </w:p>
    <w:p w14:paraId="6D35FC9F" w14:textId="77777777" w:rsidR="00314F30" w:rsidRPr="00FB5BDD" w:rsidRDefault="00314F30" w:rsidP="00FB5BDD">
      <w:pPr>
        <w:pStyle w:val="a9"/>
        <w:numPr>
          <w:ilvl w:val="0"/>
          <w:numId w:val="173"/>
        </w:numPr>
        <w:spacing w:line="276" w:lineRule="auto"/>
        <w:jc w:val="both"/>
        <w:rPr>
          <w:sz w:val="24"/>
          <w:szCs w:val="24"/>
        </w:rPr>
      </w:pPr>
      <w:r w:rsidRPr="00FB5BDD">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14:paraId="4B294CB5" w14:textId="77777777" w:rsidR="00314F30" w:rsidRPr="00FB5BDD" w:rsidRDefault="00314F30" w:rsidP="00FB5BDD">
      <w:pPr>
        <w:pStyle w:val="a9"/>
        <w:numPr>
          <w:ilvl w:val="0"/>
          <w:numId w:val="173"/>
        </w:numPr>
        <w:spacing w:line="276" w:lineRule="auto"/>
        <w:jc w:val="both"/>
        <w:rPr>
          <w:sz w:val="24"/>
          <w:szCs w:val="24"/>
        </w:rPr>
      </w:pPr>
      <w:r w:rsidRPr="00FB5BDD">
        <w:rPr>
          <w:sz w:val="24"/>
          <w:szCs w:val="24"/>
        </w:rPr>
        <w:t>ответственного отношения к созданию и сохранению семьи на основе осознанного принятия ценностей семейной жизни.</w:t>
      </w:r>
    </w:p>
    <w:p w14:paraId="0A7099CB" w14:textId="77777777" w:rsidR="00314F30" w:rsidRPr="00FB5BDD" w:rsidRDefault="00314F30" w:rsidP="00FB5BDD">
      <w:pPr>
        <w:pStyle w:val="a9"/>
        <w:spacing w:line="276" w:lineRule="auto"/>
        <w:jc w:val="both"/>
        <w:rPr>
          <w:b/>
          <w:sz w:val="24"/>
          <w:szCs w:val="24"/>
        </w:rPr>
      </w:pPr>
      <w:r w:rsidRPr="00FB5BDD">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14:paraId="1CC8B2A7" w14:textId="77777777" w:rsidR="00314F30" w:rsidRPr="00FB5BDD" w:rsidRDefault="00314F30" w:rsidP="00FB5BDD">
      <w:pPr>
        <w:pStyle w:val="a9"/>
        <w:numPr>
          <w:ilvl w:val="0"/>
          <w:numId w:val="174"/>
        </w:numPr>
        <w:spacing w:line="276" w:lineRule="auto"/>
        <w:jc w:val="both"/>
        <w:rPr>
          <w:sz w:val="24"/>
          <w:szCs w:val="24"/>
        </w:rPr>
      </w:pPr>
      <w:r w:rsidRPr="00FB5BDD">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14:paraId="5A7A6318" w14:textId="77777777" w:rsidR="00314F30" w:rsidRPr="00FB5BDD" w:rsidRDefault="00314F30" w:rsidP="00FB5BDD">
      <w:pPr>
        <w:pStyle w:val="a9"/>
        <w:numPr>
          <w:ilvl w:val="0"/>
          <w:numId w:val="174"/>
        </w:numPr>
        <w:spacing w:line="276" w:lineRule="auto"/>
        <w:jc w:val="both"/>
        <w:rPr>
          <w:sz w:val="24"/>
          <w:szCs w:val="24"/>
        </w:rPr>
      </w:pPr>
      <w:r w:rsidRPr="00FB5BDD">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14:paraId="243872ED" w14:textId="77777777" w:rsidR="00314F30" w:rsidRPr="00FB5BDD" w:rsidRDefault="00314F30" w:rsidP="00FB5BDD">
      <w:pPr>
        <w:pStyle w:val="a9"/>
        <w:numPr>
          <w:ilvl w:val="0"/>
          <w:numId w:val="174"/>
        </w:numPr>
        <w:spacing w:line="276" w:lineRule="auto"/>
        <w:jc w:val="both"/>
        <w:rPr>
          <w:sz w:val="24"/>
          <w:szCs w:val="24"/>
        </w:rPr>
      </w:pPr>
      <w:r w:rsidRPr="00FB5BDD">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14:paraId="249DB475" w14:textId="77777777" w:rsidR="00314F30" w:rsidRPr="00FB5BDD" w:rsidRDefault="00314F30" w:rsidP="00FB5BDD">
      <w:pPr>
        <w:pStyle w:val="a9"/>
        <w:numPr>
          <w:ilvl w:val="0"/>
          <w:numId w:val="174"/>
        </w:numPr>
        <w:spacing w:line="276" w:lineRule="auto"/>
        <w:jc w:val="both"/>
        <w:rPr>
          <w:sz w:val="24"/>
          <w:szCs w:val="24"/>
        </w:rPr>
      </w:pPr>
      <w:r w:rsidRPr="00FB5BDD">
        <w:rPr>
          <w:sz w:val="24"/>
          <w:szCs w:val="24"/>
        </w:rPr>
        <w:t xml:space="preserve">сотрудничество с традиционными религиозными общинами. </w:t>
      </w:r>
    </w:p>
    <w:p w14:paraId="5120B57C" w14:textId="77777777" w:rsidR="00314F30" w:rsidRPr="00FB5BDD" w:rsidRDefault="00314F30" w:rsidP="00FB5BDD">
      <w:pPr>
        <w:pStyle w:val="a9"/>
        <w:spacing w:line="276" w:lineRule="auto"/>
        <w:jc w:val="both"/>
        <w:rPr>
          <w:b/>
          <w:sz w:val="24"/>
          <w:szCs w:val="24"/>
        </w:rPr>
      </w:pPr>
      <w:r w:rsidRPr="00FB5BDD">
        <w:rPr>
          <w:b/>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14:paraId="6EDF2CBD"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14:paraId="02C42E93"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14:paraId="3B3B5DB2"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14:paraId="6F865A84"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w:t>
      </w:r>
      <w:r w:rsidRPr="00FB5BDD">
        <w:rPr>
          <w:sz w:val="24"/>
          <w:szCs w:val="24"/>
        </w:rPr>
        <w:lastRenderedPageBreak/>
        <w:t xml:space="preserve">расовым, национальным признакам и другим негативным социальным явлениям. Формирование антикоррупционного мировоззрения. </w:t>
      </w:r>
    </w:p>
    <w:p w14:paraId="104B7D88" w14:textId="77777777" w:rsidR="00314F30" w:rsidRPr="00FB5BDD" w:rsidRDefault="00314F30" w:rsidP="00FB5BDD">
      <w:pPr>
        <w:pStyle w:val="a9"/>
        <w:spacing w:line="276" w:lineRule="auto"/>
        <w:jc w:val="both"/>
        <w:rPr>
          <w:b/>
          <w:sz w:val="24"/>
          <w:szCs w:val="24"/>
        </w:rPr>
      </w:pPr>
      <w:r w:rsidRPr="00FB5BDD">
        <w:rPr>
          <w:b/>
          <w:sz w:val="24"/>
          <w:szCs w:val="24"/>
        </w:rPr>
        <w:t>Воспитание, социализация и духовно-нравственное развитие в данной области осуществляются:</w:t>
      </w:r>
    </w:p>
    <w:p w14:paraId="3B1B7C62"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14:paraId="287F9B5D"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в следующих формах занятий: деловые игры, имитационные модели, социальные тренажеры;</w:t>
      </w:r>
    </w:p>
    <w:p w14:paraId="4277F782"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14:paraId="0F5EFCF6" w14:textId="77777777" w:rsidR="00314F30" w:rsidRPr="00FB5BDD" w:rsidRDefault="00314F30" w:rsidP="00FB5BDD">
      <w:pPr>
        <w:pStyle w:val="a9"/>
        <w:spacing w:line="276" w:lineRule="auto"/>
        <w:ind w:left="360"/>
        <w:jc w:val="both"/>
        <w:rPr>
          <w:b/>
          <w:sz w:val="24"/>
          <w:szCs w:val="24"/>
        </w:rPr>
      </w:pPr>
      <w:r w:rsidRPr="00FB5BDD">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14:paraId="4A1B2ED3"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воспитание здоровой, счастливой, свободной личности, формирование способности ставить цели и строить жизненные планы;</w:t>
      </w:r>
    </w:p>
    <w:p w14:paraId="0FE03D1B"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14:paraId="2894F03A"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формирование у обучающихся готовности и способности к самостоятельной, творческой и ответственной деятельности;</w:t>
      </w:r>
    </w:p>
    <w:p w14:paraId="74D0BC7B"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6DBAB9B"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14:paraId="34530298" w14:textId="77777777" w:rsidR="00314F30" w:rsidRPr="00FB5BDD" w:rsidRDefault="00314F30" w:rsidP="00FB5BDD">
      <w:pPr>
        <w:pStyle w:val="a9"/>
        <w:numPr>
          <w:ilvl w:val="0"/>
          <w:numId w:val="175"/>
        </w:numPr>
        <w:spacing w:line="276" w:lineRule="auto"/>
        <w:jc w:val="both"/>
        <w:rPr>
          <w:sz w:val="24"/>
          <w:szCs w:val="24"/>
        </w:rPr>
      </w:pPr>
      <w:r w:rsidRPr="00FB5BDD">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6F975E47" w14:textId="77777777" w:rsidR="00314F30" w:rsidRPr="00FB5BDD" w:rsidRDefault="00314F30" w:rsidP="00FB5BDD">
      <w:pPr>
        <w:pStyle w:val="a9"/>
        <w:spacing w:line="276" w:lineRule="auto"/>
        <w:jc w:val="both"/>
        <w:rPr>
          <w:b/>
          <w:sz w:val="24"/>
          <w:szCs w:val="24"/>
        </w:rPr>
      </w:pPr>
      <w:r w:rsidRPr="00FB5BDD">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14:paraId="1D08BA90" w14:textId="77777777" w:rsidR="00314F30" w:rsidRPr="00FB5BDD" w:rsidRDefault="00314F30" w:rsidP="00FB5BDD">
      <w:pPr>
        <w:pStyle w:val="a9"/>
        <w:numPr>
          <w:ilvl w:val="0"/>
          <w:numId w:val="176"/>
        </w:numPr>
        <w:spacing w:line="276" w:lineRule="auto"/>
        <w:jc w:val="both"/>
        <w:rPr>
          <w:sz w:val="24"/>
          <w:szCs w:val="24"/>
        </w:rPr>
      </w:pPr>
      <w:r w:rsidRPr="00FB5BDD">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14:paraId="72E9E806" w14:textId="77777777" w:rsidR="00314F30" w:rsidRPr="00FB5BDD" w:rsidRDefault="00314F30" w:rsidP="00FB5BDD">
      <w:pPr>
        <w:pStyle w:val="a9"/>
        <w:numPr>
          <w:ilvl w:val="0"/>
          <w:numId w:val="176"/>
        </w:numPr>
        <w:spacing w:line="276" w:lineRule="auto"/>
        <w:jc w:val="both"/>
        <w:rPr>
          <w:sz w:val="24"/>
          <w:szCs w:val="24"/>
        </w:rPr>
      </w:pPr>
      <w:r w:rsidRPr="00FB5BDD">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14:paraId="1277137C" w14:textId="77777777" w:rsidR="00314F30" w:rsidRPr="00FB5BDD" w:rsidRDefault="00314F30" w:rsidP="00FB5BDD">
      <w:pPr>
        <w:pStyle w:val="a9"/>
        <w:numPr>
          <w:ilvl w:val="0"/>
          <w:numId w:val="176"/>
        </w:numPr>
        <w:spacing w:line="276" w:lineRule="auto"/>
        <w:jc w:val="both"/>
        <w:rPr>
          <w:sz w:val="24"/>
          <w:szCs w:val="24"/>
        </w:rPr>
      </w:pPr>
      <w:r w:rsidRPr="00FB5BDD">
        <w:rPr>
          <w:sz w:val="24"/>
          <w:szCs w:val="24"/>
        </w:rPr>
        <w:t>массовые общественно-спортивные мероприятия и привлечение к участию в них детей;</w:t>
      </w:r>
    </w:p>
    <w:p w14:paraId="7D3345B3" w14:textId="77777777" w:rsidR="00314F30" w:rsidRPr="00FB5BDD" w:rsidRDefault="00314F30" w:rsidP="00FB5BDD">
      <w:pPr>
        <w:pStyle w:val="a9"/>
        <w:numPr>
          <w:ilvl w:val="0"/>
          <w:numId w:val="176"/>
        </w:numPr>
        <w:spacing w:line="276" w:lineRule="auto"/>
        <w:jc w:val="both"/>
        <w:rPr>
          <w:sz w:val="24"/>
          <w:szCs w:val="24"/>
        </w:rPr>
      </w:pPr>
      <w:r w:rsidRPr="00FB5BDD">
        <w:rPr>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14:paraId="3305D312" w14:textId="77777777" w:rsidR="00314F30" w:rsidRPr="00FB5BDD" w:rsidRDefault="00314F30" w:rsidP="00FB5BDD">
      <w:pPr>
        <w:pStyle w:val="a9"/>
        <w:spacing w:line="276" w:lineRule="auto"/>
        <w:jc w:val="both"/>
        <w:rPr>
          <w:b/>
          <w:sz w:val="24"/>
          <w:szCs w:val="24"/>
        </w:rPr>
      </w:pPr>
      <w:r w:rsidRPr="00FB5BDD">
        <w:rPr>
          <w:b/>
          <w:sz w:val="24"/>
          <w:szCs w:val="24"/>
        </w:rPr>
        <w:lastRenderedPageBreak/>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14:paraId="017F3AE0" w14:textId="77777777" w:rsidR="00314F30" w:rsidRPr="00FB5BDD" w:rsidRDefault="00314F30" w:rsidP="00FB5BDD">
      <w:pPr>
        <w:pStyle w:val="a9"/>
        <w:numPr>
          <w:ilvl w:val="0"/>
          <w:numId w:val="177"/>
        </w:numPr>
        <w:spacing w:line="276" w:lineRule="auto"/>
        <w:jc w:val="both"/>
        <w:rPr>
          <w:sz w:val="24"/>
          <w:szCs w:val="24"/>
        </w:rPr>
      </w:pPr>
      <w:r w:rsidRPr="00FB5BDD">
        <w:rPr>
          <w:sz w:val="24"/>
          <w:szCs w:val="24"/>
        </w:rPr>
        <w:t xml:space="preserve">формирование мировоззрения, соответствующего современному уровню развития науки; </w:t>
      </w:r>
    </w:p>
    <w:p w14:paraId="090254FB" w14:textId="77777777" w:rsidR="00314F30" w:rsidRPr="00FB5BDD" w:rsidRDefault="00314F30" w:rsidP="00FB5BDD">
      <w:pPr>
        <w:pStyle w:val="a9"/>
        <w:numPr>
          <w:ilvl w:val="0"/>
          <w:numId w:val="177"/>
        </w:numPr>
        <w:spacing w:line="276" w:lineRule="auto"/>
        <w:jc w:val="both"/>
        <w:rPr>
          <w:sz w:val="24"/>
          <w:szCs w:val="24"/>
        </w:rPr>
      </w:pPr>
      <w:r w:rsidRPr="00FB5BDD">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14:paraId="3982DE1A" w14:textId="77777777" w:rsidR="00314F30" w:rsidRPr="00FB5BDD" w:rsidRDefault="00314F30" w:rsidP="00FB5BDD">
      <w:pPr>
        <w:pStyle w:val="a9"/>
        <w:numPr>
          <w:ilvl w:val="0"/>
          <w:numId w:val="177"/>
        </w:numPr>
        <w:spacing w:line="276" w:lineRule="auto"/>
        <w:jc w:val="both"/>
        <w:rPr>
          <w:sz w:val="24"/>
          <w:szCs w:val="24"/>
        </w:rPr>
      </w:pPr>
      <w:r w:rsidRPr="00FB5BDD">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14:paraId="6C8F6445" w14:textId="77777777" w:rsidR="00314F30" w:rsidRPr="00FB5BDD" w:rsidRDefault="00314F30" w:rsidP="00FB5BDD">
      <w:pPr>
        <w:pStyle w:val="a9"/>
        <w:spacing w:line="276" w:lineRule="auto"/>
        <w:jc w:val="both"/>
        <w:rPr>
          <w:b/>
          <w:sz w:val="24"/>
          <w:szCs w:val="24"/>
        </w:rPr>
      </w:pPr>
      <w:r w:rsidRPr="00FB5BDD">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14:paraId="5406A4E6" w14:textId="77777777" w:rsidR="00314F30" w:rsidRPr="00FB5BDD" w:rsidRDefault="00314F30" w:rsidP="00FB5BDD">
      <w:pPr>
        <w:pStyle w:val="a9"/>
        <w:numPr>
          <w:ilvl w:val="0"/>
          <w:numId w:val="178"/>
        </w:numPr>
        <w:spacing w:line="276" w:lineRule="auto"/>
        <w:jc w:val="both"/>
        <w:rPr>
          <w:sz w:val="24"/>
          <w:szCs w:val="24"/>
        </w:rPr>
      </w:pPr>
      <w:r w:rsidRPr="00FB5BDD">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14:paraId="1DF0F2E2" w14:textId="77777777" w:rsidR="00314F30" w:rsidRPr="00FB5BDD" w:rsidRDefault="00314F30" w:rsidP="00FB5BDD">
      <w:pPr>
        <w:pStyle w:val="a9"/>
        <w:numPr>
          <w:ilvl w:val="0"/>
          <w:numId w:val="178"/>
        </w:numPr>
        <w:spacing w:line="276" w:lineRule="auto"/>
        <w:jc w:val="both"/>
        <w:rPr>
          <w:sz w:val="24"/>
          <w:szCs w:val="24"/>
        </w:rPr>
      </w:pPr>
      <w:r w:rsidRPr="00FB5BDD">
        <w:rPr>
          <w:sz w:val="24"/>
          <w:szCs w:val="24"/>
        </w:rPr>
        <w:t>экскурсии в музеи, на выставки, экологические акции, другие формы занятий;</w:t>
      </w:r>
    </w:p>
    <w:p w14:paraId="3FA28E16" w14:textId="77777777" w:rsidR="00314F30" w:rsidRPr="00FB5BDD" w:rsidRDefault="00314F30" w:rsidP="00FB5BDD">
      <w:pPr>
        <w:pStyle w:val="a9"/>
        <w:numPr>
          <w:ilvl w:val="0"/>
          <w:numId w:val="178"/>
        </w:numPr>
        <w:spacing w:line="276" w:lineRule="auto"/>
        <w:jc w:val="both"/>
        <w:rPr>
          <w:sz w:val="24"/>
          <w:szCs w:val="24"/>
        </w:rPr>
      </w:pPr>
      <w:r w:rsidRPr="00FB5BDD">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14:paraId="5A31AE7E" w14:textId="77777777" w:rsidR="00314F30" w:rsidRPr="00FB5BDD" w:rsidRDefault="00314F30" w:rsidP="00FB5BDD">
      <w:pPr>
        <w:pStyle w:val="a9"/>
        <w:spacing w:line="276" w:lineRule="auto"/>
        <w:jc w:val="both"/>
        <w:rPr>
          <w:b/>
          <w:sz w:val="24"/>
          <w:szCs w:val="24"/>
        </w:rPr>
      </w:pPr>
      <w:r w:rsidRPr="00FB5BDD">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14:paraId="3F000312" w14:textId="77777777" w:rsidR="00314F30" w:rsidRPr="00FB5BDD" w:rsidRDefault="00314F30" w:rsidP="00FB5BDD">
      <w:pPr>
        <w:pStyle w:val="a9"/>
        <w:numPr>
          <w:ilvl w:val="0"/>
          <w:numId w:val="179"/>
        </w:numPr>
        <w:spacing w:line="276" w:lineRule="auto"/>
        <w:jc w:val="both"/>
        <w:rPr>
          <w:sz w:val="24"/>
          <w:szCs w:val="24"/>
        </w:rPr>
      </w:pPr>
      <w:r w:rsidRPr="00FB5BDD">
        <w:rPr>
          <w:sz w:val="24"/>
          <w:szCs w:val="24"/>
        </w:rPr>
        <w:t xml:space="preserve">осознанный выбор будущей профессии и возможностей реализации собственных жизненных планов; </w:t>
      </w:r>
    </w:p>
    <w:p w14:paraId="7E82A792" w14:textId="77777777" w:rsidR="00314F30" w:rsidRPr="00FB5BDD" w:rsidRDefault="00314F30" w:rsidP="00FB5BDD">
      <w:pPr>
        <w:pStyle w:val="a9"/>
        <w:numPr>
          <w:ilvl w:val="0"/>
          <w:numId w:val="179"/>
        </w:numPr>
        <w:spacing w:line="276" w:lineRule="auto"/>
        <w:jc w:val="both"/>
        <w:rPr>
          <w:sz w:val="24"/>
          <w:szCs w:val="24"/>
        </w:rPr>
      </w:pPr>
      <w:r w:rsidRPr="00FB5BDD">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14:paraId="75638AAA" w14:textId="77777777" w:rsidR="00314F30" w:rsidRPr="00FB5BDD" w:rsidRDefault="00314F30" w:rsidP="00FB5BDD">
      <w:pPr>
        <w:pStyle w:val="a9"/>
        <w:numPr>
          <w:ilvl w:val="0"/>
          <w:numId w:val="179"/>
        </w:numPr>
        <w:spacing w:line="276" w:lineRule="auto"/>
        <w:jc w:val="both"/>
        <w:rPr>
          <w:sz w:val="24"/>
          <w:szCs w:val="24"/>
        </w:rPr>
      </w:pPr>
      <w:r w:rsidRPr="00FB5BDD">
        <w:rPr>
          <w:sz w:val="24"/>
          <w:szCs w:val="24"/>
        </w:rPr>
        <w:t xml:space="preserve">воспитание у детей уважения к труду и людям труда, трудовым достижениям; </w:t>
      </w:r>
    </w:p>
    <w:p w14:paraId="06CB9B11" w14:textId="77777777" w:rsidR="00314F30" w:rsidRPr="00FB5BDD" w:rsidRDefault="00314F30" w:rsidP="00FB5BDD">
      <w:pPr>
        <w:pStyle w:val="a9"/>
        <w:numPr>
          <w:ilvl w:val="0"/>
          <w:numId w:val="179"/>
        </w:numPr>
        <w:spacing w:line="276" w:lineRule="auto"/>
        <w:jc w:val="both"/>
        <w:rPr>
          <w:sz w:val="24"/>
          <w:szCs w:val="24"/>
        </w:rPr>
      </w:pPr>
      <w:r w:rsidRPr="00FB5BDD">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14:paraId="4C087FAA" w14:textId="77777777" w:rsidR="00314F30" w:rsidRPr="00FB5BDD" w:rsidRDefault="00314F30" w:rsidP="00FB5BDD">
      <w:pPr>
        <w:pStyle w:val="a9"/>
        <w:spacing w:line="276" w:lineRule="auto"/>
        <w:jc w:val="both"/>
        <w:rPr>
          <w:b/>
          <w:sz w:val="24"/>
          <w:szCs w:val="24"/>
        </w:rPr>
      </w:pPr>
      <w:r w:rsidRPr="00FB5BDD">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14:paraId="7D168834" w14:textId="77777777" w:rsidR="00314F30" w:rsidRPr="00FB5BDD" w:rsidRDefault="00314F30" w:rsidP="00FB5BDD">
      <w:pPr>
        <w:pStyle w:val="a9"/>
        <w:numPr>
          <w:ilvl w:val="0"/>
          <w:numId w:val="180"/>
        </w:numPr>
        <w:spacing w:line="276" w:lineRule="auto"/>
        <w:jc w:val="both"/>
        <w:rPr>
          <w:sz w:val="24"/>
          <w:szCs w:val="24"/>
        </w:rPr>
      </w:pPr>
      <w:r w:rsidRPr="00FB5BDD">
        <w:rPr>
          <w:sz w:val="24"/>
          <w:szCs w:val="24"/>
        </w:rPr>
        <w:t xml:space="preserve">познавательная, игровая, предметно-практическая, коммуникативная и другие виды деятельности; </w:t>
      </w:r>
    </w:p>
    <w:p w14:paraId="64741EDC" w14:textId="77777777" w:rsidR="00314F30" w:rsidRPr="00FB5BDD" w:rsidRDefault="00314F30" w:rsidP="00FB5BDD">
      <w:pPr>
        <w:pStyle w:val="a9"/>
        <w:numPr>
          <w:ilvl w:val="0"/>
          <w:numId w:val="180"/>
        </w:numPr>
        <w:spacing w:line="276" w:lineRule="auto"/>
        <w:jc w:val="both"/>
        <w:rPr>
          <w:sz w:val="24"/>
          <w:szCs w:val="24"/>
        </w:rPr>
      </w:pPr>
      <w:r w:rsidRPr="00FB5BDD">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14:paraId="55D0D462" w14:textId="77777777" w:rsidR="00314F30" w:rsidRPr="00FB5BDD" w:rsidRDefault="00314F30" w:rsidP="00FB5BDD">
      <w:pPr>
        <w:pStyle w:val="a9"/>
        <w:numPr>
          <w:ilvl w:val="0"/>
          <w:numId w:val="180"/>
        </w:numPr>
        <w:spacing w:line="276" w:lineRule="auto"/>
        <w:jc w:val="both"/>
        <w:rPr>
          <w:sz w:val="24"/>
          <w:szCs w:val="24"/>
        </w:rPr>
      </w:pPr>
      <w:r w:rsidRPr="00FB5BDD">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14:paraId="4770941C" w14:textId="77777777" w:rsidR="00314F30" w:rsidRPr="00FB5BDD" w:rsidRDefault="00314F30" w:rsidP="00FB5BDD">
      <w:pPr>
        <w:pStyle w:val="a9"/>
        <w:spacing w:line="276" w:lineRule="auto"/>
        <w:jc w:val="both"/>
        <w:rPr>
          <w:sz w:val="24"/>
          <w:szCs w:val="24"/>
        </w:rPr>
      </w:pPr>
      <w:r w:rsidRPr="00FB5BDD">
        <w:rPr>
          <w:sz w:val="24"/>
          <w:szCs w:val="24"/>
        </w:rPr>
        <w:t>В этой обл</w:t>
      </w:r>
      <w:r w:rsidR="00095BB7" w:rsidRPr="00FB5BDD">
        <w:rPr>
          <w:sz w:val="24"/>
          <w:szCs w:val="24"/>
        </w:rPr>
        <w:t xml:space="preserve">асти воспитания обеспечивается </w:t>
      </w:r>
      <w:r w:rsidRPr="00FB5BDD">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14:paraId="44EECE36" w14:textId="77777777" w:rsidR="00314F30" w:rsidRPr="00FB5BDD" w:rsidRDefault="00314F30" w:rsidP="00FB5BDD">
      <w:pPr>
        <w:pStyle w:val="a9"/>
        <w:spacing w:line="276" w:lineRule="auto"/>
        <w:jc w:val="both"/>
        <w:rPr>
          <w:sz w:val="24"/>
          <w:szCs w:val="24"/>
        </w:rPr>
      </w:pPr>
    </w:p>
    <w:p w14:paraId="1869D7DE" w14:textId="77777777" w:rsidR="00314F30" w:rsidRPr="00FB5BDD" w:rsidRDefault="00314F30" w:rsidP="00FB5BDD">
      <w:pPr>
        <w:pStyle w:val="a9"/>
        <w:spacing w:line="276" w:lineRule="auto"/>
        <w:jc w:val="both"/>
        <w:rPr>
          <w:b/>
          <w:sz w:val="24"/>
          <w:szCs w:val="24"/>
        </w:rPr>
      </w:pPr>
      <w:bookmarkStart w:id="85" w:name="_Toc435412725"/>
      <w:bookmarkStart w:id="86" w:name="_Toc453968200"/>
      <w:bookmarkEnd w:id="85"/>
      <w:r w:rsidRPr="00FB5BDD">
        <w:rPr>
          <w:b/>
          <w:sz w:val="24"/>
          <w:szCs w:val="24"/>
        </w:rPr>
        <w:t>2.3.4. Модель организации работы по духовно-нравственному развитию, воспитанию и социализации обучающихся</w:t>
      </w:r>
      <w:bookmarkEnd w:id="86"/>
    </w:p>
    <w:p w14:paraId="2F8B28DB" w14:textId="77777777" w:rsidR="00314F30" w:rsidRPr="00FB5BDD" w:rsidRDefault="00314F30" w:rsidP="00FB5BDD">
      <w:pPr>
        <w:pStyle w:val="a9"/>
        <w:spacing w:line="276" w:lineRule="auto"/>
        <w:jc w:val="both"/>
        <w:rPr>
          <w:sz w:val="24"/>
          <w:szCs w:val="24"/>
        </w:rPr>
      </w:pPr>
      <w:r w:rsidRPr="00FB5BDD">
        <w:rPr>
          <w:sz w:val="24"/>
          <w:szCs w:val="24"/>
        </w:rPr>
        <w:t>Соответствующая деятельность Школы представлена в виде организационной модели духовно-нравственного развития, воспитания и социализации обучающихся и осуществляется:</w:t>
      </w:r>
    </w:p>
    <w:p w14:paraId="08AB1ECC"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 xml:space="preserve">на основе базовых национальных ценностей российского общества; </w:t>
      </w:r>
    </w:p>
    <w:p w14:paraId="27C9254B"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при формировании уклада жизни организации, осуществляющей образовательную деятельность;</w:t>
      </w:r>
    </w:p>
    <w:p w14:paraId="6AA87606"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в процессе урочной и внеурочной деятельности;</w:t>
      </w:r>
    </w:p>
    <w:p w14:paraId="5BC4C4D5"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 xml:space="preserve">в рамках сетевой формы реализации образовательных программ, образовательных технологий, </w:t>
      </w:r>
    </w:p>
    <w:p w14:paraId="26BFF480"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14:paraId="2D13932A" w14:textId="77777777" w:rsidR="00314F30" w:rsidRPr="00FB5BDD" w:rsidRDefault="00314F30" w:rsidP="00FB5BDD">
      <w:pPr>
        <w:pStyle w:val="a9"/>
        <w:numPr>
          <w:ilvl w:val="0"/>
          <w:numId w:val="181"/>
        </w:numPr>
        <w:spacing w:line="276" w:lineRule="auto"/>
        <w:jc w:val="both"/>
        <w:rPr>
          <w:sz w:val="24"/>
          <w:szCs w:val="24"/>
        </w:rPr>
      </w:pPr>
      <w:r w:rsidRPr="00FB5BDD">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14:paraId="630182BB" w14:textId="77777777" w:rsidR="00314F30" w:rsidRPr="00FB5BDD" w:rsidRDefault="00314F30" w:rsidP="00FB5BDD">
      <w:pPr>
        <w:pStyle w:val="a9"/>
        <w:spacing w:line="276" w:lineRule="auto"/>
        <w:jc w:val="both"/>
        <w:rPr>
          <w:sz w:val="24"/>
          <w:szCs w:val="24"/>
        </w:rPr>
      </w:pPr>
      <w:r w:rsidRPr="00FB5BDD">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14:paraId="4C011CEB" w14:textId="77777777" w:rsidR="00314F30" w:rsidRPr="00FB5BDD" w:rsidRDefault="00314F30" w:rsidP="00FB5BDD">
      <w:pPr>
        <w:pStyle w:val="a9"/>
        <w:numPr>
          <w:ilvl w:val="0"/>
          <w:numId w:val="182"/>
        </w:numPr>
        <w:spacing w:line="276" w:lineRule="auto"/>
        <w:jc w:val="both"/>
        <w:rPr>
          <w:sz w:val="24"/>
          <w:szCs w:val="24"/>
        </w:rPr>
      </w:pPr>
      <w:r w:rsidRPr="00FB5BDD">
        <w:rPr>
          <w:sz w:val="24"/>
          <w:szCs w:val="24"/>
        </w:rPr>
        <w:t xml:space="preserve">обеспечивающего создание социальной среды развития обучающихся; </w:t>
      </w:r>
    </w:p>
    <w:p w14:paraId="61BF4D2B" w14:textId="77777777" w:rsidR="00314F30" w:rsidRPr="00FB5BDD" w:rsidRDefault="00314F30" w:rsidP="00FB5BDD">
      <w:pPr>
        <w:pStyle w:val="a9"/>
        <w:numPr>
          <w:ilvl w:val="0"/>
          <w:numId w:val="182"/>
        </w:numPr>
        <w:spacing w:line="276" w:lineRule="auto"/>
        <w:jc w:val="both"/>
        <w:rPr>
          <w:sz w:val="24"/>
          <w:szCs w:val="24"/>
        </w:rPr>
      </w:pPr>
      <w:r w:rsidRPr="00FB5BDD">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14:paraId="030056BF" w14:textId="77777777" w:rsidR="00314F30" w:rsidRPr="00FB5BDD" w:rsidRDefault="00314F30" w:rsidP="00FB5BDD">
      <w:pPr>
        <w:pStyle w:val="a9"/>
        <w:numPr>
          <w:ilvl w:val="0"/>
          <w:numId w:val="182"/>
        </w:numPr>
        <w:spacing w:line="276" w:lineRule="auto"/>
        <w:jc w:val="both"/>
        <w:rPr>
          <w:sz w:val="24"/>
          <w:szCs w:val="24"/>
        </w:rPr>
      </w:pPr>
      <w:r w:rsidRPr="00FB5BDD">
        <w:rPr>
          <w:sz w:val="24"/>
          <w:szCs w:val="24"/>
        </w:rPr>
        <w:t xml:space="preserve">основанного на системе базовых национальных ценностей российского общества; </w:t>
      </w:r>
    </w:p>
    <w:p w14:paraId="3F0C94FC" w14:textId="77777777" w:rsidR="00314F30" w:rsidRPr="00FB5BDD" w:rsidRDefault="00314F30" w:rsidP="00FB5BDD">
      <w:pPr>
        <w:pStyle w:val="a9"/>
        <w:numPr>
          <w:ilvl w:val="0"/>
          <w:numId w:val="182"/>
        </w:numPr>
        <w:spacing w:line="276" w:lineRule="auto"/>
        <w:jc w:val="both"/>
        <w:rPr>
          <w:sz w:val="24"/>
          <w:szCs w:val="24"/>
        </w:rPr>
      </w:pPr>
      <w:r w:rsidRPr="00FB5BDD">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14:paraId="60BC58D8" w14:textId="77777777" w:rsidR="00314F30" w:rsidRPr="00FB5BDD" w:rsidRDefault="00314F30" w:rsidP="00FB5BDD">
      <w:pPr>
        <w:pStyle w:val="a9"/>
        <w:spacing w:line="276" w:lineRule="auto"/>
        <w:jc w:val="both"/>
        <w:rPr>
          <w:sz w:val="24"/>
          <w:szCs w:val="24"/>
        </w:rPr>
      </w:pPr>
      <w:r w:rsidRPr="00FB5BDD">
        <w:rPr>
          <w:sz w:val="24"/>
          <w:szCs w:val="24"/>
        </w:rPr>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14:paraId="34A94A62" w14:textId="77777777" w:rsidR="00314F30" w:rsidRPr="00FB5BDD" w:rsidRDefault="00314F30" w:rsidP="00FB5BDD">
      <w:pPr>
        <w:pStyle w:val="a9"/>
        <w:spacing w:line="276" w:lineRule="auto"/>
        <w:jc w:val="both"/>
        <w:rPr>
          <w:sz w:val="24"/>
          <w:szCs w:val="24"/>
        </w:rPr>
      </w:pPr>
    </w:p>
    <w:p w14:paraId="5D976B5D" w14:textId="77777777" w:rsidR="00314F30" w:rsidRPr="00FB5BDD" w:rsidRDefault="00314F30" w:rsidP="00FB5BDD">
      <w:pPr>
        <w:pStyle w:val="a9"/>
        <w:spacing w:line="276" w:lineRule="auto"/>
        <w:jc w:val="both"/>
        <w:rPr>
          <w:sz w:val="24"/>
          <w:szCs w:val="24"/>
        </w:rPr>
      </w:pPr>
      <w:bookmarkStart w:id="87" w:name="_Toc435412726"/>
      <w:bookmarkStart w:id="88" w:name="_Toc453968201"/>
      <w:bookmarkEnd w:id="87"/>
      <w:r w:rsidRPr="00FB5BDD">
        <w:rPr>
          <w:b/>
          <w:sz w:val="24"/>
          <w:szCs w:val="24"/>
        </w:rPr>
        <w:t>2</w:t>
      </w:r>
      <w:r w:rsidRPr="00FB5BDD">
        <w:rPr>
          <w:sz w:val="24"/>
          <w:szCs w:val="24"/>
        </w:rPr>
        <w:t>.</w:t>
      </w:r>
      <w:r w:rsidRPr="00FB5BDD">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88"/>
    </w:p>
    <w:p w14:paraId="14FEBFDB" w14:textId="77777777" w:rsidR="00314F30" w:rsidRPr="00FB5BDD" w:rsidRDefault="00314F30" w:rsidP="00FB5BDD">
      <w:pPr>
        <w:pStyle w:val="a9"/>
        <w:spacing w:line="276" w:lineRule="auto"/>
        <w:jc w:val="both"/>
        <w:rPr>
          <w:sz w:val="24"/>
          <w:szCs w:val="24"/>
        </w:rPr>
      </w:pPr>
      <w:r w:rsidRPr="00FB5BDD">
        <w:rPr>
          <w:sz w:val="24"/>
          <w:szCs w:val="24"/>
        </w:rPr>
        <w:t>Организация социально значимой деятельности обучающихся осуществляется в рамках их участия:</w:t>
      </w:r>
    </w:p>
    <w:p w14:paraId="0C12EBB6" w14:textId="77777777" w:rsidR="00314F30" w:rsidRPr="00FB5BDD" w:rsidRDefault="00314F30" w:rsidP="00FB5BDD">
      <w:pPr>
        <w:pStyle w:val="a9"/>
        <w:numPr>
          <w:ilvl w:val="0"/>
          <w:numId w:val="183"/>
        </w:numPr>
        <w:spacing w:line="276" w:lineRule="auto"/>
        <w:jc w:val="both"/>
        <w:rPr>
          <w:sz w:val="24"/>
          <w:szCs w:val="24"/>
        </w:rPr>
      </w:pPr>
      <w:r w:rsidRPr="00FB5BDD">
        <w:rPr>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14:paraId="4CE94C9B" w14:textId="77777777" w:rsidR="00314F30" w:rsidRPr="00FB5BDD" w:rsidRDefault="00314F30" w:rsidP="00FB5BDD">
      <w:pPr>
        <w:pStyle w:val="a9"/>
        <w:numPr>
          <w:ilvl w:val="0"/>
          <w:numId w:val="183"/>
        </w:numPr>
        <w:spacing w:line="276" w:lineRule="auto"/>
        <w:jc w:val="both"/>
        <w:rPr>
          <w:sz w:val="24"/>
          <w:szCs w:val="24"/>
        </w:rPr>
      </w:pPr>
      <w:r w:rsidRPr="00FB5BDD">
        <w:rPr>
          <w:sz w:val="24"/>
          <w:szCs w:val="24"/>
        </w:rPr>
        <w:t xml:space="preserve">ученическом самоуправлении и управлении образовательной деятельностью; </w:t>
      </w:r>
    </w:p>
    <w:p w14:paraId="2D2CA596" w14:textId="77777777" w:rsidR="00314F30" w:rsidRPr="00FB5BDD" w:rsidRDefault="00314F30" w:rsidP="00FB5BDD">
      <w:pPr>
        <w:pStyle w:val="a9"/>
        <w:numPr>
          <w:ilvl w:val="0"/>
          <w:numId w:val="183"/>
        </w:numPr>
        <w:spacing w:line="276" w:lineRule="auto"/>
        <w:jc w:val="both"/>
        <w:rPr>
          <w:sz w:val="24"/>
          <w:szCs w:val="24"/>
        </w:rPr>
      </w:pPr>
      <w:r w:rsidRPr="00FB5BDD">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14:paraId="24D925B7" w14:textId="77777777" w:rsidR="00314F30" w:rsidRPr="00FB5BDD" w:rsidRDefault="00314F30" w:rsidP="00FB5BDD">
      <w:pPr>
        <w:pStyle w:val="a9"/>
        <w:spacing w:line="276" w:lineRule="auto"/>
        <w:jc w:val="both"/>
        <w:rPr>
          <w:sz w:val="24"/>
          <w:szCs w:val="24"/>
        </w:rPr>
      </w:pPr>
      <w:r w:rsidRPr="00FB5BDD">
        <w:rPr>
          <w:sz w:val="24"/>
          <w:szCs w:val="24"/>
        </w:rPr>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14:paraId="39889621" w14:textId="77777777" w:rsidR="00314F30" w:rsidRPr="00FB5BDD" w:rsidRDefault="00314F30" w:rsidP="00FB5BDD">
      <w:pPr>
        <w:pStyle w:val="a9"/>
        <w:spacing w:line="276" w:lineRule="auto"/>
        <w:jc w:val="both"/>
        <w:rPr>
          <w:sz w:val="24"/>
          <w:szCs w:val="24"/>
        </w:rPr>
      </w:pPr>
      <w:r w:rsidRPr="00FB5BDD">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14:paraId="47F42FC1"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определение обучающимися своей позиции в школьной среде и в населенном пункте;</w:t>
      </w:r>
    </w:p>
    <w:p w14:paraId="7DD8C8B0"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lastRenderedPageBreak/>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14:paraId="00981661"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 xml:space="preserve">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 др.); </w:t>
      </w:r>
    </w:p>
    <w:p w14:paraId="659F4640"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разработку форм и организационную подготовку непосредственных и виртуальных интервью и консультаций;</w:t>
      </w:r>
    </w:p>
    <w:p w14:paraId="2A56FC3D"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14:paraId="6617802E"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14:paraId="2E9D649D"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14:paraId="6729B732"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14:paraId="4665E30A"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 xml:space="preserve">планирование и контроль за исполнением совместных действий обучающихся по реализации социального проекта; </w:t>
      </w:r>
    </w:p>
    <w:p w14:paraId="4DC3C35C" w14:textId="77777777" w:rsidR="00314F30" w:rsidRPr="00FB5BDD" w:rsidRDefault="00314F30" w:rsidP="00FB5BDD">
      <w:pPr>
        <w:pStyle w:val="a9"/>
        <w:numPr>
          <w:ilvl w:val="0"/>
          <w:numId w:val="184"/>
        </w:numPr>
        <w:spacing w:line="276" w:lineRule="auto"/>
        <w:jc w:val="both"/>
        <w:rPr>
          <w:sz w:val="24"/>
          <w:szCs w:val="24"/>
        </w:rPr>
      </w:pPr>
      <w:r w:rsidRPr="00FB5BDD">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14:paraId="6A2A7A42" w14:textId="77777777" w:rsidR="00314F30" w:rsidRPr="00FB5BDD" w:rsidRDefault="00314F30" w:rsidP="00FB5BDD">
      <w:pPr>
        <w:pStyle w:val="a9"/>
        <w:spacing w:line="276" w:lineRule="auto"/>
        <w:jc w:val="both"/>
        <w:rPr>
          <w:sz w:val="24"/>
          <w:szCs w:val="24"/>
        </w:rPr>
      </w:pPr>
      <w:r w:rsidRPr="00FB5BDD">
        <w:rPr>
          <w:sz w:val="24"/>
          <w:szCs w:val="24"/>
        </w:rPr>
        <w:t>Формами организации социально значимой деятельности обучающихся являются:</w:t>
      </w:r>
    </w:p>
    <w:p w14:paraId="7AA12E02"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деятельность в органах ученического самоуправления, в управляющем совете образовательной организации;</w:t>
      </w:r>
    </w:p>
    <w:p w14:paraId="146F027B"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деятельность в проектной команде (по социальному и культурному проектированию) на уровне образовательной организации;</w:t>
      </w:r>
    </w:p>
    <w:p w14:paraId="01BEF6FD"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14:paraId="1615F445"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сотрудничество со школьными и территориальными СМИ;</w:t>
      </w:r>
    </w:p>
    <w:p w14:paraId="6348C2EC"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участие в подготовке и проведении внеурочных мероприятий (тематических вечеров, диспутов, предметных недель, выставок и пр.);</w:t>
      </w:r>
    </w:p>
    <w:p w14:paraId="796ACFFE"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участие в работе клубов по интересам;</w:t>
      </w:r>
    </w:p>
    <w:p w14:paraId="11BA3192"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14:paraId="2F0C6FE7"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организация и участие в благотворительных программах и акциях на различном уровне, участие в волонтерском движении;</w:t>
      </w:r>
    </w:p>
    <w:p w14:paraId="0B2DBDCC"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участие в шефской деятельности над воспитанниками дошкольных образовательных организаций;</w:t>
      </w:r>
    </w:p>
    <w:p w14:paraId="74D6FC85" w14:textId="77777777" w:rsidR="00314F30" w:rsidRPr="00FB5BDD" w:rsidRDefault="00314F30" w:rsidP="00FB5BDD">
      <w:pPr>
        <w:pStyle w:val="a9"/>
        <w:numPr>
          <w:ilvl w:val="0"/>
          <w:numId w:val="185"/>
        </w:numPr>
        <w:spacing w:line="276" w:lineRule="auto"/>
        <w:jc w:val="both"/>
        <w:rPr>
          <w:sz w:val="24"/>
          <w:szCs w:val="24"/>
        </w:rPr>
      </w:pPr>
      <w:r w:rsidRPr="00FB5BDD">
        <w:rPr>
          <w:sz w:val="24"/>
          <w:szCs w:val="24"/>
        </w:rPr>
        <w:t>участие в проектах образовательных и общественных организаций.</w:t>
      </w:r>
    </w:p>
    <w:p w14:paraId="76A26A1B" w14:textId="77777777" w:rsidR="00314F30" w:rsidRPr="00FB5BDD" w:rsidRDefault="00314F30" w:rsidP="00FB5BDD">
      <w:pPr>
        <w:pStyle w:val="a9"/>
        <w:spacing w:line="276" w:lineRule="auto"/>
        <w:jc w:val="both"/>
        <w:rPr>
          <w:sz w:val="24"/>
          <w:szCs w:val="24"/>
        </w:rPr>
      </w:pPr>
    </w:p>
    <w:p w14:paraId="7C6ACBA9" w14:textId="32F083B1" w:rsidR="00332273" w:rsidRPr="00FB5BDD" w:rsidRDefault="00332273" w:rsidP="00FB5BDD">
      <w:pPr>
        <w:spacing w:after="0"/>
        <w:jc w:val="both"/>
        <w:rPr>
          <w:rFonts w:ascii="Times New Roman" w:hAnsi="Times New Roman" w:cs="Times New Roman"/>
          <w:sz w:val="24"/>
          <w:szCs w:val="24"/>
        </w:rPr>
      </w:pPr>
      <w:r w:rsidRPr="00FB5BDD">
        <w:rPr>
          <w:rFonts w:ascii="Times New Roman" w:hAnsi="Times New Roman" w:cs="Times New Roman"/>
          <w:b/>
          <w:sz w:val="24"/>
          <w:szCs w:val="24"/>
        </w:rPr>
        <w:t>Содержание программы</w:t>
      </w:r>
    </w:p>
    <w:p w14:paraId="2814045D" w14:textId="77777777" w:rsidR="00332273" w:rsidRDefault="00332273" w:rsidP="00332273">
      <w:pPr>
        <w:spacing w:after="0" w:line="240" w:lineRule="auto"/>
        <w:jc w:val="both"/>
        <w:rPr>
          <w:rFonts w:ascii="Times New Roman" w:hAnsi="Times New Roman"/>
        </w:rPr>
      </w:pPr>
    </w:p>
    <w:p w14:paraId="22F821E7" w14:textId="77777777" w:rsidR="00332273" w:rsidRPr="00332273" w:rsidRDefault="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14:paraId="243964A6" w14:textId="77777777" w:rsidR="00332273" w:rsidRPr="00F22964" w:rsidRDefault="00332273"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14:paraId="48D703F4" w14:textId="77777777" w:rsidR="00332273" w:rsidRPr="00F22964" w:rsidRDefault="00332273" w:rsidP="005E3EFF">
      <w:pPr>
        <w:numPr>
          <w:ilvl w:val="0"/>
          <w:numId w:val="197"/>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14:paraId="7BBF84B3" w14:textId="77777777" w:rsidR="00332273" w:rsidRPr="00F22964" w:rsidRDefault="00332273" w:rsidP="005E3EFF">
      <w:pPr>
        <w:numPr>
          <w:ilvl w:val="0"/>
          <w:numId w:val="197"/>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14:paraId="7D52B7CA" w14:textId="77777777" w:rsidR="00332273" w:rsidRPr="00F22964" w:rsidRDefault="00332273" w:rsidP="005E3EFF">
      <w:pPr>
        <w:numPr>
          <w:ilvl w:val="0"/>
          <w:numId w:val="197"/>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lastRenderedPageBreak/>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14:paraId="6961CED2" w14:textId="77777777" w:rsidR="00332273" w:rsidRPr="00795B96" w:rsidRDefault="00332273" w:rsidP="00332273">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2999"/>
        <w:gridCol w:w="3009"/>
        <w:gridCol w:w="2990"/>
      </w:tblGrid>
      <w:tr w:rsidR="00332273" w:rsidRPr="00795B96" w14:paraId="7FA3160A" w14:textId="77777777" w:rsidTr="003A57BD">
        <w:tc>
          <w:tcPr>
            <w:tcW w:w="1728" w:type="dxa"/>
          </w:tcPr>
          <w:p w14:paraId="684833AA"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14:paraId="34F2F7BF" w14:textId="77777777" w:rsidR="00332273" w:rsidRPr="00795B96" w:rsidRDefault="00332273" w:rsidP="003A57BD">
            <w:pPr>
              <w:spacing w:after="0" w:line="240" w:lineRule="auto"/>
              <w:jc w:val="both"/>
              <w:rPr>
                <w:rFonts w:ascii="Times New Roman" w:hAnsi="Times New Roman"/>
                <w:b/>
                <w:i/>
              </w:rPr>
            </w:pPr>
          </w:p>
        </w:tc>
        <w:tc>
          <w:tcPr>
            <w:tcW w:w="3086" w:type="dxa"/>
          </w:tcPr>
          <w:p w14:paraId="68171EF2"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14:paraId="5A0B0B78" w14:textId="77777777" w:rsidR="00332273" w:rsidRPr="00795B96" w:rsidRDefault="00332273"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14:paraId="74C3E77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14:paraId="1A93972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14:paraId="2B1A5B42"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14:paraId="2D2BAD4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14:paraId="3E4A02FB" w14:textId="77777777" w:rsidTr="003A57BD">
        <w:tc>
          <w:tcPr>
            <w:tcW w:w="1728" w:type="dxa"/>
          </w:tcPr>
          <w:p w14:paraId="2E918601"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14:paraId="1FCE9E52" w14:textId="77777777" w:rsidR="00332273" w:rsidRPr="00795B96" w:rsidRDefault="00332273" w:rsidP="003A57BD">
            <w:pPr>
              <w:spacing w:after="0" w:line="240" w:lineRule="auto"/>
              <w:jc w:val="both"/>
              <w:rPr>
                <w:rFonts w:ascii="Times New Roman" w:hAnsi="Times New Roman"/>
                <w:b/>
              </w:rPr>
            </w:pPr>
          </w:p>
        </w:tc>
        <w:tc>
          <w:tcPr>
            <w:tcW w:w="3086" w:type="dxa"/>
          </w:tcPr>
          <w:p w14:paraId="549C6DF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«Идет ДОБРОТА по Земле»</w:t>
            </w:r>
            <w:r w:rsidRPr="00795B96">
              <w:rPr>
                <w:rFonts w:ascii="Times New Roman" w:hAnsi="Times New Roman"/>
              </w:rPr>
              <w:tab/>
            </w:r>
          </w:p>
        </w:tc>
        <w:tc>
          <w:tcPr>
            <w:tcW w:w="3087" w:type="dxa"/>
          </w:tcPr>
          <w:p w14:paraId="103406E2"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14:paraId="36F8D7A1" w14:textId="77777777" w:rsidR="00332273" w:rsidRPr="00795B96" w:rsidRDefault="00332273" w:rsidP="003A57BD">
            <w:pPr>
              <w:spacing w:after="0" w:line="240" w:lineRule="auto"/>
              <w:jc w:val="both"/>
              <w:rPr>
                <w:rFonts w:ascii="Times New Roman" w:hAnsi="Times New Roman"/>
                <w:b/>
              </w:rPr>
            </w:pPr>
          </w:p>
        </w:tc>
        <w:tc>
          <w:tcPr>
            <w:tcW w:w="3087" w:type="dxa"/>
          </w:tcPr>
          <w:p w14:paraId="037518EE"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14:paraId="703F6EDA" w14:textId="77777777" w:rsidTr="003A57BD">
        <w:tc>
          <w:tcPr>
            <w:tcW w:w="1728" w:type="dxa"/>
          </w:tcPr>
          <w:p w14:paraId="38612A9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14:paraId="02AB4FFA" w14:textId="77777777" w:rsidR="00332273" w:rsidRPr="00795B96" w:rsidRDefault="00332273" w:rsidP="003A57BD">
            <w:pPr>
              <w:spacing w:after="0" w:line="240" w:lineRule="auto"/>
              <w:jc w:val="both"/>
              <w:rPr>
                <w:rFonts w:ascii="Times New Roman" w:hAnsi="Times New Roman"/>
                <w:b/>
              </w:rPr>
            </w:pPr>
          </w:p>
        </w:tc>
        <w:tc>
          <w:tcPr>
            <w:tcW w:w="3086" w:type="dxa"/>
          </w:tcPr>
          <w:p w14:paraId="0127E5FE"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Круглый стол  «Что значит быть хорошим сыном или дочерью?»</w:t>
            </w:r>
            <w:r w:rsidRPr="00795B96">
              <w:rPr>
                <w:rFonts w:ascii="Times New Roman" w:hAnsi="Times New Roman"/>
              </w:rPr>
              <w:tab/>
            </w:r>
          </w:p>
          <w:p w14:paraId="72AEEF47" w14:textId="77777777" w:rsidR="00332273" w:rsidRPr="00795B96" w:rsidRDefault="00332273" w:rsidP="003A57BD">
            <w:pPr>
              <w:spacing w:after="0" w:line="240" w:lineRule="auto"/>
              <w:jc w:val="both"/>
              <w:rPr>
                <w:rFonts w:ascii="Times New Roman" w:hAnsi="Times New Roman"/>
                <w:b/>
              </w:rPr>
            </w:pPr>
          </w:p>
        </w:tc>
        <w:tc>
          <w:tcPr>
            <w:tcW w:w="3087" w:type="dxa"/>
          </w:tcPr>
          <w:p w14:paraId="3C1E7BD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14:paraId="78828481" w14:textId="77777777" w:rsidR="00332273" w:rsidRPr="00795B96" w:rsidRDefault="00332273" w:rsidP="003A57BD">
            <w:pPr>
              <w:spacing w:after="0" w:line="240" w:lineRule="auto"/>
              <w:jc w:val="both"/>
              <w:rPr>
                <w:rFonts w:ascii="Times New Roman" w:hAnsi="Times New Roman"/>
              </w:rPr>
            </w:pPr>
          </w:p>
          <w:p w14:paraId="4222440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14:paraId="37994B8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14:paraId="0EF2C18D" w14:textId="77777777" w:rsidR="00332273" w:rsidRPr="00795B96" w:rsidRDefault="00332273" w:rsidP="003A57BD">
            <w:pPr>
              <w:spacing w:after="0" w:line="240" w:lineRule="auto"/>
              <w:jc w:val="both"/>
              <w:rPr>
                <w:rFonts w:ascii="Times New Roman" w:hAnsi="Times New Roman"/>
              </w:rPr>
            </w:pPr>
          </w:p>
          <w:p w14:paraId="11F7F35A" w14:textId="77777777" w:rsidR="00332273" w:rsidRPr="00795B96" w:rsidRDefault="00332273" w:rsidP="003A57BD">
            <w:pPr>
              <w:spacing w:after="0" w:line="240" w:lineRule="auto"/>
              <w:jc w:val="both"/>
              <w:rPr>
                <w:rFonts w:ascii="Times New Roman" w:hAnsi="Times New Roman"/>
                <w:b/>
              </w:rPr>
            </w:pPr>
          </w:p>
        </w:tc>
      </w:tr>
      <w:tr w:rsidR="00332273" w:rsidRPr="00795B96" w14:paraId="312DADC9" w14:textId="77777777" w:rsidTr="003A57BD">
        <w:tc>
          <w:tcPr>
            <w:tcW w:w="1728" w:type="dxa"/>
          </w:tcPr>
          <w:p w14:paraId="4C8C930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14:paraId="47F0B0A2" w14:textId="77777777" w:rsidR="00332273" w:rsidRPr="00795B96" w:rsidRDefault="00332273" w:rsidP="003A57BD">
            <w:pPr>
              <w:spacing w:after="0" w:line="240" w:lineRule="auto"/>
              <w:jc w:val="both"/>
              <w:rPr>
                <w:rFonts w:ascii="Times New Roman" w:hAnsi="Times New Roman"/>
                <w:b/>
              </w:rPr>
            </w:pPr>
          </w:p>
        </w:tc>
        <w:tc>
          <w:tcPr>
            <w:tcW w:w="3086" w:type="dxa"/>
          </w:tcPr>
          <w:p w14:paraId="77B508D2"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«Простые истории человеческой дружбы»</w:t>
            </w:r>
            <w:r w:rsidRPr="00795B96">
              <w:rPr>
                <w:rFonts w:ascii="Times New Roman" w:hAnsi="Times New Roman"/>
              </w:rPr>
              <w:tab/>
            </w:r>
          </w:p>
        </w:tc>
        <w:tc>
          <w:tcPr>
            <w:tcW w:w="3087" w:type="dxa"/>
          </w:tcPr>
          <w:p w14:paraId="7720558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«Идеалы и</w:t>
            </w:r>
          </w:p>
          <w:p w14:paraId="2E7EE667"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 антиидеалы»</w:t>
            </w:r>
            <w:r w:rsidRPr="00795B96">
              <w:rPr>
                <w:rFonts w:ascii="Times New Roman" w:hAnsi="Times New Roman"/>
              </w:rPr>
              <w:tab/>
            </w:r>
          </w:p>
          <w:p w14:paraId="5559D1B6" w14:textId="77777777" w:rsidR="00332273" w:rsidRPr="00795B96" w:rsidRDefault="00332273" w:rsidP="003A57BD">
            <w:pPr>
              <w:spacing w:after="0" w:line="240" w:lineRule="auto"/>
              <w:jc w:val="both"/>
              <w:rPr>
                <w:rFonts w:ascii="Times New Roman" w:hAnsi="Times New Roman"/>
                <w:b/>
              </w:rPr>
            </w:pPr>
          </w:p>
        </w:tc>
        <w:tc>
          <w:tcPr>
            <w:tcW w:w="3087" w:type="dxa"/>
          </w:tcPr>
          <w:p w14:paraId="71CF1A37" w14:textId="77777777" w:rsidR="00332273" w:rsidRPr="00795B96" w:rsidRDefault="00332273" w:rsidP="003A57BD">
            <w:pPr>
              <w:spacing w:after="0" w:line="240" w:lineRule="auto"/>
              <w:jc w:val="both"/>
              <w:rPr>
                <w:rFonts w:ascii="Times New Roman" w:hAnsi="Times New Roman"/>
                <w:b/>
              </w:rPr>
            </w:pPr>
          </w:p>
        </w:tc>
      </w:tr>
      <w:tr w:rsidR="00332273" w:rsidRPr="00795B96" w14:paraId="33AD44E1" w14:textId="77777777" w:rsidTr="003A57BD">
        <w:tc>
          <w:tcPr>
            <w:tcW w:w="1728" w:type="dxa"/>
          </w:tcPr>
          <w:p w14:paraId="4070D0F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14:paraId="430D3825" w14:textId="77777777" w:rsidR="00332273" w:rsidRPr="00795B96" w:rsidRDefault="00332273" w:rsidP="003A57BD">
            <w:pPr>
              <w:spacing w:after="0" w:line="240" w:lineRule="auto"/>
              <w:jc w:val="both"/>
              <w:rPr>
                <w:rFonts w:ascii="Times New Roman" w:hAnsi="Times New Roman"/>
                <w:b/>
              </w:rPr>
            </w:pPr>
          </w:p>
        </w:tc>
        <w:tc>
          <w:tcPr>
            <w:tcW w:w="3086" w:type="dxa"/>
          </w:tcPr>
          <w:p w14:paraId="6D2FC7E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Этическая беседа «Не бойся доброты, не бойся…»</w:t>
            </w:r>
            <w:r w:rsidRPr="00795B96">
              <w:rPr>
                <w:rFonts w:ascii="Times New Roman" w:hAnsi="Times New Roman"/>
              </w:rPr>
              <w:tab/>
            </w:r>
          </w:p>
        </w:tc>
        <w:tc>
          <w:tcPr>
            <w:tcW w:w="3087" w:type="dxa"/>
          </w:tcPr>
          <w:p w14:paraId="5D15727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14:paraId="1AD50EE2" w14:textId="77777777" w:rsidR="00332273" w:rsidRPr="00795B96" w:rsidRDefault="00332273" w:rsidP="003A57BD">
            <w:pPr>
              <w:spacing w:after="0" w:line="240" w:lineRule="auto"/>
              <w:jc w:val="both"/>
              <w:rPr>
                <w:rFonts w:ascii="Times New Roman" w:hAnsi="Times New Roman"/>
                <w:b/>
              </w:rPr>
            </w:pPr>
          </w:p>
        </w:tc>
        <w:tc>
          <w:tcPr>
            <w:tcW w:w="3087" w:type="dxa"/>
          </w:tcPr>
          <w:p w14:paraId="7AA8AAC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R="00332273" w:rsidRPr="00795B96" w14:paraId="20A741D6" w14:textId="77777777" w:rsidTr="003A57BD">
        <w:tc>
          <w:tcPr>
            <w:tcW w:w="1728" w:type="dxa"/>
          </w:tcPr>
          <w:p w14:paraId="19382D7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14:paraId="1B347A15" w14:textId="77777777" w:rsidR="00332273" w:rsidRPr="00795B96" w:rsidRDefault="00332273" w:rsidP="003A57BD">
            <w:pPr>
              <w:spacing w:after="0" w:line="240" w:lineRule="auto"/>
              <w:jc w:val="both"/>
              <w:rPr>
                <w:rFonts w:ascii="Times New Roman" w:hAnsi="Times New Roman"/>
                <w:b/>
              </w:rPr>
            </w:pPr>
          </w:p>
        </w:tc>
        <w:tc>
          <w:tcPr>
            <w:tcW w:w="3086" w:type="dxa"/>
          </w:tcPr>
          <w:p w14:paraId="473C414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14:paraId="6DA15633" w14:textId="77777777" w:rsidR="00332273" w:rsidRPr="00795B96" w:rsidRDefault="00332273" w:rsidP="003A57BD">
            <w:pPr>
              <w:spacing w:after="0" w:line="240" w:lineRule="auto"/>
              <w:jc w:val="both"/>
              <w:rPr>
                <w:rFonts w:ascii="Times New Roman" w:hAnsi="Times New Roman"/>
                <w:b/>
              </w:rPr>
            </w:pPr>
          </w:p>
        </w:tc>
        <w:tc>
          <w:tcPr>
            <w:tcW w:w="3087" w:type="dxa"/>
          </w:tcPr>
          <w:p w14:paraId="6174C3B5"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14:paraId="5784E738"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R="00332273" w:rsidRPr="00795B96" w14:paraId="33014AF7" w14:textId="77777777" w:rsidTr="003A57BD">
        <w:tc>
          <w:tcPr>
            <w:tcW w:w="1728" w:type="dxa"/>
          </w:tcPr>
          <w:p w14:paraId="4B95773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14:paraId="400AABCE" w14:textId="77777777" w:rsidR="00332273" w:rsidRPr="00795B96" w:rsidRDefault="00332273" w:rsidP="003A57BD">
            <w:pPr>
              <w:spacing w:after="0" w:line="240" w:lineRule="auto"/>
              <w:jc w:val="both"/>
              <w:rPr>
                <w:rFonts w:ascii="Times New Roman" w:hAnsi="Times New Roman"/>
                <w:b/>
              </w:rPr>
            </w:pPr>
          </w:p>
        </w:tc>
        <w:tc>
          <w:tcPr>
            <w:tcW w:w="3086" w:type="dxa"/>
          </w:tcPr>
          <w:p w14:paraId="746DD43A"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«О вкусах не спорят, о манерах надо знать»</w:t>
            </w:r>
            <w:r w:rsidRPr="00795B96">
              <w:rPr>
                <w:rFonts w:ascii="Times New Roman" w:hAnsi="Times New Roman"/>
              </w:rPr>
              <w:tab/>
            </w:r>
          </w:p>
        </w:tc>
        <w:tc>
          <w:tcPr>
            <w:tcW w:w="3087" w:type="dxa"/>
          </w:tcPr>
          <w:p w14:paraId="34739F78"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14:paraId="52B995B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14:paraId="34B230A7" w14:textId="77777777" w:rsidR="00332273" w:rsidRPr="00795B96" w:rsidRDefault="00332273" w:rsidP="003A57BD">
            <w:pPr>
              <w:spacing w:after="0" w:line="240" w:lineRule="auto"/>
              <w:jc w:val="both"/>
              <w:rPr>
                <w:rFonts w:ascii="Times New Roman" w:hAnsi="Times New Roman"/>
                <w:b/>
              </w:rPr>
            </w:pPr>
          </w:p>
        </w:tc>
      </w:tr>
      <w:tr w:rsidR="00332273" w:rsidRPr="00795B96" w14:paraId="0FE7F984" w14:textId="77777777" w:rsidTr="003A57BD">
        <w:tc>
          <w:tcPr>
            <w:tcW w:w="1728" w:type="dxa"/>
          </w:tcPr>
          <w:p w14:paraId="53A5A67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14:paraId="14F0210A" w14:textId="77777777" w:rsidR="00332273" w:rsidRPr="00795B96" w:rsidRDefault="00332273" w:rsidP="003A57BD">
            <w:pPr>
              <w:spacing w:after="0" w:line="240" w:lineRule="auto"/>
              <w:jc w:val="both"/>
              <w:rPr>
                <w:rFonts w:ascii="Times New Roman" w:hAnsi="Times New Roman"/>
                <w:b/>
              </w:rPr>
            </w:pPr>
          </w:p>
        </w:tc>
        <w:tc>
          <w:tcPr>
            <w:tcW w:w="3086" w:type="dxa"/>
          </w:tcPr>
          <w:p w14:paraId="5B302F22"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14:paraId="628D158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14:paraId="597F9E47"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R="00332273" w:rsidRPr="00795B96" w14:paraId="181BD4FC" w14:textId="77777777" w:rsidTr="003A57BD">
        <w:tc>
          <w:tcPr>
            <w:tcW w:w="1728" w:type="dxa"/>
          </w:tcPr>
          <w:p w14:paraId="515BE9C2"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14:paraId="4E23A924" w14:textId="77777777" w:rsidR="00332273" w:rsidRPr="00795B96" w:rsidRDefault="00332273" w:rsidP="003A57BD">
            <w:pPr>
              <w:spacing w:after="0" w:line="240" w:lineRule="auto"/>
              <w:jc w:val="both"/>
              <w:rPr>
                <w:rFonts w:ascii="Times New Roman" w:hAnsi="Times New Roman"/>
                <w:b/>
              </w:rPr>
            </w:pPr>
          </w:p>
        </w:tc>
        <w:tc>
          <w:tcPr>
            <w:tcW w:w="3086" w:type="dxa"/>
          </w:tcPr>
          <w:p w14:paraId="491CB8F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«Профессии милосердия и добра»</w:t>
            </w:r>
          </w:p>
          <w:p w14:paraId="6DF0FBB3" w14:textId="77777777" w:rsidR="00332273" w:rsidRPr="00795B96" w:rsidRDefault="00332273" w:rsidP="003A57BD">
            <w:pPr>
              <w:spacing w:after="0" w:line="240" w:lineRule="auto"/>
              <w:jc w:val="both"/>
              <w:rPr>
                <w:rFonts w:ascii="Times New Roman" w:hAnsi="Times New Roman"/>
                <w:b/>
              </w:rPr>
            </w:pPr>
          </w:p>
        </w:tc>
        <w:tc>
          <w:tcPr>
            <w:tcW w:w="3087" w:type="dxa"/>
          </w:tcPr>
          <w:p w14:paraId="50F4FAA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Литературно- музыкальный праздник «Всему начало- любовь…»</w:t>
            </w:r>
          </w:p>
        </w:tc>
        <w:tc>
          <w:tcPr>
            <w:tcW w:w="3087" w:type="dxa"/>
          </w:tcPr>
          <w:p w14:paraId="61411051" w14:textId="77777777" w:rsidR="00332273" w:rsidRPr="00795B96" w:rsidRDefault="00332273" w:rsidP="003A57BD">
            <w:pPr>
              <w:spacing w:after="0" w:line="240" w:lineRule="auto"/>
              <w:jc w:val="both"/>
              <w:rPr>
                <w:rFonts w:ascii="Times New Roman" w:hAnsi="Times New Roman"/>
                <w:b/>
              </w:rPr>
            </w:pPr>
          </w:p>
        </w:tc>
      </w:tr>
      <w:tr w:rsidR="00332273" w:rsidRPr="00795B96" w14:paraId="72BCC85E" w14:textId="77777777" w:rsidTr="003A57BD">
        <w:tc>
          <w:tcPr>
            <w:tcW w:w="1728" w:type="dxa"/>
          </w:tcPr>
          <w:p w14:paraId="7EC68E0D"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14:paraId="22448601" w14:textId="77777777" w:rsidR="00332273" w:rsidRPr="00795B96" w:rsidRDefault="00332273" w:rsidP="003A57BD">
            <w:pPr>
              <w:spacing w:after="0" w:line="240" w:lineRule="auto"/>
              <w:jc w:val="both"/>
              <w:rPr>
                <w:rFonts w:ascii="Times New Roman" w:hAnsi="Times New Roman"/>
                <w:b/>
              </w:rPr>
            </w:pPr>
          </w:p>
        </w:tc>
        <w:tc>
          <w:tcPr>
            <w:tcW w:w="3086" w:type="dxa"/>
          </w:tcPr>
          <w:p w14:paraId="39D5A2D0"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14:paraId="53D3E63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14:paraId="0333D853" w14:textId="77777777" w:rsidR="00332273" w:rsidRPr="00795B96" w:rsidRDefault="00332273" w:rsidP="003A57BD">
            <w:pPr>
              <w:spacing w:after="0" w:line="240" w:lineRule="auto"/>
              <w:jc w:val="both"/>
              <w:rPr>
                <w:rFonts w:ascii="Times New Roman" w:hAnsi="Times New Roman"/>
                <w:b/>
              </w:rPr>
            </w:pPr>
          </w:p>
        </w:tc>
        <w:tc>
          <w:tcPr>
            <w:tcW w:w="3087" w:type="dxa"/>
          </w:tcPr>
          <w:p w14:paraId="76FEA3C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14:paraId="21DE9311" w14:textId="77777777" w:rsidR="00332273" w:rsidRPr="00795B96" w:rsidRDefault="00332273" w:rsidP="003A57BD">
            <w:pPr>
              <w:spacing w:after="0" w:line="240" w:lineRule="auto"/>
              <w:jc w:val="both"/>
              <w:rPr>
                <w:rFonts w:ascii="Times New Roman" w:hAnsi="Times New Roman"/>
                <w:b/>
              </w:rPr>
            </w:pPr>
          </w:p>
        </w:tc>
      </w:tr>
    </w:tbl>
    <w:p w14:paraId="4F5FAC24" w14:textId="77777777" w:rsidR="00332273" w:rsidRPr="00795B96" w:rsidRDefault="00332273" w:rsidP="00332273">
      <w:pPr>
        <w:spacing w:after="0" w:line="240" w:lineRule="auto"/>
        <w:rPr>
          <w:rFonts w:ascii="Times New Roman" w:hAnsi="Times New Roman"/>
          <w:b/>
          <w:sz w:val="24"/>
          <w:szCs w:val="24"/>
        </w:rPr>
      </w:pPr>
    </w:p>
    <w:p w14:paraId="245BD3CC" w14:textId="77777777"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14:paraId="71D8F01B" w14:textId="77777777"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996"/>
        <w:gridCol w:w="3007"/>
        <w:gridCol w:w="2998"/>
      </w:tblGrid>
      <w:tr w:rsidR="00332273" w:rsidRPr="00795B96" w14:paraId="7977C197" w14:textId="77777777" w:rsidTr="003A57BD">
        <w:tc>
          <w:tcPr>
            <w:tcW w:w="1728" w:type="dxa"/>
          </w:tcPr>
          <w:p w14:paraId="2A80221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14:paraId="10A87D96" w14:textId="77777777" w:rsidR="00332273" w:rsidRPr="00795B96" w:rsidRDefault="00332273" w:rsidP="003A57BD">
            <w:pPr>
              <w:spacing w:after="0" w:line="240" w:lineRule="auto"/>
              <w:jc w:val="both"/>
              <w:rPr>
                <w:rFonts w:ascii="Times New Roman" w:hAnsi="Times New Roman"/>
                <w:b/>
                <w:i/>
              </w:rPr>
            </w:pPr>
          </w:p>
        </w:tc>
        <w:tc>
          <w:tcPr>
            <w:tcW w:w="3086" w:type="dxa"/>
          </w:tcPr>
          <w:p w14:paraId="2AE6A3EF"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14:paraId="6D2BC364"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tc>
        <w:tc>
          <w:tcPr>
            <w:tcW w:w="3087" w:type="dxa"/>
          </w:tcPr>
          <w:p w14:paraId="42F3BCAD"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14:paraId="1B9A21AD"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14:paraId="030AA1C0"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14:paraId="49EBE332"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14:paraId="1E658FA7" w14:textId="77777777" w:rsidTr="003A57BD">
        <w:tc>
          <w:tcPr>
            <w:tcW w:w="1728" w:type="dxa"/>
          </w:tcPr>
          <w:p w14:paraId="024AB931"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Сентябрь</w:t>
            </w:r>
          </w:p>
        </w:tc>
        <w:tc>
          <w:tcPr>
            <w:tcW w:w="3086" w:type="dxa"/>
          </w:tcPr>
          <w:p w14:paraId="07AF3FAE"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14:paraId="692AB680"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Участие в акции «Молодежи - здоровый образ жизни!»</w:t>
            </w:r>
            <w:r w:rsidRPr="00795B96">
              <w:rPr>
                <w:rFonts w:ascii="Times New Roman" w:hAnsi="Times New Roman"/>
              </w:rPr>
              <w:tab/>
            </w:r>
          </w:p>
        </w:tc>
        <w:tc>
          <w:tcPr>
            <w:tcW w:w="3087" w:type="dxa"/>
          </w:tcPr>
          <w:p w14:paraId="26A8377D" w14:textId="77777777" w:rsidR="00332273" w:rsidRPr="00795B96" w:rsidRDefault="00332273" w:rsidP="003A57BD">
            <w:pPr>
              <w:spacing w:after="0" w:line="240" w:lineRule="auto"/>
              <w:jc w:val="both"/>
              <w:rPr>
                <w:rFonts w:ascii="Times New Roman" w:hAnsi="Times New Roman"/>
                <w:b/>
              </w:rPr>
            </w:pPr>
          </w:p>
        </w:tc>
      </w:tr>
      <w:tr w:rsidR="00332273" w:rsidRPr="00795B96" w14:paraId="1F9F6901" w14:textId="77777777" w:rsidTr="003A57BD">
        <w:tc>
          <w:tcPr>
            <w:tcW w:w="1728" w:type="dxa"/>
          </w:tcPr>
          <w:p w14:paraId="3944B9F5"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14:paraId="1C9EC000"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14:paraId="11388B3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литературно- художественного альманаха «Факел»</w:t>
            </w:r>
            <w:r w:rsidRPr="00795B96">
              <w:rPr>
                <w:rFonts w:ascii="Times New Roman" w:hAnsi="Times New Roman"/>
              </w:rPr>
              <w:tab/>
            </w:r>
          </w:p>
        </w:tc>
        <w:tc>
          <w:tcPr>
            <w:tcW w:w="3087" w:type="dxa"/>
          </w:tcPr>
          <w:p w14:paraId="414217FF"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R="00332273" w:rsidRPr="00795B96" w14:paraId="7A6CE20F" w14:textId="77777777" w:rsidTr="003A57BD">
        <w:tc>
          <w:tcPr>
            <w:tcW w:w="1728" w:type="dxa"/>
          </w:tcPr>
          <w:p w14:paraId="418C1D4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14:paraId="374B5B46" w14:textId="77777777" w:rsidR="00332273" w:rsidRPr="00795B96" w:rsidRDefault="00332273" w:rsidP="003A57BD">
            <w:pPr>
              <w:spacing w:after="0" w:line="240" w:lineRule="auto"/>
              <w:jc w:val="both"/>
              <w:rPr>
                <w:rFonts w:ascii="Times New Roman" w:hAnsi="Times New Roman"/>
                <w:b/>
              </w:rPr>
            </w:pPr>
          </w:p>
        </w:tc>
        <w:tc>
          <w:tcPr>
            <w:tcW w:w="3086" w:type="dxa"/>
          </w:tcPr>
          <w:p w14:paraId="60F94E4A"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14:paraId="573D601F"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14:paraId="689D6D0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14:paraId="51585EB7" w14:textId="77777777" w:rsidTr="003A57BD">
        <w:tc>
          <w:tcPr>
            <w:tcW w:w="1728" w:type="dxa"/>
          </w:tcPr>
          <w:p w14:paraId="3E2959F4"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14:paraId="536CACE6"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14:paraId="0B31C36F"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«Добро пожаловать!»</w:t>
            </w:r>
            <w:r w:rsidRPr="00795B96">
              <w:rPr>
                <w:rFonts w:ascii="Times New Roman" w:hAnsi="Times New Roman"/>
              </w:rPr>
              <w:tab/>
            </w:r>
          </w:p>
        </w:tc>
        <w:tc>
          <w:tcPr>
            <w:tcW w:w="3087" w:type="dxa"/>
          </w:tcPr>
          <w:p w14:paraId="0F231E91"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R="00332273" w:rsidRPr="00795B96" w14:paraId="724C3BA1" w14:textId="77777777" w:rsidTr="003A57BD">
        <w:tc>
          <w:tcPr>
            <w:tcW w:w="1728" w:type="dxa"/>
          </w:tcPr>
          <w:p w14:paraId="46367B9B"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14:paraId="3330BD14"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«Наркотики- свобода или зависимость, полет или падение?»</w:t>
            </w:r>
          </w:p>
        </w:tc>
        <w:tc>
          <w:tcPr>
            <w:tcW w:w="3087" w:type="dxa"/>
          </w:tcPr>
          <w:p w14:paraId="6FD284F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14:paraId="7A435290"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14:paraId="03C35AE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«За гранью дозволенного»</w:t>
            </w:r>
          </w:p>
          <w:p w14:paraId="7883C5E8" w14:textId="77777777" w:rsidR="00332273" w:rsidRPr="00795B96" w:rsidRDefault="00332273" w:rsidP="003A57BD">
            <w:pPr>
              <w:spacing w:after="0" w:line="240" w:lineRule="auto"/>
              <w:jc w:val="both"/>
              <w:rPr>
                <w:rFonts w:ascii="Times New Roman" w:hAnsi="Times New Roman"/>
                <w:b/>
              </w:rPr>
            </w:pPr>
          </w:p>
        </w:tc>
      </w:tr>
      <w:tr w:rsidR="00332273" w:rsidRPr="00795B96" w14:paraId="401A66E9" w14:textId="77777777" w:rsidTr="003A57BD">
        <w:tc>
          <w:tcPr>
            <w:tcW w:w="1728" w:type="dxa"/>
          </w:tcPr>
          <w:p w14:paraId="7198947C"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14:paraId="058542C6"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14:paraId="645F64C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«Мужское достоинство»</w:t>
            </w:r>
            <w:r w:rsidRPr="00795B96">
              <w:rPr>
                <w:rFonts w:ascii="Times New Roman" w:hAnsi="Times New Roman"/>
              </w:rPr>
              <w:tab/>
            </w:r>
          </w:p>
        </w:tc>
        <w:tc>
          <w:tcPr>
            <w:tcW w:w="3087" w:type="dxa"/>
          </w:tcPr>
          <w:p w14:paraId="3AAAA8CC" w14:textId="77777777" w:rsidR="00332273" w:rsidRPr="00795B96" w:rsidRDefault="00332273" w:rsidP="003A57BD">
            <w:pPr>
              <w:spacing w:after="0" w:line="240" w:lineRule="auto"/>
              <w:jc w:val="both"/>
              <w:rPr>
                <w:rFonts w:ascii="Times New Roman" w:hAnsi="Times New Roman"/>
                <w:b/>
              </w:rPr>
            </w:pPr>
          </w:p>
        </w:tc>
      </w:tr>
      <w:tr w:rsidR="00332273" w:rsidRPr="00795B96" w14:paraId="0251E3C2" w14:textId="77777777" w:rsidTr="003A57BD">
        <w:tc>
          <w:tcPr>
            <w:tcW w:w="1728" w:type="dxa"/>
          </w:tcPr>
          <w:p w14:paraId="4FEAD97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14:paraId="7FA504B0" w14:textId="77777777" w:rsidR="00332273" w:rsidRPr="00795B96" w:rsidRDefault="00332273" w:rsidP="003A57BD">
            <w:pPr>
              <w:spacing w:after="0" w:line="240" w:lineRule="auto"/>
              <w:jc w:val="both"/>
              <w:rPr>
                <w:rFonts w:ascii="Times New Roman" w:hAnsi="Times New Roman"/>
                <w:b/>
              </w:rPr>
            </w:pPr>
          </w:p>
        </w:tc>
        <w:tc>
          <w:tcPr>
            <w:tcW w:w="3086" w:type="dxa"/>
          </w:tcPr>
          <w:p w14:paraId="78B1D410"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14:paraId="59215B07"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14:paraId="6FAE0710"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Родительский ринг «Семейные проблемы. Как </w:t>
            </w:r>
            <w:r w:rsidRPr="00795B96">
              <w:rPr>
                <w:rFonts w:ascii="Times New Roman" w:hAnsi="Times New Roman"/>
              </w:rPr>
              <w:lastRenderedPageBreak/>
              <w:t>их решать?»</w:t>
            </w:r>
          </w:p>
        </w:tc>
      </w:tr>
      <w:tr w:rsidR="00332273" w:rsidRPr="00795B96" w14:paraId="7D4425AC" w14:textId="77777777" w:rsidTr="003A57BD">
        <w:tc>
          <w:tcPr>
            <w:tcW w:w="1728" w:type="dxa"/>
          </w:tcPr>
          <w:p w14:paraId="1A9B2F2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Апрель</w:t>
            </w:r>
            <w:r w:rsidRPr="00795B96">
              <w:rPr>
                <w:rFonts w:ascii="Times New Roman" w:hAnsi="Times New Roman"/>
              </w:rPr>
              <w:tab/>
            </w:r>
          </w:p>
          <w:p w14:paraId="4E6D461C" w14:textId="77777777" w:rsidR="00332273" w:rsidRPr="00795B96" w:rsidRDefault="00332273" w:rsidP="003A57BD">
            <w:pPr>
              <w:spacing w:after="0" w:line="240" w:lineRule="auto"/>
              <w:jc w:val="both"/>
              <w:rPr>
                <w:rFonts w:ascii="Times New Roman" w:hAnsi="Times New Roman"/>
                <w:b/>
              </w:rPr>
            </w:pPr>
          </w:p>
        </w:tc>
        <w:tc>
          <w:tcPr>
            <w:tcW w:w="3086" w:type="dxa"/>
          </w:tcPr>
          <w:p w14:paraId="51278792"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14:paraId="7488DF5A"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14:paraId="41ED6E71" w14:textId="77777777" w:rsidR="00332273" w:rsidRPr="00795B96" w:rsidRDefault="00332273" w:rsidP="003A57BD">
            <w:pPr>
              <w:spacing w:after="0" w:line="240" w:lineRule="auto"/>
              <w:jc w:val="both"/>
              <w:rPr>
                <w:rFonts w:ascii="Times New Roman" w:hAnsi="Times New Roman"/>
                <w:b/>
              </w:rPr>
            </w:pPr>
          </w:p>
        </w:tc>
        <w:tc>
          <w:tcPr>
            <w:tcW w:w="3087" w:type="dxa"/>
          </w:tcPr>
          <w:p w14:paraId="4CB2AA82"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R="00332273" w:rsidRPr="00795B96" w14:paraId="634D877E" w14:textId="77777777" w:rsidTr="003A57BD">
        <w:tc>
          <w:tcPr>
            <w:tcW w:w="1728" w:type="dxa"/>
          </w:tcPr>
          <w:p w14:paraId="3A663FA1"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p>
          <w:p w14:paraId="7FA3DEF9" w14:textId="77777777" w:rsidR="00332273" w:rsidRPr="00795B96" w:rsidRDefault="00332273" w:rsidP="003A57BD">
            <w:pPr>
              <w:spacing w:after="0" w:line="240" w:lineRule="auto"/>
              <w:jc w:val="both"/>
              <w:rPr>
                <w:rFonts w:ascii="Times New Roman" w:hAnsi="Times New Roman"/>
                <w:b/>
              </w:rPr>
            </w:pPr>
          </w:p>
        </w:tc>
        <w:tc>
          <w:tcPr>
            <w:tcW w:w="3086" w:type="dxa"/>
          </w:tcPr>
          <w:p w14:paraId="4CADEE5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«Мое место в жизни»</w:t>
            </w:r>
          </w:p>
          <w:p w14:paraId="479D716C"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14:paraId="7E1512B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минуту трудности»</w:t>
            </w:r>
            <w:r w:rsidRPr="00795B96">
              <w:rPr>
                <w:rFonts w:ascii="Times New Roman" w:hAnsi="Times New Roman"/>
              </w:rPr>
              <w:tab/>
            </w:r>
          </w:p>
          <w:p w14:paraId="097B4E66" w14:textId="77777777" w:rsidR="00332273" w:rsidRPr="00795B96" w:rsidRDefault="00332273" w:rsidP="003A57BD">
            <w:pPr>
              <w:spacing w:after="0" w:line="240" w:lineRule="auto"/>
              <w:jc w:val="both"/>
              <w:rPr>
                <w:rFonts w:ascii="Times New Roman" w:hAnsi="Times New Roman"/>
                <w:b/>
              </w:rPr>
            </w:pPr>
          </w:p>
        </w:tc>
        <w:tc>
          <w:tcPr>
            <w:tcW w:w="3087" w:type="dxa"/>
          </w:tcPr>
          <w:p w14:paraId="5A7B4BC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 милость падшим подавать?»</w:t>
            </w:r>
          </w:p>
          <w:p w14:paraId="471748B8" w14:textId="77777777" w:rsidR="00332273" w:rsidRPr="00795B96" w:rsidRDefault="00332273" w:rsidP="003A57BD">
            <w:pPr>
              <w:spacing w:after="0" w:line="240" w:lineRule="auto"/>
              <w:jc w:val="both"/>
              <w:rPr>
                <w:rFonts w:ascii="Times New Roman" w:hAnsi="Times New Roman"/>
                <w:b/>
              </w:rPr>
            </w:pPr>
          </w:p>
        </w:tc>
      </w:tr>
    </w:tbl>
    <w:p w14:paraId="3053E602" w14:textId="77777777" w:rsidR="00332273" w:rsidRDefault="00332273" w:rsidP="00332273">
      <w:pPr>
        <w:spacing w:after="0" w:line="240" w:lineRule="auto"/>
        <w:jc w:val="center"/>
        <w:rPr>
          <w:rFonts w:ascii="Times New Roman" w:hAnsi="Times New Roman"/>
          <w:b/>
          <w:sz w:val="24"/>
          <w:szCs w:val="24"/>
        </w:rPr>
      </w:pPr>
    </w:p>
    <w:p w14:paraId="1DABB086" w14:textId="77777777"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14:paraId="5E9FB754" w14:textId="77777777"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3631"/>
        <w:gridCol w:w="2693"/>
        <w:gridCol w:w="2675"/>
      </w:tblGrid>
      <w:tr w:rsidR="00332273" w:rsidRPr="00795B96" w14:paraId="2D22CF67" w14:textId="77777777" w:rsidTr="003A57BD">
        <w:tc>
          <w:tcPr>
            <w:tcW w:w="1728" w:type="dxa"/>
          </w:tcPr>
          <w:p w14:paraId="304909A1"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14:paraId="7D031F7B" w14:textId="77777777" w:rsidR="00332273" w:rsidRPr="00795B96" w:rsidRDefault="00332273" w:rsidP="003A57BD">
            <w:pPr>
              <w:spacing w:after="0" w:line="240" w:lineRule="auto"/>
              <w:jc w:val="both"/>
              <w:rPr>
                <w:rFonts w:ascii="Times New Roman" w:hAnsi="Times New Roman"/>
                <w:b/>
                <w:i/>
              </w:rPr>
            </w:pPr>
          </w:p>
        </w:tc>
        <w:tc>
          <w:tcPr>
            <w:tcW w:w="3766" w:type="dxa"/>
          </w:tcPr>
          <w:p w14:paraId="7BDBA22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14:paraId="33E87E5F"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14:paraId="7944D202" w14:textId="77777777" w:rsidR="00332273" w:rsidRPr="00795B96" w:rsidRDefault="00332273" w:rsidP="003A57BD">
            <w:pPr>
              <w:spacing w:after="0" w:line="240" w:lineRule="auto"/>
              <w:jc w:val="both"/>
              <w:rPr>
                <w:rFonts w:ascii="Times New Roman" w:hAnsi="Times New Roman"/>
                <w:b/>
                <w:i/>
              </w:rPr>
            </w:pPr>
          </w:p>
        </w:tc>
        <w:tc>
          <w:tcPr>
            <w:tcW w:w="2747" w:type="dxa"/>
          </w:tcPr>
          <w:p w14:paraId="60398C36"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14:paraId="1AC4ECA1"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14:paraId="0FB69D61" w14:textId="77777777" w:rsidR="00332273" w:rsidRPr="00795B96" w:rsidRDefault="00332273" w:rsidP="003A57BD">
            <w:pPr>
              <w:spacing w:after="0" w:line="240" w:lineRule="auto"/>
              <w:jc w:val="both"/>
              <w:rPr>
                <w:rFonts w:ascii="Times New Roman" w:hAnsi="Times New Roman"/>
                <w:b/>
                <w:i/>
              </w:rPr>
            </w:pPr>
          </w:p>
        </w:tc>
        <w:tc>
          <w:tcPr>
            <w:tcW w:w="2747" w:type="dxa"/>
          </w:tcPr>
          <w:p w14:paraId="6BC05140"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14:paraId="4BF9FB3C" w14:textId="77777777"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p w14:paraId="502817B8" w14:textId="77777777" w:rsidR="00332273" w:rsidRPr="00795B96" w:rsidRDefault="00332273" w:rsidP="003A57BD">
            <w:pPr>
              <w:spacing w:after="0" w:line="240" w:lineRule="auto"/>
              <w:jc w:val="both"/>
              <w:rPr>
                <w:rFonts w:ascii="Times New Roman" w:hAnsi="Times New Roman"/>
                <w:b/>
                <w:i/>
              </w:rPr>
            </w:pPr>
          </w:p>
        </w:tc>
      </w:tr>
      <w:tr w:rsidR="00332273" w:rsidRPr="00795B96" w14:paraId="5CEFEF21" w14:textId="77777777" w:rsidTr="003A57BD">
        <w:tc>
          <w:tcPr>
            <w:tcW w:w="1728" w:type="dxa"/>
          </w:tcPr>
          <w:p w14:paraId="2B7B68ED"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14:paraId="38752304" w14:textId="77777777" w:rsidR="00332273" w:rsidRPr="00795B96" w:rsidRDefault="00332273" w:rsidP="003A57BD">
            <w:pPr>
              <w:spacing w:after="0" w:line="240" w:lineRule="auto"/>
              <w:jc w:val="both"/>
              <w:rPr>
                <w:rFonts w:ascii="Times New Roman" w:hAnsi="Times New Roman"/>
                <w:b/>
              </w:rPr>
            </w:pPr>
          </w:p>
        </w:tc>
        <w:tc>
          <w:tcPr>
            <w:tcW w:w="3766" w:type="dxa"/>
          </w:tcPr>
          <w:p w14:paraId="00CD1EE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14:paraId="58276493" w14:textId="77777777" w:rsidR="00332273" w:rsidRPr="00795B96" w:rsidRDefault="00332273" w:rsidP="003A57BD">
            <w:pPr>
              <w:spacing w:after="0" w:line="240" w:lineRule="auto"/>
              <w:jc w:val="both"/>
              <w:rPr>
                <w:rFonts w:ascii="Times New Roman" w:hAnsi="Times New Roman"/>
                <w:b/>
              </w:rPr>
            </w:pPr>
          </w:p>
        </w:tc>
        <w:tc>
          <w:tcPr>
            <w:tcW w:w="2747" w:type="dxa"/>
          </w:tcPr>
          <w:p w14:paraId="7A4A4161"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14:paraId="0DBB13B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14:paraId="1B73B678" w14:textId="77777777" w:rsidTr="003A57BD">
        <w:tc>
          <w:tcPr>
            <w:tcW w:w="1728" w:type="dxa"/>
          </w:tcPr>
          <w:p w14:paraId="7BB59FCC"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14:paraId="01C05B0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«Фольклорные традиции и праздники россиян»</w:t>
            </w:r>
            <w:r w:rsidRPr="00795B96">
              <w:rPr>
                <w:rFonts w:ascii="Times New Roman" w:hAnsi="Times New Roman"/>
              </w:rPr>
              <w:tab/>
            </w:r>
          </w:p>
        </w:tc>
        <w:tc>
          <w:tcPr>
            <w:tcW w:w="2747" w:type="dxa"/>
          </w:tcPr>
          <w:p w14:paraId="4B7025F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Pr="00795B96">
              <w:rPr>
                <w:rFonts w:ascii="Times New Roman" w:hAnsi="Times New Roman"/>
              </w:rPr>
              <w:t>»</w:t>
            </w:r>
            <w:r w:rsidRPr="00795B96">
              <w:rPr>
                <w:rFonts w:ascii="Times New Roman" w:hAnsi="Times New Roman"/>
              </w:rPr>
              <w:tab/>
            </w:r>
          </w:p>
        </w:tc>
        <w:tc>
          <w:tcPr>
            <w:tcW w:w="2747" w:type="dxa"/>
          </w:tcPr>
          <w:p w14:paraId="286DE840"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R="00332273" w:rsidRPr="00795B96" w14:paraId="23493FF6" w14:textId="77777777" w:rsidTr="003A57BD">
        <w:tc>
          <w:tcPr>
            <w:tcW w:w="1728" w:type="dxa"/>
          </w:tcPr>
          <w:p w14:paraId="412BDD8E"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14:paraId="4ADF60C2" w14:textId="77777777" w:rsidR="00332273" w:rsidRPr="00795B96" w:rsidRDefault="00332273" w:rsidP="003A57BD">
            <w:pPr>
              <w:spacing w:after="0" w:line="240" w:lineRule="auto"/>
              <w:jc w:val="both"/>
              <w:rPr>
                <w:rFonts w:ascii="Times New Roman" w:hAnsi="Times New Roman"/>
                <w:b/>
              </w:rPr>
            </w:pPr>
          </w:p>
        </w:tc>
        <w:tc>
          <w:tcPr>
            <w:tcW w:w="3766" w:type="dxa"/>
          </w:tcPr>
          <w:p w14:paraId="768FD9F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14:paraId="07A93990"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14:paraId="02120D9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мире мудрых мыслей и изречений»;</w:t>
            </w:r>
            <w:r w:rsidRPr="00795B96">
              <w:rPr>
                <w:rFonts w:ascii="Times New Roman" w:hAnsi="Times New Roman"/>
              </w:rPr>
              <w:tab/>
            </w:r>
          </w:p>
        </w:tc>
        <w:tc>
          <w:tcPr>
            <w:tcW w:w="2747" w:type="dxa"/>
          </w:tcPr>
          <w:p w14:paraId="099F8617"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14:paraId="47E7D0FC" w14:textId="77777777" w:rsidR="00332273" w:rsidRPr="00795B96" w:rsidRDefault="00332273" w:rsidP="003A57BD">
            <w:pPr>
              <w:spacing w:after="0" w:line="240" w:lineRule="auto"/>
              <w:jc w:val="both"/>
              <w:rPr>
                <w:rFonts w:ascii="Times New Roman" w:hAnsi="Times New Roman"/>
                <w:b/>
              </w:rPr>
            </w:pPr>
          </w:p>
        </w:tc>
      </w:tr>
      <w:tr w:rsidR="00332273" w:rsidRPr="00795B96" w14:paraId="2FE04841" w14:textId="77777777" w:rsidTr="003A57BD">
        <w:tc>
          <w:tcPr>
            <w:tcW w:w="1728" w:type="dxa"/>
          </w:tcPr>
          <w:p w14:paraId="4C27848D"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14:paraId="2314FA4E"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организации религиозной направленности»</w:t>
            </w:r>
            <w:r w:rsidRPr="00795B96">
              <w:rPr>
                <w:rFonts w:ascii="Times New Roman" w:hAnsi="Times New Roman"/>
              </w:rPr>
              <w:tab/>
            </w:r>
          </w:p>
        </w:tc>
        <w:tc>
          <w:tcPr>
            <w:tcW w:w="2747" w:type="dxa"/>
          </w:tcPr>
          <w:p w14:paraId="76D33715"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14:paraId="1FF51C0A" w14:textId="77777777" w:rsidR="00332273" w:rsidRPr="00795B96" w:rsidRDefault="00332273" w:rsidP="003A57BD">
            <w:pPr>
              <w:spacing w:after="0" w:line="240" w:lineRule="auto"/>
              <w:jc w:val="both"/>
              <w:rPr>
                <w:rFonts w:ascii="Times New Roman" w:hAnsi="Times New Roman"/>
                <w:b/>
              </w:rPr>
            </w:pPr>
          </w:p>
        </w:tc>
        <w:tc>
          <w:tcPr>
            <w:tcW w:w="2747" w:type="dxa"/>
          </w:tcPr>
          <w:p w14:paraId="1941656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14:paraId="7CDBFBFA"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надежный причал»</w:t>
            </w:r>
          </w:p>
          <w:p w14:paraId="1E5EA4AD" w14:textId="77777777" w:rsidR="00332273" w:rsidRPr="00795B96" w:rsidRDefault="00332273" w:rsidP="003A57BD">
            <w:pPr>
              <w:spacing w:after="0" w:line="240" w:lineRule="auto"/>
              <w:jc w:val="both"/>
              <w:rPr>
                <w:rFonts w:ascii="Times New Roman" w:hAnsi="Times New Roman"/>
                <w:b/>
              </w:rPr>
            </w:pPr>
          </w:p>
        </w:tc>
      </w:tr>
      <w:tr w:rsidR="00332273" w:rsidRPr="00795B96" w14:paraId="6A43C2C2" w14:textId="77777777" w:rsidTr="003A57BD">
        <w:tc>
          <w:tcPr>
            <w:tcW w:w="1728" w:type="dxa"/>
          </w:tcPr>
          <w:p w14:paraId="4A40C36C"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14:paraId="3195EFF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14:paraId="60236F28"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14:paraId="4A6C339D"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14:paraId="3404DEF5"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«Когда говорят предметы»</w:t>
            </w:r>
            <w:r w:rsidRPr="00795B96">
              <w:rPr>
                <w:rFonts w:ascii="Times New Roman" w:hAnsi="Times New Roman"/>
              </w:rPr>
              <w:tab/>
            </w:r>
          </w:p>
        </w:tc>
        <w:tc>
          <w:tcPr>
            <w:tcW w:w="2747" w:type="dxa"/>
          </w:tcPr>
          <w:p w14:paraId="39EA3D70" w14:textId="77777777" w:rsidR="00332273" w:rsidRPr="00795B96" w:rsidRDefault="00332273" w:rsidP="003A57BD">
            <w:pPr>
              <w:spacing w:after="0" w:line="240" w:lineRule="auto"/>
              <w:jc w:val="both"/>
              <w:rPr>
                <w:rFonts w:ascii="Times New Roman" w:hAnsi="Times New Roman"/>
                <w:b/>
              </w:rPr>
            </w:pPr>
          </w:p>
        </w:tc>
      </w:tr>
      <w:tr w:rsidR="00332273" w:rsidRPr="00795B96" w14:paraId="6E343420" w14:textId="77777777" w:rsidTr="003A57BD">
        <w:tc>
          <w:tcPr>
            <w:tcW w:w="1728" w:type="dxa"/>
          </w:tcPr>
          <w:p w14:paraId="44937AD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14:paraId="68DC9FA9" w14:textId="77777777" w:rsidR="00332273" w:rsidRPr="00795B96" w:rsidRDefault="00332273" w:rsidP="003A57BD">
            <w:pPr>
              <w:spacing w:after="0" w:line="240" w:lineRule="auto"/>
              <w:jc w:val="both"/>
              <w:rPr>
                <w:rFonts w:ascii="Times New Roman" w:hAnsi="Times New Roman"/>
                <w:b/>
              </w:rPr>
            </w:pPr>
          </w:p>
        </w:tc>
        <w:tc>
          <w:tcPr>
            <w:tcW w:w="3766" w:type="dxa"/>
          </w:tcPr>
          <w:p w14:paraId="72E60583"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«Город помнит своих освободителей»</w:t>
            </w:r>
            <w:r w:rsidRPr="00795B96">
              <w:rPr>
                <w:rFonts w:ascii="Times New Roman" w:hAnsi="Times New Roman"/>
              </w:rPr>
              <w:tab/>
            </w:r>
          </w:p>
          <w:p w14:paraId="7D6E5ABD" w14:textId="77777777" w:rsidR="00332273" w:rsidRPr="00795B96" w:rsidRDefault="00332273" w:rsidP="003A57BD">
            <w:pPr>
              <w:spacing w:after="0" w:line="240" w:lineRule="auto"/>
              <w:jc w:val="both"/>
              <w:rPr>
                <w:rFonts w:ascii="Times New Roman" w:hAnsi="Times New Roman"/>
                <w:b/>
              </w:rPr>
            </w:pPr>
          </w:p>
        </w:tc>
        <w:tc>
          <w:tcPr>
            <w:tcW w:w="2747" w:type="dxa"/>
          </w:tcPr>
          <w:p w14:paraId="0D9BF116"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«Ветеран»</w:t>
            </w:r>
          </w:p>
        </w:tc>
        <w:tc>
          <w:tcPr>
            <w:tcW w:w="2747" w:type="dxa"/>
          </w:tcPr>
          <w:p w14:paraId="327C862D"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«История глазами моих родственников»</w:t>
            </w:r>
          </w:p>
        </w:tc>
      </w:tr>
      <w:tr w:rsidR="00332273" w:rsidRPr="00795B96" w14:paraId="68854889" w14:textId="77777777" w:rsidTr="003A57BD">
        <w:tc>
          <w:tcPr>
            <w:tcW w:w="1728" w:type="dxa"/>
          </w:tcPr>
          <w:p w14:paraId="63C0B04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14:paraId="723768FC" w14:textId="77777777" w:rsidR="00332273" w:rsidRPr="00795B96" w:rsidRDefault="00332273" w:rsidP="003A57BD">
            <w:pPr>
              <w:spacing w:after="0" w:line="240" w:lineRule="auto"/>
              <w:jc w:val="both"/>
              <w:rPr>
                <w:rFonts w:ascii="Times New Roman" w:hAnsi="Times New Roman"/>
                <w:b/>
              </w:rPr>
            </w:pPr>
          </w:p>
        </w:tc>
        <w:tc>
          <w:tcPr>
            <w:tcW w:w="3766" w:type="dxa"/>
          </w:tcPr>
          <w:p w14:paraId="52C3798A"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14:paraId="301A95D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«Приглашаем всех в</w:t>
            </w:r>
          </w:p>
          <w:p w14:paraId="06F38332"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театр!»;</w:t>
            </w:r>
          </w:p>
          <w:p w14:paraId="46FCD51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2747" w:type="dxa"/>
          </w:tcPr>
          <w:p w14:paraId="6C8737C8"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14:paraId="1A73D37E" w14:textId="77777777" w:rsidR="00332273" w:rsidRPr="00795B96" w:rsidRDefault="00332273" w:rsidP="003A57BD">
            <w:pPr>
              <w:spacing w:after="0" w:line="240" w:lineRule="auto"/>
              <w:jc w:val="both"/>
              <w:rPr>
                <w:rFonts w:ascii="Times New Roman" w:hAnsi="Times New Roman"/>
                <w:b/>
              </w:rPr>
            </w:pPr>
          </w:p>
        </w:tc>
      </w:tr>
      <w:tr w:rsidR="00332273" w:rsidRPr="00795B96" w14:paraId="3EFBB34D" w14:textId="77777777" w:rsidTr="003A57BD">
        <w:tc>
          <w:tcPr>
            <w:tcW w:w="1728" w:type="dxa"/>
          </w:tcPr>
          <w:p w14:paraId="5C3C9FB6"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14:paraId="1CC7F132" w14:textId="77777777" w:rsidR="00332273" w:rsidRPr="00795B96" w:rsidRDefault="00332273" w:rsidP="003A57BD">
            <w:pPr>
              <w:spacing w:after="0" w:line="240" w:lineRule="auto"/>
              <w:jc w:val="both"/>
              <w:rPr>
                <w:rFonts w:ascii="Times New Roman" w:hAnsi="Times New Roman"/>
                <w:b/>
              </w:rPr>
            </w:pPr>
          </w:p>
        </w:tc>
        <w:tc>
          <w:tcPr>
            <w:tcW w:w="3766" w:type="dxa"/>
          </w:tcPr>
          <w:p w14:paraId="3D7CCA1B"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«Кем быть и каким быть?»</w:t>
            </w:r>
          </w:p>
          <w:p w14:paraId="77623776" w14:textId="77777777" w:rsidR="00332273" w:rsidRPr="00795B96" w:rsidRDefault="00332273" w:rsidP="003A57BD">
            <w:pPr>
              <w:spacing w:after="0" w:line="240" w:lineRule="auto"/>
              <w:jc w:val="both"/>
              <w:rPr>
                <w:rFonts w:ascii="Times New Roman" w:hAnsi="Times New Roman"/>
                <w:b/>
              </w:rPr>
            </w:pPr>
          </w:p>
        </w:tc>
        <w:tc>
          <w:tcPr>
            <w:tcW w:w="2747" w:type="dxa"/>
          </w:tcPr>
          <w:p w14:paraId="0DF698EA"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14:paraId="485503FA"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«Воспитание словом и делом»</w:t>
            </w:r>
          </w:p>
          <w:p w14:paraId="008665CA" w14:textId="77777777" w:rsidR="00332273" w:rsidRPr="00795B96" w:rsidRDefault="00332273" w:rsidP="003A57BD">
            <w:pPr>
              <w:spacing w:after="0" w:line="240" w:lineRule="auto"/>
              <w:jc w:val="both"/>
              <w:rPr>
                <w:rFonts w:ascii="Times New Roman" w:hAnsi="Times New Roman"/>
                <w:b/>
              </w:rPr>
            </w:pPr>
          </w:p>
        </w:tc>
      </w:tr>
      <w:tr w:rsidR="00332273" w:rsidRPr="00795B96" w14:paraId="0BDBE23D" w14:textId="77777777" w:rsidTr="003A57BD">
        <w:tc>
          <w:tcPr>
            <w:tcW w:w="1728" w:type="dxa"/>
          </w:tcPr>
          <w:p w14:paraId="591A5E4C"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14:paraId="63A0804B" w14:textId="77777777" w:rsidR="00332273" w:rsidRPr="00795B96" w:rsidRDefault="00332273" w:rsidP="003A57BD">
            <w:pPr>
              <w:spacing w:after="0" w:line="240" w:lineRule="auto"/>
              <w:jc w:val="both"/>
              <w:rPr>
                <w:rFonts w:ascii="Times New Roman" w:hAnsi="Times New Roman"/>
                <w:b/>
              </w:rPr>
            </w:pPr>
          </w:p>
        </w:tc>
        <w:tc>
          <w:tcPr>
            <w:tcW w:w="3766" w:type="dxa"/>
          </w:tcPr>
          <w:p w14:paraId="1F66B2A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14:paraId="41E0C913" w14:textId="77777777" w:rsidR="00332273" w:rsidRPr="00795B96" w:rsidRDefault="00332273" w:rsidP="003A57BD">
            <w:pPr>
              <w:spacing w:after="0" w:line="240" w:lineRule="auto"/>
              <w:jc w:val="both"/>
              <w:rPr>
                <w:rFonts w:ascii="Times New Roman" w:hAnsi="Times New Roman"/>
                <w:b/>
              </w:rPr>
            </w:pPr>
          </w:p>
        </w:tc>
        <w:tc>
          <w:tcPr>
            <w:tcW w:w="2747" w:type="dxa"/>
          </w:tcPr>
          <w:p w14:paraId="678EA2E9"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14:paraId="660CA9A5" w14:textId="77777777"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«Подарок моим друзьям»</w:t>
            </w:r>
            <w:r w:rsidRPr="00795B96">
              <w:rPr>
                <w:rFonts w:ascii="Times New Roman" w:hAnsi="Times New Roman"/>
              </w:rPr>
              <w:tab/>
            </w:r>
          </w:p>
        </w:tc>
        <w:tc>
          <w:tcPr>
            <w:tcW w:w="2747" w:type="dxa"/>
          </w:tcPr>
          <w:p w14:paraId="0ED51974" w14:textId="77777777"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14:paraId="203E29F2" w14:textId="77777777" w:rsidR="00332273" w:rsidRPr="00795B96" w:rsidRDefault="00332273" w:rsidP="003A57BD">
            <w:pPr>
              <w:spacing w:after="0" w:line="240" w:lineRule="auto"/>
              <w:jc w:val="both"/>
              <w:rPr>
                <w:rFonts w:ascii="Times New Roman" w:hAnsi="Times New Roman"/>
                <w:b/>
              </w:rPr>
            </w:pPr>
          </w:p>
        </w:tc>
      </w:tr>
    </w:tbl>
    <w:p w14:paraId="0D82EFEA" w14:textId="77777777" w:rsidR="008901FD" w:rsidRDefault="008901FD" w:rsidP="00314F30">
      <w:pPr>
        <w:pStyle w:val="a9"/>
        <w:spacing w:line="276" w:lineRule="auto"/>
        <w:jc w:val="both"/>
        <w:rPr>
          <w:b/>
          <w:sz w:val="24"/>
          <w:szCs w:val="24"/>
        </w:rPr>
      </w:pPr>
      <w:bookmarkStart w:id="89" w:name="_Toc435412727"/>
      <w:bookmarkStart w:id="90" w:name="_Toc453968202"/>
      <w:bookmarkEnd w:id="89"/>
    </w:p>
    <w:p w14:paraId="733AAEDC" w14:textId="77777777" w:rsidR="00314F30" w:rsidRPr="00FB5BDD" w:rsidRDefault="00314F30" w:rsidP="00FB5BDD">
      <w:pPr>
        <w:pStyle w:val="a9"/>
        <w:spacing w:line="276" w:lineRule="auto"/>
        <w:jc w:val="both"/>
        <w:rPr>
          <w:b/>
          <w:sz w:val="24"/>
          <w:szCs w:val="24"/>
        </w:rPr>
      </w:pPr>
      <w:r w:rsidRPr="00FB5BDD">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90"/>
    </w:p>
    <w:p w14:paraId="2D53195F" w14:textId="77777777" w:rsidR="00314F30" w:rsidRPr="00FB5BDD" w:rsidRDefault="00314F30" w:rsidP="00FB5BDD">
      <w:pPr>
        <w:pStyle w:val="a9"/>
        <w:spacing w:line="276" w:lineRule="auto"/>
        <w:jc w:val="both"/>
        <w:rPr>
          <w:sz w:val="24"/>
          <w:szCs w:val="24"/>
        </w:rPr>
      </w:pPr>
      <w:r w:rsidRPr="00FB5BDD">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14:paraId="68011745" w14:textId="6B1C30D8" w:rsidR="00E36717" w:rsidRDefault="00314F30" w:rsidP="00FB5BDD">
      <w:pPr>
        <w:pStyle w:val="a9"/>
        <w:spacing w:line="276" w:lineRule="auto"/>
        <w:jc w:val="both"/>
        <w:rPr>
          <w:sz w:val="24"/>
          <w:szCs w:val="24"/>
        </w:rPr>
      </w:pPr>
      <w:r w:rsidRPr="00FB5BDD">
        <w:rPr>
          <w:sz w:val="24"/>
          <w:szCs w:val="24"/>
        </w:rPr>
        <w:lastRenderedPageBreak/>
        <w:t xml:space="preserve">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связь между </w:t>
      </w:r>
      <w:r w:rsidR="00E36717" w:rsidRPr="00FB5BDD">
        <w:rPr>
          <w:sz w:val="24"/>
          <w:szCs w:val="24"/>
        </w:rPr>
        <w:t>МБОУ</w:t>
      </w:r>
      <w:r w:rsidR="000F4177" w:rsidRPr="00FB5BDD">
        <w:rPr>
          <w:sz w:val="24"/>
          <w:szCs w:val="24"/>
        </w:rPr>
        <w:t xml:space="preserve"> </w:t>
      </w:r>
      <w:r w:rsidR="005B3DF4">
        <w:rPr>
          <w:sz w:val="24"/>
          <w:szCs w:val="24"/>
        </w:rPr>
        <w:t>Заветинской</w:t>
      </w:r>
      <w:r w:rsidR="000F4177" w:rsidRPr="00FB5BDD">
        <w:rPr>
          <w:sz w:val="24"/>
          <w:szCs w:val="24"/>
        </w:rPr>
        <w:t xml:space="preserve"> </w:t>
      </w:r>
      <w:r w:rsidR="00E36717" w:rsidRPr="00FB5BDD">
        <w:rPr>
          <w:sz w:val="24"/>
          <w:szCs w:val="24"/>
        </w:rPr>
        <w:t xml:space="preserve"> СОШ</w:t>
      </w:r>
      <w:r w:rsidR="000F4177" w:rsidRPr="00FB5BDD">
        <w:rPr>
          <w:sz w:val="24"/>
          <w:szCs w:val="24"/>
        </w:rPr>
        <w:t xml:space="preserve"> </w:t>
      </w:r>
      <w:r w:rsidR="005B3DF4">
        <w:rPr>
          <w:sz w:val="24"/>
          <w:szCs w:val="24"/>
        </w:rPr>
        <w:t>№2</w:t>
      </w:r>
      <w:r w:rsidR="00E36717" w:rsidRPr="00FB5BDD">
        <w:rPr>
          <w:sz w:val="24"/>
          <w:szCs w:val="24"/>
        </w:rPr>
        <w:t xml:space="preserve">, ДЮСШ, ЦВР, </w:t>
      </w:r>
      <w:r w:rsidR="005B3DF4">
        <w:rPr>
          <w:sz w:val="24"/>
          <w:szCs w:val="24"/>
        </w:rPr>
        <w:t>Заветинским</w:t>
      </w:r>
      <w:r w:rsidR="000F4177" w:rsidRPr="00FB5BDD">
        <w:rPr>
          <w:sz w:val="24"/>
          <w:szCs w:val="24"/>
        </w:rPr>
        <w:t xml:space="preserve"> сельским поселением</w:t>
      </w:r>
      <w:r w:rsidR="00E36717" w:rsidRPr="00FB5BDD">
        <w:rPr>
          <w:sz w:val="24"/>
          <w:szCs w:val="24"/>
        </w:rPr>
        <w:t xml:space="preserve">, </w:t>
      </w:r>
      <w:r w:rsidR="005B3DF4">
        <w:rPr>
          <w:sz w:val="24"/>
          <w:szCs w:val="24"/>
        </w:rPr>
        <w:t>Р</w:t>
      </w:r>
      <w:r w:rsidR="00E36717" w:rsidRPr="00FB5BDD">
        <w:rPr>
          <w:sz w:val="24"/>
          <w:szCs w:val="24"/>
        </w:rPr>
        <w:t>ДК</w:t>
      </w:r>
      <w:r w:rsidR="000F4177" w:rsidRPr="00FB5BDD">
        <w:rPr>
          <w:sz w:val="24"/>
          <w:szCs w:val="24"/>
        </w:rPr>
        <w:t xml:space="preserve">, </w:t>
      </w:r>
      <w:r w:rsidR="005B3DF4">
        <w:rPr>
          <w:sz w:val="24"/>
          <w:szCs w:val="24"/>
        </w:rPr>
        <w:t>ЦРБ.</w:t>
      </w:r>
      <w:r w:rsidR="00E36717" w:rsidRPr="00FB5BDD">
        <w:rPr>
          <w:sz w:val="24"/>
          <w:szCs w:val="24"/>
        </w:rPr>
        <w:t xml:space="preserve"> </w:t>
      </w:r>
      <w:r w:rsidRPr="00FB5BDD">
        <w:rPr>
          <w:sz w:val="24"/>
          <w:szCs w:val="24"/>
        </w:rPr>
        <w:t>В рамках традиционного содр</w:t>
      </w:r>
      <w:r w:rsidR="00E36717" w:rsidRPr="00FB5BDD">
        <w:rPr>
          <w:sz w:val="24"/>
          <w:szCs w:val="24"/>
        </w:rPr>
        <w:t xml:space="preserve">ужества реализуется технология </w:t>
      </w:r>
      <w:r w:rsidRPr="00FB5BDD">
        <w:rPr>
          <w:sz w:val="24"/>
          <w:szCs w:val="24"/>
        </w:rPr>
        <w:t>различных интеллектуал</w:t>
      </w:r>
      <w:r w:rsidR="00E36717" w:rsidRPr="00FB5BDD">
        <w:rPr>
          <w:sz w:val="24"/>
          <w:szCs w:val="24"/>
        </w:rPr>
        <w:t xml:space="preserve">ьных игр, проектов. </w:t>
      </w:r>
    </w:p>
    <w:p w14:paraId="02763FFF" w14:textId="77777777" w:rsidR="007D0400" w:rsidRPr="00FB5BDD" w:rsidRDefault="007D0400" w:rsidP="00FB5BDD">
      <w:pPr>
        <w:pStyle w:val="a9"/>
        <w:spacing w:line="276" w:lineRule="auto"/>
        <w:jc w:val="both"/>
        <w:rPr>
          <w:sz w:val="24"/>
          <w:szCs w:val="24"/>
        </w:rPr>
      </w:pPr>
    </w:p>
    <w:p w14:paraId="0CE69008" w14:textId="77777777" w:rsidR="00314F30" w:rsidRPr="00FB5BDD" w:rsidRDefault="00314F30" w:rsidP="00FB5BDD">
      <w:pPr>
        <w:pStyle w:val="a9"/>
        <w:spacing w:line="276" w:lineRule="auto"/>
        <w:jc w:val="both"/>
        <w:rPr>
          <w:b/>
          <w:sz w:val="24"/>
          <w:szCs w:val="24"/>
        </w:rPr>
      </w:pPr>
      <w:bookmarkStart w:id="91" w:name="_Toc453968203"/>
      <w:r w:rsidRPr="00FB5BDD">
        <w:rPr>
          <w:b/>
          <w:sz w:val="24"/>
          <w:szCs w:val="24"/>
        </w:rPr>
        <w:t xml:space="preserve">2.3.7. Описание методов и форм профессиональной ориентации </w:t>
      </w:r>
      <w:bookmarkEnd w:id="91"/>
    </w:p>
    <w:p w14:paraId="04302DD8" w14:textId="4CAADE12" w:rsidR="00314F30" w:rsidRPr="00FB5BDD" w:rsidRDefault="00314F30" w:rsidP="00FB5BDD">
      <w:pPr>
        <w:pStyle w:val="a9"/>
        <w:spacing w:line="276" w:lineRule="auto"/>
        <w:jc w:val="both"/>
        <w:rPr>
          <w:sz w:val="24"/>
          <w:szCs w:val="24"/>
        </w:rPr>
      </w:pPr>
      <w:r w:rsidRPr="00FB5BDD">
        <w:rPr>
          <w:sz w:val="24"/>
          <w:szCs w:val="24"/>
        </w:rPr>
        <w:t xml:space="preserve">Методами профессиональной ориентации обучающихся в </w:t>
      </w:r>
      <w:r w:rsidR="005B3DF4" w:rsidRPr="00FB5BDD">
        <w:rPr>
          <w:sz w:val="24"/>
          <w:szCs w:val="24"/>
        </w:rPr>
        <w:t xml:space="preserve">МБОУ </w:t>
      </w:r>
      <w:r w:rsidR="005B3DF4">
        <w:rPr>
          <w:sz w:val="24"/>
          <w:szCs w:val="24"/>
        </w:rPr>
        <w:t>Заветинской</w:t>
      </w:r>
      <w:r w:rsidR="005B3DF4" w:rsidRPr="00FB5BDD">
        <w:rPr>
          <w:sz w:val="24"/>
          <w:szCs w:val="24"/>
        </w:rPr>
        <w:t xml:space="preserve">  СОШ </w:t>
      </w:r>
      <w:r w:rsidR="005B3DF4">
        <w:rPr>
          <w:sz w:val="24"/>
          <w:szCs w:val="24"/>
        </w:rPr>
        <w:t xml:space="preserve">№2 </w:t>
      </w:r>
      <w:r w:rsidRPr="00FB5BDD">
        <w:rPr>
          <w:sz w:val="24"/>
          <w:szCs w:val="24"/>
        </w:rPr>
        <w:t>являются следующие.</w:t>
      </w:r>
    </w:p>
    <w:p w14:paraId="475B6E04" w14:textId="77777777" w:rsidR="00314F30" w:rsidRPr="00FB5BDD" w:rsidRDefault="00314F30" w:rsidP="00FB5BDD">
      <w:pPr>
        <w:pStyle w:val="a9"/>
        <w:spacing w:line="276" w:lineRule="auto"/>
        <w:jc w:val="both"/>
        <w:rPr>
          <w:sz w:val="24"/>
          <w:szCs w:val="24"/>
        </w:rPr>
      </w:pPr>
      <w:r w:rsidRPr="00FB5BDD">
        <w:rPr>
          <w:b/>
          <w:sz w:val="24"/>
          <w:szCs w:val="24"/>
        </w:rPr>
        <w:t>Метод профконсультирования обучающихся</w:t>
      </w:r>
      <w:r w:rsidRPr="00FB5BDD">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14:paraId="19987249" w14:textId="77777777" w:rsidR="00314F30" w:rsidRPr="00FB5BDD" w:rsidRDefault="00314F30" w:rsidP="00FB5BDD">
      <w:pPr>
        <w:pStyle w:val="a9"/>
        <w:spacing w:line="276" w:lineRule="auto"/>
        <w:jc w:val="both"/>
        <w:rPr>
          <w:sz w:val="24"/>
          <w:szCs w:val="24"/>
        </w:rPr>
      </w:pPr>
      <w:r w:rsidRPr="00FB5BDD">
        <w:rPr>
          <w:b/>
          <w:sz w:val="24"/>
          <w:szCs w:val="24"/>
        </w:rPr>
        <w:t>Метод исследования обучающимся</w:t>
      </w:r>
      <w:r w:rsidRPr="00FB5BDD">
        <w:rPr>
          <w:sz w:val="24"/>
          <w:szCs w:val="24"/>
        </w:rPr>
        <w:t xml:space="preserve"> профессионально-трудовой области и себя как потенциального участника этих отношений (активное познание).</w:t>
      </w:r>
    </w:p>
    <w:p w14:paraId="08652467" w14:textId="77777777" w:rsidR="00314F30" w:rsidRPr="00FB5BDD" w:rsidRDefault="00314F30" w:rsidP="00FB5BDD">
      <w:pPr>
        <w:pStyle w:val="a9"/>
        <w:spacing w:line="276" w:lineRule="auto"/>
        <w:jc w:val="both"/>
        <w:rPr>
          <w:sz w:val="24"/>
          <w:szCs w:val="24"/>
        </w:rPr>
      </w:pPr>
      <w:r w:rsidRPr="00FB5BDD">
        <w:rPr>
          <w:b/>
          <w:sz w:val="24"/>
          <w:szCs w:val="24"/>
        </w:rPr>
        <w:t>Метод предъявления обучающемуся сведений о профессиях, специфике труда и т.д.</w:t>
      </w:r>
      <w:r w:rsidRPr="00FB5BDD">
        <w:rPr>
          <w:sz w:val="24"/>
          <w:szCs w:val="24"/>
        </w:rPr>
        <w:t xml:space="preserve"> (реактивное познание). </w:t>
      </w:r>
      <w:r w:rsidRPr="00FB5BDD">
        <w:rPr>
          <w:b/>
          <w:sz w:val="24"/>
          <w:szCs w:val="24"/>
        </w:rPr>
        <w:t>«Ярмарка профессий»</w:t>
      </w:r>
      <w:r w:rsidRPr="00FB5BDD">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r w:rsidRPr="00FB5BDD">
        <w:rPr>
          <w:b/>
          <w:sz w:val="24"/>
          <w:szCs w:val="24"/>
        </w:rPr>
        <w:t>Дни открытых дверей</w:t>
      </w:r>
      <w:r w:rsidRPr="00FB5BDD">
        <w:rPr>
          <w:sz w:val="24"/>
          <w:szCs w:val="24"/>
        </w:rPr>
        <w:t xml:space="preserve">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14:paraId="2B323AA4" w14:textId="77777777" w:rsidR="00314F30" w:rsidRPr="00FB5BDD" w:rsidRDefault="00314F30" w:rsidP="00FB5BDD">
      <w:pPr>
        <w:pStyle w:val="a9"/>
        <w:spacing w:line="276" w:lineRule="auto"/>
        <w:jc w:val="both"/>
        <w:rPr>
          <w:sz w:val="24"/>
          <w:szCs w:val="24"/>
        </w:rPr>
      </w:pPr>
      <w:r w:rsidRPr="00FB5BDD">
        <w:rPr>
          <w:b/>
          <w:sz w:val="24"/>
          <w:szCs w:val="24"/>
        </w:rPr>
        <w:t>Экскурсия</w:t>
      </w:r>
      <w:r w:rsidRPr="00FB5BDD">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w:t>
      </w:r>
      <w:r w:rsidR="004E30BE" w:rsidRPr="00FB5BDD">
        <w:rPr>
          <w:sz w:val="24"/>
          <w:szCs w:val="24"/>
        </w:rPr>
        <w:t xml:space="preserve">зуются на предприятия </w:t>
      </w:r>
      <w:r w:rsidR="00472ADA" w:rsidRPr="00FB5BDD">
        <w:rPr>
          <w:sz w:val="24"/>
          <w:szCs w:val="24"/>
        </w:rPr>
        <w:t>села и района</w:t>
      </w:r>
      <w:r w:rsidRPr="00FB5BDD">
        <w:rPr>
          <w:sz w:val="24"/>
          <w:szCs w:val="24"/>
        </w:rPr>
        <w:t>, в музе</w:t>
      </w:r>
      <w:r w:rsidR="00472ADA" w:rsidRPr="00FB5BDD">
        <w:rPr>
          <w:sz w:val="24"/>
          <w:szCs w:val="24"/>
        </w:rPr>
        <w:t>й</w:t>
      </w:r>
      <w:r w:rsidRPr="00FB5BDD">
        <w:rPr>
          <w:sz w:val="24"/>
          <w:szCs w:val="24"/>
        </w:rPr>
        <w:t xml:space="preserve"> или на тематические экспозиции, в организации профессионального образования («Ярмарка вакансий»).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41007A66" w14:textId="77777777" w:rsidR="00314F30" w:rsidRPr="00FB5BDD" w:rsidRDefault="00314F30" w:rsidP="00FB5BDD">
      <w:pPr>
        <w:pStyle w:val="a9"/>
        <w:spacing w:line="276" w:lineRule="auto"/>
        <w:jc w:val="both"/>
        <w:rPr>
          <w:sz w:val="24"/>
          <w:szCs w:val="24"/>
        </w:rPr>
      </w:pPr>
      <w:r w:rsidRPr="00FB5BDD">
        <w:rPr>
          <w:b/>
          <w:sz w:val="24"/>
          <w:szCs w:val="24"/>
        </w:rPr>
        <w:t>Метод публичной демонстрации</w:t>
      </w:r>
      <w:r w:rsidRPr="00FB5BDD">
        <w:rPr>
          <w:sz w:val="24"/>
          <w:szCs w:val="24"/>
        </w:rPr>
        <w:t xml:space="preserve"> самим обучающимся своих профессиональных планов, предпочтений либо способностей в той или иной сфере.</w:t>
      </w:r>
    </w:p>
    <w:p w14:paraId="4A646635" w14:textId="77777777" w:rsidR="00314F30" w:rsidRPr="00FB5BDD" w:rsidRDefault="00314F30" w:rsidP="00FB5BDD">
      <w:pPr>
        <w:pStyle w:val="a9"/>
        <w:spacing w:line="276" w:lineRule="auto"/>
        <w:jc w:val="both"/>
        <w:rPr>
          <w:sz w:val="24"/>
          <w:szCs w:val="24"/>
        </w:rPr>
      </w:pPr>
      <w:r w:rsidRPr="00FB5BDD">
        <w:rPr>
          <w:b/>
          <w:sz w:val="24"/>
          <w:szCs w:val="24"/>
        </w:rPr>
        <w:t>Предметная неделя</w:t>
      </w:r>
      <w:r w:rsidRPr="00FB5BDD">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(«Неде</w:t>
      </w:r>
      <w:r w:rsidR="004E30BE" w:rsidRPr="00FB5BDD">
        <w:rPr>
          <w:sz w:val="24"/>
          <w:szCs w:val="24"/>
        </w:rPr>
        <w:t xml:space="preserve">ля </w:t>
      </w:r>
      <w:r w:rsidR="00472ADA" w:rsidRPr="00FB5BDD">
        <w:rPr>
          <w:sz w:val="24"/>
          <w:szCs w:val="24"/>
        </w:rPr>
        <w:t>русского языка</w:t>
      </w:r>
      <w:r w:rsidRPr="00FB5BDD">
        <w:rPr>
          <w:sz w:val="24"/>
          <w:szCs w:val="24"/>
        </w:rPr>
        <w:t xml:space="preserve">», «Неделя </w:t>
      </w:r>
      <w:r w:rsidR="0003019A" w:rsidRPr="00FB5BDD">
        <w:rPr>
          <w:sz w:val="24"/>
          <w:szCs w:val="24"/>
        </w:rPr>
        <w:t>иност</w:t>
      </w:r>
      <w:r w:rsidR="00472ADA" w:rsidRPr="00FB5BDD">
        <w:rPr>
          <w:sz w:val="24"/>
          <w:szCs w:val="24"/>
        </w:rPr>
        <w:t xml:space="preserve">ранного языка </w:t>
      </w:r>
      <w:r w:rsidRPr="00FB5BDD">
        <w:rPr>
          <w:sz w:val="24"/>
          <w:szCs w:val="24"/>
        </w:rPr>
        <w:t>»</w:t>
      </w:r>
      <w:r w:rsidR="00150A13" w:rsidRPr="00FB5BDD">
        <w:rPr>
          <w:sz w:val="24"/>
          <w:szCs w:val="24"/>
        </w:rPr>
        <w:t xml:space="preserve">, «Неделя </w:t>
      </w:r>
      <w:r w:rsidR="00472ADA" w:rsidRPr="00FB5BDD">
        <w:rPr>
          <w:sz w:val="24"/>
          <w:szCs w:val="24"/>
        </w:rPr>
        <w:t>математики</w:t>
      </w:r>
      <w:r w:rsidR="00150A13" w:rsidRPr="00FB5BDD">
        <w:rPr>
          <w:sz w:val="24"/>
          <w:szCs w:val="24"/>
        </w:rPr>
        <w:t>»</w:t>
      </w:r>
      <w:r w:rsidR="00472ADA" w:rsidRPr="00FB5BDD">
        <w:rPr>
          <w:sz w:val="24"/>
          <w:szCs w:val="24"/>
        </w:rPr>
        <w:t xml:space="preserve"> и тд.</w:t>
      </w:r>
      <w:r w:rsidRPr="00FB5BDD">
        <w:rPr>
          <w:sz w:val="24"/>
          <w:szCs w:val="24"/>
        </w:rPr>
        <w:t xml:space="preserve">). Предметная неделя может состоять из презентаций проектов и публичных отчетов об их реализации, конкурсов знатоков по </w:t>
      </w:r>
      <w:r w:rsidRPr="00FB5BDD">
        <w:rPr>
          <w:sz w:val="24"/>
          <w:szCs w:val="24"/>
        </w:rPr>
        <w:lastRenderedPageBreak/>
        <w:t xml:space="preserve">предмету/предметам, встреч с интересными людьми, избравшими профессию, близкую к этой предметной сфере. </w:t>
      </w:r>
    </w:p>
    <w:p w14:paraId="08B1E037" w14:textId="77777777" w:rsidR="00314F30" w:rsidRPr="00FB5BDD" w:rsidRDefault="00314F30" w:rsidP="00FB5BDD">
      <w:pPr>
        <w:pStyle w:val="a9"/>
        <w:spacing w:line="276" w:lineRule="auto"/>
        <w:jc w:val="both"/>
        <w:rPr>
          <w:sz w:val="24"/>
          <w:szCs w:val="24"/>
        </w:rPr>
      </w:pPr>
      <w:r w:rsidRPr="00FB5BDD">
        <w:rPr>
          <w:b/>
          <w:sz w:val="24"/>
          <w:szCs w:val="24"/>
        </w:rPr>
        <w:t>Метод моделирования условий труда и имитации</w:t>
      </w:r>
      <w:r w:rsidRPr="00FB5BDD">
        <w:rPr>
          <w:sz w:val="24"/>
          <w:szCs w:val="24"/>
        </w:rPr>
        <w:t xml:space="preserve"> обучающимся решения производственных задач – деловая игра, в ходе которой имитируется исполнение обучающимся обязанностей работника.</w:t>
      </w:r>
    </w:p>
    <w:p w14:paraId="2AF3531B" w14:textId="77777777" w:rsidR="00314F30" w:rsidRPr="00FB5BDD" w:rsidRDefault="00314F30" w:rsidP="00FB5BDD">
      <w:pPr>
        <w:pStyle w:val="a9"/>
        <w:spacing w:line="276" w:lineRule="auto"/>
        <w:jc w:val="both"/>
        <w:rPr>
          <w:sz w:val="24"/>
          <w:szCs w:val="24"/>
        </w:rPr>
      </w:pPr>
      <w:r w:rsidRPr="00FB5BDD">
        <w:rPr>
          <w:b/>
          <w:sz w:val="24"/>
          <w:szCs w:val="24"/>
        </w:rPr>
        <w:t>Олимпиады по предметам (предметным областям)</w:t>
      </w:r>
      <w:r w:rsidRPr="00FB5BDD">
        <w:rPr>
          <w:sz w:val="24"/>
          <w:szCs w:val="24"/>
        </w:rPr>
        <w:t xml:space="preserve">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53C80454" w14:textId="77777777" w:rsidR="00314F30" w:rsidRPr="00FB5BDD" w:rsidRDefault="00314F30" w:rsidP="00FB5BDD">
      <w:pPr>
        <w:pStyle w:val="a9"/>
        <w:spacing w:line="276" w:lineRule="auto"/>
        <w:jc w:val="both"/>
        <w:rPr>
          <w:sz w:val="24"/>
          <w:szCs w:val="24"/>
        </w:rPr>
      </w:pPr>
    </w:p>
    <w:p w14:paraId="3B5AFC55" w14:textId="77777777" w:rsidR="00314F30" w:rsidRPr="00FB5BDD" w:rsidRDefault="00314F30" w:rsidP="00FB5BDD">
      <w:pPr>
        <w:pStyle w:val="a9"/>
        <w:spacing w:line="276" w:lineRule="auto"/>
        <w:jc w:val="both"/>
        <w:rPr>
          <w:b/>
          <w:sz w:val="24"/>
          <w:szCs w:val="24"/>
        </w:rPr>
      </w:pPr>
      <w:bookmarkStart w:id="92" w:name="_Toc435412729"/>
      <w:bookmarkStart w:id="93" w:name="_Toc453968204"/>
      <w:bookmarkEnd w:id="92"/>
      <w:r w:rsidRPr="00FB5BDD">
        <w:rPr>
          <w:b/>
          <w:sz w:val="24"/>
          <w:szCs w:val="24"/>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93"/>
    </w:p>
    <w:p w14:paraId="2C8F1F59" w14:textId="77777777" w:rsidR="00314F30" w:rsidRPr="00FB5BDD" w:rsidRDefault="00314F30" w:rsidP="00FB5BDD">
      <w:pPr>
        <w:pStyle w:val="a9"/>
        <w:spacing w:line="276" w:lineRule="auto"/>
        <w:jc w:val="both"/>
        <w:rPr>
          <w:sz w:val="24"/>
          <w:szCs w:val="24"/>
        </w:rPr>
      </w:pPr>
      <w:r w:rsidRPr="00FB5BDD">
        <w:rPr>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14:paraId="09B26457" w14:textId="77777777" w:rsidR="00150A13" w:rsidRPr="00FB5BDD" w:rsidRDefault="00314F30" w:rsidP="00FB5BDD">
      <w:pPr>
        <w:pStyle w:val="a9"/>
        <w:spacing w:line="276" w:lineRule="auto"/>
        <w:jc w:val="both"/>
        <w:rPr>
          <w:sz w:val="24"/>
          <w:szCs w:val="24"/>
        </w:rPr>
      </w:pPr>
      <w:r w:rsidRPr="00FB5BDD">
        <w:rPr>
          <w:b/>
          <w:sz w:val="24"/>
          <w:szCs w:val="24"/>
        </w:rPr>
        <w:t>Мероприятия формируют у обучающихся</w:t>
      </w:r>
      <w:r w:rsidRPr="00FB5BDD">
        <w:rPr>
          <w:sz w:val="24"/>
          <w:szCs w:val="24"/>
        </w:rPr>
        <w:t xml:space="preserve">: </w:t>
      </w:r>
    </w:p>
    <w:p w14:paraId="1BC00A44" w14:textId="77777777" w:rsidR="00150A13" w:rsidRPr="00FB5BDD" w:rsidRDefault="00314F30" w:rsidP="00FB5BDD">
      <w:pPr>
        <w:pStyle w:val="a9"/>
        <w:numPr>
          <w:ilvl w:val="0"/>
          <w:numId w:val="186"/>
        </w:numPr>
        <w:spacing w:line="276" w:lineRule="auto"/>
        <w:jc w:val="both"/>
        <w:rPr>
          <w:sz w:val="24"/>
          <w:szCs w:val="24"/>
        </w:rPr>
      </w:pPr>
      <w:r w:rsidRPr="00FB5BDD">
        <w:rPr>
          <w:sz w:val="24"/>
          <w:szCs w:val="24"/>
        </w:rPr>
        <w:t xml:space="preserve">способность составлять рациональный режим дня и отдыха; </w:t>
      </w:r>
    </w:p>
    <w:p w14:paraId="31569012" w14:textId="77777777" w:rsidR="00150A13" w:rsidRPr="00FB5BDD" w:rsidRDefault="00314F30" w:rsidP="00FB5BDD">
      <w:pPr>
        <w:pStyle w:val="a9"/>
        <w:numPr>
          <w:ilvl w:val="0"/>
          <w:numId w:val="186"/>
        </w:numPr>
        <w:spacing w:line="276" w:lineRule="auto"/>
        <w:jc w:val="both"/>
        <w:rPr>
          <w:sz w:val="24"/>
          <w:szCs w:val="24"/>
        </w:rPr>
      </w:pPr>
      <w:r w:rsidRPr="00FB5BDD">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14:paraId="60E1D34F" w14:textId="77777777" w:rsidR="00150A13" w:rsidRPr="00FB5BDD" w:rsidRDefault="00314F30" w:rsidP="00FB5BDD">
      <w:pPr>
        <w:pStyle w:val="a9"/>
        <w:numPr>
          <w:ilvl w:val="0"/>
          <w:numId w:val="186"/>
        </w:numPr>
        <w:spacing w:line="276" w:lineRule="auto"/>
        <w:jc w:val="both"/>
        <w:rPr>
          <w:sz w:val="24"/>
          <w:szCs w:val="24"/>
        </w:rPr>
      </w:pPr>
      <w:r w:rsidRPr="00FB5BDD">
        <w:rPr>
          <w:sz w:val="24"/>
          <w:szCs w:val="24"/>
        </w:rPr>
        <w:t xml:space="preserve">выбирать оптимальный режим дня с учетом учебных и внеучебных нагрузок; </w:t>
      </w:r>
    </w:p>
    <w:p w14:paraId="5274768F" w14:textId="77777777" w:rsidR="00150A13" w:rsidRPr="00FB5BDD" w:rsidRDefault="00314F30" w:rsidP="00FB5BDD">
      <w:pPr>
        <w:pStyle w:val="a9"/>
        <w:numPr>
          <w:ilvl w:val="0"/>
          <w:numId w:val="186"/>
        </w:numPr>
        <w:spacing w:line="276" w:lineRule="auto"/>
        <w:jc w:val="both"/>
        <w:rPr>
          <w:sz w:val="24"/>
          <w:szCs w:val="24"/>
        </w:rPr>
      </w:pPr>
      <w:r w:rsidRPr="00FB5BDD">
        <w:rPr>
          <w:sz w:val="24"/>
          <w:szCs w:val="24"/>
        </w:rPr>
        <w:t xml:space="preserve">умение планировать и рационально распределять учебные нагрузки и отдых в период подготовки к экзаменам; </w:t>
      </w:r>
    </w:p>
    <w:p w14:paraId="58F52543" w14:textId="77777777" w:rsidR="00314F30" w:rsidRPr="00FB5BDD" w:rsidRDefault="00314F30" w:rsidP="00FB5BDD">
      <w:pPr>
        <w:pStyle w:val="a9"/>
        <w:numPr>
          <w:ilvl w:val="0"/>
          <w:numId w:val="186"/>
        </w:numPr>
        <w:spacing w:line="276" w:lineRule="auto"/>
        <w:jc w:val="both"/>
        <w:rPr>
          <w:sz w:val="24"/>
          <w:szCs w:val="24"/>
        </w:rPr>
      </w:pPr>
      <w:r w:rsidRPr="00FB5BDD">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14:paraId="4FA368F6" w14:textId="77777777" w:rsidR="00314F30" w:rsidRPr="00FB5BDD" w:rsidRDefault="00314F30" w:rsidP="00FB5BDD">
      <w:pPr>
        <w:pStyle w:val="a9"/>
        <w:spacing w:line="276" w:lineRule="auto"/>
        <w:jc w:val="both"/>
        <w:rPr>
          <w:sz w:val="24"/>
          <w:szCs w:val="24"/>
        </w:rPr>
      </w:pPr>
      <w:r w:rsidRPr="00FB5BDD">
        <w:rPr>
          <w:b/>
          <w:sz w:val="24"/>
          <w:szCs w:val="24"/>
        </w:rPr>
        <w:t>Методы организации физкультурно-спортивной и оздоровительной работы предполагают</w:t>
      </w:r>
      <w:r w:rsidRPr="00FB5BDD">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14:paraId="4AFE753E" w14:textId="77777777" w:rsidR="00314F30" w:rsidRPr="00FB5BDD" w:rsidRDefault="00314F30" w:rsidP="00FB5BDD">
      <w:pPr>
        <w:pStyle w:val="a9"/>
        <w:spacing w:line="276" w:lineRule="auto"/>
        <w:jc w:val="both"/>
        <w:rPr>
          <w:sz w:val="24"/>
          <w:szCs w:val="24"/>
        </w:rPr>
      </w:pPr>
      <w:r w:rsidRPr="00FB5BDD">
        <w:rPr>
          <w:b/>
          <w:sz w:val="24"/>
          <w:szCs w:val="24"/>
        </w:rPr>
        <w:t>Методы профилактической работы</w:t>
      </w:r>
      <w:r w:rsidRPr="00FB5BDD">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14:paraId="1EE49721" w14:textId="77777777" w:rsidR="00314F30" w:rsidRPr="00FB5BDD" w:rsidRDefault="00314F30" w:rsidP="00FB5BDD">
      <w:pPr>
        <w:pStyle w:val="a9"/>
        <w:spacing w:line="276" w:lineRule="auto"/>
        <w:jc w:val="both"/>
        <w:rPr>
          <w:sz w:val="24"/>
          <w:szCs w:val="24"/>
        </w:rPr>
      </w:pPr>
      <w:r w:rsidRPr="00FB5BDD">
        <w:rPr>
          <w:b/>
          <w:sz w:val="24"/>
          <w:szCs w:val="24"/>
        </w:rPr>
        <w:t>Методы просветительской и методической работы</w:t>
      </w:r>
      <w:r w:rsidRPr="00FB5BDD">
        <w:rPr>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 </w:t>
      </w:r>
    </w:p>
    <w:p w14:paraId="42868B07" w14:textId="77777777" w:rsidR="00314F30" w:rsidRPr="00FB5BDD" w:rsidRDefault="00314F30" w:rsidP="00FB5BDD">
      <w:pPr>
        <w:pStyle w:val="a9"/>
        <w:numPr>
          <w:ilvl w:val="0"/>
          <w:numId w:val="187"/>
        </w:numPr>
        <w:spacing w:line="276" w:lineRule="auto"/>
        <w:jc w:val="both"/>
        <w:rPr>
          <w:sz w:val="24"/>
          <w:szCs w:val="24"/>
        </w:rPr>
      </w:pPr>
      <w:r w:rsidRPr="00FB5BDD">
        <w:rPr>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14:paraId="3E9074AB" w14:textId="77777777" w:rsidR="00314F30" w:rsidRPr="00FB5BDD" w:rsidRDefault="00314F30" w:rsidP="00FB5BDD">
      <w:pPr>
        <w:pStyle w:val="a9"/>
        <w:numPr>
          <w:ilvl w:val="0"/>
          <w:numId w:val="187"/>
        </w:numPr>
        <w:spacing w:line="276" w:lineRule="auto"/>
        <w:jc w:val="both"/>
        <w:rPr>
          <w:sz w:val="24"/>
          <w:szCs w:val="24"/>
        </w:rPr>
      </w:pPr>
      <w:r w:rsidRPr="00FB5BDD">
        <w:rPr>
          <w:sz w:val="24"/>
          <w:szCs w:val="24"/>
        </w:rPr>
        <w:lastRenderedPageBreak/>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14:paraId="46D897E4" w14:textId="77777777" w:rsidR="00314F30" w:rsidRPr="00FB5BDD" w:rsidRDefault="00314F30" w:rsidP="00FB5BDD">
      <w:pPr>
        <w:pStyle w:val="a9"/>
        <w:numPr>
          <w:ilvl w:val="0"/>
          <w:numId w:val="187"/>
        </w:numPr>
        <w:spacing w:line="276" w:lineRule="auto"/>
        <w:jc w:val="both"/>
        <w:rPr>
          <w:sz w:val="24"/>
          <w:szCs w:val="24"/>
        </w:rPr>
      </w:pPr>
      <w:r w:rsidRPr="00FB5BDD">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14:paraId="7E47E283" w14:textId="77777777" w:rsidR="00314F30" w:rsidRPr="00FB5BDD" w:rsidRDefault="00314F30" w:rsidP="00FB5BDD">
      <w:pPr>
        <w:pStyle w:val="a9"/>
        <w:numPr>
          <w:ilvl w:val="0"/>
          <w:numId w:val="187"/>
        </w:numPr>
        <w:spacing w:line="276" w:lineRule="auto"/>
        <w:jc w:val="both"/>
        <w:rPr>
          <w:sz w:val="24"/>
          <w:szCs w:val="24"/>
        </w:rPr>
      </w:pPr>
      <w:r w:rsidRPr="00FB5BDD">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14:paraId="26C9AFE1" w14:textId="77777777" w:rsidR="00314F30" w:rsidRPr="00FB5BDD" w:rsidRDefault="00314F30" w:rsidP="00FB5BDD">
      <w:pPr>
        <w:pStyle w:val="a9"/>
        <w:spacing w:line="276" w:lineRule="auto"/>
        <w:jc w:val="both"/>
        <w:rPr>
          <w:sz w:val="24"/>
          <w:szCs w:val="24"/>
        </w:rPr>
      </w:pPr>
      <w:r w:rsidRPr="00FB5BDD">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14:paraId="226D20FC" w14:textId="77777777" w:rsidR="00314F30" w:rsidRPr="00FB5BDD" w:rsidRDefault="00314F30" w:rsidP="00FB5BDD">
      <w:pPr>
        <w:pStyle w:val="a9"/>
        <w:spacing w:line="276" w:lineRule="auto"/>
        <w:jc w:val="both"/>
        <w:rPr>
          <w:sz w:val="24"/>
          <w:szCs w:val="24"/>
        </w:rPr>
      </w:pPr>
      <w:r w:rsidRPr="00FB5BDD">
        <w:rPr>
          <w:b/>
          <w:sz w:val="24"/>
          <w:szCs w:val="24"/>
        </w:rPr>
        <w:t xml:space="preserve">Мероприятия </w:t>
      </w:r>
      <w:r w:rsidRPr="00FB5BDD">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14:paraId="4F9719A5" w14:textId="77777777" w:rsidR="00314F30" w:rsidRPr="00FB5BDD" w:rsidRDefault="00314F30" w:rsidP="00FB5BDD">
      <w:pPr>
        <w:pStyle w:val="a9"/>
        <w:spacing w:line="276" w:lineRule="auto"/>
        <w:jc w:val="both"/>
        <w:rPr>
          <w:sz w:val="24"/>
          <w:szCs w:val="24"/>
        </w:rPr>
      </w:pPr>
      <w:r w:rsidRPr="00FB5BDD">
        <w:rPr>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w:t>
      </w:r>
      <w:r w:rsidR="00F45050" w:rsidRPr="00FB5BDD">
        <w:rPr>
          <w:sz w:val="24"/>
          <w:szCs w:val="24"/>
        </w:rPr>
        <w:t xml:space="preserve">дением. В результате реализации данного </w:t>
      </w:r>
      <w:r w:rsidRPr="00FB5BDD">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14:paraId="72BFAE53" w14:textId="77777777" w:rsidR="00314F30" w:rsidRPr="00FB5BDD" w:rsidRDefault="00314F30" w:rsidP="00FB5BDD">
      <w:pPr>
        <w:pStyle w:val="a9"/>
        <w:spacing w:line="276" w:lineRule="auto"/>
        <w:jc w:val="both"/>
        <w:rPr>
          <w:sz w:val="24"/>
          <w:szCs w:val="24"/>
        </w:rPr>
      </w:pPr>
      <w:r w:rsidRPr="00FB5BDD">
        <w:rPr>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w:t>
      </w:r>
      <w:r w:rsidR="008901FD" w:rsidRPr="00FB5BDD">
        <w:rPr>
          <w:sz w:val="24"/>
          <w:szCs w:val="24"/>
        </w:rPr>
        <w:t xml:space="preserve">рии и традициях своего народа. </w:t>
      </w:r>
    </w:p>
    <w:p w14:paraId="3E8F88C2" w14:textId="77777777" w:rsidR="00332273" w:rsidRPr="00FB5BDD" w:rsidRDefault="00332273" w:rsidP="00FB5BDD">
      <w:pPr>
        <w:pStyle w:val="a9"/>
        <w:spacing w:line="276" w:lineRule="auto"/>
        <w:jc w:val="both"/>
        <w:rPr>
          <w:sz w:val="24"/>
          <w:szCs w:val="24"/>
        </w:rPr>
      </w:pPr>
    </w:p>
    <w:p w14:paraId="237E55D1" w14:textId="77777777" w:rsidR="00314F30" w:rsidRPr="00FB5BDD" w:rsidRDefault="00314F30" w:rsidP="00FB5BDD">
      <w:pPr>
        <w:pStyle w:val="a9"/>
        <w:spacing w:line="276" w:lineRule="auto"/>
        <w:jc w:val="both"/>
        <w:rPr>
          <w:sz w:val="24"/>
          <w:szCs w:val="24"/>
        </w:rPr>
      </w:pPr>
      <w:bookmarkStart w:id="94" w:name="_Toc435412730"/>
      <w:bookmarkStart w:id="95" w:name="_Toc453968205"/>
      <w:bookmarkEnd w:id="94"/>
      <w:r w:rsidRPr="00FB5BDD">
        <w:rPr>
          <w:rStyle w:val="30"/>
          <w:rFonts w:ascii="Times New Roman" w:hAnsi="Times New Roman" w:cs="Times New Roman"/>
          <w:color w:val="auto"/>
          <w:sz w:val="24"/>
          <w:szCs w:val="24"/>
        </w:rPr>
        <w:t>2.3.9. Описание форм и методов повышения педагогической культуры родителей (законных представителей) обучающихся</w:t>
      </w:r>
      <w:bookmarkEnd w:id="95"/>
    </w:p>
    <w:p w14:paraId="40AEF683" w14:textId="77777777" w:rsidR="00314F30" w:rsidRPr="00FB5BDD" w:rsidRDefault="00314F30" w:rsidP="00FB5BDD">
      <w:pPr>
        <w:pStyle w:val="a9"/>
        <w:numPr>
          <w:ilvl w:val="0"/>
          <w:numId w:val="188"/>
        </w:numPr>
        <w:spacing w:line="276" w:lineRule="auto"/>
        <w:jc w:val="both"/>
        <w:rPr>
          <w:sz w:val="24"/>
          <w:szCs w:val="24"/>
        </w:rPr>
      </w:pPr>
      <w:r w:rsidRPr="00FB5BDD">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14:paraId="1333D34A" w14:textId="77777777" w:rsidR="00314F30" w:rsidRPr="00FB5BDD" w:rsidRDefault="00314F30" w:rsidP="00FB5BDD">
      <w:pPr>
        <w:pStyle w:val="a9"/>
        <w:numPr>
          <w:ilvl w:val="0"/>
          <w:numId w:val="188"/>
        </w:numPr>
        <w:spacing w:line="276" w:lineRule="auto"/>
        <w:jc w:val="both"/>
        <w:rPr>
          <w:sz w:val="24"/>
          <w:szCs w:val="24"/>
        </w:rPr>
      </w:pPr>
      <w:r w:rsidRPr="00FB5BDD">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14:paraId="463D6D3D" w14:textId="77777777" w:rsidR="00314F30" w:rsidRPr="00FB5BDD" w:rsidRDefault="00314F30" w:rsidP="00FB5BDD">
      <w:pPr>
        <w:pStyle w:val="a9"/>
        <w:numPr>
          <w:ilvl w:val="0"/>
          <w:numId w:val="188"/>
        </w:numPr>
        <w:spacing w:line="276" w:lineRule="auto"/>
        <w:jc w:val="both"/>
        <w:rPr>
          <w:sz w:val="24"/>
          <w:szCs w:val="24"/>
        </w:rPr>
      </w:pPr>
      <w:r w:rsidRPr="00FB5BDD">
        <w:rPr>
          <w:sz w:val="24"/>
          <w:szCs w:val="24"/>
        </w:rPr>
        <w:lastRenderedPageBreak/>
        <w:t>как обладателя и распорядителя ресурсов для воспитания и социализации;</w:t>
      </w:r>
    </w:p>
    <w:p w14:paraId="3D948F35" w14:textId="77777777" w:rsidR="00314F30" w:rsidRPr="00FB5BDD" w:rsidRDefault="00314F30" w:rsidP="00FB5BDD">
      <w:pPr>
        <w:pStyle w:val="a9"/>
        <w:numPr>
          <w:ilvl w:val="0"/>
          <w:numId w:val="188"/>
        </w:numPr>
        <w:spacing w:line="276" w:lineRule="auto"/>
        <w:jc w:val="both"/>
        <w:rPr>
          <w:sz w:val="24"/>
          <w:szCs w:val="24"/>
        </w:rPr>
      </w:pPr>
      <w:r w:rsidRPr="00FB5BDD">
        <w:rPr>
          <w:sz w:val="24"/>
          <w:szCs w:val="24"/>
        </w:rPr>
        <w:t>как непосредственного воспитателя (в рамках школьного и семейного воспитания).</w:t>
      </w:r>
    </w:p>
    <w:p w14:paraId="0746BA20" w14:textId="77777777" w:rsidR="00314F30" w:rsidRPr="00FB5BDD" w:rsidRDefault="00314F30" w:rsidP="00FB5BDD">
      <w:pPr>
        <w:pStyle w:val="a9"/>
        <w:spacing w:line="276" w:lineRule="auto"/>
        <w:jc w:val="both"/>
        <w:rPr>
          <w:sz w:val="24"/>
          <w:szCs w:val="24"/>
        </w:rPr>
      </w:pPr>
      <w:r w:rsidRPr="00FB5BDD">
        <w:rPr>
          <w:sz w:val="24"/>
          <w:szCs w:val="24"/>
        </w:rPr>
        <w:t>Формами и методами повышения педагогической культуры родителей (законных представителей) обучающихся являются:</w:t>
      </w:r>
    </w:p>
    <w:p w14:paraId="3F5F173F" w14:textId="77777777" w:rsidR="00314F30" w:rsidRPr="00FB5BDD" w:rsidRDefault="00314F30" w:rsidP="00FB5BDD">
      <w:pPr>
        <w:pStyle w:val="a9"/>
        <w:numPr>
          <w:ilvl w:val="0"/>
          <w:numId w:val="189"/>
        </w:numPr>
        <w:spacing w:line="276" w:lineRule="auto"/>
        <w:jc w:val="both"/>
        <w:rPr>
          <w:sz w:val="24"/>
          <w:szCs w:val="24"/>
        </w:rPr>
      </w:pPr>
      <w:r w:rsidRPr="00FB5BDD">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14:paraId="3E0B9983" w14:textId="77777777" w:rsidR="00314F30" w:rsidRPr="00FB5BDD" w:rsidRDefault="00314F30" w:rsidP="00FB5BDD">
      <w:pPr>
        <w:pStyle w:val="a9"/>
        <w:numPr>
          <w:ilvl w:val="0"/>
          <w:numId w:val="189"/>
        </w:numPr>
        <w:spacing w:line="276" w:lineRule="auto"/>
        <w:jc w:val="both"/>
        <w:rPr>
          <w:sz w:val="24"/>
          <w:szCs w:val="24"/>
        </w:rPr>
      </w:pPr>
      <w:r w:rsidRPr="00FB5BDD">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14:paraId="5E0D1752" w14:textId="77777777" w:rsidR="00314F30" w:rsidRPr="00FB5BDD" w:rsidRDefault="00314F30" w:rsidP="00FB5BDD">
      <w:pPr>
        <w:pStyle w:val="a9"/>
        <w:numPr>
          <w:ilvl w:val="0"/>
          <w:numId w:val="189"/>
        </w:numPr>
        <w:spacing w:line="276" w:lineRule="auto"/>
        <w:jc w:val="both"/>
        <w:rPr>
          <w:sz w:val="24"/>
          <w:szCs w:val="24"/>
        </w:rPr>
      </w:pPr>
      <w:r w:rsidRPr="00FB5BDD">
        <w:rPr>
          <w:sz w:val="24"/>
          <w:szCs w:val="24"/>
        </w:rPr>
        <w:t>консультирование педагогическими работниками родителей (только в случае вербализованного запроса со стороны родителей);</w:t>
      </w:r>
    </w:p>
    <w:p w14:paraId="374491BC" w14:textId="77777777" w:rsidR="00314F30" w:rsidRPr="00FB5BDD" w:rsidRDefault="00314F30" w:rsidP="00FB5BDD">
      <w:pPr>
        <w:pStyle w:val="a9"/>
        <w:numPr>
          <w:ilvl w:val="0"/>
          <w:numId w:val="189"/>
        </w:numPr>
        <w:spacing w:line="276" w:lineRule="auto"/>
        <w:jc w:val="both"/>
        <w:rPr>
          <w:sz w:val="24"/>
          <w:szCs w:val="24"/>
        </w:rPr>
      </w:pPr>
      <w:r w:rsidRPr="00FB5BDD">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5C97B72E" w14:textId="77777777" w:rsidR="00314F30" w:rsidRPr="00FB5BDD" w:rsidRDefault="00314F30" w:rsidP="00FB5BDD">
      <w:pPr>
        <w:pStyle w:val="a9"/>
        <w:spacing w:line="276" w:lineRule="auto"/>
        <w:jc w:val="both"/>
        <w:rPr>
          <w:sz w:val="24"/>
          <w:szCs w:val="24"/>
        </w:rPr>
      </w:pPr>
    </w:p>
    <w:p w14:paraId="435B5067" w14:textId="77777777" w:rsidR="00314F30" w:rsidRPr="00FB5BDD" w:rsidRDefault="00314F30" w:rsidP="00FB5BDD">
      <w:pPr>
        <w:pStyle w:val="a9"/>
        <w:spacing w:line="276" w:lineRule="auto"/>
        <w:jc w:val="both"/>
        <w:rPr>
          <w:rStyle w:val="30"/>
          <w:rFonts w:ascii="Times New Roman" w:hAnsi="Times New Roman" w:cs="Times New Roman"/>
          <w:color w:val="auto"/>
          <w:sz w:val="24"/>
          <w:szCs w:val="24"/>
        </w:rPr>
      </w:pPr>
      <w:bookmarkStart w:id="96" w:name="_Toc435412731"/>
      <w:bookmarkStart w:id="97" w:name="_Toc453968206"/>
      <w:bookmarkEnd w:id="96"/>
      <w:r w:rsidRPr="00FB5BDD">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97"/>
    </w:p>
    <w:p w14:paraId="21286074" w14:textId="77777777" w:rsidR="00314F30" w:rsidRPr="00FB5BDD" w:rsidRDefault="00314F30" w:rsidP="00FB5BDD">
      <w:pPr>
        <w:pStyle w:val="a9"/>
        <w:spacing w:line="276" w:lineRule="auto"/>
        <w:jc w:val="both"/>
        <w:rPr>
          <w:b/>
          <w:sz w:val="24"/>
          <w:szCs w:val="24"/>
        </w:rPr>
      </w:pPr>
      <w:r w:rsidRPr="00FB5BDD">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14:paraId="2508FE3C"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14:paraId="650E1132"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67B69D5A"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63BF7F01"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44782620"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14:paraId="505B6E85" w14:textId="77777777" w:rsidR="00314F30" w:rsidRPr="00FB5BDD" w:rsidRDefault="00314F30" w:rsidP="00FB5BDD">
      <w:pPr>
        <w:pStyle w:val="a9"/>
        <w:numPr>
          <w:ilvl w:val="0"/>
          <w:numId w:val="190"/>
        </w:numPr>
        <w:spacing w:line="276" w:lineRule="auto"/>
        <w:jc w:val="both"/>
        <w:rPr>
          <w:sz w:val="24"/>
          <w:szCs w:val="24"/>
        </w:rPr>
      </w:pPr>
      <w:r w:rsidRPr="00FB5BDD">
        <w:rPr>
          <w:sz w:val="24"/>
          <w:szCs w:val="24"/>
        </w:rPr>
        <w:t>неприятие вредных привычек: курения, употребления алкоголя, наркотиков.</w:t>
      </w:r>
    </w:p>
    <w:p w14:paraId="5EABB670" w14:textId="77777777" w:rsidR="00314F30" w:rsidRPr="00FB5BDD" w:rsidRDefault="00314F30" w:rsidP="00FB5BDD">
      <w:pPr>
        <w:pStyle w:val="a9"/>
        <w:spacing w:line="276" w:lineRule="auto"/>
        <w:jc w:val="both"/>
        <w:rPr>
          <w:b/>
          <w:sz w:val="24"/>
          <w:szCs w:val="24"/>
        </w:rPr>
      </w:pPr>
      <w:r w:rsidRPr="00FB5BDD">
        <w:rPr>
          <w:b/>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14:paraId="7C82C385" w14:textId="77777777" w:rsidR="00314F30" w:rsidRPr="00FB5BDD" w:rsidRDefault="00314F30" w:rsidP="00FB5BDD">
      <w:pPr>
        <w:pStyle w:val="a9"/>
        <w:numPr>
          <w:ilvl w:val="0"/>
          <w:numId w:val="191"/>
        </w:numPr>
        <w:spacing w:line="276" w:lineRule="auto"/>
        <w:jc w:val="both"/>
        <w:rPr>
          <w:sz w:val="24"/>
          <w:szCs w:val="24"/>
        </w:rPr>
      </w:pPr>
      <w:r w:rsidRPr="00FB5BDD">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14:paraId="3F93C78B" w14:textId="77777777" w:rsidR="00314F30" w:rsidRPr="00FB5BDD" w:rsidRDefault="00314F30" w:rsidP="00FB5BDD">
      <w:pPr>
        <w:pStyle w:val="a9"/>
        <w:numPr>
          <w:ilvl w:val="0"/>
          <w:numId w:val="191"/>
        </w:numPr>
        <w:spacing w:line="276" w:lineRule="auto"/>
        <w:jc w:val="both"/>
        <w:rPr>
          <w:sz w:val="24"/>
          <w:szCs w:val="24"/>
        </w:rPr>
      </w:pPr>
      <w:r w:rsidRPr="00FB5BDD">
        <w:rPr>
          <w:sz w:val="24"/>
          <w:szCs w:val="24"/>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14:paraId="235AEDA6" w14:textId="77777777" w:rsidR="00314F30" w:rsidRPr="00FB5BDD" w:rsidRDefault="00314F30" w:rsidP="00FB5BDD">
      <w:pPr>
        <w:pStyle w:val="a9"/>
        <w:numPr>
          <w:ilvl w:val="0"/>
          <w:numId w:val="191"/>
        </w:numPr>
        <w:spacing w:line="276" w:lineRule="auto"/>
        <w:jc w:val="both"/>
        <w:rPr>
          <w:sz w:val="24"/>
          <w:szCs w:val="24"/>
        </w:rPr>
      </w:pPr>
      <w:r w:rsidRPr="00FB5BDD">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725BBE16" w14:textId="77777777" w:rsidR="00314F30" w:rsidRPr="00FB5BDD" w:rsidRDefault="00314F30" w:rsidP="00FB5BDD">
      <w:pPr>
        <w:pStyle w:val="a9"/>
        <w:numPr>
          <w:ilvl w:val="0"/>
          <w:numId w:val="191"/>
        </w:numPr>
        <w:spacing w:line="276" w:lineRule="auto"/>
        <w:jc w:val="both"/>
        <w:rPr>
          <w:sz w:val="24"/>
          <w:szCs w:val="24"/>
        </w:rPr>
      </w:pPr>
      <w:r w:rsidRPr="00FB5BDD">
        <w:rPr>
          <w:sz w:val="24"/>
          <w:szCs w:val="24"/>
        </w:rPr>
        <w:t xml:space="preserve">воспитание уважения к культуре, языкам, традициям и обычаям народов, проживающих в Российской Федерации. </w:t>
      </w:r>
    </w:p>
    <w:p w14:paraId="44984874" w14:textId="77777777" w:rsidR="00314F30" w:rsidRPr="00FB5BDD" w:rsidRDefault="00314F30" w:rsidP="00FB5BDD">
      <w:pPr>
        <w:pStyle w:val="a9"/>
        <w:spacing w:line="276" w:lineRule="auto"/>
        <w:jc w:val="both"/>
        <w:rPr>
          <w:b/>
          <w:sz w:val="24"/>
          <w:szCs w:val="24"/>
        </w:rPr>
      </w:pPr>
      <w:r w:rsidRPr="00FB5BDD">
        <w:rPr>
          <w:b/>
          <w:sz w:val="24"/>
          <w:szCs w:val="24"/>
        </w:rPr>
        <w:t xml:space="preserve">Результаты духовно-нравственного развития, воспитания и социализации в </w:t>
      </w:r>
      <w:r w:rsidRPr="00FB5BDD">
        <w:rPr>
          <w:b/>
          <w:bCs/>
          <w:sz w:val="24"/>
          <w:szCs w:val="24"/>
        </w:rPr>
        <w:t>сфере отношения обучающихся к закону, государству и к гражданскому обществу</w:t>
      </w:r>
      <w:r w:rsidRPr="00FB5BDD">
        <w:rPr>
          <w:b/>
          <w:sz w:val="24"/>
          <w:szCs w:val="24"/>
        </w:rPr>
        <w:t xml:space="preserve">: </w:t>
      </w:r>
    </w:p>
    <w:p w14:paraId="21206ABA"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3AB1A37"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0619961D"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1EA079D4"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0D6E82B3"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398C7D8" w14:textId="77777777" w:rsidR="00314F30" w:rsidRPr="00FB5BDD" w:rsidRDefault="00314F30" w:rsidP="00FB5BDD">
      <w:pPr>
        <w:pStyle w:val="a9"/>
        <w:numPr>
          <w:ilvl w:val="0"/>
          <w:numId w:val="192"/>
        </w:numPr>
        <w:spacing w:line="276" w:lineRule="auto"/>
        <w:jc w:val="both"/>
        <w:rPr>
          <w:sz w:val="24"/>
          <w:szCs w:val="24"/>
        </w:rPr>
      </w:pPr>
      <w:r w:rsidRPr="00FB5BDD">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14:paraId="773799DC" w14:textId="77777777" w:rsidR="00314F30" w:rsidRPr="00FB5BDD" w:rsidRDefault="00314F30" w:rsidP="00FB5BDD">
      <w:pPr>
        <w:pStyle w:val="a9"/>
        <w:spacing w:line="276" w:lineRule="auto"/>
        <w:jc w:val="both"/>
        <w:rPr>
          <w:b/>
          <w:sz w:val="24"/>
          <w:szCs w:val="24"/>
        </w:rPr>
      </w:pPr>
      <w:r w:rsidRPr="00FB5BDD">
        <w:rPr>
          <w:b/>
          <w:sz w:val="24"/>
          <w:szCs w:val="24"/>
        </w:rPr>
        <w:t>Результаты духовно-нравственного развития, воспитания и социализации в сфере отношений обучающихся с окружающими людьми:</w:t>
      </w:r>
    </w:p>
    <w:p w14:paraId="2B167872" w14:textId="77777777" w:rsidR="00314F30" w:rsidRPr="00FB5BDD" w:rsidRDefault="00314F30" w:rsidP="00FB5BDD">
      <w:pPr>
        <w:pStyle w:val="a9"/>
        <w:numPr>
          <w:ilvl w:val="0"/>
          <w:numId w:val="193"/>
        </w:numPr>
        <w:spacing w:line="276" w:lineRule="auto"/>
        <w:jc w:val="both"/>
        <w:rPr>
          <w:sz w:val="24"/>
          <w:szCs w:val="24"/>
        </w:rPr>
      </w:pPr>
      <w:r w:rsidRPr="00FB5BDD">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14:paraId="18177A12" w14:textId="77777777" w:rsidR="00314F30" w:rsidRPr="00FB5BDD" w:rsidRDefault="00314F30" w:rsidP="00FB5BDD">
      <w:pPr>
        <w:pStyle w:val="a9"/>
        <w:numPr>
          <w:ilvl w:val="0"/>
          <w:numId w:val="193"/>
        </w:numPr>
        <w:spacing w:line="276" w:lineRule="auto"/>
        <w:jc w:val="both"/>
        <w:rPr>
          <w:sz w:val="24"/>
          <w:szCs w:val="24"/>
        </w:rPr>
      </w:pPr>
      <w:r w:rsidRPr="00FB5BDD">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14:paraId="57B2B10C" w14:textId="77777777" w:rsidR="00314F30" w:rsidRPr="00FB5BDD" w:rsidRDefault="00314F30" w:rsidP="00FB5BDD">
      <w:pPr>
        <w:pStyle w:val="a9"/>
        <w:numPr>
          <w:ilvl w:val="0"/>
          <w:numId w:val="193"/>
        </w:numPr>
        <w:spacing w:line="276" w:lineRule="auto"/>
        <w:jc w:val="both"/>
        <w:rPr>
          <w:sz w:val="24"/>
          <w:szCs w:val="24"/>
        </w:rPr>
      </w:pPr>
      <w:r w:rsidRPr="00FB5BDD">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14:paraId="7D3EEF26" w14:textId="77777777" w:rsidR="00314F30" w:rsidRPr="00FB5BDD" w:rsidRDefault="00314F30" w:rsidP="00FB5BDD">
      <w:pPr>
        <w:pStyle w:val="a9"/>
        <w:numPr>
          <w:ilvl w:val="0"/>
          <w:numId w:val="193"/>
        </w:numPr>
        <w:spacing w:line="276" w:lineRule="auto"/>
        <w:jc w:val="both"/>
        <w:rPr>
          <w:sz w:val="24"/>
          <w:szCs w:val="24"/>
        </w:rPr>
      </w:pPr>
      <w:r w:rsidRPr="00FB5BDD">
        <w:rPr>
          <w:sz w:val="24"/>
          <w:szCs w:val="24"/>
        </w:rPr>
        <w:lastRenderedPageBreak/>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14:paraId="7269842E" w14:textId="77777777" w:rsidR="00314F30" w:rsidRPr="00FB5BDD" w:rsidRDefault="00314F30" w:rsidP="00FB5BDD">
      <w:pPr>
        <w:pStyle w:val="a9"/>
        <w:numPr>
          <w:ilvl w:val="0"/>
          <w:numId w:val="193"/>
        </w:numPr>
        <w:spacing w:line="276" w:lineRule="auto"/>
        <w:jc w:val="both"/>
        <w:rPr>
          <w:sz w:val="24"/>
          <w:szCs w:val="24"/>
        </w:rPr>
      </w:pPr>
      <w:r w:rsidRPr="00FB5BDD">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14:paraId="5500D0D2" w14:textId="77777777" w:rsidR="00314F30" w:rsidRPr="00FB5BDD" w:rsidRDefault="00314F30" w:rsidP="00FB5BDD">
      <w:pPr>
        <w:pStyle w:val="a9"/>
        <w:spacing w:line="276" w:lineRule="auto"/>
        <w:jc w:val="both"/>
        <w:rPr>
          <w:b/>
          <w:sz w:val="24"/>
          <w:szCs w:val="24"/>
        </w:rPr>
      </w:pPr>
      <w:r w:rsidRPr="00FB5BDD">
        <w:rPr>
          <w:b/>
          <w:sz w:val="24"/>
          <w:szCs w:val="24"/>
        </w:rPr>
        <w:t xml:space="preserve">Результаты духовно-нравственного развития, воспитания и социализации в </w:t>
      </w:r>
      <w:r w:rsidRPr="00FB5BDD">
        <w:rPr>
          <w:b/>
          <w:bCs/>
          <w:sz w:val="24"/>
          <w:szCs w:val="24"/>
        </w:rPr>
        <w:t>сфере отношения обучающихся к окружающему миру, к живой природе, художественной культуре</w:t>
      </w:r>
      <w:r w:rsidRPr="00FB5BDD">
        <w:rPr>
          <w:b/>
          <w:sz w:val="24"/>
          <w:szCs w:val="24"/>
        </w:rPr>
        <w:t>, в том числе формирование у обучающихся научного мировоззрения, эстетических представлений:</w:t>
      </w:r>
    </w:p>
    <w:p w14:paraId="1B57E8B9" w14:textId="77777777" w:rsidR="00314F30" w:rsidRPr="00FB5BDD" w:rsidRDefault="00314F30" w:rsidP="00FB5BDD">
      <w:pPr>
        <w:pStyle w:val="a9"/>
        <w:numPr>
          <w:ilvl w:val="0"/>
          <w:numId w:val="194"/>
        </w:numPr>
        <w:spacing w:line="276" w:lineRule="auto"/>
        <w:jc w:val="both"/>
        <w:rPr>
          <w:sz w:val="24"/>
          <w:szCs w:val="24"/>
        </w:rPr>
      </w:pPr>
      <w:r w:rsidRPr="00FB5BDD">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14:paraId="1687D248" w14:textId="77777777" w:rsidR="00314F30" w:rsidRPr="00FB5BDD" w:rsidRDefault="00314F30" w:rsidP="00FB5BDD">
      <w:pPr>
        <w:pStyle w:val="a9"/>
        <w:numPr>
          <w:ilvl w:val="0"/>
          <w:numId w:val="194"/>
        </w:numPr>
        <w:spacing w:line="276" w:lineRule="auto"/>
        <w:jc w:val="both"/>
        <w:rPr>
          <w:sz w:val="24"/>
          <w:szCs w:val="24"/>
        </w:rPr>
      </w:pPr>
      <w:r w:rsidRPr="00FB5BDD">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39ADC29" w14:textId="77777777" w:rsidR="00314F30" w:rsidRPr="00FB5BDD" w:rsidRDefault="00314F30" w:rsidP="00FB5BDD">
      <w:pPr>
        <w:pStyle w:val="a9"/>
        <w:numPr>
          <w:ilvl w:val="0"/>
          <w:numId w:val="194"/>
        </w:numPr>
        <w:spacing w:line="276" w:lineRule="auto"/>
        <w:jc w:val="both"/>
        <w:rPr>
          <w:sz w:val="24"/>
          <w:szCs w:val="24"/>
        </w:rPr>
      </w:pPr>
      <w:r w:rsidRPr="00FB5BDD">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14:paraId="16FD0017" w14:textId="77777777" w:rsidR="00314F30" w:rsidRPr="00FB5BDD" w:rsidRDefault="00314F30" w:rsidP="00FB5BDD">
      <w:pPr>
        <w:pStyle w:val="a9"/>
        <w:numPr>
          <w:ilvl w:val="0"/>
          <w:numId w:val="194"/>
        </w:numPr>
        <w:spacing w:line="276" w:lineRule="auto"/>
        <w:jc w:val="both"/>
        <w:rPr>
          <w:sz w:val="24"/>
          <w:szCs w:val="24"/>
        </w:rPr>
      </w:pPr>
      <w:r w:rsidRPr="00FB5BDD">
        <w:rPr>
          <w:sz w:val="24"/>
          <w:szCs w:val="24"/>
        </w:rPr>
        <w:t xml:space="preserve">эстетическое отношение к миру, готовность к эстетическому обустройству собственного быта. </w:t>
      </w:r>
    </w:p>
    <w:p w14:paraId="02F93B1D" w14:textId="77777777" w:rsidR="00314F30" w:rsidRPr="00FB5BDD" w:rsidRDefault="00314F30" w:rsidP="00FB5BDD">
      <w:pPr>
        <w:pStyle w:val="a9"/>
        <w:spacing w:line="276" w:lineRule="auto"/>
        <w:jc w:val="both"/>
        <w:rPr>
          <w:sz w:val="24"/>
          <w:szCs w:val="24"/>
        </w:rPr>
      </w:pPr>
      <w:r w:rsidRPr="00FB5BDD">
        <w:rPr>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14:paraId="2E5D8953" w14:textId="77777777" w:rsidR="00314F30" w:rsidRPr="00FB5BDD" w:rsidRDefault="00314F30" w:rsidP="00FB5BDD">
      <w:pPr>
        <w:pStyle w:val="a9"/>
        <w:spacing w:line="276" w:lineRule="auto"/>
        <w:jc w:val="both"/>
        <w:rPr>
          <w:sz w:val="24"/>
          <w:szCs w:val="24"/>
        </w:rPr>
      </w:pPr>
      <w:r w:rsidRPr="00FB5BDD">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14:paraId="5569FB10" w14:textId="77777777" w:rsidR="00314F30" w:rsidRPr="00FB5BDD" w:rsidRDefault="00314F30" w:rsidP="00FB5BDD">
      <w:pPr>
        <w:pStyle w:val="a9"/>
        <w:spacing w:line="276" w:lineRule="auto"/>
        <w:jc w:val="both"/>
        <w:rPr>
          <w:sz w:val="24"/>
          <w:szCs w:val="24"/>
        </w:rPr>
      </w:pPr>
      <w:r w:rsidRPr="00FB5BDD">
        <w:rPr>
          <w:sz w:val="24"/>
          <w:szCs w:val="24"/>
        </w:rPr>
        <w:t xml:space="preserve">уважение всех форм собственности, готовность к защите своей собственности; </w:t>
      </w:r>
    </w:p>
    <w:p w14:paraId="5DD17159" w14:textId="77777777" w:rsidR="00314F30" w:rsidRPr="00FB5BDD" w:rsidRDefault="00314F30" w:rsidP="00FB5BDD">
      <w:pPr>
        <w:pStyle w:val="a9"/>
        <w:spacing w:line="276" w:lineRule="auto"/>
        <w:jc w:val="both"/>
        <w:rPr>
          <w:sz w:val="24"/>
          <w:szCs w:val="24"/>
        </w:rPr>
      </w:pPr>
      <w:r w:rsidRPr="00FB5BDD">
        <w:rPr>
          <w:sz w:val="24"/>
          <w:szCs w:val="24"/>
        </w:rPr>
        <w:t>осознанный выбор будущей профессии как путь и способ реализации собственных жизненных планов;</w:t>
      </w:r>
    </w:p>
    <w:p w14:paraId="46F649AF" w14:textId="77777777" w:rsidR="00314F30" w:rsidRPr="00FB5BDD" w:rsidRDefault="00314F30" w:rsidP="00FB5BDD">
      <w:pPr>
        <w:pStyle w:val="a9"/>
        <w:spacing w:line="276" w:lineRule="auto"/>
        <w:jc w:val="both"/>
        <w:rPr>
          <w:sz w:val="24"/>
          <w:szCs w:val="24"/>
        </w:rPr>
      </w:pPr>
      <w:r w:rsidRPr="00FB5BDD">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71759D0E" w14:textId="77777777" w:rsidR="00314F30" w:rsidRPr="00FB5BDD" w:rsidRDefault="00314F30" w:rsidP="00FB5BDD">
      <w:pPr>
        <w:pStyle w:val="a9"/>
        <w:spacing w:line="276" w:lineRule="auto"/>
        <w:jc w:val="both"/>
        <w:rPr>
          <w:sz w:val="24"/>
          <w:szCs w:val="24"/>
        </w:rPr>
      </w:pPr>
      <w:r w:rsidRPr="00FB5BDD">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48172429" w14:textId="77777777" w:rsidR="00314F30" w:rsidRPr="00FB5BDD" w:rsidRDefault="00314F30" w:rsidP="00FB5BDD">
      <w:pPr>
        <w:pStyle w:val="a9"/>
        <w:spacing w:line="276" w:lineRule="auto"/>
        <w:jc w:val="both"/>
        <w:rPr>
          <w:sz w:val="24"/>
          <w:szCs w:val="24"/>
        </w:rPr>
      </w:pPr>
      <w:r w:rsidRPr="00FB5BDD">
        <w:rPr>
          <w:sz w:val="24"/>
          <w:szCs w:val="24"/>
        </w:rPr>
        <w:t>готовность к самообслуживанию, включая обучение и выполнение домашних обязанностей.</w:t>
      </w:r>
    </w:p>
    <w:p w14:paraId="3AD31F52" w14:textId="521430A9" w:rsidR="00314F30" w:rsidRDefault="00314F30" w:rsidP="00FB5BDD">
      <w:pPr>
        <w:pStyle w:val="a9"/>
        <w:spacing w:line="276" w:lineRule="auto"/>
        <w:jc w:val="both"/>
        <w:rPr>
          <w:sz w:val="24"/>
          <w:szCs w:val="24"/>
        </w:rPr>
      </w:pPr>
      <w:r w:rsidRPr="00FB5BDD">
        <w:rPr>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6B9BA2DA" w14:textId="77777777" w:rsidR="007D0400" w:rsidRPr="00FB5BDD" w:rsidRDefault="007D0400" w:rsidP="00FB5BDD">
      <w:pPr>
        <w:pStyle w:val="a9"/>
        <w:spacing w:line="276" w:lineRule="auto"/>
        <w:jc w:val="both"/>
        <w:rPr>
          <w:sz w:val="24"/>
          <w:szCs w:val="24"/>
        </w:rPr>
      </w:pPr>
    </w:p>
    <w:p w14:paraId="5065723E" w14:textId="77777777" w:rsidR="00314F30" w:rsidRPr="005B3DF4" w:rsidRDefault="00314F30" w:rsidP="00FB5BDD">
      <w:pPr>
        <w:pStyle w:val="a9"/>
        <w:spacing w:line="276" w:lineRule="auto"/>
        <w:jc w:val="both"/>
        <w:rPr>
          <w:b/>
          <w:sz w:val="24"/>
          <w:szCs w:val="24"/>
        </w:rPr>
      </w:pPr>
      <w:bookmarkStart w:id="98" w:name="_Toc453968207"/>
      <w:r w:rsidRPr="00FB5BDD">
        <w:rPr>
          <w:b/>
          <w:sz w:val="24"/>
          <w:szCs w:val="24"/>
        </w:rPr>
        <w:t xml:space="preserve">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r w:rsidRPr="005B3DF4">
        <w:rPr>
          <w:b/>
          <w:sz w:val="24"/>
          <w:szCs w:val="24"/>
        </w:rPr>
        <w:t>обучающихся</w:t>
      </w:r>
      <w:bookmarkEnd w:id="98"/>
    </w:p>
    <w:p w14:paraId="5EDC8C1D" w14:textId="6480211D" w:rsidR="00314F30" w:rsidRPr="00FB5BDD" w:rsidRDefault="00314F30" w:rsidP="00FB5BDD">
      <w:pPr>
        <w:pStyle w:val="a9"/>
        <w:spacing w:line="276" w:lineRule="auto"/>
        <w:jc w:val="both"/>
        <w:rPr>
          <w:b/>
          <w:sz w:val="24"/>
          <w:szCs w:val="24"/>
        </w:rPr>
      </w:pPr>
      <w:r w:rsidRPr="005B3DF4">
        <w:rPr>
          <w:b/>
          <w:sz w:val="24"/>
          <w:szCs w:val="24"/>
        </w:rPr>
        <w:lastRenderedPageBreak/>
        <w:t xml:space="preserve">Уровень обеспечения в </w:t>
      </w:r>
      <w:r w:rsidR="005B3DF4" w:rsidRPr="005B3DF4">
        <w:rPr>
          <w:b/>
          <w:sz w:val="24"/>
          <w:szCs w:val="24"/>
        </w:rPr>
        <w:t>МБОУ Заветинской  СОШ №2</w:t>
      </w:r>
      <w:r w:rsidR="005B3DF4">
        <w:rPr>
          <w:b/>
          <w:sz w:val="24"/>
          <w:szCs w:val="24"/>
        </w:rPr>
        <w:t xml:space="preserve"> </w:t>
      </w:r>
      <w:r w:rsidRPr="005B3DF4">
        <w:rPr>
          <w:b/>
          <w:sz w:val="24"/>
          <w:szCs w:val="24"/>
        </w:rPr>
        <w:t>сохранения</w:t>
      </w:r>
      <w:r w:rsidRPr="00FB5BDD">
        <w:rPr>
          <w:b/>
          <w:sz w:val="24"/>
          <w:szCs w:val="24"/>
        </w:rPr>
        <w:t xml:space="preserve"> и укрепления физического, психологического здоровья и социального благополучия обучающихся выражается в следующих показателях: </w:t>
      </w:r>
    </w:p>
    <w:p w14:paraId="4DF81B56" w14:textId="58DC79E0"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степень учета в образовательной деятельности </w:t>
      </w:r>
      <w:r w:rsidR="005B3DF4" w:rsidRPr="00FB5BDD">
        <w:rPr>
          <w:sz w:val="24"/>
          <w:szCs w:val="24"/>
        </w:rPr>
        <w:t xml:space="preserve">МБОУ </w:t>
      </w:r>
      <w:r w:rsidR="005B3DF4">
        <w:rPr>
          <w:sz w:val="24"/>
          <w:szCs w:val="24"/>
        </w:rPr>
        <w:t>Заветинской</w:t>
      </w:r>
      <w:r w:rsidR="005B3DF4" w:rsidRPr="00FB5BDD">
        <w:rPr>
          <w:sz w:val="24"/>
          <w:szCs w:val="24"/>
        </w:rPr>
        <w:t xml:space="preserve">  СОШ </w:t>
      </w:r>
      <w:r w:rsidR="005B3DF4">
        <w:rPr>
          <w:sz w:val="24"/>
          <w:szCs w:val="24"/>
        </w:rPr>
        <w:t xml:space="preserve">№2 </w:t>
      </w:r>
      <w:r w:rsidRPr="00FB5BDD">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14:paraId="423D942C"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14:paraId="4F6A4555"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14:paraId="3AF2B68E"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14:paraId="0C5235EA"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14:paraId="48EAFAB2"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14:paraId="79A04A57"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14:paraId="1550D6FB"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 xml:space="preserve">согласованность с </w:t>
      </w:r>
      <w:r w:rsidR="00626C1F" w:rsidRPr="00FB5BDD">
        <w:rPr>
          <w:sz w:val="24"/>
          <w:szCs w:val="24"/>
        </w:rPr>
        <w:t>педагогом-</w:t>
      </w:r>
      <w:r w:rsidRPr="00FB5BDD">
        <w:rPr>
          <w:sz w:val="24"/>
          <w:szCs w:val="24"/>
        </w:rPr>
        <w:t xml:space="preserve">психологом мероприятий, обеспечивающих позитивные межличностные отношения обучающихся, с психологом; </w:t>
      </w:r>
    </w:p>
    <w:p w14:paraId="595419E6"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14:paraId="0A7267AC" w14:textId="77777777" w:rsidR="00314F30" w:rsidRPr="00FB5BDD" w:rsidRDefault="00314F30" w:rsidP="00FB5BDD">
      <w:pPr>
        <w:pStyle w:val="a9"/>
        <w:numPr>
          <w:ilvl w:val="0"/>
          <w:numId w:val="195"/>
        </w:numPr>
        <w:spacing w:line="276" w:lineRule="auto"/>
        <w:jc w:val="both"/>
        <w:rPr>
          <w:sz w:val="24"/>
          <w:szCs w:val="24"/>
        </w:rPr>
      </w:pPr>
      <w:r w:rsidRPr="00FB5BDD">
        <w:rPr>
          <w:sz w:val="24"/>
          <w:szCs w:val="24"/>
        </w:rPr>
        <w:t>уровень поддержки позитивной динамики академических достижений обучающихся, степень дифференциации ст</w:t>
      </w:r>
      <w:r w:rsidR="00626C1F" w:rsidRPr="00FB5BDD">
        <w:rPr>
          <w:sz w:val="24"/>
          <w:szCs w:val="24"/>
        </w:rPr>
        <w:t xml:space="preserve">имулирования обучения отдельных </w:t>
      </w:r>
      <w:r w:rsidRPr="00FB5BDD">
        <w:rPr>
          <w:sz w:val="24"/>
          <w:szCs w:val="24"/>
        </w:rPr>
        <w:t xml:space="preserve">категорий обучающихся; </w:t>
      </w:r>
    </w:p>
    <w:p w14:paraId="61FFE02A"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lastRenderedPageBreak/>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14:paraId="30478B51"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обеспечение условий защиты детей от информации, причиняющей вред их здоровью и психическому развитию;</w:t>
      </w:r>
    </w:p>
    <w:p w14:paraId="43B87705"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14:paraId="16BAD76E" w14:textId="77777777" w:rsidR="00314F30" w:rsidRPr="00FB5BDD" w:rsidRDefault="00626C1F" w:rsidP="005B3DF4">
      <w:pPr>
        <w:pStyle w:val="a9"/>
        <w:numPr>
          <w:ilvl w:val="0"/>
          <w:numId w:val="195"/>
        </w:numPr>
        <w:spacing w:line="276" w:lineRule="auto"/>
        <w:jc w:val="both"/>
        <w:rPr>
          <w:sz w:val="24"/>
          <w:szCs w:val="24"/>
        </w:rPr>
      </w:pPr>
      <w:r w:rsidRPr="00FB5BDD">
        <w:rPr>
          <w:sz w:val="24"/>
          <w:szCs w:val="24"/>
        </w:rPr>
        <w:t>с</w:t>
      </w:r>
      <w:r w:rsidR="00314F30" w:rsidRPr="00FB5BDD">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14:paraId="18E75DEC"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14:paraId="7F0ADABB"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14:paraId="5E763A62"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14:paraId="78AAA494" w14:textId="77777777" w:rsidR="00314F30" w:rsidRPr="00FB5BDD" w:rsidRDefault="00314F30" w:rsidP="005B3DF4">
      <w:pPr>
        <w:pStyle w:val="a9"/>
        <w:numPr>
          <w:ilvl w:val="0"/>
          <w:numId w:val="195"/>
        </w:numPr>
        <w:spacing w:line="276" w:lineRule="auto"/>
        <w:jc w:val="both"/>
        <w:rPr>
          <w:sz w:val="24"/>
          <w:szCs w:val="24"/>
        </w:rPr>
      </w:pPr>
      <w:r w:rsidRPr="00FB5BDD">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14:paraId="4578BFF2" w14:textId="77777777" w:rsidR="00626C1F" w:rsidRPr="00FB5BDD" w:rsidRDefault="00314F30" w:rsidP="005B3DF4">
      <w:pPr>
        <w:pStyle w:val="a9"/>
        <w:numPr>
          <w:ilvl w:val="0"/>
          <w:numId w:val="195"/>
        </w:numPr>
        <w:spacing w:line="276" w:lineRule="auto"/>
        <w:jc w:val="both"/>
        <w:rPr>
          <w:sz w:val="24"/>
          <w:szCs w:val="24"/>
        </w:rPr>
      </w:pPr>
      <w:r w:rsidRPr="00FB5BDD">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14:paraId="44687C42" w14:textId="77777777" w:rsidR="00626C1F" w:rsidRPr="00FB5BDD" w:rsidRDefault="00626C1F" w:rsidP="005B3DF4">
      <w:pPr>
        <w:pStyle w:val="a9"/>
        <w:numPr>
          <w:ilvl w:val="0"/>
          <w:numId w:val="195"/>
        </w:numPr>
        <w:spacing w:line="276" w:lineRule="auto"/>
        <w:jc w:val="both"/>
        <w:rPr>
          <w:sz w:val="24"/>
          <w:szCs w:val="24"/>
        </w:rPr>
      </w:pPr>
      <w:r w:rsidRPr="00FB5BDD">
        <w:rPr>
          <w:sz w:val="24"/>
          <w:szCs w:val="24"/>
        </w:rPr>
        <w:t>с</w:t>
      </w:r>
      <w:r w:rsidR="00314F30" w:rsidRPr="00FB5BDD">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14:paraId="7773C58B" w14:textId="09559AD3" w:rsidR="00314F30" w:rsidRPr="00FB5BDD" w:rsidRDefault="00626C1F" w:rsidP="005B3DF4">
      <w:pPr>
        <w:pStyle w:val="a9"/>
        <w:numPr>
          <w:ilvl w:val="0"/>
          <w:numId w:val="195"/>
        </w:numPr>
        <w:spacing w:line="276" w:lineRule="auto"/>
        <w:jc w:val="both"/>
        <w:rPr>
          <w:sz w:val="24"/>
          <w:szCs w:val="24"/>
        </w:rPr>
      </w:pPr>
      <w:r w:rsidRPr="00FB5BDD">
        <w:rPr>
          <w:sz w:val="24"/>
          <w:szCs w:val="24"/>
        </w:rPr>
        <w:t>с</w:t>
      </w:r>
      <w:r w:rsidR="00314F30" w:rsidRPr="00FB5BDD">
        <w:rPr>
          <w:sz w:val="24"/>
          <w:szCs w:val="24"/>
        </w:rPr>
        <w:t xml:space="preserve">тепень реальности достижений </w:t>
      </w:r>
      <w:r w:rsidR="00DF17CF" w:rsidRPr="00FB5BDD">
        <w:rPr>
          <w:sz w:val="24"/>
          <w:szCs w:val="24"/>
        </w:rPr>
        <w:t xml:space="preserve">МБОУ </w:t>
      </w:r>
      <w:r w:rsidR="00DF17CF">
        <w:rPr>
          <w:sz w:val="24"/>
          <w:szCs w:val="24"/>
        </w:rPr>
        <w:t>Заветинской СОШ №2</w:t>
      </w:r>
      <w:r w:rsidR="00314F30" w:rsidRPr="00FB5BDD">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sidRPr="00FB5BDD">
        <w:rPr>
          <w:sz w:val="24"/>
          <w:szCs w:val="24"/>
        </w:rPr>
        <w:t xml:space="preserve">ьной деятельности. Ежегодно от </w:t>
      </w:r>
      <w:r w:rsidR="00472ADA" w:rsidRPr="00FB5BDD">
        <w:rPr>
          <w:sz w:val="24"/>
          <w:szCs w:val="24"/>
        </w:rPr>
        <w:t>8</w:t>
      </w:r>
      <w:r w:rsidR="00314F30" w:rsidRPr="00FB5BDD">
        <w:rPr>
          <w:sz w:val="24"/>
          <w:szCs w:val="24"/>
        </w:rPr>
        <w:t>0</w:t>
      </w:r>
      <w:r w:rsidR="005F20EC" w:rsidRPr="00FB5BDD">
        <w:rPr>
          <w:sz w:val="24"/>
          <w:szCs w:val="24"/>
        </w:rPr>
        <w:t xml:space="preserve">% до </w:t>
      </w:r>
      <w:r w:rsidR="00472ADA" w:rsidRPr="00FB5BDD">
        <w:rPr>
          <w:sz w:val="24"/>
          <w:szCs w:val="24"/>
        </w:rPr>
        <w:t>10</w:t>
      </w:r>
      <w:r w:rsidR="00314F30" w:rsidRPr="00FB5BDD">
        <w:rPr>
          <w:sz w:val="24"/>
          <w:szCs w:val="24"/>
        </w:rPr>
        <w:t>0% выпускников продолжают обучение в Высших учебных заведениях.</w:t>
      </w:r>
    </w:p>
    <w:p w14:paraId="2F6E4FF8" w14:textId="77777777" w:rsidR="00334BC8" w:rsidRPr="00FB5BDD" w:rsidRDefault="00334BC8" w:rsidP="005B3DF4">
      <w:pPr>
        <w:pStyle w:val="a9"/>
        <w:spacing w:line="276" w:lineRule="auto"/>
        <w:jc w:val="both"/>
        <w:rPr>
          <w:rFonts w:eastAsiaTheme="minorEastAsia"/>
          <w:sz w:val="24"/>
          <w:szCs w:val="24"/>
          <w:lang w:eastAsia="ru-RU"/>
        </w:rPr>
      </w:pPr>
      <w:bookmarkStart w:id="99" w:name="_Toc435412733"/>
      <w:bookmarkStart w:id="100" w:name="_Toc453968208"/>
    </w:p>
    <w:p w14:paraId="35FEBB48" w14:textId="77777777" w:rsidR="004F2246" w:rsidRPr="00FB5BDD" w:rsidRDefault="004F2246" w:rsidP="005B3DF4">
      <w:pPr>
        <w:pStyle w:val="a9"/>
        <w:spacing w:line="276" w:lineRule="auto"/>
        <w:jc w:val="both"/>
        <w:rPr>
          <w:b/>
          <w:sz w:val="24"/>
          <w:szCs w:val="24"/>
        </w:rPr>
      </w:pPr>
      <w:r w:rsidRPr="00FB5BDD">
        <w:rPr>
          <w:b/>
          <w:sz w:val="24"/>
          <w:szCs w:val="24"/>
        </w:rPr>
        <w:t>2.4. Программа коррекционной работы</w:t>
      </w:r>
      <w:bookmarkEnd w:id="99"/>
      <w:bookmarkEnd w:id="100"/>
    </w:p>
    <w:p w14:paraId="08637900" w14:textId="77777777" w:rsidR="004F2246" w:rsidRPr="00FB5BDD" w:rsidRDefault="004F2246" w:rsidP="005B3DF4">
      <w:pPr>
        <w:pStyle w:val="a9"/>
        <w:spacing w:line="276" w:lineRule="auto"/>
        <w:jc w:val="both"/>
        <w:rPr>
          <w:sz w:val="24"/>
          <w:szCs w:val="24"/>
        </w:rPr>
      </w:pPr>
    </w:p>
    <w:p w14:paraId="6B259F2F" w14:textId="77777777" w:rsidR="004F2246" w:rsidRPr="00FB5BDD" w:rsidRDefault="004F2246" w:rsidP="005B3DF4">
      <w:pPr>
        <w:pStyle w:val="a9"/>
        <w:spacing w:line="276" w:lineRule="auto"/>
        <w:jc w:val="both"/>
        <w:rPr>
          <w:b/>
          <w:bCs/>
          <w:spacing w:val="4"/>
          <w:sz w:val="24"/>
          <w:szCs w:val="24"/>
        </w:rPr>
      </w:pPr>
      <w:r w:rsidRPr="00FB5BDD">
        <w:rPr>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14:paraId="1D58B208" w14:textId="77777777" w:rsidR="004F2246" w:rsidRPr="00FB5BDD" w:rsidRDefault="004F2246" w:rsidP="005B3DF4">
      <w:pPr>
        <w:pStyle w:val="a9"/>
        <w:spacing w:line="276" w:lineRule="auto"/>
        <w:jc w:val="both"/>
        <w:rPr>
          <w:sz w:val="24"/>
          <w:szCs w:val="24"/>
          <w:shd w:val="clear" w:color="auto" w:fill="FFFFFF"/>
          <w:lang w:bidi="ru-RU"/>
        </w:rPr>
      </w:pPr>
      <w:r w:rsidRPr="00FB5BDD">
        <w:rPr>
          <w:sz w:val="24"/>
          <w:szCs w:val="24"/>
          <w:shd w:val="clear" w:color="auto" w:fill="FFFFFF"/>
          <w:lang w:bidi="ru-RU"/>
        </w:rPr>
        <w:lastRenderedPageBreak/>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FB5BDD">
        <w:rPr>
          <w:sz w:val="24"/>
          <w:szCs w:val="24"/>
        </w:rPr>
        <w:t>(ПМПК)</w:t>
      </w:r>
      <w:r w:rsidRPr="00FB5BDD">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6EB29C5E" w14:textId="77777777" w:rsidR="004F2246" w:rsidRPr="00FB5BDD" w:rsidRDefault="004F2246" w:rsidP="005B3DF4">
      <w:pPr>
        <w:pStyle w:val="a9"/>
        <w:spacing w:line="276" w:lineRule="auto"/>
        <w:jc w:val="both"/>
        <w:rPr>
          <w:b/>
          <w:bCs/>
          <w:spacing w:val="4"/>
          <w:sz w:val="24"/>
          <w:szCs w:val="24"/>
        </w:rPr>
      </w:pPr>
      <w:r w:rsidRPr="00FB5BDD">
        <w:rPr>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14:paraId="5525BC95" w14:textId="77777777" w:rsidR="004F2246" w:rsidRPr="00FB5BDD" w:rsidRDefault="004F2246" w:rsidP="005B3DF4">
      <w:pPr>
        <w:pStyle w:val="a9"/>
        <w:spacing w:line="276" w:lineRule="auto"/>
        <w:jc w:val="both"/>
        <w:rPr>
          <w:sz w:val="24"/>
          <w:szCs w:val="24"/>
        </w:rPr>
      </w:pPr>
      <w:r w:rsidRPr="00FB5BDD">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14:paraId="23C0727A" w14:textId="77777777" w:rsidR="004F2246" w:rsidRPr="00FB5BDD" w:rsidRDefault="004F2246" w:rsidP="005B3DF4">
      <w:pPr>
        <w:pStyle w:val="a9"/>
        <w:spacing w:line="276" w:lineRule="auto"/>
        <w:jc w:val="both"/>
        <w:rPr>
          <w:sz w:val="24"/>
          <w:szCs w:val="24"/>
        </w:rPr>
      </w:pPr>
      <w:r w:rsidRPr="00FB5BDD">
        <w:rPr>
          <w:sz w:val="24"/>
          <w:szCs w:val="24"/>
        </w:rPr>
        <w:t xml:space="preserve">Программа коррекционной работы </w:t>
      </w:r>
      <w:r w:rsidRPr="00FB5BDD">
        <w:rPr>
          <w:iCs/>
          <w:spacing w:val="-6"/>
          <w:sz w:val="24"/>
          <w:szCs w:val="24"/>
        </w:rPr>
        <w:t>на уровне среднего общего</w:t>
      </w:r>
      <w:r w:rsidRPr="00FB5BDD">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14:paraId="28F47DB3" w14:textId="77777777" w:rsidR="004F2246" w:rsidRPr="00FB5BDD" w:rsidRDefault="004F2246" w:rsidP="005B3DF4">
      <w:pPr>
        <w:pStyle w:val="a9"/>
        <w:spacing w:line="276" w:lineRule="auto"/>
        <w:jc w:val="both"/>
        <w:rPr>
          <w:sz w:val="24"/>
          <w:szCs w:val="24"/>
        </w:rPr>
      </w:pPr>
      <w:r w:rsidRPr="00FB5BDD">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FB5BDD">
        <w:rPr>
          <w:rStyle w:val="af4"/>
          <w:sz w:val="24"/>
          <w:szCs w:val="24"/>
          <w:lang w:eastAsia="ru-RU"/>
        </w:rPr>
        <w:footnoteReference w:id="13"/>
      </w:r>
      <w:r w:rsidRPr="00FB5BDD">
        <w:rPr>
          <w:sz w:val="24"/>
          <w:szCs w:val="24"/>
        </w:rPr>
        <w:t>.</w:t>
      </w:r>
    </w:p>
    <w:p w14:paraId="45D2092B" w14:textId="77777777" w:rsidR="00EC2265" w:rsidRPr="00FB5BDD" w:rsidRDefault="00EC2265" w:rsidP="005B3DF4">
      <w:pPr>
        <w:pStyle w:val="a9"/>
        <w:spacing w:line="276" w:lineRule="auto"/>
        <w:jc w:val="both"/>
        <w:rPr>
          <w:sz w:val="24"/>
          <w:szCs w:val="24"/>
        </w:rPr>
      </w:pPr>
    </w:p>
    <w:p w14:paraId="25B68945" w14:textId="77777777" w:rsidR="004F2246" w:rsidRPr="00FB5BDD" w:rsidRDefault="004F2246" w:rsidP="005B3DF4">
      <w:pPr>
        <w:pStyle w:val="a9"/>
        <w:spacing w:line="276" w:lineRule="auto"/>
        <w:jc w:val="both"/>
        <w:rPr>
          <w:b/>
          <w:sz w:val="24"/>
          <w:szCs w:val="24"/>
        </w:rPr>
      </w:pPr>
      <w:bookmarkStart w:id="101" w:name="_Toc435412734"/>
      <w:bookmarkStart w:id="102" w:name="_Toc453968209"/>
      <w:r w:rsidRPr="00FB5BDD">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01"/>
      <w:bookmarkEnd w:id="102"/>
      <w:r w:rsidRPr="00FB5BDD">
        <w:rPr>
          <w:b/>
          <w:sz w:val="24"/>
          <w:szCs w:val="24"/>
        </w:rPr>
        <w:t xml:space="preserve"> </w:t>
      </w:r>
    </w:p>
    <w:p w14:paraId="66BCDCF4" w14:textId="77777777" w:rsidR="004F2246" w:rsidRPr="00FB5BDD" w:rsidRDefault="004F2246" w:rsidP="005B3DF4">
      <w:pPr>
        <w:pStyle w:val="a9"/>
        <w:spacing w:line="276" w:lineRule="auto"/>
        <w:jc w:val="both"/>
        <w:rPr>
          <w:sz w:val="24"/>
          <w:szCs w:val="24"/>
        </w:rPr>
      </w:pPr>
      <w:r w:rsidRPr="00FB5BDD">
        <w:rPr>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76756204" w14:textId="77777777" w:rsidR="004F2246" w:rsidRPr="00FB5BDD" w:rsidRDefault="004F2246" w:rsidP="005B3DF4">
      <w:pPr>
        <w:pStyle w:val="a9"/>
        <w:spacing w:line="276" w:lineRule="auto"/>
        <w:jc w:val="both"/>
        <w:rPr>
          <w:sz w:val="24"/>
          <w:szCs w:val="24"/>
        </w:rPr>
      </w:pPr>
      <w:r w:rsidRPr="00FB5BDD">
        <w:rPr>
          <w:sz w:val="24"/>
          <w:szCs w:val="24"/>
        </w:rPr>
        <w:t>С</w:t>
      </w:r>
      <w:r w:rsidRPr="00FB5BDD">
        <w:rPr>
          <w:iCs/>
          <w:sz w:val="24"/>
          <w:szCs w:val="24"/>
        </w:rPr>
        <w:t>пециальные принципы</w:t>
      </w:r>
      <w:r w:rsidRPr="00FB5BDD">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14:paraId="103E2A71" w14:textId="77777777" w:rsidR="004F2246" w:rsidRPr="00FB5BDD" w:rsidRDefault="004F2246" w:rsidP="005B3DF4">
      <w:pPr>
        <w:pStyle w:val="a9"/>
        <w:spacing w:line="276" w:lineRule="auto"/>
        <w:jc w:val="both"/>
        <w:rPr>
          <w:sz w:val="24"/>
          <w:szCs w:val="24"/>
        </w:rPr>
      </w:pPr>
      <w:r w:rsidRPr="00FB5BDD">
        <w:rPr>
          <w:b/>
          <w:sz w:val="24"/>
          <w:szCs w:val="24"/>
        </w:rPr>
        <w:t xml:space="preserve">Цель программы коррекционной работы </w:t>
      </w:r>
      <w:r w:rsidRPr="00FB5BDD">
        <w:rPr>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14:paraId="3BEEF59C" w14:textId="77777777" w:rsidR="004F2246" w:rsidRPr="00FB5BDD" w:rsidRDefault="004F2246" w:rsidP="005B3DF4">
      <w:pPr>
        <w:pStyle w:val="a9"/>
        <w:spacing w:line="276" w:lineRule="auto"/>
        <w:jc w:val="both"/>
        <w:rPr>
          <w:sz w:val="24"/>
          <w:szCs w:val="24"/>
        </w:rPr>
      </w:pPr>
      <w:r w:rsidRPr="00FB5BDD">
        <w:rPr>
          <w:sz w:val="24"/>
          <w:szCs w:val="24"/>
        </w:rPr>
        <w:t xml:space="preserve">Цель определяет </w:t>
      </w:r>
      <w:r w:rsidRPr="00FB5BDD">
        <w:rPr>
          <w:b/>
          <w:sz w:val="24"/>
          <w:szCs w:val="24"/>
        </w:rPr>
        <w:t>задачи</w:t>
      </w:r>
      <w:r w:rsidRPr="00FB5BDD">
        <w:rPr>
          <w:sz w:val="24"/>
          <w:szCs w:val="24"/>
        </w:rPr>
        <w:t xml:space="preserve">: </w:t>
      </w:r>
    </w:p>
    <w:p w14:paraId="5951433A"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14:paraId="1D8CF4F2"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t xml:space="preserve">создание условий для успешного освоения программы (ее элементов) и прохождения </w:t>
      </w:r>
      <w:r w:rsidR="00EC2265" w:rsidRPr="00FB5BDD">
        <w:rPr>
          <w:sz w:val="24"/>
          <w:szCs w:val="24"/>
        </w:rPr>
        <w:t xml:space="preserve">государственной </w:t>
      </w:r>
      <w:r w:rsidRPr="00FB5BDD">
        <w:rPr>
          <w:sz w:val="24"/>
          <w:szCs w:val="24"/>
        </w:rPr>
        <w:t xml:space="preserve">итоговой аттестации; </w:t>
      </w:r>
    </w:p>
    <w:p w14:paraId="439D9878"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lastRenderedPageBreak/>
        <w:t>коррекция (минимизация) имеющихся нарушений (личностных, регулятивных, когнитивных, коммуникативных);</w:t>
      </w:r>
    </w:p>
    <w:p w14:paraId="0FEF020C"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t>обеспечение непрерывной коррекционно-развивающей работы в единстве урочной и внеурочной деятельности;</w:t>
      </w:r>
    </w:p>
    <w:p w14:paraId="5F2E40A7"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0C732CA6" w14:textId="77777777" w:rsidR="004F2246" w:rsidRPr="00FB5BDD" w:rsidRDefault="004F2246" w:rsidP="005B3DF4">
      <w:pPr>
        <w:pStyle w:val="a9"/>
        <w:numPr>
          <w:ilvl w:val="0"/>
          <w:numId w:val="196"/>
        </w:numPr>
        <w:spacing w:line="276" w:lineRule="auto"/>
        <w:jc w:val="both"/>
        <w:rPr>
          <w:sz w:val="24"/>
          <w:szCs w:val="24"/>
        </w:rPr>
      </w:pPr>
      <w:r w:rsidRPr="00FB5BDD">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14:paraId="398497F3" w14:textId="77777777" w:rsidR="00332273" w:rsidRPr="00FB5BDD" w:rsidRDefault="004F2246" w:rsidP="005B3DF4">
      <w:pPr>
        <w:pStyle w:val="a9"/>
        <w:numPr>
          <w:ilvl w:val="0"/>
          <w:numId w:val="196"/>
        </w:numPr>
        <w:spacing w:line="276" w:lineRule="auto"/>
        <w:jc w:val="both"/>
        <w:rPr>
          <w:sz w:val="24"/>
          <w:szCs w:val="24"/>
        </w:rPr>
      </w:pPr>
      <w:r w:rsidRPr="00FB5BDD">
        <w:rPr>
          <w:sz w:val="24"/>
          <w:szCs w:val="24"/>
        </w:rPr>
        <w:t>проведение информационно-просветительских мероприятий.</w:t>
      </w:r>
    </w:p>
    <w:p w14:paraId="2EC60F3C" w14:textId="77777777" w:rsidR="00C43F06" w:rsidRPr="00FB5BDD" w:rsidRDefault="00C43F06" w:rsidP="005B3DF4">
      <w:pPr>
        <w:pStyle w:val="a9"/>
        <w:spacing w:line="276" w:lineRule="auto"/>
        <w:jc w:val="both"/>
        <w:rPr>
          <w:sz w:val="24"/>
          <w:szCs w:val="24"/>
        </w:rPr>
      </w:pPr>
    </w:p>
    <w:p w14:paraId="7F432EFC" w14:textId="77777777" w:rsidR="00C43F06" w:rsidRDefault="00F76E49" w:rsidP="005B3DF4">
      <w:pPr>
        <w:pStyle w:val="a9"/>
        <w:spacing w:line="276" w:lineRule="auto"/>
        <w:ind w:left="360"/>
        <w:jc w:val="both"/>
        <w:rPr>
          <w:b/>
          <w:sz w:val="24"/>
          <w:szCs w:val="24"/>
        </w:rPr>
      </w:pPr>
      <w:r>
        <w:rPr>
          <w:b/>
          <w:sz w:val="24"/>
          <w:szCs w:val="24"/>
        </w:rPr>
        <w:t xml:space="preserve">3. </w:t>
      </w:r>
      <w:r w:rsidR="00C43F06" w:rsidRPr="00C43F06">
        <w:rPr>
          <w:b/>
          <w:sz w:val="24"/>
          <w:szCs w:val="24"/>
        </w:rPr>
        <w:t>Организационный раздел основной образовательной программы среднего общего образования</w:t>
      </w:r>
    </w:p>
    <w:p w14:paraId="61256483" w14:textId="77777777" w:rsidR="005B3DF4" w:rsidRPr="00190BD3" w:rsidRDefault="005B3DF4" w:rsidP="005B3DF4">
      <w:pPr>
        <w:pStyle w:val="aa"/>
        <w:spacing w:after="0"/>
        <w:ind w:left="1429"/>
        <w:rPr>
          <w:rFonts w:ascii="Times New Roman" w:hAnsi="Times New Roman"/>
          <w:sz w:val="28"/>
          <w:szCs w:val="28"/>
        </w:rPr>
      </w:pPr>
      <w:r w:rsidRPr="00190BD3">
        <w:rPr>
          <w:rFonts w:ascii="Times New Roman" w:hAnsi="Times New Roman"/>
          <w:sz w:val="28"/>
          <w:szCs w:val="28"/>
        </w:rPr>
        <w:t>КАЛЕНДАРНЫЙ УЧЕБНЫЙ  ГРАФИК на 2020-2021 учебный год</w:t>
      </w:r>
    </w:p>
    <w:p w14:paraId="728DDFE9" w14:textId="77777777" w:rsidR="005B3DF4" w:rsidRPr="00190BD3" w:rsidRDefault="005B3DF4" w:rsidP="005B3DF4">
      <w:pPr>
        <w:pStyle w:val="aa"/>
        <w:spacing w:after="0"/>
        <w:ind w:left="1429"/>
        <w:rPr>
          <w:rFonts w:ascii="Times New Roman" w:hAnsi="Times New Roman"/>
          <w:sz w:val="28"/>
          <w:szCs w:val="28"/>
        </w:rPr>
      </w:pPr>
    </w:p>
    <w:tbl>
      <w:tblPr>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0"/>
        <w:gridCol w:w="1893"/>
        <w:gridCol w:w="1066"/>
        <w:gridCol w:w="1066"/>
        <w:gridCol w:w="1322"/>
        <w:gridCol w:w="1137"/>
        <w:gridCol w:w="1666"/>
      </w:tblGrid>
      <w:tr w:rsidR="005B3DF4" w:rsidRPr="00085407" w14:paraId="3837E5AA" w14:textId="77777777" w:rsidTr="00946FB5">
        <w:tc>
          <w:tcPr>
            <w:tcW w:w="2310" w:type="dxa"/>
            <w:vMerge w:val="restart"/>
          </w:tcPr>
          <w:p w14:paraId="47D3E42E" w14:textId="77777777" w:rsidR="005B3DF4" w:rsidRPr="00085407" w:rsidRDefault="005B3DF4" w:rsidP="005B3DF4">
            <w:pPr>
              <w:spacing w:after="0"/>
              <w:rPr>
                <w:rFonts w:ascii="Times New Roman" w:hAnsi="Times New Roman"/>
                <w:sz w:val="20"/>
                <w:szCs w:val="20"/>
              </w:rPr>
            </w:pPr>
            <w:r w:rsidRPr="00085407">
              <w:rPr>
                <w:rFonts w:ascii="Times New Roman" w:hAnsi="Times New Roman"/>
                <w:sz w:val="20"/>
                <w:szCs w:val="20"/>
              </w:rPr>
              <w:t>Этапы образовательного процесса</w:t>
            </w:r>
          </w:p>
        </w:tc>
        <w:tc>
          <w:tcPr>
            <w:tcW w:w="2959" w:type="dxa"/>
            <w:gridSpan w:val="2"/>
          </w:tcPr>
          <w:p w14:paraId="26E5A057"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Начальное общее образование</w:t>
            </w:r>
          </w:p>
        </w:tc>
        <w:tc>
          <w:tcPr>
            <w:tcW w:w="2388" w:type="dxa"/>
            <w:gridSpan w:val="2"/>
          </w:tcPr>
          <w:p w14:paraId="5244E519"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Основное общее образование</w:t>
            </w:r>
          </w:p>
        </w:tc>
        <w:tc>
          <w:tcPr>
            <w:tcW w:w="2803" w:type="dxa"/>
            <w:gridSpan w:val="2"/>
          </w:tcPr>
          <w:p w14:paraId="3815D277"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Среднее  общее образование</w:t>
            </w:r>
          </w:p>
        </w:tc>
      </w:tr>
      <w:tr w:rsidR="005B3DF4" w:rsidRPr="00085407" w14:paraId="193BC356" w14:textId="77777777" w:rsidTr="00946FB5">
        <w:tc>
          <w:tcPr>
            <w:tcW w:w="2310" w:type="dxa"/>
            <w:vMerge/>
          </w:tcPr>
          <w:p w14:paraId="53727AB5" w14:textId="77777777" w:rsidR="005B3DF4" w:rsidRPr="00085407" w:rsidRDefault="005B3DF4" w:rsidP="005B3DF4">
            <w:pPr>
              <w:spacing w:after="0"/>
              <w:rPr>
                <w:rFonts w:ascii="Times New Roman" w:hAnsi="Times New Roman"/>
                <w:sz w:val="20"/>
                <w:szCs w:val="20"/>
              </w:rPr>
            </w:pPr>
          </w:p>
        </w:tc>
        <w:tc>
          <w:tcPr>
            <w:tcW w:w="1893" w:type="dxa"/>
          </w:tcPr>
          <w:p w14:paraId="69DA4453"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1 класс</w:t>
            </w:r>
          </w:p>
        </w:tc>
        <w:tc>
          <w:tcPr>
            <w:tcW w:w="1066" w:type="dxa"/>
          </w:tcPr>
          <w:p w14:paraId="757C046F"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2-4 классы</w:t>
            </w:r>
          </w:p>
        </w:tc>
        <w:tc>
          <w:tcPr>
            <w:tcW w:w="1066" w:type="dxa"/>
          </w:tcPr>
          <w:p w14:paraId="31C2FFD3"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5-8 классы</w:t>
            </w:r>
          </w:p>
        </w:tc>
        <w:tc>
          <w:tcPr>
            <w:tcW w:w="1322" w:type="dxa"/>
          </w:tcPr>
          <w:p w14:paraId="20DD11E7"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9</w:t>
            </w:r>
          </w:p>
          <w:p w14:paraId="5C0492FF"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класс</w:t>
            </w:r>
          </w:p>
        </w:tc>
        <w:tc>
          <w:tcPr>
            <w:tcW w:w="1137" w:type="dxa"/>
          </w:tcPr>
          <w:p w14:paraId="368836CD"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10 класс</w:t>
            </w:r>
          </w:p>
        </w:tc>
        <w:tc>
          <w:tcPr>
            <w:tcW w:w="1666" w:type="dxa"/>
          </w:tcPr>
          <w:p w14:paraId="22AB1B1C"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11 класс</w:t>
            </w:r>
          </w:p>
        </w:tc>
      </w:tr>
      <w:tr w:rsidR="005B3DF4" w:rsidRPr="00085407" w14:paraId="2CB8DA96" w14:textId="77777777" w:rsidTr="00946FB5">
        <w:tc>
          <w:tcPr>
            <w:tcW w:w="2310" w:type="dxa"/>
          </w:tcPr>
          <w:p w14:paraId="24C17CA1"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Начало учебного года</w:t>
            </w:r>
          </w:p>
        </w:tc>
        <w:tc>
          <w:tcPr>
            <w:tcW w:w="8150" w:type="dxa"/>
            <w:gridSpan w:val="6"/>
          </w:tcPr>
          <w:p w14:paraId="2DD703C8"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1 сентября</w:t>
            </w:r>
          </w:p>
        </w:tc>
      </w:tr>
      <w:tr w:rsidR="005B3DF4" w:rsidRPr="00085407" w14:paraId="014FF297" w14:textId="77777777" w:rsidTr="00946FB5">
        <w:tc>
          <w:tcPr>
            <w:tcW w:w="2310" w:type="dxa"/>
          </w:tcPr>
          <w:p w14:paraId="4AA6788B"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Продолжительность учебного года</w:t>
            </w:r>
          </w:p>
        </w:tc>
        <w:tc>
          <w:tcPr>
            <w:tcW w:w="1893" w:type="dxa"/>
          </w:tcPr>
          <w:p w14:paraId="6F6B5458"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33</w:t>
            </w:r>
          </w:p>
          <w:p w14:paraId="038FAABC"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недели</w:t>
            </w:r>
          </w:p>
        </w:tc>
        <w:tc>
          <w:tcPr>
            <w:tcW w:w="1066" w:type="dxa"/>
          </w:tcPr>
          <w:p w14:paraId="39959E07"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34</w:t>
            </w:r>
          </w:p>
          <w:p w14:paraId="3BDC4112"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недели</w:t>
            </w:r>
          </w:p>
        </w:tc>
        <w:tc>
          <w:tcPr>
            <w:tcW w:w="1066" w:type="dxa"/>
          </w:tcPr>
          <w:p w14:paraId="0BB910C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35</w:t>
            </w:r>
          </w:p>
          <w:p w14:paraId="55C66A54"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недель</w:t>
            </w:r>
          </w:p>
        </w:tc>
        <w:tc>
          <w:tcPr>
            <w:tcW w:w="1322" w:type="dxa"/>
          </w:tcPr>
          <w:p w14:paraId="37E9FAE6"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34</w:t>
            </w:r>
          </w:p>
          <w:p w14:paraId="264B0FFD"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недели</w:t>
            </w:r>
          </w:p>
        </w:tc>
        <w:tc>
          <w:tcPr>
            <w:tcW w:w="1137" w:type="dxa"/>
          </w:tcPr>
          <w:p w14:paraId="28B12CDC"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35</w:t>
            </w:r>
          </w:p>
          <w:p w14:paraId="3012C67F"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недель</w:t>
            </w:r>
          </w:p>
        </w:tc>
        <w:tc>
          <w:tcPr>
            <w:tcW w:w="1666" w:type="dxa"/>
          </w:tcPr>
          <w:p w14:paraId="5B55B00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34 недели</w:t>
            </w:r>
          </w:p>
        </w:tc>
      </w:tr>
      <w:tr w:rsidR="005B3DF4" w:rsidRPr="00085407" w14:paraId="4E046D64" w14:textId="77777777" w:rsidTr="00946FB5">
        <w:tc>
          <w:tcPr>
            <w:tcW w:w="2310" w:type="dxa"/>
          </w:tcPr>
          <w:p w14:paraId="731A34BD"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Продолжительность учебной недели</w:t>
            </w:r>
          </w:p>
        </w:tc>
        <w:tc>
          <w:tcPr>
            <w:tcW w:w="8150" w:type="dxa"/>
            <w:gridSpan w:val="6"/>
          </w:tcPr>
          <w:p w14:paraId="4F66251B"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5 дней</w:t>
            </w:r>
          </w:p>
          <w:p w14:paraId="1CAA5826" w14:textId="77777777" w:rsidR="005B3DF4" w:rsidRPr="00085407" w:rsidRDefault="005B3DF4" w:rsidP="005B3DF4">
            <w:pPr>
              <w:spacing w:after="0"/>
              <w:jc w:val="center"/>
              <w:rPr>
                <w:rFonts w:ascii="Times New Roman" w:hAnsi="Times New Roman"/>
                <w:sz w:val="20"/>
                <w:szCs w:val="20"/>
              </w:rPr>
            </w:pPr>
          </w:p>
        </w:tc>
      </w:tr>
      <w:tr w:rsidR="005B3DF4" w:rsidRPr="00085407" w14:paraId="4C92A99A" w14:textId="77777777" w:rsidTr="00946FB5">
        <w:tc>
          <w:tcPr>
            <w:tcW w:w="2310" w:type="dxa"/>
          </w:tcPr>
          <w:p w14:paraId="1AE56907"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Сменность занятий</w:t>
            </w:r>
          </w:p>
        </w:tc>
        <w:tc>
          <w:tcPr>
            <w:tcW w:w="8150" w:type="dxa"/>
            <w:gridSpan w:val="6"/>
          </w:tcPr>
          <w:p w14:paraId="6DFAE0E5"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Первая смена</w:t>
            </w:r>
          </w:p>
        </w:tc>
      </w:tr>
      <w:tr w:rsidR="005B3DF4" w:rsidRPr="00085407" w14:paraId="79266F5F" w14:textId="77777777" w:rsidTr="00946FB5">
        <w:tc>
          <w:tcPr>
            <w:tcW w:w="2310" w:type="dxa"/>
          </w:tcPr>
          <w:p w14:paraId="31814EE4"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Начало учебных занятий</w:t>
            </w:r>
          </w:p>
        </w:tc>
        <w:tc>
          <w:tcPr>
            <w:tcW w:w="8150" w:type="dxa"/>
            <w:gridSpan w:val="6"/>
          </w:tcPr>
          <w:p w14:paraId="48BC416B" w14:textId="77777777" w:rsidR="005B3DF4" w:rsidRPr="00085407" w:rsidRDefault="005B3DF4" w:rsidP="005B3DF4">
            <w:pPr>
              <w:spacing w:after="0"/>
              <w:jc w:val="center"/>
              <w:rPr>
                <w:rFonts w:ascii="Times New Roman" w:hAnsi="Times New Roman"/>
                <w:sz w:val="20"/>
                <w:szCs w:val="20"/>
              </w:rPr>
            </w:pPr>
            <w:r w:rsidRPr="00085407">
              <w:rPr>
                <w:rFonts w:ascii="Times New Roman" w:hAnsi="Times New Roman"/>
                <w:sz w:val="20"/>
                <w:szCs w:val="20"/>
              </w:rPr>
              <w:t>10.30</w:t>
            </w:r>
          </w:p>
        </w:tc>
      </w:tr>
      <w:tr w:rsidR="005B3DF4" w:rsidRPr="00085407" w14:paraId="2868DEE5" w14:textId="77777777" w:rsidTr="00946FB5">
        <w:tc>
          <w:tcPr>
            <w:tcW w:w="2310" w:type="dxa"/>
          </w:tcPr>
          <w:p w14:paraId="528B96FB"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Длительность урока</w:t>
            </w:r>
          </w:p>
        </w:tc>
        <w:tc>
          <w:tcPr>
            <w:tcW w:w="1893" w:type="dxa"/>
          </w:tcPr>
          <w:p w14:paraId="502C049B"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1 четверть по 3 урока по 35 минут.</w:t>
            </w:r>
          </w:p>
          <w:p w14:paraId="43B99DF4"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 четверть по 4 урока по 35 минут, 2 полугодие  по 4 урока по 40 минут</w:t>
            </w:r>
          </w:p>
        </w:tc>
        <w:tc>
          <w:tcPr>
            <w:tcW w:w="6257" w:type="dxa"/>
            <w:gridSpan w:val="5"/>
          </w:tcPr>
          <w:p w14:paraId="42ED65D8" w14:textId="77777777" w:rsidR="005B3DF4" w:rsidRPr="00085407" w:rsidRDefault="005B3DF4" w:rsidP="005B3DF4">
            <w:pPr>
              <w:spacing w:after="0"/>
              <w:rPr>
                <w:rFonts w:ascii="Times New Roman" w:hAnsi="Times New Roman"/>
                <w:sz w:val="20"/>
                <w:szCs w:val="20"/>
              </w:rPr>
            </w:pPr>
            <w:r w:rsidRPr="00085407">
              <w:rPr>
                <w:rFonts w:ascii="Times New Roman" w:hAnsi="Times New Roman"/>
                <w:sz w:val="20"/>
                <w:szCs w:val="20"/>
              </w:rPr>
              <w:t xml:space="preserve">                          40 минут</w:t>
            </w:r>
          </w:p>
        </w:tc>
      </w:tr>
      <w:tr w:rsidR="005B3DF4" w:rsidRPr="00085407" w14:paraId="4C2CF5F5" w14:textId="77777777" w:rsidTr="00946FB5">
        <w:tc>
          <w:tcPr>
            <w:tcW w:w="2310" w:type="dxa"/>
          </w:tcPr>
          <w:p w14:paraId="5A3BBF59"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Длительность перемен</w:t>
            </w:r>
          </w:p>
        </w:tc>
        <w:tc>
          <w:tcPr>
            <w:tcW w:w="8150" w:type="dxa"/>
            <w:gridSpan w:val="6"/>
          </w:tcPr>
          <w:p w14:paraId="41289019"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10 мин, 10 мин, 15 мин, 15 мин, 10 мин, 10 мин</w:t>
            </w:r>
          </w:p>
        </w:tc>
      </w:tr>
      <w:tr w:rsidR="005B3DF4" w:rsidRPr="00085407" w14:paraId="2C3D03A0" w14:textId="77777777" w:rsidTr="00946FB5">
        <w:tc>
          <w:tcPr>
            <w:tcW w:w="2310" w:type="dxa"/>
          </w:tcPr>
          <w:p w14:paraId="73E4A0E7"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Сроки проведения  промежуточной  аттестации  на уровнях начального общего, основного общего, среднего общего образования </w:t>
            </w:r>
          </w:p>
        </w:tc>
        <w:tc>
          <w:tcPr>
            <w:tcW w:w="8150" w:type="dxa"/>
            <w:gridSpan w:val="6"/>
          </w:tcPr>
          <w:p w14:paraId="24FDA326"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Текущая промежуточная аттестация  проводится на всех уровнях образования, включает в себя поурочное, потемное и почетвертное (полугодовое) оценивание результатов обучающихся. Поурочное и потемное оценивание осуществляется на протяжении учебного года по графику, предусмотренному рабочей программой учителя - предметника.</w:t>
            </w:r>
          </w:p>
          <w:p w14:paraId="3168AB91"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 Промежуточная почетвертная аттестация. </w:t>
            </w:r>
          </w:p>
          <w:p w14:paraId="178AAD73"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Оцениваются знания обучающихся 2 – 9 классов. Сроки проведения четвертных контрольных работ: 19 -  28.10.2020 г., 14 – 24.12. 2020 г., </w:t>
            </w:r>
          </w:p>
          <w:p w14:paraId="3E2CCB1A"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10 – 18.03.2021 г., 11. – 27.05.2021 г.</w:t>
            </w:r>
          </w:p>
          <w:p w14:paraId="5778725F"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 Промежуточная  полугодовая аттестация. </w:t>
            </w:r>
          </w:p>
          <w:p w14:paraId="42C87CC1"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Оцениваются знания обучающихся 10 – 11 классов. Сроки проведения полугодовых контрольных работ </w:t>
            </w:r>
          </w:p>
          <w:p w14:paraId="2066D494"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14 – 24.12. 2020 г., 11.  – 21.05.2021 г.</w:t>
            </w:r>
          </w:p>
          <w:p w14:paraId="23F5EACA"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Годовая итоговая аттестация 1 – 11 классы, 11.05 – 29.05.2021 г.</w:t>
            </w:r>
          </w:p>
        </w:tc>
      </w:tr>
      <w:tr w:rsidR="005B3DF4" w:rsidRPr="00085407" w14:paraId="5CAB6390" w14:textId="77777777" w:rsidTr="00946FB5">
        <w:tc>
          <w:tcPr>
            <w:tcW w:w="2310" w:type="dxa"/>
          </w:tcPr>
          <w:p w14:paraId="3BC0EC77"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Государственная (итоговая) аттестация</w:t>
            </w:r>
          </w:p>
        </w:tc>
        <w:tc>
          <w:tcPr>
            <w:tcW w:w="4025" w:type="dxa"/>
            <w:gridSpan w:val="3"/>
            <w:tcBorders>
              <w:right w:val="single" w:sz="4" w:space="0" w:color="auto"/>
            </w:tcBorders>
          </w:tcPr>
          <w:p w14:paraId="733C54D0" w14:textId="77777777" w:rsidR="005B3DF4" w:rsidRPr="00085407" w:rsidRDefault="005B3DF4" w:rsidP="005B3DF4">
            <w:pPr>
              <w:spacing w:after="0"/>
              <w:jc w:val="both"/>
              <w:rPr>
                <w:rFonts w:ascii="Times New Roman" w:hAnsi="Times New Roman"/>
                <w:sz w:val="20"/>
                <w:szCs w:val="20"/>
              </w:rPr>
            </w:pPr>
          </w:p>
        </w:tc>
        <w:tc>
          <w:tcPr>
            <w:tcW w:w="1322" w:type="dxa"/>
            <w:tcBorders>
              <w:left w:val="single" w:sz="4" w:space="0" w:color="auto"/>
              <w:right w:val="single" w:sz="4" w:space="0" w:color="auto"/>
            </w:tcBorders>
          </w:tcPr>
          <w:p w14:paraId="6C8EA99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Май-июнь (по приказу МО РФ)</w:t>
            </w:r>
          </w:p>
        </w:tc>
        <w:tc>
          <w:tcPr>
            <w:tcW w:w="1137" w:type="dxa"/>
            <w:tcBorders>
              <w:left w:val="single" w:sz="4" w:space="0" w:color="auto"/>
              <w:right w:val="single" w:sz="4" w:space="0" w:color="auto"/>
            </w:tcBorders>
          </w:tcPr>
          <w:p w14:paraId="380E0E8E" w14:textId="77777777" w:rsidR="005B3DF4" w:rsidRPr="00085407" w:rsidRDefault="005B3DF4" w:rsidP="005B3DF4">
            <w:pPr>
              <w:spacing w:after="0"/>
              <w:jc w:val="both"/>
              <w:rPr>
                <w:rFonts w:ascii="Times New Roman" w:hAnsi="Times New Roman"/>
                <w:sz w:val="20"/>
                <w:szCs w:val="20"/>
              </w:rPr>
            </w:pPr>
          </w:p>
        </w:tc>
        <w:tc>
          <w:tcPr>
            <w:tcW w:w="1666" w:type="dxa"/>
            <w:tcBorders>
              <w:left w:val="single" w:sz="4" w:space="0" w:color="auto"/>
            </w:tcBorders>
          </w:tcPr>
          <w:p w14:paraId="0E5136A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Май-июнь (по приказу МО РФ)</w:t>
            </w:r>
          </w:p>
        </w:tc>
      </w:tr>
      <w:tr w:rsidR="005B3DF4" w:rsidRPr="00085407" w14:paraId="36882025" w14:textId="77777777" w:rsidTr="00946FB5">
        <w:tc>
          <w:tcPr>
            <w:tcW w:w="2310" w:type="dxa"/>
          </w:tcPr>
          <w:p w14:paraId="3617678D"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Окончание учебных занятий</w:t>
            </w:r>
          </w:p>
        </w:tc>
        <w:tc>
          <w:tcPr>
            <w:tcW w:w="1893" w:type="dxa"/>
          </w:tcPr>
          <w:p w14:paraId="3AEC56B4"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 xml:space="preserve">        25 мая</w:t>
            </w:r>
          </w:p>
        </w:tc>
        <w:tc>
          <w:tcPr>
            <w:tcW w:w="1066" w:type="dxa"/>
          </w:tcPr>
          <w:p w14:paraId="17C70000"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25  мая</w:t>
            </w:r>
          </w:p>
        </w:tc>
        <w:tc>
          <w:tcPr>
            <w:tcW w:w="1066" w:type="dxa"/>
          </w:tcPr>
          <w:p w14:paraId="4857B3DA"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31 мая</w:t>
            </w:r>
          </w:p>
        </w:tc>
        <w:tc>
          <w:tcPr>
            <w:tcW w:w="1322" w:type="dxa"/>
            <w:tcBorders>
              <w:right w:val="single" w:sz="4" w:space="0" w:color="auto"/>
            </w:tcBorders>
          </w:tcPr>
          <w:p w14:paraId="679B8058"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24  мая</w:t>
            </w:r>
          </w:p>
        </w:tc>
        <w:tc>
          <w:tcPr>
            <w:tcW w:w="1137" w:type="dxa"/>
            <w:tcBorders>
              <w:left w:val="single" w:sz="4" w:space="0" w:color="auto"/>
            </w:tcBorders>
          </w:tcPr>
          <w:p w14:paraId="53979B1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31 мая</w:t>
            </w:r>
          </w:p>
        </w:tc>
        <w:tc>
          <w:tcPr>
            <w:tcW w:w="1666" w:type="dxa"/>
          </w:tcPr>
          <w:p w14:paraId="7A269DF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24 мая</w:t>
            </w:r>
          </w:p>
        </w:tc>
      </w:tr>
      <w:tr w:rsidR="005B3DF4" w:rsidRPr="00085407" w14:paraId="17D2ED08" w14:textId="77777777" w:rsidTr="00946FB5">
        <w:tc>
          <w:tcPr>
            <w:tcW w:w="2310" w:type="dxa"/>
          </w:tcPr>
          <w:p w14:paraId="1F46037C"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lastRenderedPageBreak/>
              <w:t>Каникулы</w:t>
            </w:r>
          </w:p>
        </w:tc>
        <w:tc>
          <w:tcPr>
            <w:tcW w:w="8150" w:type="dxa"/>
            <w:gridSpan w:val="6"/>
          </w:tcPr>
          <w:p w14:paraId="5C006FEE"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30 дней</w:t>
            </w:r>
          </w:p>
        </w:tc>
      </w:tr>
      <w:tr w:rsidR="005B3DF4" w:rsidRPr="00085407" w14:paraId="526972E8" w14:textId="77777777" w:rsidTr="00946FB5">
        <w:tc>
          <w:tcPr>
            <w:tcW w:w="2310" w:type="dxa"/>
          </w:tcPr>
          <w:p w14:paraId="11DC1125"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Осенние</w:t>
            </w:r>
          </w:p>
        </w:tc>
        <w:tc>
          <w:tcPr>
            <w:tcW w:w="8150" w:type="dxa"/>
            <w:gridSpan w:val="6"/>
          </w:tcPr>
          <w:p w14:paraId="428A65A0"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31 октября - 8 ноября (9 дней)</w:t>
            </w:r>
          </w:p>
        </w:tc>
      </w:tr>
      <w:tr w:rsidR="005B3DF4" w:rsidRPr="00085407" w14:paraId="72DB4B8E" w14:textId="77777777" w:rsidTr="00946FB5">
        <w:tc>
          <w:tcPr>
            <w:tcW w:w="2310" w:type="dxa"/>
          </w:tcPr>
          <w:p w14:paraId="326A0892"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Зимние</w:t>
            </w:r>
          </w:p>
        </w:tc>
        <w:tc>
          <w:tcPr>
            <w:tcW w:w="8150" w:type="dxa"/>
            <w:gridSpan w:val="6"/>
          </w:tcPr>
          <w:p w14:paraId="28D79E29"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28 декабря – 10 января (14 дней)</w:t>
            </w:r>
          </w:p>
        </w:tc>
      </w:tr>
      <w:tr w:rsidR="005B3DF4" w:rsidRPr="00085407" w14:paraId="7DF98EE1" w14:textId="77777777" w:rsidTr="00946FB5">
        <w:tc>
          <w:tcPr>
            <w:tcW w:w="2310" w:type="dxa"/>
          </w:tcPr>
          <w:p w14:paraId="61EE7D6C"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Весенние</w:t>
            </w:r>
          </w:p>
        </w:tc>
        <w:tc>
          <w:tcPr>
            <w:tcW w:w="8150" w:type="dxa"/>
            <w:gridSpan w:val="6"/>
          </w:tcPr>
          <w:p w14:paraId="154E7560"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22 марта – 28 марта (7 дней)</w:t>
            </w:r>
          </w:p>
        </w:tc>
      </w:tr>
      <w:tr w:rsidR="005B3DF4" w:rsidRPr="00085407" w14:paraId="4CCCF951" w14:textId="77777777" w:rsidTr="00946FB5">
        <w:tc>
          <w:tcPr>
            <w:tcW w:w="2310" w:type="dxa"/>
          </w:tcPr>
          <w:p w14:paraId="69EB57FB"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Дополнительные 1 кл</w:t>
            </w:r>
          </w:p>
        </w:tc>
        <w:tc>
          <w:tcPr>
            <w:tcW w:w="8150" w:type="dxa"/>
            <w:gridSpan w:val="6"/>
          </w:tcPr>
          <w:p w14:paraId="049B16F9" w14:textId="77777777" w:rsidR="005B3DF4" w:rsidRPr="00085407" w:rsidRDefault="005B3DF4" w:rsidP="005B3DF4">
            <w:pPr>
              <w:spacing w:after="0"/>
              <w:jc w:val="both"/>
              <w:rPr>
                <w:rFonts w:ascii="Times New Roman" w:hAnsi="Times New Roman"/>
                <w:sz w:val="20"/>
                <w:szCs w:val="20"/>
              </w:rPr>
            </w:pPr>
            <w:r w:rsidRPr="00085407">
              <w:rPr>
                <w:rFonts w:ascii="Times New Roman" w:hAnsi="Times New Roman"/>
                <w:sz w:val="20"/>
                <w:szCs w:val="20"/>
              </w:rPr>
              <w:t>15.02.2021 -21.02.2021</w:t>
            </w:r>
          </w:p>
        </w:tc>
      </w:tr>
    </w:tbl>
    <w:p w14:paraId="6E856E5E" w14:textId="77777777" w:rsidR="005B3DF4" w:rsidRPr="00190BD3" w:rsidRDefault="005B3DF4" w:rsidP="005B3DF4">
      <w:pPr>
        <w:spacing w:after="0"/>
        <w:rPr>
          <w:rFonts w:ascii="Times New Roman" w:hAnsi="Times New Roman"/>
          <w:sz w:val="28"/>
          <w:szCs w:val="28"/>
        </w:rPr>
        <w:sectPr w:rsidR="005B3DF4" w:rsidRPr="00190BD3" w:rsidSect="00946FB5">
          <w:pgSz w:w="11906" w:h="16838"/>
          <w:pgMar w:top="720" w:right="720" w:bottom="720" w:left="720" w:header="680" w:footer="567" w:gutter="0"/>
          <w:cols w:space="708"/>
          <w:docGrid w:linePitch="360"/>
        </w:sectPr>
      </w:pPr>
    </w:p>
    <w:p w14:paraId="0E79A7E0" w14:textId="402BEBF8" w:rsidR="005B3DF4" w:rsidRPr="005B3DF4" w:rsidRDefault="004D6CE1" w:rsidP="005B3DF4">
      <w:pPr>
        <w:spacing w:after="0"/>
        <w:ind w:right="6"/>
        <w:jc w:val="center"/>
        <w:rPr>
          <w:rFonts w:ascii="Times New Roman" w:hAnsi="Times New Roman" w:cs="Times New Roman"/>
          <w:b/>
          <w:sz w:val="24"/>
          <w:szCs w:val="24"/>
        </w:rPr>
      </w:pPr>
      <w:r w:rsidRPr="005B3DF4">
        <w:rPr>
          <w:rFonts w:ascii="Times New Roman" w:hAnsi="Times New Roman" w:cs="Times New Roman"/>
          <w:b/>
          <w:sz w:val="24"/>
          <w:szCs w:val="24"/>
        </w:rPr>
        <w:lastRenderedPageBreak/>
        <w:t>3.1.</w:t>
      </w:r>
      <w:r w:rsidR="005B3DF4" w:rsidRPr="005B3DF4">
        <w:rPr>
          <w:rFonts w:ascii="Times New Roman" w:hAnsi="Times New Roman" w:cs="Times New Roman"/>
          <w:b/>
          <w:sz w:val="24"/>
          <w:szCs w:val="24"/>
        </w:rPr>
        <w:t xml:space="preserve"> Учебный план</w:t>
      </w:r>
    </w:p>
    <w:p w14:paraId="6C29E62F" w14:textId="77777777" w:rsidR="005B3DF4" w:rsidRPr="005B3DF4" w:rsidRDefault="005B3DF4" w:rsidP="005B3DF4">
      <w:pPr>
        <w:spacing w:after="0"/>
        <w:ind w:left="428" w:right="10" w:firstLine="280"/>
        <w:rPr>
          <w:rFonts w:ascii="Times New Roman" w:hAnsi="Times New Roman" w:cs="Times New Roman"/>
          <w:sz w:val="24"/>
          <w:szCs w:val="24"/>
        </w:rPr>
      </w:pPr>
      <w:r w:rsidRPr="005B3DF4">
        <w:rPr>
          <w:rFonts w:ascii="Times New Roman" w:hAnsi="Times New Roman" w:cs="Times New Roman"/>
          <w:sz w:val="24"/>
          <w:szCs w:val="24"/>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w:t>
      </w:r>
    </w:p>
    <w:p w14:paraId="1E70808D" w14:textId="700857B1" w:rsidR="005B3DF4" w:rsidRPr="005B3DF4" w:rsidRDefault="005B3DF4" w:rsidP="005B3DF4">
      <w:pPr>
        <w:spacing w:after="0"/>
        <w:ind w:left="428" w:right="10"/>
        <w:rPr>
          <w:rFonts w:ascii="Times New Roman" w:hAnsi="Times New Roman" w:cs="Times New Roman"/>
          <w:sz w:val="24"/>
          <w:szCs w:val="24"/>
        </w:rPr>
      </w:pPr>
      <w:r w:rsidRPr="005B3DF4">
        <w:rPr>
          <w:rFonts w:ascii="Times New Roman" w:hAnsi="Times New Roman" w:cs="Times New Roman"/>
          <w:sz w:val="24"/>
          <w:szCs w:val="24"/>
        </w:rPr>
        <w:t xml:space="preserve">   </w:t>
      </w:r>
      <w:r>
        <w:rPr>
          <w:rFonts w:ascii="Times New Roman" w:hAnsi="Times New Roman" w:cs="Times New Roman"/>
          <w:sz w:val="24"/>
          <w:szCs w:val="24"/>
        </w:rPr>
        <w:tab/>
      </w:r>
      <w:r w:rsidRPr="005B3DF4">
        <w:rPr>
          <w:rFonts w:ascii="Times New Roman" w:hAnsi="Times New Roman" w:cs="Times New Roman"/>
          <w:sz w:val="24"/>
          <w:szCs w:val="24"/>
        </w:rPr>
        <w:t xml:space="preserve">Организация, осуществляющая образовательную деятельность, предоставляет обучающимся возможность формирования индивидуальных учебных планов. 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14:paraId="759DB092" w14:textId="07FCCC8E" w:rsidR="005B3DF4" w:rsidRPr="005B3DF4" w:rsidRDefault="005B3DF4" w:rsidP="005B3DF4">
      <w:pPr>
        <w:spacing w:after="0"/>
        <w:ind w:left="1138"/>
        <w:rPr>
          <w:rFonts w:ascii="Times New Roman" w:hAnsi="Times New Roman" w:cs="Times New Roman"/>
          <w:sz w:val="24"/>
          <w:szCs w:val="24"/>
        </w:rPr>
      </w:pPr>
      <w:r w:rsidRPr="005B3DF4">
        <w:rPr>
          <w:rFonts w:ascii="Times New Roman" w:hAnsi="Times New Roman" w:cs="Times New Roman"/>
          <w:sz w:val="24"/>
          <w:szCs w:val="24"/>
        </w:rPr>
        <w:t xml:space="preserve"> </w:t>
      </w:r>
    </w:p>
    <w:p w14:paraId="3D8BB8F7" w14:textId="77777777" w:rsidR="005B3DF4" w:rsidRPr="005B3DF4" w:rsidRDefault="005B3DF4" w:rsidP="005B3DF4">
      <w:pPr>
        <w:shd w:val="clear" w:color="auto" w:fill="FFFFFF"/>
        <w:tabs>
          <w:tab w:val="left" w:pos="15140"/>
        </w:tabs>
        <w:suppressAutoHyphens/>
        <w:spacing w:after="0"/>
        <w:ind w:right="482"/>
        <w:rPr>
          <w:rFonts w:ascii="Times New Roman" w:hAnsi="Times New Roman" w:cs="Times New Roman"/>
          <w:b/>
          <w:bCs/>
          <w:sz w:val="24"/>
          <w:szCs w:val="24"/>
          <w:lang w:eastAsia="ar-SA"/>
        </w:rPr>
      </w:pPr>
      <w:r w:rsidRPr="005B3DF4">
        <w:rPr>
          <w:rFonts w:ascii="Times New Roman" w:hAnsi="Times New Roman" w:cs="Times New Roman"/>
          <w:b/>
          <w:sz w:val="24"/>
          <w:szCs w:val="24"/>
        </w:rPr>
        <w:t xml:space="preserve">     </w:t>
      </w:r>
      <w:r w:rsidRPr="005B3DF4">
        <w:rPr>
          <w:rFonts w:ascii="Times New Roman" w:hAnsi="Times New Roman" w:cs="Times New Roman"/>
          <w:b/>
          <w:bCs/>
          <w:sz w:val="24"/>
          <w:szCs w:val="24"/>
          <w:lang w:eastAsia="ar-SA"/>
        </w:rPr>
        <w:t>Пояснительная записка</w:t>
      </w:r>
    </w:p>
    <w:p w14:paraId="3443B32C" w14:textId="77777777" w:rsidR="005B3DF4" w:rsidRPr="005B3DF4" w:rsidRDefault="005B3DF4" w:rsidP="005B3DF4">
      <w:pPr>
        <w:shd w:val="clear" w:color="auto" w:fill="FFFFFF"/>
        <w:suppressAutoHyphens/>
        <w:spacing w:after="0"/>
        <w:ind w:right="482"/>
        <w:rPr>
          <w:rFonts w:ascii="Times New Roman" w:hAnsi="Times New Roman" w:cs="Times New Roman"/>
          <w:b/>
          <w:bCs/>
          <w:sz w:val="24"/>
          <w:szCs w:val="24"/>
          <w:lang w:eastAsia="ar-SA"/>
        </w:rPr>
      </w:pPr>
      <w:r w:rsidRPr="005B3DF4">
        <w:rPr>
          <w:rFonts w:ascii="Times New Roman" w:hAnsi="Times New Roman" w:cs="Times New Roman"/>
          <w:b/>
          <w:bCs/>
          <w:sz w:val="24"/>
          <w:szCs w:val="24"/>
          <w:lang w:eastAsia="ar-SA"/>
        </w:rPr>
        <w:t xml:space="preserve">к учебному плану муниципального бюджетного общеобразовательного учреждения </w:t>
      </w:r>
    </w:p>
    <w:p w14:paraId="243D77DA" w14:textId="77777777" w:rsidR="005B3DF4" w:rsidRPr="005B3DF4" w:rsidRDefault="005B3DF4" w:rsidP="005B3DF4">
      <w:pPr>
        <w:shd w:val="clear" w:color="auto" w:fill="FFFFFF"/>
        <w:suppressAutoHyphens/>
        <w:spacing w:after="0"/>
        <w:ind w:right="482"/>
        <w:rPr>
          <w:rFonts w:ascii="Times New Roman" w:hAnsi="Times New Roman" w:cs="Times New Roman"/>
          <w:b/>
          <w:bCs/>
          <w:sz w:val="24"/>
          <w:szCs w:val="24"/>
          <w:lang w:eastAsia="ar-SA"/>
        </w:rPr>
      </w:pPr>
      <w:r w:rsidRPr="005B3DF4">
        <w:rPr>
          <w:rFonts w:ascii="Times New Roman" w:hAnsi="Times New Roman" w:cs="Times New Roman"/>
          <w:b/>
          <w:bCs/>
          <w:sz w:val="24"/>
          <w:szCs w:val="24"/>
          <w:lang w:eastAsia="ar-SA"/>
        </w:rPr>
        <w:t>Заветинской  средней общеобразовательной школы №2</w:t>
      </w:r>
    </w:p>
    <w:p w14:paraId="652BAA01" w14:textId="77777777" w:rsidR="005B3DF4" w:rsidRPr="005B3DF4" w:rsidRDefault="005B3DF4" w:rsidP="005B3DF4">
      <w:pPr>
        <w:shd w:val="clear" w:color="auto" w:fill="FFFFFF"/>
        <w:suppressAutoHyphens/>
        <w:spacing w:after="0"/>
        <w:ind w:right="482"/>
        <w:rPr>
          <w:rFonts w:ascii="Times New Roman" w:hAnsi="Times New Roman" w:cs="Times New Roman"/>
          <w:b/>
          <w:bCs/>
          <w:sz w:val="24"/>
          <w:szCs w:val="24"/>
          <w:lang w:eastAsia="ar-SA"/>
        </w:rPr>
      </w:pPr>
      <w:r w:rsidRPr="005B3DF4">
        <w:rPr>
          <w:rFonts w:ascii="Times New Roman" w:hAnsi="Times New Roman" w:cs="Times New Roman"/>
          <w:b/>
          <w:bCs/>
          <w:sz w:val="24"/>
          <w:szCs w:val="24"/>
          <w:lang w:eastAsia="ar-SA"/>
        </w:rPr>
        <w:t>на 2020-2021 учебный год</w:t>
      </w:r>
    </w:p>
    <w:p w14:paraId="5725D0F6" w14:textId="77777777" w:rsidR="005B3DF4" w:rsidRPr="005B3DF4" w:rsidRDefault="005B3DF4" w:rsidP="005B3DF4">
      <w:pPr>
        <w:shd w:val="clear" w:color="auto" w:fill="FFFFFF"/>
        <w:suppressAutoHyphens/>
        <w:spacing w:after="0"/>
        <w:ind w:right="480"/>
        <w:rPr>
          <w:rFonts w:ascii="Times New Roman" w:hAnsi="Times New Roman" w:cs="Times New Roman"/>
          <w:b/>
          <w:bCs/>
          <w:sz w:val="24"/>
          <w:szCs w:val="24"/>
          <w:lang w:eastAsia="ar-SA"/>
        </w:rPr>
      </w:pPr>
    </w:p>
    <w:p w14:paraId="60CE5D15" w14:textId="77777777" w:rsidR="005B3DF4" w:rsidRPr="005B3DF4" w:rsidRDefault="005B3DF4" w:rsidP="005B3DF4">
      <w:pPr>
        <w:shd w:val="clear" w:color="auto" w:fill="FFFFFF"/>
        <w:suppressAutoHyphens/>
        <w:spacing w:after="0"/>
        <w:ind w:firstLine="540"/>
        <w:rPr>
          <w:rFonts w:ascii="Times New Roman" w:hAnsi="Times New Roman" w:cs="Times New Roman"/>
          <w:spacing w:val="-7"/>
          <w:sz w:val="24"/>
          <w:szCs w:val="24"/>
          <w:lang w:eastAsia="ar-SA"/>
        </w:rPr>
      </w:pPr>
      <w:r w:rsidRPr="005B3DF4">
        <w:rPr>
          <w:rFonts w:ascii="Times New Roman" w:hAnsi="Times New Roman" w:cs="Times New Roman"/>
          <w:spacing w:val="-7"/>
          <w:sz w:val="24"/>
          <w:szCs w:val="24"/>
          <w:lang w:eastAsia="ar-SA"/>
        </w:rPr>
        <w:t>Учебный план МБОУ Заветинской СОШ №2, реализующей основные образовательные программы начального общего, основного общего, среднего общего образования (далее – общеобразовательная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14:paraId="67D5E829" w14:textId="77777777" w:rsidR="005B3DF4" w:rsidRPr="005B3DF4" w:rsidRDefault="005B3DF4" w:rsidP="005B3DF4">
      <w:pPr>
        <w:spacing w:after="0"/>
        <w:ind w:firstLine="540"/>
        <w:rPr>
          <w:rFonts w:ascii="Times New Roman" w:hAnsi="Times New Roman" w:cs="Times New Roman"/>
          <w:sz w:val="24"/>
          <w:szCs w:val="24"/>
        </w:rPr>
      </w:pPr>
      <w:r w:rsidRPr="005B3DF4">
        <w:rPr>
          <w:rFonts w:ascii="Times New Roman" w:hAnsi="Times New Roman" w:cs="Times New Roman"/>
          <w:sz w:val="24"/>
          <w:szCs w:val="24"/>
        </w:rPr>
        <w:t>Учебный план разработан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среднего общего образования (далее - ФГОС НОО, ФГОС ООО, ФГОС СОО), с учетом  основной образовательной программы начального общего образования, примерной основной образовательной программы основного общего образования, примерной основной образовательной программы среднего общего образования (далее - ПООП НОО, ПООП ООО, ПООП СОО), федерального компонента государственного образовательного стандарта начального общего, основного общего и среднего общего образования (далее - ФК ГОС), примерного недельного учебного плана  общеобразовательных организаций Ростовской области, реализующих  основные образовательные программы начального  общего, основного общего, среднего общего  образования, расположенных на территории  Ростовской области на 2020-2021 учебный год.</w:t>
      </w:r>
    </w:p>
    <w:p w14:paraId="14385E90" w14:textId="77777777" w:rsidR="005B3DF4" w:rsidRPr="005B3DF4" w:rsidRDefault="005B3DF4" w:rsidP="005B3DF4">
      <w:pPr>
        <w:tabs>
          <w:tab w:val="left" w:pos="709"/>
        </w:tabs>
        <w:spacing w:after="0"/>
        <w:ind w:right="240" w:firstLine="709"/>
        <w:rPr>
          <w:rFonts w:ascii="Times New Roman" w:hAnsi="Times New Roman" w:cs="Times New Roman"/>
          <w:sz w:val="24"/>
          <w:szCs w:val="24"/>
        </w:rPr>
      </w:pPr>
      <w:r w:rsidRPr="005B3DF4">
        <w:rPr>
          <w:rFonts w:ascii="Times New Roman" w:hAnsi="Times New Roman" w:cs="Times New Roman"/>
          <w:sz w:val="24"/>
          <w:szCs w:val="24"/>
        </w:rPr>
        <w:t xml:space="preserve">В 2020-2021 учебном году в </w:t>
      </w:r>
      <w:r w:rsidRPr="005B3DF4">
        <w:rPr>
          <w:rFonts w:ascii="Times New Roman" w:hAnsi="Times New Roman" w:cs="Times New Roman"/>
          <w:spacing w:val="-7"/>
          <w:sz w:val="24"/>
          <w:szCs w:val="24"/>
          <w:lang w:eastAsia="ar-SA"/>
        </w:rPr>
        <w:t xml:space="preserve">МБОУ Заветинской СОШ №2 </w:t>
      </w:r>
      <w:r w:rsidRPr="005B3DF4">
        <w:rPr>
          <w:rFonts w:ascii="Times New Roman" w:hAnsi="Times New Roman" w:cs="Times New Roman"/>
          <w:sz w:val="24"/>
          <w:szCs w:val="24"/>
        </w:rPr>
        <w:t>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среднего общего образования (в 10-11 классах).</w:t>
      </w:r>
    </w:p>
    <w:p w14:paraId="519082D8" w14:textId="77777777" w:rsidR="005B3DF4" w:rsidRPr="005B3DF4" w:rsidRDefault="005B3DF4" w:rsidP="005B3DF4">
      <w:pPr>
        <w:autoSpaceDE w:val="0"/>
        <w:autoSpaceDN w:val="0"/>
        <w:adjustRightInd w:val="0"/>
        <w:spacing w:after="0"/>
        <w:ind w:firstLine="709"/>
        <w:rPr>
          <w:rFonts w:ascii="Times New Roman" w:hAnsi="Times New Roman" w:cs="Times New Roman"/>
          <w:sz w:val="24"/>
          <w:szCs w:val="24"/>
        </w:rPr>
      </w:pPr>
      <w:r w:rsidRPr="005B3DF4">
        <w:rPr>
          <w:rFonts w:ascii="Times New Roman" w:hAnsi="Times New Roman" w:cs="Times New Roman"/>
          <w:sz w:val="24"/>
          <w:szCs w:val="24"/>
        </w:rPr>
        <w:lastRenderedPageBreak/>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этнокультурных.</w:t>
      </w:r>
    </w:p>
    <w:p w14:paraId="2FF86BB7" w14:textId="77777777" w:rsidR="005B3DF4" w:rsidRPr="005B3DF4" w:rsidRDefault="005B3DF4" w:rsidP="005B3DF4">
      <w:pPr>
        <w:spacing w:after="0"/>
        <w:ind w:firstLine="540"/>
        <w:rPr>
          <w:rFonts w:ascii="Times New Roman" w:hAnsi="Times New Roman" w:cs="Times New Roman"/>
          <w:iCs/>
          <w:sz w:val="24"/>
          <w:szCs w:val="24"/>
        </w:rPr>
      </w:pPr>
      <w:r w:rsidRPr="005B3DF4">
        <w:rPr>
          <w:rFonts w:ascii="Times New Roman" w:hAnsi="Times New Roman" w:cs="Times New Roman"/>
          <w:iCs/>
          <w:sz w:val="24"/>
          <w:szCs w:val="24"/>
        </w:rPr>
        <w:t xml:space="preserve">Учебный план </w:t>
      </w:r>
      <w:r w:rsidRPr="005B3DF4">
        <w:rPr>
          <w:rFonts w:ascii="Times New Roman" w:hAnsi="Times New Roman" w:cs="Times New Roman"/>
          <w:spacing w:val="-7"/>
          <w:sz w:val="24"/>
          <w:szCs w:val="24"/>
          <w:lang w:eastAsia="ar-SA"/>
        </w:rPr>
        <w:t xml:space="preserve">МБОУ Заветинской СОШ №2 </w:t>
      </w:r>
      <w:r w:rsidRPr="005B3DF4">
        <w:rPr>
          <w:rFonts w:ascii="Times New Roman" w:hAnsi="Times New Roman" w:cs="Times New Roman"/>
          <w:iCs/>
          <w:sz w:val="24"/>
          <w:szCs w:val="24"/>
        </w:rPr>
        <w:t>– нормативно - правовой документ, устанавливающий перечень учебных предметов, курсов, дисциплин и объем учебного времени, отводимого на их изучение по уровням общего образования и классам (годам) обучения.</w:t>
      </w:r>
    </w:p>
    <w:p w14:paraId="68491DC0" w14:textId="77777777" w:rsidR="005B3DF4" w:rsidRPr="005B3DF4" w:rsidRDefault="005B3DF4" w:rsidP="005B3DF4">
      <w:pPr>
        <w:spacing w:after="0"/>
        <w:ind w:firstLine="540"/>
        <w:rPr>
          <w:rFonts w:ascii="Times New Roman" w:hAnsi="Times New Roman" w:cs="Times New Roman"/>
          <w:sz w:val="24"/>
          <w:szCs w:val="24"/>
        </w:rPr>
      </w:pPr>
      <w:r w:rsidRPr="005B3DF4">
        <w:rPr>
          <w:rFonts w:ascii="Times New Roman" w:hAnsi="Times New Roman" w:cs="Times New Roman"/>
          <w:sz w:val="24"/>
          <w:szCs w:val="24"/>
        </w:rPr>
        <w:t>Основные положения  к учебному плану разработаны на основе  нормативно-правовых документов различного уровня:</w:t>
      </w:r>
    </w:p>
    <w:p w14:paraId="58073986" w14:textId="77777777" w:rsidR="005B3DF4" w:rsidRPr="005B3DF4" w:rsidRDefault="005B3DF4" w:rsidP="005B3DF4">
      <w:pPr>
        <w:spacing w:after="0"/>
        <w:rPr>
          <w:rFonts w:ascii="Times New Roman" w:hAnsi="Times New Roman" w:cs="Times New Roman"/>
          <w:sz w:val="24"/>
          <w:szCs w:val="24"/>
          <w:u w:val="single"/>
        </w:rPr>
      </w:pPr>
    </w:p>
    <w:p w14:paraId="28369D4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u w:val="single"/>
        </w:rPr>
        <w:t>Законы</w:t>
      </w:r>
      <w:r w:rsidRPr="005B3DF4">
        <w:rPr>
          <w:rFonts w:ascii="Times New Roman" w:hAnsi="Times New Roman" w:cs="Times New Roman"/>
          <w:sz w:val="24"/>
          <w:szCs w:val="24"/>
        </w:rPr>
        <w:t>:</w:t>
      </w:r>
    </w:p>
    <w:p w14:paraId="523D61B9"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Федеральный Закон от 29.12. 2012 № 273-ФЗ «Об образовании в Российской Федерации» (ред. от 02.03.2016; с изм. и доп., вступ. в силу с 01.07.2016);</w:t>
      </w:r>
    </w:p>
    <w:p w14:paraId="17DACC61"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sz w:val="24"/>
          <w:szCs w:val="24"/>
        </w:rPr>
        <w:t xml:space="preserve">- </w:t>
      </w:r>
      <w:r w:rsidRPr="005B3DF4">
        <w:rPr>
          <w:rFonts w:ascii="Times New Roman" w:hAnsi="Times New Roman" w:cs="Times New Roman"/>
          <w:bCs/>
          <w:sz w:val="24"/>
          <w:szCs w:val="24"/>
        </w:rPr>
        <w:t xml:space="preserve">Федеральный закон от 01.12.2007 № 309 </w:t>
      </w:r>
      <w:r w:rsidRPr="005B3DF4">
        <w:rPr>
          <w:rFonts w:ascii="Times New Roman" w:hAnsi="Times New Roman" w:cs="Times New Roman"/>
          <w:sz w:val="24"/>
          <w:szCs w:val="24"/>
        </w:rPr>
        <w:t>«</w:t>
      </w:r>
      <w:r w:rsidRPr="005B3DF4">
        <w:rPr>
          <w:rFonts w:ascii="Times New Roman" w:hAnsi="Times New Roman" w:cs="Times New Roman"/>
          <w:bCs/>
          <w:sz w:val="24"/>
          <w:szCs w:val="24"/>
        </w:rPr>
        <w:t xml:space="preserve">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5B3DF4">
        <w:rPr>
          <w:rFonts w:ascii="Times New Roman" w:hAnsi="Times New Roman" w:cs="Times New Roman"/>
          <w:sz w:val="24"/>
          <w:szCs w:val="24"/>
        </w:rPr>
        <w:t>(ред. от 23.07.2013)</w:t>
      </w:r>
      <w:r w:rsidRPr="005B3DF4">
        <w:rPr>
          <w:rFonts w:ascii="Times New Roman" w:hAnsi="Times New Roman" w:cs="Times New Roman"/>
          <w:bCs/>
          <w:sz w:val="24"/>
          <w:szCs w:val="24"/>
        </w:rPr>
        <w:t>;</w:t>
      </w:r>
    </w:p>
    <w:p w14:paraId="3FDF545E" w14:textId="77777777" w:rsidR="005B3DF4" w:rsidRPr="005B3DF4" w:rsidRDefault="005B3DF4" w:rsidP="005B3DF4">
      <w:pPr>
        <w:shd w:val="clear" w:color="auto" w:fill="FFFFFF"/>
        <w:spacing w:after="0"/>
        <w:outlineLvl w:val="1"/>
        <w:rPr>
          <w:rFonts w:ascii="Times New Roman" w:hAnsi="Times New Roman" w:cs="Times New Roman"/>
          <w:bCs/>
          <w:sz w:val="24"/>
          <w:szCs w:val="24"/>
        </w:rPr>
      </w:pPr>
      <w:r w:rsidRPr="005B3DF4">
        <w:rPr>
          <w:rFonts w:ascii="Times New Roman" w:hAnsi="Times New Roman" w:cs="Times New Roman"/>
          <w:bCs/>
          <w:sz w:val="24"/>
          <w:szCs w:val="24"/>
        </w:rPr>
        <w:t xml:space="preserve">- Областной закон от 14.11.2013 № 26-ЗС «Об образовании в Ростовской области» (в ред. от 24.04.2015 № 362-ЗС). </w:t>
      </w:r>
    </w:p>
    <w:p w14:paraId="75B47DA6" w14:textId="77777777" w:rsidR="005B3DF4" w:rsidRPr="005B3DF4" w:rsidRDefault="005B3DF4" w:rsidP="005B3DF4">
      <w:pPr>
        <w:shd w:val="clear" w:color="auto" w:fill="FFFFFF"/>
        <w:spacing w:after="0"/>
        <w:outlineLvl w:val="1"/>
        <w:rPr>
          <w:rFonts w:ascii="Times New Roman" w:hAnsi="Times New Roman" w:cs="Times New Roman"/>
          <w:bCs/>
          <w:sz w:val="24"/>
          <w:szCs w:val="24"/>
          <w:u w:val="single"/>
        </w:rPr>
      </w:pPr>
    </w:p>
    <w:p w14:paraId="284551E7" w14:textId="77777777" w:rsidR="005B3DF4" w:rsidRPr="005B3DF4" w:rsidRDefault="005B3DF4" w:rsidP="005B3DF4">
      <w:pPr>
        <w:shd w:val="clear" w:color="auto" w:fill="FFFFFF"/>
        <w:spacing w:after="0"/>
        <w:outlineLvl w:val="1"/>
        <w:rPr>
          <w:rFonts w:ascii="Times New Roman" w:hAnsi="Times New Roman" w:cs="Times New Roman"/>
          <w:bCs/>
          <w:sz w:val="24"/>
          <w:szCs w:val="24"/>
          <w:u w:val="single"/>
        </w:rPr>
      </w:pPr>
      <w:r w:rsidRPr="005B3DF4">
        <w:rPr>
          <w:rFonts w:ascii="Times New Roman" w:hAnsi="Times New Roman" w:cs="Times New Roman"/>
          <w:bCs/>
          <w:sz w:val="24"/>
          <w:szCs w:val="24"/>
          <w:u w:val="single"/>
        </w:rPr>
        <w:t>Указы:</w:t>
      </w:r>
    </w:p>
    <w:p w14:paraId="0663C37E" w14:textId="77777777" w:rsidR="005B3DF4" w:rsidRPr="005B3DF4" w:rsidRDefault="005B3DF4" w:rsidP="005B3DF4">
      <w:pPr>
        <w:shd w:val="clear" w:color="auto" w:fill="FFFFFF"/>
        <w:spacing w:after="0"/>
        <w:outlineLvl w:val="1"/>
        <w:rPr>
          <w:rFonts w:ascii="Times New Roman" w:hAnsi="Times New Roman" w:cs="Times New Roman"/>
          <w:bCs/>
          <w:sz w:val="24"/>
          <w:szCs w:val="24"/>
        </w:rPr>
      </w:pPr>
      <w:r w:rsidRPr="005B3DF4">
        <w:rPr>
          <w:rFonts w:ascii="Times New Roman" w:hAnsi="Times New Roman" w:cs="Times New Roman"/>
          <w:bCs/>
          <w:sz w:val="24"/>
          <w:szCs w:val="24"/>
        </w:rPr>
        <w:t>- Указ Президента Российской Федерации от 1 июня 2012 г. № 761 «О Национальной стратегии действий в интересах детей на 2012-2017 годы»;</w:t>
      </w:r>
    </w:p>
    <w:p w14:paraId="3C4F7192" w14:textId="77777777" w:rsidR="005B3DF4" w:rsidRPr="005B3DF4" w:rsidRDefault="005B3DF4" w:rsidP="005B3DF4">
      <w:pPr>
        <w:spacing w:after="0"/>
        <w:rPr>
          <w:rFonts w:ascii="Times New Roman" w:hAnsi="Times New Roman" w:cs="Times New Roman"/>
          <w:sz w:val="24"/>
          <w:szCs w:val="24"/>
          <w:u w:val="single"/>
        </w:rPr>
      </w:pPr>
    </w:p>
    <w:p w14:paraId="4EC4BBB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u w:val="single"/>
        </w:rPr>
        <w:t>Программы</w:t>
      </w:r>
      <w:r w:rsidRPr="005B3DF4">
        <w:rPr>
          <w:rFonts w:ascii="Times New Roman" w:hAnsi="Times New Roman" w:cs="Times New Roman"/>
          <w:sz w:val="24"/>
          <w:szCs w:val="24"/>
        </w:rPr>
        <w:t>:</w:t>
      </w:r>
    </w:p>
    <w:p w14:paraId="6C63295C"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spacing w:val="-1"/>
          <w:sz w:val="24"/>
          <w:szCs w:val="24"/>
        </w:rPr>
        <w:t>- Примерная основная образовательная программа началь</w:t>
      </w:r>
      <w:r w:rsidRPr="005B3DF4">
        <w:rPr>
          <w:rFonts w:ascii="Times New Roman" w:hAnsi="Times New Roman" w:cs="Times New Roman"/>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14:paraId="3336973F" w14:textId="77777777" w:rsidR="005B3DF4" w:rsidRPr="005B3DF4" w:rsidRDefault="005B3DF4" w:rsidP="005B3DF4">
      <w:pPr>
        <w:spacing w:after="0"/>
        <w:rPr>
          <w:rFonts w:ascii="Times New Roman" w:hAnsi="Times New Roman" w:cs="Times New Roman"/>
          <w:spacing w:val="-3"/>
          <w:sz w:val="24"/>
          <w:szCs w:val="24"/>
        </w:rPr>
      </w:pPr>
      <w:r w:rsidRPr="005B3DF4">
        <w:rPr>
          <w:rFonts w:ascii="Times New Roman" w:hAnsi="Times New Roman" w:cs="Times New Roman"/>
          <w:b/>
          <w:spacing w:val="-1"/>
          <w:sz w:val="24"/>
          <w:szCs w:val="24"/>
        </w:rPr>
        <w:t xml:space="preserve">- </w:t>
      </w:r>
      <w:r w:rsidRPr="005B3DF4">
        <w:rPr>
          <w:rFonts w:ascii="Times New Roman" w:hAnsi="Times New Roman" w:cs="Times New Roman"/>
          <w:spacing w:val="-1"/>
          <w:sz w:val="24"/>
          <w:szCs w:val="24"/>
        </w:rPr>
        <w:t>Примерная основная образовательная программа основного</w:t>
      </w:r>
      <w:r w:rsidRPr="005B3DF4">
        <w:rPr>
          <w:rFonts w:ascii="Times New Roman" w:hAnsi="Times New Roman" w:cs="Times New Roman"/>
          <w:spacing w:val="-3"/>
          <w:sz w:val="24"/>
          <w:szCs w:val="24"/>
        </w:rPr>
        <w:t xml:space="preserve"> общего образования(одобрена федеральным учебно-методическим объединением по общему образованию, протокол заседания от 08.04.2015 № 1/15). </w:t>
      </w:r>
    </w:p>
    <w:p w14:paraId="50552A39" w14:textId="77777777" w:rsidR="005B3DF4" w:rsidRPr="005B3DF4" w:rsidRDefault="005B3DF4" w:rsidP="005B3DF4">
      <w:pPr>
        <w:spacing w:after="0"/>
        <w:rPr>
          <w:rFonts w:ascii="Times New Roman" w:hAnsi="Times New Roman" w:cs="Times New Roman"/>
          <w:spacing w:val="-3"/>
          <w:sz w:val="24"/>
          <w:szCs w:val="24"/>
        </w:rPr>
      </w:pPr>
      <w:r w:rsidRPr="005B3DF4">
        <w:rPr>
          <w:rFonts w:ascii="Times New Roman" w:hAnsi="Times New Roman" w:cs="Times New Roman"/>
          <w:spacing w:val="-3"/>
          <w:sz w:val="24"/>
          <w:szCs w:val="24"/>
        </w:rPr>
        <w:t xml:space="preserve">- </w:t>
      </w:r>
      <w:r w:rsidRPr="005B3DF4">
        <w:rPr>
          <w:rFonts w:ascii="Times New Roman" w:hAnsi="Times New Roman" w:cs="Times New Roman"/>
          <w:spacing w:val="-1"/>
          <w:sz w:val="24"/>
          <w:szCs w:val="24"/>
        </w:rPr>
        <w:t>Примерная основная образовательная программа среднего</w:t>
      </w:r>
      <w:r w:rsidRPr="005B3DF4">
        <w:rPr>
          <w:rFonts w:ascii="Times New Roman" w:hAnsi="Times New Roman" w:cs="Times New Roman"/>
          <w:spacing w:val="-3"/>
          <w:sz w:val="24"/>
          <w:szCs w:val="24"/>
        </w:rPr>
        <w:t xml:space="preserve"> общего образования(одобрена федеральным учебно-методическим объединением по общему образованию, протокол заседания от 28.06.2016 № 2/16). </w:t>
      </w:r>
    </w:p>
    <w:p w14:paraId="6E419A7B" w14:textId="77777777" w:rsidR="005B3DF4" w:rsidRPr="005B3DF4" w:rsidRDefault="005B3DF4" w:rsidP="005B3DF4">
      <w:pPr>
        <w:spacing w:after="0"/>
        <w:rPr>
          <w:rFonts w:ascii="Times New Roman" w:hAnsi="Times New Roman" w:cs="Times New Roman"/>
          <w:bCs/>
          <w:sz w:val="24"/>
          <w:szCs w:val="24"/>
        </w:rPr>
      </w:pPr>
    </w:p>
    <w:p w14:paraId="65D04F5A" w14:textId="77777777" w:rsidR="005B3DF4" w:rsidRPr="005B3DF4" w:rsidRDefault="005B3DF4" w:rsidP="005B3DF4">
      <w:pPr>
        <w:spacing w:after="0"/>
        <w:outlineLvl w:val="0"/>
        <w:rPr>
          <w:rFonts w:ascii="Times New Roman" w:hAnsi="Times New Roman" w:cs="Times New Roman"/>
          <w:bCs/>
          <w:kern w:val="36"/>
          <w:sz w:val="24"/>
          <w:szCs w:val="24"/>
        </w:rPr>
      </w:pPr>
      <w:r w:rsidRPr="005B3DF4">
        <w:rPr>
          <w:rFonts w:ascii="Times New Roman" w:hAnsi="Times New Roman" w:cs="Times New Roman"/>
          <w:bCs/>
          <w:kern w:val="36"/>
          <w:sz w:val="24"/>
          <w:szCs w:val="24"/>
          <w:u w:val="single"/>
        </w:rPr>
        <w:t>Постановления</w:t>
      </w:r>
      <w:r w:rsidRPr="005B3DF4">
        <w:rPr>
          <w:rFonts w:ascii="Times New Roman" w:hAnsi="Times New Roman" w:cs="Times New Roman"/>
          <w:bCs/>
          <w:kern w:val="36"/>
          <w:sz w:val="24"/>
          <w:szCs w:val="24"/>
        </w:rPr>
        <w:t>:</w:t>
      </w:r>
    </w:p>
    <w:p w14:paraId="0381147A"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w:t>
      </w:r>
    </w:p>
    <w:p w14:paraId="09FB4B90"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14:paraId="6D428D2D" w14:textId="77032561"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 Постановлением главного санитарного врача от 30.06.2020 № 16«Об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w:t>
      </w:r>
      <w:r w:rsidRPr="005B3DF4">
        <w:rPr>
          <w:rFonts w:ascii="Times New Roman" w:hAnsi="Times New Roman" w:cs="Times New Roman"/>
          <w:sz w:val="24"/>
          <w:szCs w:val="24"/>
        </w:rPr>
        <w:lastRenderedPageBreak/>
        <w:t>социальной инфраструктуры для детей и молодежи в условиях распространения новой коронавирусной инфекции (COVID-19)"</w:t>
      </w:r>
    </w:p>
    <w:p w14:paraId="2D2EDD2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u w:val="single"/>
        </w:rPr>
        <w:t>Приказы</w:t>
      </w:r>
      <w:r w:rsidRPr="005B3DF4">
        <w:rPr>
          <w:rFonts w:ascii="Times New Roman" w:hAnsi="Times New Roman" w:cs="Times New Roman"/>
          <w:sz w:val="24"/>
          <w:szCs w:val="24"/>
        </w:rPr>
        <w:t>:</w:t>
      </w:r>
    </w:p>
    <w:p w14:paraId="79E7DB7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4EDC49F0" w14:textId="77777777" w:rsidR="005B3DF4" w:rsidRPr="005B3DF4" w:rsidRDefault="005B3DF4" w:rsidP="005B3DF4">
      <w:pPr>
        <w:autoSpaceDE w:val="0"/>
        <w:autoSpaceDN w:val="0"/>
        <w:adjustRightInd w:val="0"/>
        <w:spacing w:after="0"/>
        <w:rPr>
          <w:rFonts w:ascii="Times New Roman" w:hAnsi="Times New Roman" w:cs="Times New Roman"/>
          <w:sz w:val="24"/>
          <w:szCs w:val="24"/>
        </w:rPr>
      </w:pPr>
      <w:r w:rsidRPr="005B3DF4">
        <w:rPr>
          <w:rFonts w:ascii="Times New Roman" w:hAnsi="Times New Roman" w:cs="Times New Roman"/>
          <w:sz w:val="24"/>
          <w:szCs w:val="24"/>
        </w:rPr>
        <w:t xml:space="preserve">(в ред. приказов Минобрнауки России от 03.06.2008 № 164,от 31.08.2009 № 320, от 19.10.2009 № 427, от 10.11.2011 № 2643, от 24.01.2012 № 39, от 31.01.2012 </w:t>
      </w:r>
      <w:hyperlink r:id="rId12" w:history="1">
        <w:r w:rsidRPr="005B3DF4">
          <w:rPr>
            <w:rFonts w:ascii="Times New Roman" w:hAnsi="Times New Roman" w:cs="Times New Roman"/>
            <w:sz w:val="24"/>
            <w:szCs w:val="24"/>
          </w:rPr>
          <w:t>№</w:t>
        </w:r>
      </w:hyperlink>
      <w:r w:rsidRPr="005B3DF4">
        <w:rPr>
          <w:rFonts w:ascii="Times New Roman" w:hAnsi="Times New Roman" w:cs="Times New Roman"/>
          <w:sz w:val="24"/>
          <w:szCs w:val="24"/>
        </w:rPr>
        <w:t xml:space="preserve"> 69, от 23.06.2015 № 609);</w:t>
      </w:r>
    </w:p>
    <w:p w14:paraId="740D5C05"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3" w:history="1">
        <w:r w:rsidRPr="005B3DF4">
          <w:rPr>
            <w:rFonts w:ascii="Times New Roman" w:hAnsi="Times New Roman" w:cs="Times New Roman"/>
            <w:sz w:val="24"/>
            <w:szCs w:val="24"/>
          </w:rPr>
          <w:t>№</w:t>
        </w:r>
      </w:hyperlink>
      <w:r w:rsidRPr="005B3DF4">
        <w:rPr>
          <w:rFonts w:ascii="Times New Roman" w:hAnsi="Times New Roman" w:cs="Times New Roman"/>
          <w:sz w:val="24"/>
          <w:szCs w:val="24"/>
        </w:rPr>
        <w:t xml:space="preserve"> 74);</w:t>
      </w:r>
    </w:p>
    <w:p w14:paraId="3F9011D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14:paraId="150A5AC7"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14:paraId="494931B3"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bCs/>
          <w:color w:val="222222"/>
          <w:sz w:val="24"/>
          <w:szCs w:val="24"/>
        </w:rPr>
        <w:t xml:space="preserve">- приказ Минобрнауки России от 17.12.2010 </w:t>
      </w:r>
      <w:r w:rsidRPr="005B3DF4">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14:paraId="18047CB7"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 </w:t>
      </w:r>
      <w:r w:rsidRPr="005B3DF4">
        <w:rPr>
          <w:rFonts w:ascii="Times New Roman" w:hAnsi="Times New Roman" w:cs="Times New Roman"/>
          <w:bCs/>
          <w:color w:val="222222"/>
          <w:sz w:val="24"/>
          <w:szCs w:val="24"/>
        </w:rPr>
        <w:t>приказ Минобрнауки России от 17.05.2012</w:t>
      </w:r>
      <w:r w:rsidRPr="005B3DF4">
        <w:rPr>
          <w:rFonts w:ascii="Times New Roman" w:hAnsi="Times New Roman" w:cs="Times New Roman"/>
          <w:sz w:val="24"/>
          <w:szCs w:val="24"/>
        </w:rPr>
        <w:t xml:space="preserve">№ 413 «Об утверждении и введении в действие федерального государственного образовательного стандарта среднего общего образования» </w:t>
      </w:r>
    </w:p>
    <w:p w14:paraId="7F314667"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kern w:val="36"/>
          <w:sz w:val="24"/>
          <w:szCs w:val="24"/>
        </w:rPr>
        <w:t xml:space="preserve">-  </w:t>
      </w:r>
      <w:r w:rsidRPr="005B3DF4">
        <w:rPr>
          <w:rFonts w:ascii="Times New Roman" w:hAnsi="Times New Roman" w:cs="Times New Roman"/>
          <w:sz w:val="24"/>
          <w:szCs w:val="24"/>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5B3DF4">
        <w:rPr>
          <w:rFonts w:ascii="Times New Roman" w:hAnsi="Times New Roman" w:cs="Times New Roman"/>
          <w:bCs/>
          <w:sz w:val="24"/>
          <w:szCs w:val="24"/>
        </w:rPr>
        <w:t>13.12. 2013, от 28.05.2014, от 17.07.2015);</w:t>
      </w:r>
      <w:r w:rsidRPr="005B3DF4">
        <w:rPr>
          <w:rFonts w:ascii="Times New Roman" w:hAnsi="Times New Roman" w:cs="Times New Roman"/>
          <w:bCs/>
          <w:sz w:val="24"/>
          <w:szCs w:val="24"/>
        </w:rPr>
        <w:br/>
      </w:r>
      <w:r w:rsidRPr="005B3DF4">
        <w:rPr>
          <w:rFonts w:ascii="Times New Roman" w:hAnsi="Times New Roman" w:cs="Times New Roman"/>
          <w:bCs/>
          <w:color w:val="222222"/>
          <w:sz w:val="24"/>
          <w:szCs w:val="24"/>
        </w:rPr>
        <w:t xml:space="preserve">- приказ </w:t>
      </w:r>
      <w:r w:rsidRPr="005B3DF4">
        <w:rPr>
          <w:rFonts w:ascii="Times New Roman" w:hAnsi="Times New Roman" w:cs="Times New Roman"/>
          <w:kern w:val="36"/>
          <w:sz w:val="24"/>
          <w:szCs w:val="24"/>
        </w:rPr>
        <w:t>Минобрнауки России от 31.03.2014 № 253 «</w:t>
      </w:r>
      <w:r w:rsidRPr="005B3DF4">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5B3DF4">
        <w:rPr>
          <w:rFonts w:ascii="Times New Roman" w:hAnsi="Times New Roman" w:cs="Times New Roman"/>
          <w:kern w:val="36"/>
          <w:sz w:val="24"/>
          <w:szCs w:val="24"/>
        </w:rPr>
        <w:t>;</w:t>
      </w:r>
    </w:p>
    <w:p w14:paraId="2066DA07" w14:textId="77777777" w:rsidR="005B3DF4" w:rsidRPr="005B3DF4" w:rsidRDefault="005B3DF4" w:rsidP="005B3DF4">
      <w:pPr>
        <w:spacing w:after="0"/>
        <w:rPr>
          <w:rFonts w:ascii="Times New Roman" w:hAnsi="Times New Roman" w:cs="Times New Roman"/>
          <w:sz w:val="24"/>
          <w:szCs w:val="24"/>
          <w:bdr w:val="none" w:sz="0" w:space="0" w:color="auto" w:frame="1"/>
        </w:rPr>
      </w:pPr>
      <w:r w:rsidRPr="005B3DF4">
        <w:rPr>
          <w:rFonts w:ascii="Times New Roman" w:hAnsi="Times New Roman" w:cs="Times New Roman"/>
          <w:sz w:val="24"/>
          <w:szCs w:val="24"/>
        </w:rPr>
        <w:t xml:space="preserve">-  приказ Минобрнауки России от 09.01.2014 г. № 2 «Об утверждении порядка </w:t>
      </w:r>
      <w:r w:rsidRPr="005B3DF4">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4C6F4B8" w14:textId="77777777" w:rsidR="005B3DF4" w:rsidRPr="005B3DF4" w:rsidRDefault="005B3DF4" w:rsidP="005B3DF4">
      <w:pPr>
        <w:spacing w:after="0"/>
        <w:rPr>
          <w:rFonts w:ascii="Times New Roman" w:hAnsi="Times New Roman" w:cs="Times New Roman"/>
          <w:sz w:val="24"/>
          <w:szCs w:val="24"/>
          <w:bdr w:val="none" w:sz="0" w:space="0" w:color="auto" w:frame="1"/>
        </w:rPr>
      </w:pPr>
      <w:r w:rsidRPr="005B3DF4">
        <w:rPr>
          <w:rFonts w:ascii="Times New Roman" w:hAnsi="Times New Roman" w:cs="Times New Roman"/>
          <w:sz w:val="24"/>
          <w:szCs w:val="24"/>
          <w:bdr w:val="none" w:sz="0" w:space="0" w:color="auto" w:frame="1"/>
        </w:rPr>
        <w:t xml:space="preserve">-  приказ </w:t>
      </w:r>
      <w:r w:rsidRPr="005B3DF4">
        <w:rPr>
          <w:rFonts w:ascii="Times New Roman" w:hAnsi="Times New Roman" w:cs="Times New Roman"/>
          <w:sz w:val="24"/>
          <w:szCs w:val="24"/>
        </w:rPr>
        <w:t xml:space="preserve">Минобрнауки России </w:t>
      </w:r>
      <w:r w:rsidRPr="005B3DF4">
        <w:rPr>
          <w:rFonts w:ascii="Times New Roman" w:hAnsi="Times New Roman" w:cs="Times New Roman"/>
          <w:sz w:val="24"/>
          <w:szCs w:val="24"/>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5B3DF4">
        <w:rPr>
          <w:rFonts w:ascii="Times New Roman" w:hAnsi="Times New Roman" w:cs="Times New Roman"/>
          <w:sz w:val="24"/>
          <w:szCs w:val="24"/>
        </w:rPr>
        <w:t>(в ред. приказов Минобрнауки России от 07.10.2014 № 1307, от 09.04.2015                    № 387)</w:t>
      </w:r>
      <w:r w:rsidRPr="005B3DF4">
        <w:rPr>
          <w:rFonts w:ascii="Times New Roman" w:hAnsi="Times New Roman" w:cs="Times New Roman"/>
          <w:sz w:val="24"/>
          <w:szCs w:val="24"/>
          <w:bdr w:val="none" w:sz="0" w:space="0" w:color="auto" w:frame="1"/>
        </w:rPr>
        <w:t>;</w:t>
      </w:r>
    </w:p>
    <w:p w14:paraId="7FA6F6D4" w14:textId="77777777" w:rsidR="005B3DF4" w:rsidRPr="005B3DF4" w:rsidRDefault="005B3DF4" w:rsidP="005B3DF4">
      <w:pPr>
        <w:spacing w:after="0"/>
        <w:rPr>
          <w:rFonts w:ascii="Times New Roman" w:hAnsi="Times New Roman" w:cs="Times New Roman"/>
          <w:sz w:val="24"/>
          <w:szCs w:val="24"/>
          <w:bdr w:val="none" w:sz="0" w:space="0" w:color="auto" w:frame="1"/>
        </w:rPr>
      </w:pPr>
      <w:r w:rsidRPr="005B3DF4">
        <w:rPr>
          <w:rFonts w:ascii="Times New Roman" w:hAnsi="Times New Roman" w:cs="Times New Roman"/>
          <w:sz w:val="24"/>
          <w:szCs w:val="24"/>
          <w:bdr w:val="none" w:sz="0" w:space="0" w:color="auto" w:frame="1"/>
        </w:rPr>
        <w:t>- п</w:t>
      </w:r>
      <w:r w:rsidRPr="005B3DF4">
        <w:rPr>
          <w:rFonts w:ascii="Times New Roman" w:hAnsi="Times New Roman" w:cs="Times New Roman"/>
          <w:bCs/>
          <w:iCs/>
          <w:sz w:val="24"/>
          <w:szCs w:val="24"/>
          <w:bdr w:val="none" w:sz="0" w:space="0" w:color="auto" w:frame="1"/>
        </w:rPr>
        <w:t xml:space="preserve">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w:t>
      </w:r>
      <w:r w:rsidRPr="005B3DF4">
        <w:rPr>
          <w:rFonts w:ascii="Times New Roman" w:hAnsi="Times New Roman" w:cs="Times New Roman"/>
          <w:bCs/>
          <w:iCs/>
          <w:sz w:val="24"/>
          <w:szCs w:val="24"/>
          <w:bdr w:val="none" w:sz="0" w:space="0" w:color="auto" w:frame="1"/>
        </w:rPr>
        <w:lastRenderedPageBreak/>
        <w:t>в действие федерального государственного образовательного стандарта начального общего образования»;</w:t>
      </w:r>
    </w:p>
    <w:p w14:paraId="435827DD" w14:textId="77777777" w:rsidR="005B3DF4" w:rsidRPr="005B3DF4" w:rsidRDefault="005B3DF4" w:rsidP="005B3DF4">
      <w:pPr>
        <w:spacing w:after="0"/>
        <w:rPr>
          <w:rFonts w:ascii="Times New Roman" w:hAnsi="Times New Roman" w:cs="Times New Roman"/>
          <w:sz w:val="24"/>
          <w:szCs w:val="24"/>
          <w:bdr w:val="none" w:sz="0" w:space="0" w:color="auto" w:frame="1"/>
        </w:rPr>
      </w:pPr>
      <w:r w:rsidRPr="005B3DF4">
        <w:rPr>
          <w:rFonts w:ascii="Times New Roman" w:hAnsi="Times New Roman" w:cs="Times New Roman"/>
          <w:sz w:val="24"/>
          <w:szCs w:val="24"/>
          <w:bdr w:val="none" w:sz="0" w:space="0" w:color="auto" w:frame="1"/>
        </w:rPr>
        <w:t>- п</w:t>
      </w:r>
      <w:r w:rsidRPr="005B3DF4">
        <w:rPr>
          <w:rFonts w:ascii="Times New Roman" w:hAnsi="Times New Roman" w:cs="Times New Roman"/>
          <w:bCs/>
          <w:iCs/>
          <w:sz w:val="24"/>
          <w:szCs w:val="24"/>
          <w:bdr w:val="none" w:sz="0" w:space="0" w:color="auto" w:frame="1"/>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14:paraId="27FE2513"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xml:space="preserve">-  приказ </w:t>
      </w:r>
      <w:r w:rsidRPr="005B3DF4">
        <w:rPr>
          <w:rFonts w:ascii="Times New Roman" w:hAnsi="Times New Roman" w:cs="Times New Roman"/>
          <w:sz w:val="24"/>
          <w:szCs w:val="24"/>
        </w:rPr>
        <w:t>Минобрнауки России от 29.12.2014 № 1645 «</w:t>
      </w:r>
      <w:r w:rsidRPr="005B3DF4">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5B3DF4">
          <w:rPr>
            <w:rFonts w:ascii="Times New Roman" w:hAnsi="Times New Roman" w:cs="Times New Roman"/>
            <w:bCs/>
            <w:sz w:val="24"/>
            <w:szCs w:val="24"/>
          </w:rPr>
          <w:t>2012 г</w:t>
        </w:r>
      </w:smartTag>
      <w:r w:rsidRPr="005B3DF4">
        <w:rPr>
          <w:rFonts w:ascii="Times New Roman" w:hAnsi="Times New Roman" w:cs="Times New Roman"/>
          <w:bCs/>
          <w:sz w:val="24"/>
          <w:szCs w:val="24"/>
        </w:rPr>
        <w:t>. № 413 «Об утверждении федерального государственного образовательного стандарта среднего (полного) общего образования»;</w:t>
      </w:r>
    </w:p>
    <w:p w14:paraId="5BE110EF"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-Приказ Министерства образования и науки РФ от 7 июня 2017 г.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14:paraId="64538227"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2B5107F"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14:paraId="2746BB6B"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приказМинобрнауки России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14:paraId="5F90C545"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приказ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14:paraId="4FECDA42"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приказ Минобрнауки России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14:paraId="4C7DE8EC"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-приказ Минобрнауки России от 14.02.2014 №115 «Об утверждении Порядка заполнения, учёта и выдачи аттестатов об основном общем и среднем общем образовании их дубликатов»</w:t>
      </w:r>
    </w:p>
    <w:p w14:paraId="155D8280"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-приказ Минобрнауки России от 9 июня 2016 г. N 699 «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F641708" w14:textId="77777777" w:rsidR="005B3DF4" w:rsidRPr="005B3DF4" w:rsidRDefault="005B3DF4" w:rsidP="005B3DF4">
      <w:pPr>
        <w:spacing w:after="0"/>
        <w:rPr>
          <w:rFonts w:ascii="Times New Roman" w:hAnsi="Times New Roman" w:cs="Times New Roman"/>
          <w:bCs/>
          <w:sz w:val="24"/>
          <w:szCs w:val="24"/>
        </w:rPr>
      </w:pPr>
    </w:p>
    <w:p w14:paraId="7DD46006" w14:textId="77777777" w:rsidR="005B3DF4" w:rsidRPr="005B3DF4" w:rsidRDefault="005B3DF4" w:rsidP="005B3DF4">
      <w:pPr>
        <w:spacing w:after="0"/>
        <w:rPr>
          <w:rFonts w:ascii="Times New Roman" w:hAnsi="Times New Roman" w:cs="Times New Roman"/>
          <w:sz w:val="24"/>
          <w:szCs w:val="24"/>
          <w:u w:val="single"/>
        </w:rPr>
      </w:pPr>
      <w:r w:rsidRPr="005B3DF4">
        <w:rPr>
          <w:rFonts w:ascii="Times New Roman" w:hAnsi="Times New Roman" w:cs="Times New Roman"/>
          <w:sz w:val="24"/>
          <w:szCs w:val="24"/>
          <w:u w:val="single"/>
        </w:rPr>
        <w:t xml:space="preserve">Письма: </w:t>
      </w:r>
    </w:p>
    <w:p w14:paraId="5774C96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14:paraId="365E6A2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14:paraId="5F1C1551" w14:textId="77777777" w:rsidR="005B3DF4" w:rsidRPr="005B3DF4" w:rsidRDefault="005B3DF4" w:rsidP="005B3DF4">
      <w:pPr>
        <w:spacing w:after="0"/>
        <w:rPr>
          <w:rFonts w:ascii="Times New Roman" w:eastAsia="@Arial Unicode MS" w:hAnsi="Times New Roman" w:cs="Times New Roman"/>
          <w:sz w:val="24"/>
          <w:szCs w:val="24"/>
        </w:rPr>
      </w:pPr>
      <w:r w:rsidRPr="005B3DF4">
        <w:rPr>
          <w:rFonts w:ascii="Times New Roman" w:eastAsia="@Arial Unicode MS" w:hAnsi="Times New Roman" w:cs="Times New Roman"/>
          <w:sz w:val="24"/>
          <w:szCs w:val="24"/>
        </w:rPr>
        <w:lastRenderedPageBreak/>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14:paraId="536A9D84"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09.02.2012 № 102/03 «О введении курса ОРКСЭ с 1 сентября 2012 года»;</w:t>
      </w:r>
    </w:p>
    <w:p w14:paraId="3C29A9AB"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от 15.11.2013 № НТ-1139/08 «Об организации получения образования в семейной форме»;</w:t>
      </w:r>
    </w:p>
    <w:p w14:paraId="255EE15C"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sz w:val="24"/>
          <w:szCs w:val="24"/>
        </w:rPr>
        <w:t xml:space="preserve">-  письмо </w:t>
      </w:r>
      <w:r w:rsidRPr="005B3DF4">
        <w:rPr>
          <w:rFonts w:ascii="Times New Roman" w:hAnsi="Times New Roman" w:cs="Times New Roman"/>
          <w:bCs/>
          <w:sz w:val="24"/>
          <w:szCs w:val="24"/>
        </w:rPr>
        <w:t xml:space="preserve">Минобрнауки России </w:t>
      </w:r>
      <w:r w:rsidRPr="005B3DF4">
        <w:rPr>
          <w:rFonts w:ascii="Times New Roman" w:hAnsi="Times New Roman" w:cs="Times New Roman"/>
          <w:sz w:val="24"/>
          <w:szCs w:val="24"/>
        </w:rPr>
        <w:t>от 29.04.2014 № 08-548 «О федеральном перечне учебников»;</w:t>
      </w:r>
    </w:p>
    <w:p w14:paraId="43F850E7"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14:paraId="28447686"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02.02.2015 № НТ-136/08 «О федеральном перечне учебников»;</w:t>
      </w:r>
    </w:p>
    <w:p w14:paraId="6583CCE4"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14:paraId="0C583B58"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19.01.2018 N 08-96 "О методических рекомендациях" (вместе с "Методическими рекомендациями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14:paraId="2FE963C1"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20.07.2015 № 09-1774 «О направлении учебно-методических материалов»;</w:t>
      </w:r>
    </w:p>
    <w:p w14:paraId="27A4B337"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04.09.2015 № 08-1404 «Об отборе организаций, выпускающих учебные пособия;</w:t>
      </w:r>
    </w:p>
    <w:p w14:paraId="747BFF1F" w14:textId="77777777" w:rsidR="005B3DF4" w:rsidRPr="005B3DF4" w:rsidRDefault="005B3DF4" w:rsidP="005B3DF4">
      <w:pPr>
        <w:spacing w:after="0"/>
        <w:rPr>
          <w:rFonts w:ascii="Times New Roman" w:hAnsi="Times New Roman" w:cs="Times New Roman"/>
          <w:bCs/>
          <w:sz w:val="24"/>
          <w:szCs w:val="24"/>
        </w:rPr>
      </w:pPr>
      <w:r w:rsidRPr="005B3DF4">
        <w:rPr>
          <w:rFonts w:ascii="Times New Roman" w:hAnsi="Times New Roman" w:cs="Times New Roman"/>
          <w:bCs/>
          <w:sz w:val="24"/>
          <w:szCs w:val="24"/>
        </w:rPr>
        <w:t>- письмо Минобрнауки России от 18.03.2016 № НТ-393/08 «Об обеспечении учебными изданиями (учебниками и учебными пособиями);</w:t>
      </w:r>
    </w:p>
    <w:p w14:paraId="53F746AA" w14:textId="47F65A56" w:rsidR="005B3DF4" w:rsidRPr="005B3DF4" w:rsidRDefault="005B3DF4" w:rsidP="005B3DF4">
      <w:pPr>
        <w:autoSpaceDE w:val="0"/>
        <w:autoSpaceDN w:val="0"/>
        <w:adjustRightInd w:val="0"/>
        <w:spacing w:after="0"/>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Письмо Минобрнауки России от 20 июня 2017 года N ТС-194/08 «Об организации изучения учебного предмета</w:t>
      </w:r>
      <w:r>
        <w:rPr>
          <w:rFonts w:ascii="Times New Roman" w:eastAsia="Calibri" w:hAnsi="Times New Roman" w:cs="Times New Roman"/>
          <w:sz w:val="24"/>
          <w:szCs w:val="24"/>
          <w:lang w:eastAsia="en-US"/>
        </w:rPr>
        <w:t xml:space="preserve"> </w:t>
      </w:r>
      <w:r w:rsidRPr="005B3DF4">
        <w:rPr>
          <w:rFonts w:ascii="Times New Roman" w:eastAsia="Calibri" w:hAnsi="Times New Roman" w:cs="Times New Roman"/>
          <w:sz w:val="24"/>
          <w:szCs w:val="24"/>
          <w:lang w:eastAsia="en-US"/>
        </w:rPr>
        <w:t>«Астрономия»;</w:t>
      </w:r>
    </w:p>
    <w:p w14:paraId="505ED215" w14:textId="77777777" w:rsidR="005B3DF4" w:rsidRPr="005B3DF4" w:rsidRDefault="005B3DF4" w:rsidP="005B3DF4">
      <w:pPr>
        <w:spacing w:after="0"/>
        <w:rPr>
          <w:rFonts w:ascii="Times New Roman" w:hAnsi="Times New Roman" w:cs="Times New Roman"/>
          <w:spacing w:val="-2"/>
          <w:sz w:val="24"/>
          <w:szCs w:val="24"/>
          <w:lang w:eastAsia="ar-SA"/>
        </w:rPr>
      </w:pPr>
      <w:r w:rsidRPr="005B3DF4">
        <w:rPr>
          <w:rFonts w:ascii="Times New Roman" w:hAnsi="Times New Roman" w:cs="Times New Roman"/>
          <w:spacing w:val="-2"/>
          <w:sz w:val="24"/>
          <w:szCs w:val="24"/>
          <w:lang w:eastAsia="ar-SA"/>
        </w:rPr>
        <w:t>- Устав МБОУ Заветинской СОШ №2.</w:t>
      </w:r>
    </w:p>
    <w:p w14:paraId="60AE3FCD" w14:textId="77777777" w:rsidR="005B3DF4" w:rsidRPr="005B3DF4" w:rsidRDefault="005B3DF4" w:rsidP="005B3DF4">
      <w:pPr>
        <w:spacing w:after="0"/>
        <w:ind w:firstLine="708"/>
        <w:rPr>
          <w:rFonts w:ascii="Times New Roman" w:hAnsi="Times New Roman" w:cs="Times New Roman"/>
          <w:spacing w:val="-2"/>
          <w:sz w:val="24"/>
          <w:szCs w:val="24"/>
          <w:lang w:eastAsia="ar-SA"/>
        </w:rPr>
      </w:pPr>
      <w:r w:rsidRPr="005B3DF4">
        <w:rPr>
          <w:rFonts w:ascii="Times New Roman" w:hAnsi="Times New Roman" w:cs="Times New Roman"/>
          <w:spacing w:val="-2"/>
          <w:sz w:val="24"/>
          <w:szCs w:val="24"/>
          <w:lang w:eastAsia="ar-SA"/>
        </w:rPr>
        <w:t xml:space="preserve">Так как школа имеет статус «Казачье» в учебные предметы литература, история, география внесены темы казачьей направленности. </w:t>
      </w:r>
    </w:p>
    <w:p w14:paraId="17D282F4" w14:textId="77777777" w:rsidR="005B3DF4" w:rsidRPr="005B3DF4" w:rsidRDefault="005B3DF4" w:rsidP="005B3DF4">
      <w:pPr>
        <w:spacing w:after="0"/>
        <w:rPr>
          <w:rFonts w:ascii="Times New Roman" w:hAnsi="Times New Roman" w:cs="Times New Roman"/>
          <w:spacing w:val="-2"/>
          <w:sz w:val="24"/>
          <w:szCs w:val="24"/>
          <w:lang w:eastAsia="ar-SA"/>
        </w:rPr>
      </w:pPr>
    </w:p>
    <w:p w14:paraId="01F67833" w14:textId="77777777" w:rsidR="005B3DF4" w:rsidRPr="005B3DF4" w:rsidRDefault="005B3DF4" w:rsidP="005B3DF4">
      <w:pPr>
        <w:spacing w:after="0"/>
        <w:ind w:firstLine="708"/>
        <w:rPr>
          <w:rFonts w:ascii="Times New Roman" w:hAnsi="Times New Roman" w:cs="Times New Roman"/>
          <w:sz w:val="24"/>
          <w:szCs w:val="24"/>
          <w:u w:val="single"/>
        </w:rPr>
      </w:pPr>
      <w:r w:rsidRPr="005B3DF4">
        <w:rPr>
          <w:rFonts w:ascii="Times New Roman" w:hAnsi="Times New Roman" w:cs="Times New Roman"/>
          <w:sz w:val="24"/>
          <w:szCs w:val="24"/>
          <w:u w:val="single"/>
        </w:rPr>
        <w:t>Программно-методическое обеспечение к учебному плану</w:t>
      </w:r>
    </w:p>
    <w:p w14:paraId="676E00C9" w14:textId="77777777" w:rsidR="005B3DF4" w:rsidRPr="005B3DF4" w:rsidRDefault="005B3DF4" w:rsidP="005B3DF4">
      <w:pPr>
        <w:spacing w:after="0"/>
        <w:rPr>
          <w:rFonts w:ascii="Times New Roman" w:hAnsi="Times New Roman" w:cs="Times New Roman"/>
          <w:sz w:val="24"/>
          <w:szCs w:val="24"/>
          <w:u w:val="single"/>
        </w:rPr>
      </w:pPr>
      <w:r w:rsidRPr="005B3DF4">
        <w:rPr>
          <w:rFonts w:ascii="Times New Roman" w:hAnsi="Times New Roman" w:cs="Times New Roman"/>
          <w:sz w:val="24"/>
          <w:szCs w:val="24"/>
          <w:u w:val="single"/>
        </w:rPr>
        <w:t>МБОУ Заветинской СОШ №2</w:t>
      </w:r>
    </w:p>
    <w:p w14:paraId="02210B13" w14:textId="77777777" w:rsidR="005B3DF4" w:rsidRPr="005B3DF4" w:rsidRDefault="005B3DF4" w:rsidP="005B3DF4">
      <w:pPr>
        <w:spacing w:after="0"/>
        <w:ind w:firstLine="540"/>
        <w:rPr>
          <w:rFonts w:ascii="Times New Roman" w:hAnsi="Times New Roman" w:cs="Times New Roman"/>
          <w:sz w:val="24"/>
          <w:szCs w:val="24"/>
        </w:rPr>
      </w:pPr>
      <w:r w:rsidRPr="005B3DF4">
        <w:rPr>
          <w:rFonts w:ascii="Times New Roman" w:hAnsi="Times New Roman" w:cs="Times New Roman"/>
          <w:sz w:val="24"/>
          <w:szCs w:val="24"/>
        </w:rPr>
        <w:t xml:space="preserve">Образовательной  организацией  самостоятельно разрабатывается и утверждается программно-методическое обеспечение к учебному плану школы. </w:t>
      </w:r>
    </w:p>
    <w:p w14:paraId="48B2792C" w14:textId="77777777" w:rsidR="005B3DF4" w:rsidRPr="005B3DF4" w:rsidRDefault="005B3DF4" w:rsidP="005B3DF4">
      <w:pPr>
        <w:spacing w:after="0"/>
        <w:ind w:firstLine="540"/>
        <w:rPr>
          <w:rFonts w:ascii="Times New Roman" w:hAnsi="Times New Roman" w:cs="Times New Roman"/>
          <w:sz w:val="24"/>
          <w:szCs w:val="24"/>
        </w:rPr>
      </w:pPr>
      <w:r w:rsidRPr="005B3DF4">
        <w:rPr>
          <w:rFonts w:ascii="Times New Roman" w:hAnsi="Times New Roman" w:cs="Times New Roman"/>
          <w:sz w:val="24"/>
          <w:szCs w:val="24"/>
        </w:rPr>
        <w:t>Программно-методическое обеспечение к учебному плану школы включает полные выходные данные учебных программ и учебников, используемых в образовательном процессе по уровням и предметным областям.</w:t>
      </w:r>
    </w:p>
    <w:p w14:paraId="01DF5958" w14:textId="77777777" w:rsidR="005B3DF4" w:rsidRPr="005B3DF4" w:rsidRDefault="005B3DF4" w:rsidP="005B3DF4">
      <w:pPr>
        <w:keepNext/>
        <w:widowControl w:val="0"/>
        <w:autoSpaceDE w:val="0"/>
        <w:autoSpaceDN w:val="0"/>
        <w:adjustRightInd w:val="0"/>
        <w:spacing w:after="0"/>
        <w:ind w:firstLine="540"/>
        <w:outlineLvl w:val="2"/>
        <w:rPr>
          <w:rFonts w:ascii="Times New Roman" w:hAnsi="Times New Roman" w:cs="Times New Roman"/>
          <w:bCs/>
          <w:sz w:val="24"/>
          <w:szCs w:val="24"/>
        </w:rPr>
      </w:pPr>
      <w:r w:rsidRPr="005B3DF4">
        <w:rPr>
          <w:rFonts w:ascii="Times New Roman" w:hAnsi="Times New Roman" w:cs="Times New Roman"/>
          <w:bCs/>
          <w:sz w:val="24"/>
          <w:szCs w:val="24"/>
        </w:rPr>
        <w:lastRenderedPageBreak/>
        <w:t>При реализации учебного плана образовательной организации  используются учебники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9 июня 2016 г. № 699 «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0732C9A" w14:textId="77777777" w:rsidR="005B3DF4" w:rsidRPr="005B3DF4" w:rsidRDefault="005B3DF4" w:rsidP="005B3DF4">
      <w:pPr>
        <w:spacing w:after="0"/>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xml:space="preserve">        Так же для реализации учебного плана в целях повышения педагогического уровня и использования в учебно-воспитательной деятельности в соответствии с современными требованиями, учителя пользуются в работе следующими подписными печатными изданиями:</w:t>
      </w:r>
    </w:p>
    <w:p w14:paraId="0D831386" w14:textId="77777777" w:rsidR="005B3DF4" w:rsidRPr="005B3DF4" w:rsidRDefault="005B3DF4" w:rsidP="005B3DF4">
      <w:pPr>
        <w:spacing w:after="0"/>
        <w:ind w:left="284"/>
        <w:contextualSpacing/>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«Вестник образования России»</w:t>
      </w:r>
    </w:p>
    <w:p w14:paraId="7890C4BB" w14:textId="77777777" w:rsidR="005B3DF4" w:rsidRPr="005B3DF4" w:rsidRDefault="005B3DF4" w:rsidP="005B3DF4">
      <w:pPr>
        <w:spacing w:after="0"/>
        <w:ind w:left="284"/>
        <w:contextualSpacing/>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«Учительская газета»</w:t>
      </w:r>
    </w:p>
    <w:p w14:paraId="64D83DF5" w14:textId="77777777" w:rsidR="005B3DF4" w:rsidRPr="005B3DF4" w:rsidRDefault="005B3DF4" w:rsidP="005B3DF4">
      <w:pPr>
        <w:spacing w:after="0"/>
        <w:ind w:left="284"/>
        <w:contextualSpacing/>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«Практические советы учителю»</w:t>
      </w:r>
    </w:p>
    <w:p w14:paraId="56CDBBF1" w14:textId="77777777" w:rsidR="005B3DF4" w:rsidRPr="005B3DF4" w:rsidRDefault="005B3DF4" w:rsidP="005B3DF4">
      <w:pPr>
        <w:spacing w:after="0"/>
        <w:ind w:firstLine="709"/>
        <w:rPr>
          <w:rFonts w:ascii="Times New Roman" w:hAnsi="Times New Roman" w:cs="Times New Roman"/>
          <w:sz w:val="24"/>
          <w:szCs w:val="24"/>
        </w:rPr>
      </w:pPr>
      <w:r w:rsidRPr="005B3DF4">
        <w:rPr>
          <w:rFonts w:ascii="Times New Roman" w:hAnsi="Times New Roman" w:cs="Times New Roman"/>
          <w:sz w:val="24"/>
          <w:szCs w:val="24"/>
        </w:rPr>
        <w:t>В 10-11 классах в 2020-2021 учебном году реализуется учебный план универсального профиля.</w:t>
      </w:r>
    </w:p>
    <w:p w14:paraId="2DAFE185" w14:textId="77777777" w:rsidR="005B3DF4" w:rsidRPr="005B3DF4" w:rsidRDefault="005B3DF4" w:rsidP="005B3DF4">
      <w:pPr>
        <w:spacing w:after="0"/>
        <w:ind w:firstLine="540"/>
        <w:rPr>
          <w:rFonts w:ascii="Times New Roman" w:hAnsi="Times New Roman" w:cs="Times New Roman"/>
          <w:sz w:val="24"/>
          <w:szCs w:val="24"/>
        </w:rPr>
      </w:pPr>
      <w:r w:rsidRPr="005B3DF4">
        <w:rPr>
          <w:rFonts w:ascii="Times New Roman" w:hAnsi="Times New Roman" w:cs="Times New Roman"/>
          <w:sz w:val="24"/>
          <w:szCs w:val="24"/>
        </w:rPr>
        <w:t xml:space="preserve">Режим работы в 10-11 классах – пятидневная неделя. </w:t>
      </w:r>
    </w:p>
    <w:p w14:paraId="4F6B8468"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Продолжительность учебного года для обучающихся 10 класса составляет 35 учебных недель; для обучающихся 11 класса (без учета государственной итоговой аттестации) – 34 учебные недели.</w:t>
      </w:r>
    </w:p>
    <w:p w14:paraId="6AC3627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Продолжительность урока для 10 -11 классов - 40 минут</w:t>
      </w:r>
    </w:p>
    <w:p w14:paraId="64A67E5F" w14:textId="77777777" w:rsidR="005B3DF4" w:rsidRPr="005B3DF4" w:rsidRDefault="005B3DF4" w:rsidP="005B3DF4">
      <w:pPr>
        <w:pStyle w:val="aa"/>
        <w:autoSpaceDE w:val="0"/>
        <w:autoSpaceDN w:val="0"/>
        <w:adjustRightInd w:val="0"/>
        <w:spacing w:after="0"/>
        <w:ind w:left="0" w:firstLine="644"/>
        <w:jc w:val="both"/>
        <w:rPr>
          <w:rFonts w:ascii="Times New Roman" w:hAnsi="Times New Roman" w:cs="Times New Roman"/>
          <w:i/>
          <w:sz w:val="24"/>
          <w:szCs w:val="24"/>
        </w:rPr>
      </w:pPr>
      <w:r w:rsidRPr="005B3DF4">
        <w:rPr>
          <w:rFonts w:ascii="Times New Roman" w:hAnsi="Times New Roman" w:cs="Times New Roman"/>
          <w:sz w:val="24"/>
          <w:szCs w:val="24"/>
        </w:rPr>
        <w:t xml:space="preserve">Учебный план предусматривает изучение обязательных учебных предметов: изучение не менее одного учебного предмета из каждой предметной области, определенной ФГОС СОО: </w:t>
      </w:r>
    </w:p>
    <w:p w14:paraId="624AF35A"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eastAsia="Calibri" w:hAnsi="Times New Roman" w:cs="Times New Roman"/>
          <w:sz w:val="24"/>
          <w:szCs w:val="24"/>
          <w:lang w:eastAsia="en-US"/>
        </w:rPr>
      </w:pPr>
      <w:r w:rsidRPr="005B3DF4">
        <w:rPr>
          <w:rFonts w:ascii="Times New Roman" w:hAnsi="Times New Roman" w:cs="Times New Roman"/>
          <w:sz w:val="24"/>
          <w:szCs w:val="24"/>
        </w:rPr>
        <w:t xml:space="preserve">- «Русский язык и литература»: </w:t>
      </w:r>
      <w:r w:rsidRPr="005B3DF4">
        <w:rPr>
          <w:rFonts w:ascii="Times New Roman" w:eastAsia="Calibri" w:hAnsi="Times New Roman" w:cs="Times New Roman"/>
          <w:sz w:val="24"/>
          <w:szCs w:val="24"/>
          <w:lang w:eastAsia="en-US"/>
        </w:rPr>
        <w:t xml:space="preserve">«Русский язык», «Литература»; </w:t>
      </w:r>
    </w:p>
    <w:p w14:paraId="7066B2A9"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«Родной язык и родная литература»: «Родной язык (русский)» в 10 классе 1 час, «Родная литература (русская)» в 11 классе 1 час;</w:t>
      </w:r>
    </w:p>
    <w:p w14:paraId="2EE0FDF9"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hAnsi="Times New Roman" w:cs="Times New Roman"/>
          <w:sz w:val="24"/>
          <w:szCs w:val="24"/>
        </w:rPr>
      </w:pPr>
      <w:r w:rsidRPr="005B3DF4">
        <w:rPr>
          <w:rFonts w:ascii="Times New Roman" w:eastAsia="Calibri" w:hAnsi="Times New Roman" w:cs="Times New Roman"/>
          <w:sz w:val="24"/>
          <w:szCs w:val="24"/>
          <w:lang w:eastAsia="en-US"/>
        </w:rPr>
        <w:t>-</w:t>
      </w:r>
      <w:r w:rsidRPr="005B3DF4">
        <w:rPr>
          <w:rFonts w:ascii="Times New Roman" w:hAnsi="Times New Roman" w:cs="Times New Roman"/>
          <w:sz w:val="24"/>
          <w:szCs w:val="24"/>
        </w:rPr>
        <w:t xml:space="preserve"> «Иностранные языки»: «Английский язык»;</w:t>
      </w:r>
    </w:p>
    <w:p w14:paraId="087C079C"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eastAsia="Calibri" w:hAnsi="Times New Roman" w:cs="Times New Roman"/>
          <w:sz w:val="24"/>
          <w:szCs w:val="24"/>
          <w:lang w:eastAsia="en-US"/>
        </w:rPr>
      </w:pPr>
      <w:r w:rsidRPr="005B3DF4">
        <w:rPr>
          <w:rFonts w:ascii="Times New Roman" w:hAnsi="Times New Roman" w:cs="Times New Roman"/>
          <w:sz w:val="24"/>
          <w:szCs w:val="24"/>
        </w:rPr>
        <w:t>-</w:t>
      </w:r>
      <w:r w:rsidRPr="005B3DF4">
        <w:rPr>
          <w:rFonts w:ascii="Times New Roman" w:eastAsia="Calibri" w:hAnsi="Times New Roman" w:cs="Times New Roman"/>
          <w:sz w:val="24"/>
          <w:szCs w:val="24"/>
          <w:lang w:eastAsia="en-US"/>
        </w:rPr>
        <w:t xml:space="preserve"> «Математика и информатика»: «Алгебра и начала математического анализа», «Геометрия», «Информатика»;</w:t>
      </w:r>
    </w:p>
    <w:p w14:paraId="193CB075"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«Естественные науки»: «Астрономия» в 11 классе 1 час,  «Физика», «Химия», «Биология»;</w:t>
      </w:r>
    </w:p>
    <w:p w14:paraId="484A489A"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eastAsia="Calibri" w:hAnsi="Times New Roman" w:cs="Times New Roman"/>
          <w:sz w:val="24"/>
          <w:szCs w:val="24"/>
          <w:lang w:eastAsia="en-US"/>
        </w:rPr>
      </w:pPr>
      <w:r w:rsidRPr="005B3DF4">
        <w:rPr>
          <w:rFonts w:ascii="Times New Roman" w:eastAsia="Calibri" w:hAnsi="Times New Roman" w:cs="Times New Roman"/>
          <w:sz w:val="24"/>
          <w:szCs w:val="24"/>
          <w:lang w:eastAsia="en-US"/>
        </w:rPr>
        <w:t>- «Общественные науки: «История», «Обществознание», «География»;</w:t>
      </w:r>
    </w:p>
    <w:p w14:paraId="64D01C73" w14:textId="77777777" w:rsidR="005B3DF4" w:rsidRPr="005B3DF4" w:rsidRDefault="005B3DF4" w:rsidP="005B3DF4">
      <w:pPr>
        <w:widowControl w:val="0"/>
        <w:tabs>
          <w:tab w:val="left" w:pos="709"/>
          <w:tab w:val="left" w:pos="2767"/>
          <w:tab w:val="left" w:pos="4247"/>
          <w:tab w:val="left" w:pos="5525"/>
          <w:tab w:val="left" w:pos="6751"/>
          <w:tab w:val="left" w:pos="7185"/>
          <w:tab w:val="left" w:pos="8240"/>
        </w:tabs>
        <w:spacing w:after="0"/>
        <w:ind w:right="-17"/>
        <w:rPr>
          <w:rFonts w:ascii="Times New Roman" w:hAnsi="Times New Roman" w:cs="Times New Roman"/>
          <w:sz w:val="24"/>
          <w:szCs w:val="24"/>
        </w:rPr>
      </w:pPr>
      <w:r w:rsidRPr="005B3DF4">
        <w:rPr>
          <w:rFonts w:ascii="Times New Roman" w:eastAsia="Calibri" w:hAnsi="Times New Roman" w:cs="Times New Roman"/>
          <w:sz w:val="24"/>
          <w:szCs w:val="24"/>
          <w:lang w:eastAsia="en-US"/>
        </w:rPr>
        <w:t xml:space="preserve">- </w:t>
      </w:r>
      <w:r w:rsidRPr="005B3DF4">
        <w:rPr>
          <w:rFonts w:ascii="Times New Roman" w:hAnsi="Times New Roman" w:cs="Times New Roman"/>
          <w:sz w:val="24"/>
          <w:szCs w:val="24"/>
        </w:rPr>
        <w:t>«Физ</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че</w:t>
      </w:r>
      <w:r w:rsidRPr="005B3DF4">
        <w:rPr>
          <w:rFonts w:ascii="Times New Roman" w:hAnsi="Times New Roman" w:cs="Times New Roman"/>
          <w:spacing w:val="-1"/>
          <w:sz w:val="24"/>
          <w:szCs w:val="24"/>
        </w:rPr>
        <w:t>с</w:t>
      </w:r>
      <w:r w:rsidRPr="005B3DF4">
        <w:rPr>
          <w:rFonts w:ascii="Times New Roman" w:hAnsi="Times New Roman" w:cs="Times New Roman"/>
          <w:sz w:val="24"/>
          <w:szCs w:val="24"/>
        </w:rPr>
        <w:t xml:space="preserve">кая </w:t>
      </w:r>
      <w:r w:rsidRPr="005B3DF4">
        <w:rPr>
          <w:rFonts w:ascii="Times New Roman" w:hAnsi="Times New Roman" w:cs="Times New Roman"/>
          <w:spacing w:val="3"/>
          <w:sz w:val="24"/>
          <w:szCs w:val="24"/>
        </w:rPr>
        <w:t>к</w:t>
      </w:r>
      <w:r w:rsidRPr="005B3DF4">
        <w:rPr>
          <w:rFonts w:ascii="Times New Roman" w:hAnsi="Times New Roman" w:cs="Times New Roman"/>
          <w:spacing w:val="-6"/>
          <w:sz w:val="24"/>
          <w:szCs w:val="24"/>
        </w:rPr>
        <w:t>у</w:t>
      </w:r>
      <w:r w:rsidRPr="005B3DF4">
        <w:rPr>
          <w:rFonts w:ascii="Times New Roman" w:hAnsi="Times New Roman" w:cs="Times New Roman"/>
          <w:sz w:val="24"/>
          <w:szCs w:val="24"/>
        </w:rPr>
        <w:t>льт</w:t>
      </w:r>
      <w:r w:rsidRPr="005B3DF4">
        <w:rPr>
          <w:rFonts w:ascii="Times New Roman" w:hAnsi="Times New Roman" w:cs="Times New Roman"/>
          <w:spacing w:val="-4"/>
          <w:sz w:val="24"/>
          <w:szCs w:val="24"/>
        </w:rPr>
        <w:t>у</w:t>
      </w:r>
      <w:r w:rsidRPr="005B3DF4">
        <w:rPr>
          <w:rFonts w:ascii="Times New Roman" w:hAnsi="Times New Roman" w:cs="Times New Roman"/>
          <w:spacing w:val="1"/>
          <w:sz w:val="24"/>
          <w:szCs w:val="24"/>
        </w:rPr>
        <w:t>р</w:t>
      </w:r>
      <w:r w:rsidRPr="005B3DF4">
        <w:rPr>
          <w:rFonts w:ascii="Times New Roman" w:hAnsi="Times New Roman" w:cs="Times New Roman"/>
          <w:sz w:val="24"/>
          <w:szCs w:val="24"/>
        </w:rPr>
        <w:t>а,</w:t>
      </w:r>
      <w:r w:rsidRPr="005B3DF4">
        <w:rPr>
          <w:rFonts w:ascii="Times New Roman" w:hAnsi="Times New Roman" w:cs="Times New Roman"/>
          <w:sz w:val="24"/>
          <w:szCs w:val="24"/>
        </w:rPr>
        <w:tab/>
        <w:t xml:space="preserve"> экология, </w:t>
      </w:r>
      <w:r w:rsidRPr="005B3DF4">
        <w:rPr>
          <w:rFonts w:ascii="Times New Roman" w:hAnsi="Times New Roman" w:cs="Times New Roman"/>
          <w:sz w:val="24"/>
          <w:szCs w:val="24"/>
        </w:rPr>
        <w:tab/>
        <w:t>основы</w:t>
      </w:r>
      <w:r w:rsidRPr="005B3DF4">
        <w:rPr>
          <w:rFonts w:ascii="Times New Roman" w:hAnsi="Times New Roman" w:cs="Times New Roman"/>
          <w:sz w:val="24"/>
          <w:szCs w:val="24"/>
        </w:rPr>
        <w:tab/>
        <w:t>безо</w:t>
      </w:r>
      <w:r w:rsidRPr="005B3DF4">
        <w:rPr>
          <w:rFonts w:ascii="Times New Roman" w:hAnsi="Times New Roman" w:cs="Times New Roman"/>
          <w:spacing w:val="1"/>
          <w:sz w:val="24"/>
          <w:szCs w:val="24"/>
        </w:rPr>
        <w:t>п</w:t>
      </w:r>
      <w:r w:rsidRPr="005B3DF4">
        <w:rPr>
          <w:rFonts w:ascii="Times New Roman" w:hAnsi="Times New Roman" w:cs="Times New Roman"/>
          <w:sz w:val="24"/>
          <w:szCs w:val="24"/>
        </w:rPr>
        <w:t>асности жи</w:t>
      </w:r>
      <w:r w:rsidRPr="005B3DF4">
        <w:rPr>
          <w:rFonts w:ascii="Times New Roman" w:hAnsi="Times New Roman" w:cs="Times New Roman"/>
          <w:spacing w:val="1"/>
          <w:sz w:val="24"/>
          <w:szCs w:val="24"/>
        </w:rPr>
        <w:t>зн</w:t>
      </w:r>
      <w:r w:rsidRPr="005B3DF4">
        <w:rPr>
          <w:rFonts w:ascii="Times New Roman" w:hAnsi="Times New Roman" w:cs="Times New Roman"/>
          <w:sz w:val="24"/>
          <w:szCs w:val="24"/>
        </w:rPr>
        <w:t>едеятел</w:t>
      </w:r>
      <w:r w:rsidRPr="005B3DF4">
        <w:rPr>
          <w:rFonts w:ascii="Times New Roman" w:hAnsi="Times New Roman" w:cs="Times New Roman"/>
          <w:spacing w:val="-1"/>
          <w:sz w:val="24"/>
          <w:szCs w:val="24"/>
        </w:rPr>
        <w:t>ь</w:t>
      </w:r>
      <w:r w:rsidRPr="005B3DF4">
        <w:rPr>
          <w:rFonts w:ascii="Times New Roman" w:hAnsi="Times New Roman" w:cs="Times New Roman"/>
          <w:sz w:val="24"/>
          <w:szCs w:val="24"/>
        </w:rPr>
        <w:t>ност</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 «Физическая культура» и «Основы безопасности жизнедеятельности».</w:t>
      </w:r>
    </w:p>
    <w:p w14:paraId="1EE0662F" w14:textId="08A6068B" w:rsidR="005B3DF4" w:rsidRPr="005B3DF4" w:rsidRDefault="005B3DF4" w:rsidP="005B3DF4">
      <w:pPr>
        <w:autoSpaceDE w:val="0"/>
        <w:autoSpaceDN w:val="0"/>
        <w:adjustRightInd w:val="0"/>
        <w:spacing w:after="0"/>
        <w:ind w:firstLine="709"/>
        <w:rPr>
          <w:rFonts w:ascii="Times New Roman" w:hAnsi="Times New Roman" w:cs="Times New Roman"/>
          <w:sz w:val="24"/>
          <w:szCs w:val="24"/>
        </w:rPr>
      </w:pPr>
      <w:r w:rsidRPr="005B3DF4">
        <w:rPr>
          <w:rFonts w:ascii="Times New Roman" w:hAnsi="Times New Roman" w:cs="Times New Roman"/>
          <w:sz w:val="24"/>
          <w:szCs w:val="24"/>
        </w:rPr>
        <w:t>Обя</w:t>
      </w:r>
      <w:r w:rsidRPr="005B3DF4">
        <w:rPr>
          <w:rFonts w:ascii="Times New Roman" w:hAnsi="Times New Roman" w:cs="Times New Roman"/>
          <w:spacing w:val="1"/>
          <w:sz w:val="24"/>
          <w:szCs w:val="24"/>
        </w:rPr>
        <w:t>з</w:t>
      </w:r>
      <w:r w:rsidRPr="005B3DF4">
        <w:rPr>
          <w:rFonts w:ascii="Times New Roman" w:hAnsi="Times New Roman" w:cs="Times New Roman"/>
          <w:sz w:val="24"/>
          <w:szCs w:val="24"/>
        </w:rPr>
        <w:t>ат</w:t>
      </w:r>
      <w:r w:rsidRPr="005B3DF4">
        <w:rPr>
          <w:rFonts w:ascii="Times New Roman" w:hAnsi="Times New Roman" w:cs="Times New Roman"/>
          <w:spacing w:val="-1"/>
          <w:sz w:val="24"/>
          <w:szCs w:val="24"/>
        </w:rPr>
        <w:t>е</w:t>
      </w:r>
      <w:r w:rsidRPr="005B3DF4">
        <w:rPr>
          <w:rFonts w:ascii="Times New Roman" w:hAnsi="Times New Roman" w:cs="Times New Roman"/>
          <w:sz w:val="24"/>
          <w:szCs w:val="24"/>
        </w:rPr>
        <w:t>л</w:t>
      </w:r>
      <w:r w:rsidRPr="005B3DF4">
        <w:rPr>
          <w:rFonts w:ascii="Times New Roman" w:hAnsi="Times New Roman" w:cs="Times New Roman"/>
          <w:spacing w:val="1"/>
          <w:sz w:val="24"/>
          <w:szCs w:val="24"/>
        </w:rPr>
        <w:t>ьн</w:t>
      </w:r>
      <w:r w:rsidRPr="005B3DF4">
        <w:rPr>
          <w:rFonts w:ascii="Times New Roman" w:hAnsi="Times New Roman" w:cs="Times New Roman"/>
          <w:sz w:val="24"/>
          <w:szCs w:val="24"/>
        </w:rPr>
        <w:t>аяч</w:t>
      </w:r>
      <w:r w:rsidRPr="005B3DF4">
        <w:rPr>
          <w:rFonts w:ascii="Times New Roman" w:hAnsi="Times New Roman" w:cs="Times New Roman"/>
          <w:spacing w:val="-1"/>
          <w:sz w:val="24"/>
          <w:szCs w:val="24"/>
        </w:rPr>
        <w:t>ас</w:t>
      </w:r>
      <w:r w:rsidRPr="005B3DF4">
        <w:rPr>
          <w:rFonts w:ascii="Times New Roman" w:hAnsi="Times New Roman" w:cs="Times New Roman"/>
          <w:sz w:val="24"/>
          <w:szCs w:val="24"/>
        </w:rPr>
        <w:t>ть</w:t>
      </w:r>
      <w:r w:rsidRPr="005B3DF4">
        <w:rPr>
          <w:rFonts w:ascii="Times New Roman" w:hAnsi="Times New Roman" w:cs="Times New Roman"/>
          <w:spacing w:val="-4"/>
          <w:sz w:val="24"/>
          <w:szCs w:val="24"/>
        </w:rPr>
        <w:t>у</w:t>
      </w:r>
      <w:r w:rsidRPr="005B3DF4">
        <w:rPr>
          <w:rFonts w:ascii="Times New Roman" w:hAnsi="Times New Roman" w:cs="Times New Roman"/>
          <w:spacing w:val="-1"/>
          <w:sz w:val="24"/>
          <w:szCs w:val="24"/>
        </w:rPr>
        <w:t>че</w:t>
      </w:r>
      <w:r w:rsidRPr="005B3DF4">
        <w:rPr>
          <w:rFonts w:ascii="Times New Roman" w:hAnsi="Times New Roman" w:cs="Times New Roman"/>
          <w:sz w:val="24"/>
          <w:szCs w:val="24"/>
        </w:rPr>
        <w:t>б</w:t>
      </w:r>
      <w:r w:rsidRPr="005B3DF4">
        <w:rPr>
          <w:rFonts w:ascii="Times New Roman" w:hAnsi="Times New Roman" w:cs="Times New Roman"/>
          <w:spacing w:val="1"/>
          <w:sz w:val="24"/>
          <w:szCs w:val="24"/>
        </w:rPr>
        <w:t>н</w:t>
      </w:r>
      <w:r w:rsidRPr="005B3DF4">
        <w:rPr>
          <w:rFonts w:ascii="Times New Roman" w:hAnsi="Times New Roman" w:cs="Times New Roman"/>
          <w:sz w:val="24"/>
          <w:szCs w:val="24"/>
        </w:rPr>
        <w:t>ого</w:t>
      </w:r>
      <w:r w:rsidRPr="005B3DF4">
        <w:rPr>
          <w:rFonts w:ascii="Times New Roman" w:hAnsi="Times New Roman" w:cs="Times New Roman"/>
          <w:spacing w:val="1"/>
          <w:sz w:val="24"/>
          <w:szCs w:val="24"/>
        </w:rPr>
        <w:t>п</w:t>
      </w:r>
      <w:r w:rsidRPr="005B3DF4">
        <w:rPr>
          <w:rFonts w:ascii="Times New Roman" w:hAnsi="Times New Roman" w:cs="Times New Roman"/>
          <w:sz w:val="24"/>
          <w:szCs w:val="24"/>
        </w:rPr>
        <w:t>ла</w:t>
      </w:r>
      <w:r w:rsidRPr="005B3DF4">
        <w:rPr>
          <w:rFonts w:ascii="Times New Roman" w:hAnsi="Times New Roman" w:cs="Times New Roman"/>
          <w:spacing w:val="1"/>
          <w:sz w:val="24"/>
          <w:szCs w:val="24"/>
        </w:rPr>
        <w:t>н</w:t>
      </w:r>
      <w:r w:rsidRPr="005B3DF4">
        <w:rPr>
          <w:rFonts w:ascii="Times New Roman" w:hAnsi="Times New Roman" w:cs="Times New Roman"/>
          <w:sz w:val="24"/>
          <w:szCs w:val="24"/>
        </w:rPr>
        <w:t>аотража</w:t>
      </w:r>
      <w:r w:rsidRPr="005B3DF4">
        <w:rPr>
          <w:rFonts w:ascii="Times New Roman" w:hAnsi="Times New Roman" w:cs="Times New Roman"/>
          <w:spacing w:val="-1"/>
          <w:sz w:val="24"/>
          <w:szCs w:val="24"/>
        </w:rPr>
        <w:t>е</w:t>
      </w:r>
      <w:r w:rsidRPr="005B3DF4">
        <w:rPr>
          <w:rFonts w:ascii="Times New Roman" w:hAnsi="Times New Roman" w:cs="Times New Roman"/>
          <w:sz w:val="24"/>
          <w:szCs w:val="24"/>
        </w:rPr>
        <w:t>тсоде</w:t>
      </w:r>
      <w:r w:rsidRPr="005B3DF4">
        <w:rPr>
          <w:rFonts w:ascii="Times New Roman" w:hAnsi="Times New Roman" w:cs="Times New Roman"/>
          <w:spacing w:val="1"/>
          <w:sz w:val="24"/>
          <w:szCs w:val="24"/>
        </w:rPr>
        <w:t>р</w:t>
      </w:r>
      <w:r w:rsidRPr="005B3DF4">
        <w:rPr>
          <w:rFonts w:ascii="Times New Roman" w:hAnsi="Times New Roman" w:cs="Times New Roman"/>
          <w:sz w:val="24"/>
          <w:szCs w:val="24"/>
        </w:rPr>
        <w:t>жан</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еобра</w:t>
      </w:r>
      <w:r w:rsidRPr="005B3DF4">
        <w:rPr>
          <w:rFonts w:ascii="Times New Roman" w:hAnsi="Times New Roman" w:cs="Times New Roman"/>
          <w:spacing w:val="1"/>
          <w:sz w:val="24"/>
          <w:szCs w:val="24"/>
        </w:rPr>
        <w:t>з</w:t>
      </w:r>
      <w:r w:rsidRPr="005B3DF4">
        <w:rPr>
          <w:rFonts w:ascii="Times New Roman" w:hAnsi="Times New Roman" w:cs="Times New Roman"/>
          <w:sz w:val="24"/>
          <w:szCs w:val="24"/>
        </w:rPr>
        <w:t>ования,</w:t>
      </w:r>
      <w:r w:rsidRPr="005B3DF4">
        <w:rPr>
          <w:rFonts w:ascii="Times New Roman" w:hAnsi="Times New Roman" w:cs="Times New Roman"/>
          <w:spacing w:val="1"/>
          <w:sz w:val="24"/>
          <w:szCs w:val="24"/>
        </w:rPr>
        <w:t>к</w:t>
      </w:r>
      <w:r w:rsidRPr="005B3DF4">
        <w:rPr>
          <w:rFonts w:ascii="Times New Roman" w:hAnsi="Times New Roman" w:cs="Times New Roman"/>
          <w:sz w:val="24"/>
          <w:szCs w:val="24"/>
        </w:rPr>
        <w:t>от</w:t>
      </w:r>
      <w:r w:rsidRPr="005B3DF4">
        <w:rPr>
          <w:rFonts w:ascii="Times New Roman" w:hAnsi="Times New Roman" w:cs="Times New Roman"/>
          <w:spacing w:val="1"/>
          <w:sz w:val="24"/>
          <w:szCs w:val="24"/>
        </w:rPr>
        <w:t>о</w:t>
      </w:r>
      <w:r w:rsidRPr="005B3DF4">
        <w:rPr>
          <w:rFonts w:ascii="Times New Roman" w:hAnsi="Times New Roman" w:cs="Times New Roman"/>
          <w:sz w:val="24"/>
          <w:szCs w:val="24"/>
        </w:rPr>
        <w:t>р</w:t>
      </w:r>
      <w:r w:rsidRPr="005B3DF4">
        <w:rPr>
          <w:rFonts w:ascii="Times New Roman" w:hAnsi="Times New Roman" w:cs="Times New Roman"/>
          <w:spacing w:val="-2"/>
          <w:sz w:val="24"/>
          <w:szCs w:val="24"/>
        </w:rPr>
        <w:t>о</w:t>
      </w:r>
      <w:r w:rsidRPr="005B3DF4">
        <w:rPr>
          <w:rFonts w:ascii="Times New Roman" w:hAnsi="Times New Roman" w:cs="Times New Roman"/>
          <w:sz w:val="24"/>
          <w:szCs w:val="24"/>
        </w:rPr>
        <w:t>е обе</w:t>
      </w:r>
      <w:r w:rsidRPr="005B3DF4">
        <w:rPr>
          <w:rFonts w:ascii="Times New Roman" w:hAnsi="Times New Roman" w:cs="Times New Roman"/>
          <w:spacing w:val="-1"/>
          <w:sz w:val="24"/>
          <w:szCs w:val="24"/>
        </w:rPr>
        <w:t>с</w:t>
      </w:r>
      <w:r w:rsidRPr="005B3DF4">
        <w:rPr>
          <w:rFonts w:ascii="Times New Roman" w:hAnsi="Times New Roman" w:cs="Times New Roman"/>
          <w:spacing w:val="1"/>
          <w:sz w:val="24"/>
          <w:szCs w:val="24"/>
        </w:rPr>
        <w:t>п</w:t>
      </w:r>
      <w:r w:rsidRPr="005B3DF4">
        <w:rPr>
          <w:rFonts w:ascii="Times New Roman" w:hAnsi="Times New Roman" w:cs="Times New Roman"/>
          <w:sz w:val="24"/>
          <w:szCs w:val="24"/>
        </w:rPr>
        <w:t>е</w:t>
      </w:r>
      <w:r w:rsidRPr="005B3DF4">
        <w:rPr>
          <w:rFonts w:ascii="Times New Roman" w:hAnsi="Times New Roman" w:cs="Times New Roman"/>
          <w:spacing w:val="-1"/>
          <w:sz w:val="24"/>
          <w:szCs w:val="24"/>
        </w:rPr>
        <w:t>ч</w:t>
      </w:r>
      <w:r w:rsidRPr="005B3DF4">
        <w:rPr>
          <w:rFonts w:ascii="Times New Roman" w:hAnsi="Times New Roman" w:cs="Times New Roman"/>
          <w:sz w:val="24"/>
          <w:szCs w:val="24"/>
        </w:rPr>
        <w:t>ива</w:t>
      </w:r>
      <w:r w:rsidRPr="005B3DF4">
        <w:rPr>
          <w:rFonts w:ascii="Times New Roman" w:hAnsi="Times New Roman" w:cs="Times New Roman"/>
          <w:spacing w:val="-1"/>
          <w:sz w:val="24"/>
          <w:szCs w:val="24"/>
        </w:rPr>
        <w:t>е</w:t>
      </w:r>
      <w:r w:rsidRPr="005B3DF4">
        <w:rPr>
          <w:rFonts w:ascii="Times New Roman" w:hAnsi="Times New Roman" w:cs="Times New Roman"/>
          <w:sz w:val="24"/>
          <w:szCs w:val="24"/>
        </w:rPr>
        <w:t>т дост</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же</w:t>
      </w:r>
      <w:r w:rsidRPr="005B3DF4">
        <w:rPr>
          <w:rFonts w:ascii="Times New Roman" w:hAnsi="Times New Roman" w:cs="Times New Roman"/>
          <w:spacing w:val="3"/>
          <w:sz w:val="24"/>
          <w:szCs w:val="24"/>
        </w:rPr>
        <w:t>н</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е в</w:t>
      </w:r>
      <w:r w:rsidRPr="005B3DF4">
        <w:rPr>
          <w:rFonts w:ascii="Times New Roman" w:hAnsi="Times New Roman" w:cs="Times New Roman"/>
          <w:spacing w:val="-2"/>
          <w:sz w:val="24"/>
          <w:szCs w:val="24"/>
        </w:rPr>
        <w:t>а</w:t>
      </w:r>
      <w:r w:rsidRPr="005B3DF4">
        <w:rPr>
          <w:rFonts w:ascii="Times New Roman" w:hAnsi="Times New Roman" w:cs="Times New Roman"/>
          <w:sz w:val="24"/>
          <w:szCs w:val="24"/>
        </w:rPr>
        <w:t>ж</w:t>
      </w:r>
      <w:r w:rsidRPr="005B3DF4">
        <w:rPr>
          <w:rFonts w:ascii="Times New Roman" w:hAnsi="Times New Roman" w:cs="Times New Roman"/>
          <w:spacing w:val="1"/>
          <w:sz w:val="24"/>
          <w:szCs w:val="24"/>
        </w:rPr>
        <w:t>н</w:t>
      </w:r>
      <w:r w:rsidRPr="005B3DF4">
        <w:rPr>
          <w:rFonts w:ascii="Times New Roman" w:hAnsi="Times New Roman" w:cs="Times New Roman"/>
          <w:sz w:val="24"/>
          <w:szCs w:val="24"/>
        </w:rPr>
        <w:t>ейш</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 xml:space="preserve">х </w:t>
      </w:r>
      <w:r w:rsidRPr="005B3DF4">
        <w:rPr>
          <w:rFonts w:ascii="Times New Roman" w:hAnsi="Times New Roman" w:cs="Times New Roman"/>
          <w:spacing w:val="1"/>
          <w:sz w:val="24"/>
          <w:szCs w:val="24"/>
        </w:rPr>
        <w:t>ц</w:t>
      </w:r>
      <w:r w:rsidRPr="005B3DF4">
        <w:rPr>
          <w:rFonts w:ascii="Times New Roman" w:hAnsi="Times New Roman" w:cs="Times New Roman"/>
          <w:sz w:val="24"/>
          <w:szCs w:val="24"/>
        </w:rPr>
        <w:t>ел</w:t>
      </w:r>
      <w:r w:rsidRPr="005B3DF4">
        <w:rPr>
          <w:rFonts w:ascii="Times New Roman" w:hAnsi="Times New Roman" w:cs="Times New Roman"/>
          <w:spacing w:val="-1"/>
          <w:sz w:val="24"/>
          <w:szCs w:val="24"/>
        </w:rPr>
        <w:t>е</w:t>
      </w:r>
      <w:r w:rsidRPr="005B3DF4">
        <w:rPr>
          <w:rFonts w:ascii="Times New Roman" w:hAnsi="Times New Roman" w:cs="Times New Roman"/>
          <w:sz w:val="24"/>
          <w:szCs w:val="24"/>
        </w:rPr>
        <w:t xml:space="preserve">й </w:t>
      </w:r>
      <w:r w:rsidRPr="005B3DF4">
        <w:rPr>
          <w:rFonts w:ascii="Times New Roman" w:hAnsi="Times New Roman" w:cs="Times New Roman"/>
          <w:spacing w:val="6"/>
          <w:sz w:val="24"/>
          <w:szCs w:val="24"/>
        </w:rPr>
        <w:t>п</w:t>
      </w:r>
      <w:r w:rsidRPr="005B3DF4">
        <w:rPr>
          <w:rFonts w:ascii="Times New Roman" w:hAnsi="Times New Roman" w:cs="Times New Roman"/>
          <w:spacing w:val="-2"/>
          <w:sz w:val="24"/>
          <w:szCs w:val="24"/>
        </w:rPr>
        <w:t>р</w:t>
      </w:r>
      <w:r w:rsidRPr="005B3DF4">
        <w:rPr>
          <w:rFonts w:ascii="Times New Roman" w:hAnsi="Times New Roman" w:cs="Times New Roman"/>
          <w:sz w:val="24"/>
          <w:szCs w:val="24"/>
        </w:rPr>
        <w:t xml:space="preserve">и </w:t>
      </w:r>
      <w:r w:rsidRPr="005B3DF4">
        <w:rPr>
          <w:rFonts w:ascii="Times New Roman" w:hAnsi="Times New Roman" w:cs="Times New Roman"/>
          <w:spacing w:val="1"/>
          <w:sz w:val="24"/>
          <w:szCs w:val="24"/>
        </w:rPr>
        <w:t>п</w:t>
      </w:r>
      <w:r w:rsidRPr="005B3DF4">
        <w:rPr>
          <w:rFonts w:ascii="Times New Roman" w:hAnsi="Times New Roman" w:cs="Times New Roman"/>
          <w:sz w:val="24"/>
          <w:szCs w:val="24"/>
        </w:rPr>
        <w:t>о</w:t>
      </w:r>
      <w:r w:rsidRPr="005B3DF4">
        <w:rPr>
          <w:rFonts w:ascii="Times New Roman" w:hAnsi="Times New Roman" w:cs="Times New Roman"/>
          <w:spacing w:val="3"/>
          <w:sz w:val="24"/>
          <w:szCs w:val="24"/>
        </w:rPr>
        <w:t>л</w:t>
      </w:r>
      <w:r w:rsidRPr="005B3DF4">
        <w:rPr>
          <w:rFonts w:ascii="Times New Roman" w:hAnsi="Times New Roman" w:cs="Times New Roman"/>
          <w:spacing w:val="-7"/>
          <w:sz w:val="24"/>
          <w:szCs w:val="24"/>
        </w:rPr>
        <w:t>у</w:t>
      </w:r>
      <w:r w:rsidRPr="005B3DF4">
        <w:rPr>
          <w:rFonts w:ascii="Times New Roman" w:hAnsi="Times New Roman" w:cs="Times New Roman"/>
          <w:spacing w:val="1"/>
          <w:sz w:val="24"/>
          <w:szCs w:val="24"/>
        </w:rPr>
        <w:t>ч</w:t>
      </w:r>
      <w:r w:rsidRPr="005B3DF4">
        <w:rPr>
          <w:rFonts w:ascii="Times New Roman" w:hAnsi="Times New Roman" w:cs="Times New Roman"/>
          <w:sz w:val="24"/>
          <w:szCs w:val="24"/>
        </w:rPr>
        <w:t>ен</w:t>
      </w:r>
      <w:r w:rsidRPr="005B3DF4">
        <w:rPr>
          <w:rFonts w:ascii="Times New Roman" w:hAnsi="Times New Roman" w:cs="Times New Roman"/>
          <w:spacing w:val="1"/>
          <w:sz w:val="24"/>
          <w:szCs w:val="24"/>
        </w:rPr>
        <w:t>и</w:t>
      </w:r>
      <w:r w:rsidRPr="005B3DF4">
        <w:rPr>
          <w:rFonts w:ascii="Times New Roman" w:hAnsi="Times New Roman" w:cs="Times New Roman"/>
          <w:sz w:val="24"/>
          <w:szCs w:val="24"/>
        </w:rPr>
        <w:t>и</w:t>
      </w:r>
      <w:r>
        <w:rPr>
          <w:rFonts w:ascii="Times New Roman" w:hAnsi="Times New Roman" w:cs="Times New Roman"/>
          <w:sz w:val="24"/>
          <w:szCs w:val="24"/>
        </w:rPr>
        <w:t xml:space="preserve"> </w:t>
      </w:r>
      <w:r w:rsidRPr="005B3DF4">
        <w:rPr>
          <w:rFonts w:ascii="Times New Roman" w:hAnsi="Times New Roman" w:cs="Times New Roman"/>
          <w:sz w:val="24"/>
          <w:szCs w:val="24"/>
        </w:rPr>
        <w:t>ср</w:t>
      </w:r>
      <w:r w:rsidRPr="005B3DF4">
        <w:rPr>
          <w:rFonts w:ascii="Times New Roman" w:hAnsi="Times New Roman" w:cs="Times New Roman"/>
          <w:spacing w:val="-1"/>
          <w:sz w:val="24"/>
          <w:szCs w:val="24"/>
        </w:rPr>
        <w:t>е</w:t>
      </w:r>
      <w:r w:rsidRPr="005B3DF4">
        <w:rPr>
          <w:rFonts w:ascii="Times New Roman" w:hAnsi="Times New Roman" w:cs="Times New Roman"/>
          <w:sz w:val="24"/>
          <w:szCs w:val="24"/>
        </w:rPr>
        <w:t>д</w:t>
      </w:r>
      <w:r w:rsidRPr="005B3DF4">
        <w:rPr>
          <w:rFonts w:ascii="Times New Roman" w:hAnsi="Times New Roman" w:cs="Times New Roman"/>
          <w:spacing w:val="1"/>
          <w:sz w:val="24"/>
          <w:szCs w:val="24"/>
        </w:rPr>
        <w:t>н</w:t>
      </w:r>
      <w:r w:rsidRPr="005B3DF4">
        <w:rPr>
          <w:rFonts w:ascii="Times New Roman" w:hAnsi="Times New Roman" w:cs="Times New Roman"/>
          <w:sz w:val="24"/>
          <w:szCs w:val="24"/>
        </w:rPr>
        <w:t>его общего образов</w:t>
      </w:r>
      <w:r w:rsidRPr="005B3DF4">
        <w:rPr>
          <w:rFonts w:ascii="Times New Roman" w:hAnsi="Times New Roman" w:cs="Times New Roman"/>
          <w:spacing w:val="-1"/>
          <w:sz w:val="24"/>
          <w:szCs w:val="24"/>
        </w:rPr>
        <w:t>а</w:t>
      </w:r>
      <w:r w:rsidRPr="005B3DF4">
        <w:rPr>
          <w:rFonts w:ascii="Times New Roman" w:hAnsi="Times New Roman" w:cs="Times New Roman"/>
          <w:spacing w:val="1"/>
          <w:sz w:val="24"/>
          <w:szCs w:val="24"/>
        </w:rPr>
        <w:t>ни</w:t>
      </w:r>
      <w:r w:rsidRPr="005B3DF4">
        <w:rPr>
          <w:rFonts w:ascii="Times New Roman" w:hAnsi="Times New Roman" w:cs="Times New Roman"/>
          <w:sz w:val="24"/>
          <w:szCs w:val="24"/>
        </w:rPr>
        <w:t>я: обеспечение достижения планируемых результатов освоения основной образовательной программы среднего общего образования в соответствии с требованиями ФГОС СОО всеми обучающимися через урочную и внеурочную деятельность.</w:t>
      </w:r>
    </w:p>
    <w:p w14:paraId="21BCDCF6" w14:textId="6455BB11" w:rsidR="005B3DF4" w:rsidRPr="005B3DF4" w:rsidRDefault="005B3DF4" w:rsidP="005B3DF4">
      <w:pPr>
        <w:pStyle w:val="aa"/>
        <w:autoSpaceDE w:val="0"/>
        <w:autoSpaceDN w:val="0"/>
        <w:adjustRightInd w:val="0"/>
        <w:spacing w:after="0"/>
        <w:ind w:left="0" w:firstLine="420"/>
        <w:jc w:val="both"/>
        <w:rPr>
          <w:rFonts w:ascii="Times New Roman" w:eastAsia="Calibri" w:hAnsi="Times New Roman" w:cs="Times New Roman"/>
          <w:i/>
          <w:color w:val="000000"/>
          <w:sz w:val="24"/>
          <w:szCs w:val="24"/>
        </w:rPr>
      </w:pPr>
      <w:r w:rsidRPr="005B3DF4">
        <w:rPr>
          <w:rFonts w:ascii="Times New Roman" w:hAnsi="Times New Roman" w:cs="Times New Roman"/>
          <w:sz w:val="24"/>
          <w:szCs w:val="24"/>
        </w:rPr>
        <w:t xml:space="preserve">В учебном плане среднего общего образования предусмотрено выполнение обучающимися индивидуального проекта. </w:t>
      </w:r>
      <w:r w:rsidRPr="005B3DF4">
        <w:rPr>
          <w:rFonts w:ascii="Times New Roman" w:eastAsia="Calibri" w:hAnsi="Times New Roman" w:cs="Times New Roman"/>
          <w:bCs/>
          <w:sz w:val="24"/>
          <w:szCs w:val="24"/>
        </w:rPr>
        <w:t>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w:t>
      </w:r>
      <w:r>
        <w:rPr>
          <w:rFonts w:ascii="Times New Roman" w:eastAsia="Calibri" w:hAnsi="Times New Roman" w:cs="Times New Roman"/>
          <w:bCs/>
          <w:sz w:val="24"/>
          <w:szCs w:val="24"/>
        </w:rPr>
        <w:t xml:space="preserve"> </w:t>
      </w:r>
      <w:r w:rsidRPr="005B3DF4">
        <w:rPr>
          <w:rFonts w:ascii="Times New Roman" w:eastAsia="Calibri" w:hAnsi="Times New Roman" w:cs="Times New Roman"/>
          <w:bCs/>
          <w:sz w:val="24"/>
          <w:szCs w:val="24"/>
        </w:rPr>
        <w:t>художественно – творческой.</w:t>
      </w:r>
    </w:p>
    <w:p w14:paraId="65759292" w14:textId="77777777" w:rsidR="005B3DF4" w:rsidRPr="005B3DF4" w:rsidRDefault="005B3DF4" w:rsidP="005B3DF4">
      <w:pPr>
        <w:pStyle w:val="aa"/>
        <w:autoSpaceDE w:val="0"/>
        <w:autoSpaceDN w:val="0"/>
        <w:adjustRightInd w:val="0"/>
        <w:spacing w:after="0"/>
        <w:ind w:left="0" w:firstLine="644"/>
        <w:jc w:val="both"/>
        <w:rPr>
          <w:rFonts w:ascii="Times New Roman" w:hAnsi="Times New Roman" w:cs="Times New Roman"/>
          <w:i/>
          <w:sz w:val="24"/>
          <w:szCs w:val="24"/>
        </w:rPr>
      </w:pPr>
      <w:r w:rsidRPr="005B3DF4">
        <w:rPr>
          <w:rFonts w:ascii="Times New Roman" w:hAnsi="Times New Roman" w:cs="Times New Roman"/>
          <w:sz w:val="24"/>
          <w:szCs w:val="24"/>
        </w:rPr>
        <w:t>Элективные курсы («Общая экология», «Сложные вопросы истории» в 10 классе) развивают содержание одного из базовых учебных предметов, что позволяет поддерживать изучение смежных учебных предметов и расширения знаний обучающихся.</w:t>
      </w:r>
    </w:p>
    <w:p w14:paraId="6A84D6A2" w14:textId="77777777" w:rsidR="005B3DF4" w:rsidRPr="005B3DF4" w:rsidRDefault="005B3DF4" w:rsidP="005B3DF4">
      <w:pPr>
        <w:autoSpaceDE w:val="0"/>
        <w:autoSpaceDN w:val="0"/>
        <w:adjustRightInd w:val="0"/>
        <w:spacing w:after="0"/>
        <w:rPr>
          <w:rFonts w:ascii="Times New Roman" w:hAnsi="Times New Roman" w:cs="Times New Roman"/>
          <w:sz w:val="24"/>
          <w:szCs w:val="24"/>
        </w:rPr>
      </w:pPr>
    </w:p>
    <w:p w14:paraId="052AFEC4" w14:textId="77777777" w:rsidR="005B3DF4" w:rsidRPr="005B3DF4" w:rsidRDefault="005B3DF4" w:rsidP="005B3DF4">
      <w:pPr>
        <w:shd w:val="clear" w:color="auto" w:fill="FFFFFF"/>
        <w:spacing w:after="0"/>
        <w:ind w:firstLine="346"/>
        <w:rPr>
          <w:rFonts w:ascii="Times New Roman" w:eastAsia="Calibri" w:hAnsi="Times New Roman" w:cs="Times New Roman"/>
          <w:b/>
          <w:bCs/>
          <w:sz w:val="24"/>
          <w:szCs w:val="24"/>
          <w:lang w:eastAsia="en-US"/>
        </w:rPr>
      </w:pPr>
      <w:r w:rsidRPr="005B3DF4">
        <w:rPr>
          <w:rFonts w:ascii="Times New Roman" w:eastAsia="Calibri" w:hAnsi="Times New Roman" w:cs="Times New Roman"/>
          <w:b/>
          <w:bCs/>
          <w:sz w:val="24"/>
          <w:szCs w:val="24"/>
          <w:lang w:val="x-none" w:eastAsia="en-US"/>
        </w:rPr>
        <w:t>Формы промежуточной аттеста</w:t>
      </w:r>
      <w:r w:rsidRPr="005B3DF4">
        <w:rPr>
          <w:rFonts w:ascii="Times New Roman" w:eastAsia="Calibri" w:hAnsi="Times New Roman" w:cs="Times New Roman"/>
          <w:b/>
          <w:bCs/>
          <w:sz w:val="24"/>
          <w:szCs w:val="24"/>
          <w:lang w:eastAsia="en-US"/>
        </w:rPr>
        <w:t xml:space="preserve">ции. </w:t>
      </w:r>
    </w:p>
    <w:p w14:paraId="5D7C469F" w14:textId="77777777" w:rsidR="005B3DF4" w:rsidRPr="005B3DF4" w:rsidRDefault="005B3DF4" w:rsidP="005B3DF4">
      <w:pPr>
        <w:shd w:val="clear" w:color="auto" w:fill="FFFFFF"/>
        <w:spacing w:after="0"/>
        <w:rPr>
          <w:rFonts w:ascii="Times New Roman" w:eastAsia="Calibri" w:hAnsi="Times New Roman" w:cs="Times New Roman"/>
          <w:b/>
          <w:bCs/>
          <w:sz w:val="24"/>
          <w:szCs w:val="24"/>
          <w:lang w:eastAsia="en-US"/>
        </w:rPr>
      </w:pPr>
    </w:p>
    <w:p w14:paraId="03AE1C0E" w14:textId="77777777" w:rsidR="005B3DF4" w:rsidRPr="005B3DF4" w:rsidRDefault="005B3DF4" w:rsidP="005B3DF4">
      <w:pPr>
        <w:shd w:val="clear" w:color="auto" w:fill="FFFFFF"/>
        <w:spacing w:after="0"/>
        <w:ind w:firstLine="346"/>
        <w:rPr>
          <w:rFonts w:ascii="Times New Roman" w:eastAsia="Calibri" w:hAnsi="Times New Roman" w:cs="Times New Roman"/>
          <w:sz w:val="24"/>
          <w:szCs w:val="24"/>
          <w:lang w:val="x-none" w:eastAsia="en-US"/>
        </w:rPr>
      </w:pPr>
      <w:r w:rsidRPr="005B3DF4">
        <w:rPr>
          <w:rFonts w:ascii="Times New Roman" w:eastAsia="Calibri" w:hAnsi="Times New Roman" w:cs="Times New Roman"/>
          <w:sz w:val="24"/>
          <w:szCs w:val="24"/>
          <w:lang w:val="x-none" w:eastAsia="en-US"/>
        </w:rPr>
        <w:t>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обучающимися образовательных программ каждого года</w:t>
      </w:r>
      <w:r w:rsidRPr="005B3DF4">
        <w:rPr>
          <w:rFonts w:ascii="Times New Roman" w:eastAsia="Calibri" w:hAnsi="Times New Roman" w:cs="Times New Roman"/>
          <w:sz w:val="24"/>
          <w:szCs w:val="24"/>
          <w:lang w:eastAsia="en-US"/>
        </w:rPr>
        <w:t xml:space="preserve">, </w:t>
      </w:r>
      <w:r w:rsidRPr="005B3DF4">
        <w:rPr>
          <w:rFonts w:ascii="Times New Roman" w:eastAsia="Calibri" w:hAnsi="Times New Roman" w:cs="Times New Roman"/>
          <w:sz w:val="24"/>
          <w:szCs w:val="24"/>
          <w:lang w:val="x-none" w:eastAsia="en-US"/>
        </w:rPr>
        <w:t>на каждом уровне образования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14:paraId="4976F3D7" w14:textId="77777777" w:rsidR="005B3DF4" w:rsidRPr="005B3DF4" w:rsidRDefault="005B3DF4" w:rsidP="005B3DF4">
      <w:pPr>
        <w:autoSpaceDE w:val="0"/>
        <w:autoSpaceDN w:val="0"/>
        <w:adjustRightInd w:val="0"/>
        <w:spacing w:after="0"/>
        <w:ind w:firstLine="346"/>
        <w:rPr>
          <w:rFonts w:ascii="Times New Roman" w:hAnsi="Times New Roman" w:cs="Times New Roman"/>
          <w:sz w:val="24"/>
          <w:szCs w:val="24"/>
        </w:rPr>
      </w:pPr>
      <w:r w:rsidRPr="005B3DF4">
        <w:rPr>
          <w:rFonts w:ascii="Times New Roman" w:hAnsi="Times New Roman" w:cs="Times New Roman"/>
          <w:sz w:val="24"/>
          <w:szCs w:val="24"/>
        </w:rPr>
        <w:t>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 глубины и прочности полученных знаний, их практическому применению.</w:t>
      </w:r>
    </w:p>
    <w:p w14:paraId="73756621" w14:textId="77777777" w:rsidR="005B3DF4" w:rsidRPr="005B3DF4" w:rsidRDefault="005B3DF4" w:rsidP="005B3DF4">
      <w:pPr>
        <w:autoSpaceDE w:val="0"/>
        <w:autoSpaceDN w:val="0"/>
        <w:adjustRightInd w:val="0"/>
        <w:spacing w:after="0"/>
        <w:ind w:firstLine="374"/>
        <w:rPr>
          <w:rFonts w:ascii="Times New Roman" w:hAnsi="Times New Roman" w:cs="Times New Roman"/>
          <w:sz w:val="24"/>
          <w:szCs w:val="24"/>
        </w:rPr>
      </w:pPr>
      <w:r w:rsidRPr="005B3DF4">
        <w:rPr>
          <w:rFonts w:ascii="Times New Roman" w:hAnsi="Times New Roman" w:cs="Times New Roman"/>
          <w:sz w:val="24"/>
          <w:szCs w:val="24"/>
        </w:rPr>
        <w:t>Промежуточная аттестация подразделяется на текущую, включающую в себя поурочное, потемное и почетвертное (полугодовое) оценивание результатов обучения учащихся и итоговую (годовую).</w:t>
      </w:r>
    </w:p>
    <w:p w14:paraId="79DBF6D2" w14:textId="77777777" w:rsidR="005B3DF4" w:rsidRPr="005B3DF4" w:rsidRDefault="005B3DF4" w:rsidP="005B3DF4">
      <w:pPr>
        <w:autoSpaceDE w:val="0"/>
        <w:autoSpaceDN w:val="0"/>
        <w:adjustRightInd w:val="0"/>
        <w:spacing w:after="0"/>
        <w:ind w:firstLine="346"/>
        <w:rPr>
          <w:rFonts w:ascii="Times New Roman" w:hAnsi="Times New Roman" w:cs="Times New Roman"/>
          <w:sz w:val="24"/>
          <w:szCs w:val="24"/>
        </w:rPr>
      </w:pPr>
      <w:r w:rsidRPr="005B3DF4">
        <w:rPr>
          <w:rFonts w:ascii="Times New Roman" w:hAnsi="Times New Roman" w:cs="Times New Roman"/>
          <w:sz w:val="24"/>
          <w:szCs w:val="24"/>
        </w:rPr>
        <w:t xml:space="preserve">Промежуточная аттестация проводится с целью оценивания знаний обучающихся по четвертям во 2-9 классах, по полугодиям в 10-11 классах. Текущая аттестация учащихся 1-го класса в течение учебного года и в первой четверти </w:t>
      </w:r>
      <w:r w:rsidRPr="005B3DF4">
        <w:rPr>
          <w:rFonts w:ascii="Times New Roman" w:hAnsi="Times New Roman" w:cs="Times New Roman"/>
          <w:bCs/>
          <w:iCs/>
          <w:spacing w:val="-30"/>
          <w:sz w:val="24"/>
          <w:szCs w:val="24"/>
        </w:rPr>
        <w:t>2-</w:t>
      </w:r>
      <w:r w:rsidRPr="005B3DF4">
        <w:rPr>
          <w:rFonts w:ascii="Times New Roman" w:hAnsi="Times New Roman" w:cs="Times New Roman"/>
          <w:sz w:val="24"/>
          <w:szCs w:val="24"/>
        </w:rPr>
        <w:t>го класса по английскому языку осуществляется качественно без фиксации их достижений в классных журналах в виде отметок по пятибалльной шкале. Периодичность тематического контроля, проводимого учителем, определяется календарно-тематическим планированием по каждому предмету (курсу).</w:t>
      </w:r>
    </w:p>
    <w:p w14:paraId="0698D9CB" w14:textId="77777777" w:rsidR="005B3DF4" w:rsidRPr="005B3DF4" w:rsidRDefault="005B3DF4" w:rsidP="005B3DF4">
      <w:pPr>
        <w:autoSpaceDE w:val="0"/>
        <w:autoSpaceDN w:val="0"/>
        <w:adjustRightInd w:val="0"/>
        <w:spacing w:after="0"/>
        <w:ind w:firstLine="360"/>
        <w:rPr>
          <w:rFonts w:ascii="Times New Roman" w:hAnsi="Times New Roman" w:cs="Times New Roman"/>
          <w:sz w:val="24"/>
          <w:szCs w:val="24"/>
        </w:rPr>
      </w:pPr>
      <w:r w:rsidRPr="005B3DF4">
        <w:rPr>
          <w:rFonts w:ascii="Times New Roman" w:hAnsi="Times New Roman" w:cs="Times New Roman"/>
          <w:sz w:val="24"/>
          <w:szCs w:val="24"/>
        </w:rPr>
        <w:t>Периодичность административного контроля определяется графиком внутришкольного контроля, утвержденным приказом директора.</w:t>
      </w:r>
    </w:p>
    <w:p w14:paraId="30E7EBD5" w14:textId="77777777" w:rsidR="005B3DF4" w:rsidRPr="005B3DF4" w:rsidRDefault="005B3DF4" w:rsidP="005B3DF4">
      <w:pPr>
        <w:autoSpaceDE w:val="0"/>
        <w:autoSpaceDN w:val="0"/>
        <w:adjustRightInd w:val="0"/>
        <w:spacing w:after="0"/>
        <w:ind w:firstLine="389"/>
        <w:rPr>
          <w:rFonts w:ascii="Times New Roman" w:hAnsi="Times New Roman" w:cs="Times New Roman"/>
          <w:sz w:val="24"/>
          <w:szCs w:val="24"/>
        </w:rPr>
      </w:pPr>
      <w:r w:rsidRPr="005B3DF4">
        <w:rPr>
          <w:rFonts w:ascii="Times New Roman" w:hAnsi="Times New Roman" w:cs="Times New Roman"/>
          <w:i/>
          <w:iCs/>
          <w:sz w:val="24"/>
          <w:szCs w:val="24"/>
        </w:rPr>
        <w:t xml:space="preserve">Четвертные контрольные работы: </w:t>
      </w:r>
      <w:r w:rsidRPr="005B3DF4">
        <w:rPr>
          <w:rFonts w:ascii="Times New Roman" w:hAnsi="Times New Roman" w:cs="Times New Roman"/>
          <w:sz w:val="24"/>
          <w:szCs w:val="24"/>
        </w:rPr>
        <w:t>проводятся на всех уровнях обучения с целью отслеживания уровня знаний учащихся за четверть.</w:t>
      </w:r>
    </w:p>
    <w:p w14:paraId="4C4F0EDD" w14:textId="77777777" w:rsidR="005B3DF4" w:rsidRPr="005B3DF4" w:rsidRDefault="005B3DF4" w:rsidP="005B3DF4">
      <w:pPr>
        <w:autoSpaceDE w:val="0"/>
        <w:autoSpaceDN w:val="0"/>
        <w:adjustRightInd w:val="0"/>
        <w:spacing w:after="0"/>
        <w:ind w:firstLine="346"/>
        <w:rPr>
          <w:rFonts w:ascii="Times New Roman" w:hAnsi="Times New Roman" w:cs="Times New Roman"/>
          <w:sz w:val="24"/>
          <w:szCs w:val="24"/>
        </w:rPr>
      </w:pPr>
      <w:r w:rsidRPr="005B3DF4">
        <w:rPr>
          <w:rFonts w:ascii="Times New Roman" w:hAnsi="Times New Roman" w:cs="Times New Roman"/>
          <w:sz w:val="24"/>
          <w:szCs w:val="24"/>
        </w:rPr>
        <w:t>Четвертные контрольные работы проводятся в последние 2 недели четверти, по контрольным материалам, включающим задания за четверть, соответственно рабочей программе учителя.</w:t>
      </w:r>
    </w:p>
    <w:p w14:paraId="0FFA0EE0" w14:textId="77777777" w:rsidR="005B3DF4" w:rsidRPr="005B3DF4" w:rsidRDefault="005B3DF4" w:rsidP="005B3DF4">
      <w:pPr>
        <w:spacing w:after="0"/>
        <w:ind w:left="567" w:right="131" w:hanging="1"/>
        <w:rPr>
          <w:rFonts w:ascii="Times New Roman" w:hAnsi="Times New Roman" w:cs="Times New Roman"/>
          <w:sz w:val="24"/>
          <w:szCs w:val="24"/>
        </w:rPr>
      </w:pPr>
      <w:r w:rsidRPr="005B3DF4">
        <w:rPr>
          <w:rFonts w:ascii="Times New Roman" w:hAnsi="Times New Roman" w:cs="Times New Roman"/>
          <w:sz w:val="24"/>
          <w:szCs w:val="24"/>
        </w:rPr>
        <w:t xml:space="preserve">Формы промежуточной аттестации: </w:t>
      </w:r>
    </w:p>
    <w:p w14:paraId="07197202" w14:textId="77777777" w:rsidR="005B3DF4" w:rsidRPr="005B3DF4" w:rsidRDefault="005B3DF4" w:rsidP="005B3DF4">
      <w:pPr>
        <w:spacing w:after="0"/>
        <w:ind w:left="9" w:right="131"/>
        <w:rPr>
          <w:rFonts w:ascii="Times New Roman" w:hAnsi="Times New Roman" w:cs="Times New Roman"/>
          <w:sz w:val="24"/>
          <w:szCs w:val="24"/>
        </w:rPr>
      </w:pPr>
      <w:r w:rsidRPr="005B3DF4">
        <w:rPr>
          <w:rFonts w:ascii="Times New Roman" w:hAnsi="Times New Roman" w:cs="Times New Roman"/>
          <w:i/>
          <w:sz w:val="24"/>
          <w:szCs w:val="24"/>
        </w:rPr>
        <w:t>- письменная проверка</w:t>
      </w:r>
      <w:r w:rsidRPr="005B3DF4">
        <w:rPr>
          <w:rFonts w:ascii="Times New Roman" w:hAnsi="Times New Roman" w:cs="Times New Roman"/>
          <w:sz w:val="24"/>
          <w:szCs w:val="24"/>
        </w:rPr>
        <w:t xml:space="preserve"> – письменный ответ учащегося на один или систему вопросов (заданий). К письменным ответам относятся: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14:paraId="763766E7" w14:textId="77777777" w:rsidR="005B3DF4" w:rsidRPr="005B3DF4" w:rsidRDefault="005B3DF4" w:rsidP="005B3DF4">
      <w:pPr>
        <w:spacing w:after="0"/>
        <w:ind w:left="9" w:right="131"/>
        <w:rPr>
          <w:rFonts w:ascii="Times New Roman" w:hAnsi="Times New Roman" w:cs="Times New Roman"/>
          <w:sz w:val="24"/>
          <w:szCs w:val="24"/>
        </w:rPr>
      </w:pPr>
      <w:r w:rsidRPr="005B3DF4">
        <w:rPr>
          <w:rFonts w:ascii="Times New Roman" w:hAnsi="Times New Roman" w:cs="Times New Roman"/>
          <w:i/>
          <w:sz w:val="24"/>
          <w:szCs w:val="24"/>
        </w:rPr>
        <w:t>- устная проверка</w:t>
      </w:r>
      <w:r w:rsidRPr="005B3DF4">
        <w:rPr>
          <w:rFonts w:ascii="Times New Roman" w:hAnsi="Times New Roman" w:cs="Times New Roman"/>
          <w:sz w:val="24"/>
          <w:szCs w:val="24"/>
        </w:rPr>
        <w:t xml:space="preserve"> – устный ответ учащегося на один или систему вопросов в форме ответа на билеты, беседы, собеседования и другое;</w:t>
      </w:r>
    </w:p>
    <w:p w14:paraId="4673A441" w14:textId="77777777" w:rsidR="005B3DF4" w:rsidRPr="005B3DF4" w:rsidRDefault="005B3DF4" w:rsidP="005B3DF4">
      <w:pPr>
        <w:spacing w:after="0"/>
        <w:ind w:right="131"/>
        <w:rPr>
          <w:rFonts w:ascii="Times New Roman" w:hAnsi="Times New Roman" w:cs="Times New Roman"/>
          <w:sz w:val="24"/>
          <w:szCs w:val="24"/>
        </w:rPr>
      </w:pPr>
      <w:r w:rsidRPr="005B3DF4">
        <w:rPr>
          <w:rFonts w:ascii="Times New Roman" w:hAnsi="Times New Roman" w:cs="Times New Roman"/>
          <w:i/>
          <w:sz w:val="24"/>
          <w:szCs w:val="24"/>
        </w:rPr>
        <w:t>- комбинированная проверка</w:t>
      </w:r>
      <w:r w:rsidRPr="005B3DF4">
        <w:rPr>
          <w:rFonts w:ascii="Times New Roman" w:hAnsi="Times New Roman" w:cs="Times New Roman"/>
          <w:sz w:val="24"/>
          <w:szCs w:val="24"/>
        </w:rPr>
        <w:t xml:space="preserve"> - сочетание письменных и устных форм проверок. </w:t>
      </w:r>
    </w:p>
    <w:p w14:paraId="5D7120A9" w14:textId="77777777" w:rsidR="005B3DF4" w:rsidRPr="005B3DF4" w:rsidRDefault="005B3DF4" w:rsidP="005B3DF4">
      <w:pPr>
        <w:spacing w:after="0"/>
        <w:ind w:left="1239" w:hanging="10"/>
        <w:rPr>
          <w:rFonts w:ascii="Times New Roman" w:hAnsi="Times New Roman" w:cs="Times New Roman"/>
          <w:b/>
          <w:sz w:val="24"/>
          <w:szCs w:val="24"/>
        </w:rPr>
      </w:pPr>
    </w:p>
    <w:p w14:paraId="57FEE56F" w14:textId="77777777" w:rsidR="005B3DF4" w:rsidRPr="005B3DF4" w:rsidRDefault="005B3DF4" w:rsidP="005B3DF4">
      <w:pPr>
        <w:spacing w:after="0"/>
        <w:ind w:left="1239" w:hanging="10"/>
        <w:rPr>
          <w:rFonts w:ascii="Times New Roman" w:hAnsi="Times New Roman" w:cs="Times New Roman"/>
          <w:b/>
          <w:sz w:val="24"/>
          <w:szCs w:val="24"/>
        </w:rPr>
      </w:pPr>
    </w:p>
    <w:p w14:paraId="68B4BEB2" w14:textId="77777777" w:rsidR="005B3DF4" w:rsidRPr="005B3DF4" w:rsidRDefault="005B3DF4" w:rsidP="005B3DF4">
      <w:pPr>
        <w:spacing w:after="0"/>
        <w:ind w:left="1239" w:hanging="10"/>
        <w:rPr>
          <w:rFonts w:ascii="Times New Roman" w:hAnsi="Times New Roman" w:cs="Times New Roman"/>
          <w:b/>
          <w:sz w:val="24"/>
          <w:szCs w:val="24"/>
        </w:rPr>
      </w:pPr>
    </w:p>
    <w:p w14:paraId="254005B2" w14:textId="77777777" w:rsidR="005B3DF4" w:rsidRPr="005B3DF4" w:rsidRDefault="005B3DF4" w:rsidP="005B3DF4">
      <w:pPr>
        <w:autoSpaceDE w:val="0"/>
        <w:autoSpaceDN w:val="0"/>
        <w:adjustRightInd w:val="0"/>
        <w:spacing w:after="0"/>
        <w:rPr>
          <w:rFonts w:ascii="Times New Roman" w:hAnsi="Times New Roman" w:cs="Times New Roman"/>
          <w:sz w:val="24"/>
          <w:szCs w:val="24"/>
        </w:rPr>
        <w:sectPr w:rsidR="005B3DF4" w:rsidRPr="005B3DF4" w:rsidSect="005B3DF4">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4" w:h="16838"/>
          <w:pgMar w:top="720" w:right="720" w:bottom="720" w:left="720" w:header="720" w:footer="712" w:gutter="0"/>
          <w:cols w:space="720"/>
          <w:docGrid w:linePitch="299"/>
        </w:sectPr>
      </w:pPr>
    </w:p>
    <w:p w14:paraId="24273F3A" w14:textId="77777777" w:rsidR="005B3DF4" w:rsidRPr="005B3DF4" w:rsidRDefault="005B3DF4" w:rsidP="005B3DF4">
      <w:pPr>
        <w:spacing w:after="0"/>
        <w:ind w:right="360"/>
        <w:jc w:val="center"/>
        <w:rPr>
          <w:rFonts w:ascii="Times New Roman" w:hAnsi="Times New Roman" w:cs="Times New Roman"/>
          <w:b/>
          <w:bCs/>
          <w:sz w:val="24"/>
          <w:szCs w:val="24"/>
        </w:rPr>
      </w:pPr>
      <w:r w:rsidRPr="005B3DF4">
        <w:rPr>
          <w:rFonts w:ascii="Times New Roman" w:hAnsi="Times New Roman" w:cs="Times New Roman"/>
          <w:b/>
          <w:bCs/>
          <w:sz w:val="24"/>
          <w:szCs w:val="24"/>
        </w:rPr>
        <w:lastRenderedPageBreak/>
        <w:t>УЧЕБНЫЙ ПЛАН</w:t>
      </w:r>
    </w:p>
    <w:tbl>
      <w:tblPr>
        <w:tblpPr w:leftFromText="180" w:rightFromText="180" w:vertAnchor="text" w:horzAnchor="page" w:tblpX="748" w:tblpY="131"/>
        <w:tblOverlap w:val="neve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6"/>
        <w:gridCol w:w="33"/>
        <w:gridCol w:w="4344"/>
        <w:gridCol w:w="851"/>
        <w:gridCol w:w="852"/>
        <w:gridCol w:w="707"/>
        <w:gridCol w:w="852"/>
        <w:gridCol w:w="993"/>
        <w:gridCol w:w="708"/>
      </w:tblGrid>
      <w:tr w:rsidR="005B3DF4" w:rsidRPr="005B3DF4" w14:paraId="6410BA62" w14:textId="77777777" w:rsidTr="00946FB5">
        <w:trPr>
          <w:cantSplit/>
          <w:trHeight w:val="2386"/>
        </w:trPr>
        <w:tc>
          <w:tcPr>
            <w:tcW w:w="4409" w:type="dxa"/>
            <w:gridSpan w:val="2"/>
            <w:vMerge w:val="restart"/>
            <w:tcBorders>
              <w:top w:val="double" w:sz="4" w:space="0" w:color="auto"/>
              <w:left w:val="double" w:sz="4" w:space="0" w:color="auto"/>
              <w:right w:val="double" w:sz="4" w:space="0" w:color="auto"/>
            </w:tcBorders>
            <w:hideMark/>
          </w:tcPr>
          <w:p w14:paraId="10B16B71" w14:textId="77777777" w:rsidR="005B3DF4" w:rsidRPr="005B3DF4" w:rsidRDefault="005B3DF4" w:rsidP="005B3DF4">
            <w:pPr>
              <w:spacing w:after="0"/>
              <w:ind w:right="360"/>
              <w:jc w:val="center"/>
              <w:rPr>
                <w:rFonts w:ascii="Times New Roman" w:hAnsi="Times New Roman" w:cs="Times New Roman"/>
                <w:b/>
                <w:bCs/>
                <w:sz w:val="24"/>
                <w:szCs w:val="24"/>
              </w:rPr>
            </w:pPr>
            <w:r w:rsidRPr="005B3DF4">
              <w:rPr>
                <w:rFonts w:ascii="Times New Roman" w:hAnsi="Times New Roman" w:cs="Times New Roman"/>
                <w:b/>
                <w:bCs/>
                <w:sz w:val="24"/>
                <w:szCs w:val="24"/>
              </w:rPr>
              <w:t>Предметные области</w:t>
            </w:r>
          </w:p>
        </w:tc>
        <w:tc>
          <w:tcPr>
            <w:tcW w:w="4344" w:type="dxa"/>
            <w:vMerge w:val="restart"/>
            <w:tcBorders>
              <w:top w:val="double" w:sz="4" w:space="0" w:color="auto"/>
              <w:left w:val="double" w:sz="4" w:space="0" w:color="auto"/>
              <w:right w:val="double" w:sz="4" w:space="0" w:color="auto"/>
            </w:tcBorders>
          </w:tcPr>
          <w:p w14:paraId="01737997" w14:textId="77777777" w:rsidR="005B3DF4" w:rsidRPr="005B3DF4" w:rsidRDefault="005B3DF4" w:rsidP="005B3DF4">
            <w:pPr>
              <w:spacing w:after="0"/>
              <w:ind w:right="360"/>
              <w:jc w:val="center"/>
              <w:rPr>
                <w:rFonts w:ascii="Times New Roman" w:hAnsi="Times New Roman" w:cs="Times New Roman"/>
                <w:b/>
                <w:bCs/>
                <w:sz w:val="24"/>
                <w:szCs w:val="24"/>
              </w:rPr>
            </w:pPr>
            <w:r w:rsidRPr="005B3DF4">
              <w:rPr>
                <w:rFonts w:ascii="Times New Roman" w:hAnsi="Times New Roman" w:cs="Times New Roman"/>
                <w:b/>
                <w:bCs/>
                <w:sz w:val="24"/>
                <w:szCs w:val="24"/>
              </w:rPr>
              <w:t>Учебные предметы</w:t>
            </w:r>
          </w:p>
          <w:p w14:paraId="460C376C" w14:textId="77777777" w:rsidR="005B3DF4" w:rsidRPr="005B3DF4" w:rsidRDefault="005B3DF4" w:rsidP="005B3DF4">
            <w:pPr>
              <w:spacing w:after="0"/>
              <w:ind w:right="480"/>
              <w:jc w:val="center"/>
              <w:rPr>
                <w:rFonts w:ascii="Times New Roman" w:hAnsi="Times New Roman" w:cs="Times New Roman"/>
                <w:b/>
                <w:bCs/>
                <w:sz w:val="24"/>
                <w:szCs w:val="24"/>
              </w:rPr>
            </w:pPr>
          </w:p>
          <w:p w14:paraId="5DB71276" w14:textId="77777777" w:rsidR="005B3DF4" w:rsidRPr="005B3DF4" w:rsidRDefault="005B3DF4" w:rsidP="005B3DF4">
            <w:pPr>
              <w:spacing w:after="0"/>
              <w:ind w:right="480"/>
              <w:jc w:val="center"/>
              <w:rPr>
                <w:rFonts w:ascii="Times New Roman" w:hAnsi="Times New Roman" w:cs="Times New Roman"/>
                <w:b/>
                <w:bCs/>
                <w:sz w:val="24"/>
                <w:szCs w:val="24"/>
              </w:rPr>
            </w:pPr>
          </w:p>
          <w:p w14:paraId="534C1135" w14:textId="77777777" w:rsidR="005B3DF4" w:rsidRPr="005B3DF4" w:rsidRDefault="005B3DF4" w:rsidP="005B3DF4">
            <w:pPr>
              <w:spacing w:after="0"/>
              <w:ind w:right="480"/>
              <w:jc w:val="center"/>
              <w:rPr>
                <w:rFonts w:ascii="Times New Roman" w:hAnsi="Times New Roman" w:cs="Times New Roman"/>
                <w:b/>
                <w:bCs/>
                <w:sz w:val="24"/>
                <w:szCs w:val="24"/>
              </w:rPr>
            </w:pPr>
          </w:p>
          <w:p w14:paraId="283CFE04" w14:textId="77777777" w:rsidR="005B3DF4" w:rsidRPr="005B3DF4" w:rsidRDefault="005B3DF4" w:rsidP="005B3DF4">
            <w:pPr>
              <w:spacing w:after="0"/>
              <w:ind w:right="480"/>
              <w:jc w:val="center"/>
              <w:rPr>
                <w:rFonts w:ascii="Times New Roman" w:hAnsi="Times New Roman" w:cs="Times New Roman"/>
                <w:b/>
                <w:bCs/>
                <w:sz w:val="24"/>
                <w:szCs w:val="24"/>
              </w:rPr>
            </w:pPr>
          </w:p>
          <w:p w14:paraId="46E9982C" w14:textId="77777777" w:rsidR="005B3DF4" w:rsidRPr="005B3DF4" w:rsidRDefault="005B3DF4" w:rsidP="005B3DF4">
            <w:pPr>
              <w:spacing w:after="0"/>
              <w:ind w:right="480"/>
              <w:jc w:val="center"/>
              <w:rPr>
                <w:rFonts w:ascii="Times New Roman" w:hAnsi="Times New Roman" w:cs="Times New Roman"/>
                <w:b/>
                <w:bCs/>
                <w:sz w:val="24"/>
                <w:szCs w:val="24"/>
              </w:rPr>
            </w:pPr>
          </w:p>
          <w:p w14:paraId="0A7FBD15" w14:textId="77777777" w:rsidR="005B3DF4" w:rsidRPr="005B3DF4" w:rsidRDefault="005B3DF4" w:rsidP="005B3DF4">
            <w:pPr>
              <w:spacing w:after="0"/>
              <w:ind w:right="480"/>
              <w:jc w:val="center"/>
              <w:rPr>
                <w:rFonts w:ascii="Times New Roman" w:hAnsi="Times New Roman" w:cs="Times New Roman"/>
                <w:b/>
                <w:bCs/>
                <w:sz w:val="24"/>
                <w:szCs w:val="24"/>
              </w:rPr>
            </w:pPr>
          </w:p>
          <w:p w14:paraId="61859416" w14:textId="77777777" w:rsidR="005B3DF4" w:rsidRPr="005B3DF4" w:rsidRDefault="005B3DF4" w:rsidP="005B3DF4">
            <w:pPr>
              <w:spacing w:after="0"/>
              <w:ind w:right="480"/>
              <w:jc w:val="center"/>
              <w:rPr>
                <w:rFonts w:ascii="Times New Roman" w:hAnsi="Times New Roman" w:cs="Times New Roman"/>
                <w:b/>
                <w:bCs/>
                <w:sz w:val="24"/>
                <w:szCs w:val="24"/>
              </w:rPr>
            </w:pPr>
          </w:p>
          <w:p w14:paraId="5C8EF871" w14:textId="77777777" w:rsidR="005B3DF4" w:rsidRPr="005B3DF4" w:rsidRDefault="005B3DF4" w:rsidP="005B3DF4">
            <w:pPr>
              <w:spacing w:after="0"/>
              <w:ind w:right="480"/>
              <w:jc w:val="center"/>
              <w:rPr>
                <w:rFonts w:ascii="Times New Roman" w:hAnsi="Times New Roman" w:cs="Times New Roman"/>
                <w:b/>
                <w:bCs/>
                <w:sz w:val="24"/>
                <w:szCs w:val="24"/>
              </w:rPr>
            </w:pPr>
          </w:p>
          <w:p w14:paraId="73DDE8D4" w14:textId="77777777" w:rsidR="005B3DF4" w:rsidRPr="005B3DF4" w:rsidRDefault="005B3DF4" w:rsidP="005B3DF4">
            <w:pPr>
              <w:spacing w:after="0"/>
              <w:ind w:right="480"/>
              <w:jc w:val="center"/>
              <w:rPr>
                <w:rFonts w:ascii="Times New Roman" w:hAnsi="Times New Roman" w:cs="Times New Roman"/>
                <w:b/>
                <w:bCs/>
                <w:sz w:val="24"/>
                <w:szCs w:val="24"/>
              </w:rPr>
            </w:pPr>
          </w:p>
          <w:p w14:paraId="233A0ECB" w14:textId="77777777" w:rsidR="005B3DF4" w:rsidRPr="005B3DF4" w:rsidRDefault="005B3DF4" w:rsidP="005B3DF4">
            <w:pPr>
              <w:spacing w:after="0"/>
              <w:ind w:right="480"/>
              <w:jc w:val="center"/>
              <w:rPr>
                <w:rFonts w:ascii="Times New Roman" w:hAnsi="Times New Roman" w:cs="Times New Roman"/>
                <w:b/>
                <w:bCs/>
                <w:sz w:val="24"/>
                <w:szCs w:val="24"/>
              </w:rPr>
            </w:pPr>
          </w:p>
        </w:tc>
        <w:tc>
          <w:tcPr>
            <w:tcW w:w="851" w:type="dxa"/>
            <w:tcBorders>
              <w:top w:val="double" w:sz="4" w:space="0" w:color="auto"/>
              <w:left w:val="double" w:sz="4" w:space="0" w:color="auto"/>
              <w:bottom w:val="single" w:sz="4" w:space="0" w:color="auto"/>
              <w:right w:val="double" w:sz="4" w:space="0" w:color="auto"/>
            </w:tcBorders>
            <w:textDirection w:val="btLr"/>
            <w:hideMark/>
          </w:tcPr>
          <w:p w14:paraId="05564C4E"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 xml:space="preserve">Базовый уровень </w:t>
            </w:r>
          </w:p>
        </w:tc>
        <w:tc>
          <w:tcPr>
            <w:tcW w:w="852" w:type="dxa"/>
            <w:tcBorders>
              <w:top w:val="double" w:sz="4" w:space="0" w:color="auto"/>
              <w:left w:val="double" w:sz="4" w:space="0" w:color="auto"/>
              <w:bottom w:val="single" w:sz="4" w:space="0" w:color="auto"/>
              <w:right w:val="double" w:sz="4" w:space="0" w:color="auto"/>
            </w:tcBorders>
            <w:textDirection w:val="btLr"/>
            <w:hideMark/>
          </w:tcPr>
          <w:p w14:paraId="5AB9F58C"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 xml:space="preserve">Углубленный уровень </w:t>
            </w:r>
          </w:p>
        </w:tc>
        <w:tc>
          <w:tcPr>
            <w:tcW w:w="707" w:type="dxa"/>
            <w:tcBorders>
              <w:top w:val="double" w:sz="4" w:space="0" w:color="auto"/>
              <w:left w:val="double" w:sz="4" w:space="0" w:color="auto"/>
              <w:bottom w:val="single" w:sz="4" w:space="0" w:color="auto"/>
              <w:right w:val="double" w:sz="4" w:space="0" w:color="auto"/>
            </w:tcBorders>
            <w:textDirection w:val="btLr"/>
            <w:hideMark/>
          </w:tcPr>
          <w:p w14:paraId="2B0DD1F4"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Итого</w:t>
            </w:r>
          </w:p>
        </w:tc>
        <w:tc>
          <w:tcPr>
            <w:tcW w:w="852" w:type="dxa"/>
            <w:tcBorders>
              <w:top w:val="double" w:sz="4" w:space="0" w:color="auto"/>
              <w:left w:val="double" w:sz="4" w:space="0" w:color="auto"/>
              <w:bottom w:val="single" w:sz="4" w:space="0" w:color="auto"/>
              <w:right w:val="double" w:sz="4" w:space="0" w:color="auto"/>
            </w:tcBorders>
            <w:textDirection w:val="btLr"/>
            <w:hideMark/>
          </w:tcPr>
          <w:p w14:paraId="4C3C4C2A"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 xml:space="preserve">Базовый уровень </w:t>
            </w:r>
          </w:p>
        </w:tc>
        <w:tc>
          <w:tcPr>
            <w:tcW w:w="993" w:type="dxa"/>
            <w:tcBorders>
              <w:top w:val="double" w:sz="4" w:space="0" w:color="auto"/>
              <w:left w:val="double" w:sz="4" w:space="0" w:color="auto"/>
              <w:bottom w:val="single" w:sz="4" w:space="0" w:color="auto"/>
              <w:right w:val="double" w:sz="4" w:space="0" w:color="auto"/>
            </w:tcBorders>
            <w:textDirection w:val="btLr"/>
            <w:hideMark/>
          </w:tcPr>
          <w:p w14:paraId="4042CEE2"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 xml:space="preserve">Углубленный уровень </w:t>
            </w:r>
          </w:p>
        </w:tc>
        <w:tc>
          <w:tcPr>
            <w:tcW w:w="708" w:type="dxa"/>
            <w:tcBorders>
              <w:top w:val="double" w:sz="4" w:space="0" w:color="auto"/>
              <w:left w:val="double" w:sz="4" w:space="0" w:color="auto"/>
              <w:bottom w:val="single" w:sz="4" w:space="0" w:color="auto"/>
              <w:right w:val="double" w:sz="4" w:space="0" w:color="auto"/>
            </w:tcBorders>
            <w:textDirection w:val="btLr"/>
            <w:hideMark/>
          </w:tcPr>
          <w:p w14:paraId="5E0795F5" w14:textId="77777777" w:rsidR="005B3DF4" w:rsidRPr="005B3DF4" w:rsidRDefault="005B3DF4" w:rsidP="005B3DF4">
            <w:pPr>
              <w:spacing w:after="0"/>
              <w:ind w:left="113" w:right="360"/>
              <w:jc w:val="center"/>
              <w:rPr>
                <w:rFonts w:ascii="Times New Roman" w:hAnsi="Times New Roman" w:cs="Times New Roman"/>
                <w:b/>
                <w:bCs/>
                <w:sz w:val="24"/>
                <w:szCs w:val="24"/>
              </w:rPr>
            </w:pPr>
            <w:r w:rsidRPr="005B3DF4">
              <w:rPr>
                <w:rFonts w:ascii="Times New Roman" w:hAnsi="Times New Roman" w:cs="Times New Roman"/>
                <w:b/>
                <w:bCs/>
                <w:sz w:val="24"/>
                <w:szCs w:val="24"/>
              </w:rPr>
              <w:t>Итого</w:t>
            </w:r>
          </w:p>
        </w:tc>
      </w:tr>
      <w:tr w:rsidR="005B3DF4" w:rsidRPr="005B3DF4" w14:paraId="280B6F34" w14:textId="77777777" w:rsidTr="00946FB5">
        <w:trPr>
          <w:cantSplit/>
          <w:trHeight w:val="225"/>
        </w:trPr>
        <w:tc>
          <w:tcPr>
            <w:tcW w:w="4409" w:type="dxa"/>
            <w:gridSpan w:val="2"/>
            <w:vMerge/>
            <w:tcBorders>
              <w:left w:val="double" w:sz="4" w:space="0" w:color="auto"/>
              <w:bottom w:val="single" w:sz="4" w:space="0" w:color="auto"/>
              <w:right w:val="double" w:sz="4" w:space="0" w:color="auto"/>
            </w:tcBorders>
          </w:tcPr>
          <w:p w14:paraId="70CB2E65" w14:textId="77777777" w:rsidR="005B3DF4" w:rsidRPr="005B3DF4" w:rsidRDefault="005B3DF4" w:rsidP="005B3DF4">
            <w:pPr>
              <w:spacing w:after="0"/>
              <w:ind w:right="360"/>
              <w:jc w:val="center"/>
              <w:rPr>
                <w:rFonts w:ascii="Times New Roman" w:hAnsi="Times New Roman" w:cs="Times New Roman"/>
                <w:b/>
                <w:bCs/>
                <w:sz w:val="24"/>
                <w:szCs w:val="24"/>
              </w:rPr>
            </w:pPr>
          </w:p>
        </w:tc>
        <w:tc>
          <w:tcPr>
            <w:tcW w:w="4344" w:type="dxa"/>
            <w:vMerge/>
            <w:tcBorders>
              <w:left w:val="double" w:sz="4" w:space="0" w:color="auto"/>
              <w:bottom w:val="single" w:sz="4" w:space="0" w:color="auto"/>
              <w:right w:val="double" w:sz="4" w:space="0" w:color="auto"/>
            </w:tcBorders>
          </w:tcPr>
          <w:p w14:paraId="3DBFCF01" w14:textId="77777777" w:rsidR="005B3DF4" w:rsidRPr="005B3DF4" w:rsidRDefault="005B3DF4" w:rsidP="005B3DF4">
            <w:pPr>
              <w:spacing w:after="0"/>
              <w:ind w:right="360"/>
              <w:jc w:val="center"/>
              <w:rPr>
                <w:rFonts w:ascii="Times New Roman" w:hAnsi="Times New Roman" w:cs="Times New Roman"/>
                <w:b/>
                <w:bCs/>
                <w:sz w:val="24"/>
                <w:szCs w:val="24"/>
              </w:rPr>
            </w:pPr>
          </w:p>
        </w:tc>
        <w:tc>
          <w:tcPr>
            <w:tcW w:w="2410" w:type="dxa"/>
            <w:gridSpan w:val="3"/>
            <w:tcBorders>
              <w:top w:val="double" w:sz="4" w:space="0" w:color="auto"/>
              <w:left w:val="double" w:sz="4" w:space="0" w:color="auto"/>
              <w:bottom w:val="single" w:sz="4" w:space="0" w:color="auto"/>
              <w:right w:val="double" w:sz="4" w:space="0" w:color="auto"/>
            </w:tcBorders>
            <w:hideMark/>
          </w:tcPr>
          <w:p w14:paraId="02752C03" w14:textId="77777777" w:rsidR="005B3DF4" w:rsidRPr="005B3DF4" w:rsidRDefault="005B3DF4" w:rsidP="005B3DF4">
            <w:pPr>
              <w:spacing w:after="0"/>
              <w:ind w:right="360"/>
              <w:jc w:val="right"/>
              <w:rPr>
                <w:rFonts w:ascii="Times New Roman" w:hAnsi="Times New Roman" w:cs="Times New Roman"/>
                <w:b/>
                <w:bCs/>
                <w:sz w:val="24"/>
                <w:szCs w:val="24"/>
              </w:rPr>
            </w:pPr>
            <w:r w:rsidRPr="005B3DF4">
              <w:rPr>
                <w:rFonts w:ascii="Times New Roman" w:hAnsi="Times New Roman" w:cs="Times New Roman"/>
                <w:b/>
                <w:bCs/>
                <w:sz w:val="24"/>
                <w:szCs w:val="24"/>
              </w:rPr>
              <w:t>10 кл</w:t>
            </w:r>
          </w:p>
        </w:tc>
        <w:tc>
          <w:tcPr>
            <w:tcW w:w="2553" w:type="dxa"/>
            <w:gridSpan w:val="3"/>
            <w:tcBorders>
              <w:top w:val="double" w:sz="4" w:space="0" w:color="auto"/>
              <w:left w:val="double" w:sz="4" w:space="0" w:color="auto"/>
              <w:bottom w:val="single" w:sz="4" w:space="0" w:color="auto"/>
              <w:right w:val="double" w:sz="4" w:space="0" w:color="auto"/>
            </w:tcBorders>
            <w:hideMark/>
          </w:tcPr>
          <w:p w14:paraId="64262FFA" w14:textId="77777777" w:rsidR="005B3DF4" w:rsidRPr="005B3DF4" w:rsidRDefault="005B3DF4" w:rsidP="005B3DF4">
            <w:pPr>
              <w:spacing w:after="0"/>
              <w:ind w:right="360"/>
              <w:jc w:val="center"/>
              <w:rPr>
                <w:rFonts w:ascii="Times New Roman" w:hAnsi="Times New Roman" w:cs="Times New Roman"/>
                <w:b/>
                <w:bCs/>
                <w:sz w:val="24"/>
                <w:szCs w:val="24"/>
              </w:rPr>
            </w:pPr>
            <w:r w:rsidRPr="005B3DF4">
              <w:rPr>
                <w:rFonts w:ascii="Times New Roman" w:hAnsi="Times New Roman" w:cs="Times New Roman"/>
                <w:b/>
                <w:bCs/>
                <w:sz w:val="24"/>
                <w:szCs w:val="24"/>
              </w:rPr>
              <w:t>11 кл</w:t>
            </w:r>
          </w:p>
        </w:tc>
      </w:tr>
      <w:tr w:rsidR="005B3DF4" w:rsidRPr="005B3DF4" w14:paraId="6210A56F" w14:textId="77777777" w:rsidTr="00946FB5">
        <w:trPr>
          <w:trHeight w:val="221"/>
        </w:trPr>
        <w:tc>
          <w:tcPr>
            <w:tcW w:w="4409" w:type="dxa"/>
            <w:gridSpan w:val="2"/>
            <w:vMerge w:val="restart"/>
            <w:tcBorders>
              <w:top w:val="single" w:sz="4" w:space="0" w:color="auto"/>
              <w:left w:val="double" w:sz="4" w:space="0" w:color="auto"/>
              <w:bottom w:val="single" w:sz="12" w:space="0" w:color="auto"/>
              <w:right w:val="double" w:sz="4" w:space="0" w:color="auto"/>
            </w:tcBorders>
            <w:hideMark/>
          </w:tcPr>
          <w:p w14:paraId="59B5DF27"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Русский язык и литература </w:t>
            </w:r>
          </w:p>
        </w:tc>
        <w:tc>
          <w:tcPr>
            <w:tcW w:w="4344" w:type="dxa"/>
            <w:tcBorders>
              <w:top w:val="single" w:sz="4" w:space="0" w:color="auto"/>
              <w:left w:val="double" w:sz="4" w:space="0" w:color="auto"/>
              <w:bottom w:val="single" w:sz="4" w:space="0" w:color="auto"/>
              <w:right w:val="double" w:sz="4" w:space="0" w:color="auto"/>
            </w:tcBorders>
            <w:hideMark/>
          </w:tcPr>
          <w:p w14:paraId="313EBD07" w14:textId="77777777" w:rsidR="005B3DF4" w:rsidRPr="005B3DF4" w:rsidRDefault="005B3DF4" w:rsidP="005B3DF4">
            <w:pPr>
              <w:spacing w:after="0"/>
              <w:ind w:right="-104"/>
              <w:rPr>
                <w:rFonts w:ascii="Times New Roman" w:hAnsi="Times New Roman" w:cs="Times New Roman"/>
                <w:sz w:val="24"/>
                <w:szCs w:val="24"/>
              </w:rPr>
            </w:pPr>
            <w:r w:rsidRPr="005B3DF4">
              <w:rPr>
                <w:rFonts w:ascii="Times New Roman" w:hAnsi="Times New Roman" w:cs="Times New Roman"/>
                <w:sz w:val="24"/>
                <w:szCs w:val="24"/>
              </w:rPr>
              <w:t>Русский язык</w:t>
            </w:r>
          </w:p>
        </w:tc>
        <w:tc>
          <w:tcPr>
            <w:tcW w:w="851" w:type="dxa"/>
            <w:tcBorders>
              <w:top w:val="single" w:sz="4" w:space="0" w:color="auto"/>
              <w:left w:val="double" w:sz="4" w:space="0" w:color="auto"/>
              <w:bottom w:val="single" w:sz="4" w:space="0" w:color="auto"/>
              <w:right w:val="double" w:sz="4" w:space="0" w:color="auto"/>
            </w:tcBorders>
            <w:hideMark/>
          </w:tcPr>
          <w:p w14:paraId="4EE6718F"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 </w:t>
            </w:r>
          </w:p>
        </w:tc>
        <w:tc>
          <w:tcPr>
            <w:tcW w:w="852" w:type="dxa"/>
            <w:tcBorders>
              <w:top w:val="single" w:sz="4" w:space="0" w:color="auto"/>
              <w:left w:val="double" w:sz="4" w:space="0" w:color="auto"/>
              <w:bottom w:val="single" w:sz="4" w:space="0" w:color="auto"/>
              <w:right w:val="double" w:sz="4" w:space="0" w:color="auto"/>
            </w:tcBorders>
            <w:hideMark/>
          </w:tcPr>
          <w:p w14:paraId="799F67BE"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707" w:type="dxa"/>
            <w:tcBorders>
              <w:top w:val="single" w:sz="4" w:space="0" w:color="auto"/>
              <w:left w:val="double" w:sz="4" w:space="0" w:color="auto"/>
              <w:bottom w:val="single" w:sz="4" w:space="0" w:color="auto"/>
              <w:right w:val="double" w:sz="4" w:space="0" w:color="auto"/>
            </w:tcBorders>
            <w:hideMark/>
          </w:tcPr>
          <w:p w14:paraId="735BDA5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c>
          <w:tcPr>
            <w:tcW w:w="852" w:type="dxa"/>
            <w:tcBorders>
              <w:top w:val="single" w:sz="4" w:space="0" w:color="auto"/>
              <w:left w:val="double" w:sz="4" w:space="0" w:color="auto"/>
              <w:bottom w:val="single" w:sz="4" w:space="0" w:color="auto"/>
              <w:right w:val="double" w:sz="4" w:space="0" w:color="auto"/>
            </w:tcBorders>
          </w:tcPr>
          <w:p w14:paraId="25D3E7E4" w14:textId="77777777" w:rsidR="005B3DF4" w:rsidRPr="005B3DF4" w:rsidRDefault="005B3DF4" w:rsidP="005B3DF4">
            <w:pPr>
              <w:spacing w:after="0"/>
              <w:ind w:right="360"/>
              <w:rPr>
                <w:rFonts w:ascii="Times New Roman" w:hAnsi="Times New Roman" w:cs="Times New Roman"/>
                <w:b/>
                <w:sz w:val="24"/>
                <w:szCs w:val="24"/>
              </w:rPr>
            </w:pPr>
          </w:p>
        </w:tc>
        <w:tc>
          <w:tcPr>
            <w:tcW w:w="993" w:type="dxa"/>
            <w:tcBorders>
              <w:top w:val="single" w:sz="4" w:space="0" w:color="auto"/>
              <w:left w:val="double" w:sz="4" w:space="0" w:color="auto"/>
              <w:bottom w:val="single" w:sz="4" w:space="0" w:color="auto"/>
              <w:right w:val="double" w:sz="4" w:space="0" w:color="auto"/>
            </w:tcBorders>
            <w:hideMark/>
          </w:tcPr>
          <w:p w14:paraId="4D73D6CA"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708" w:type="dxa"/>
            <w:tcBorders>
              <w:top w:val="single" w:sz="4" w:space="0" w:color="auto"/>
              <w:left w:val="double" w:sz="4" w:space="0" w:color="auto"/>
              <w:bottom w:val="single" w:sz="4" w:space="0" w:color="auto"/>
              <w:right w:val="double" w:sz="4" w:space="0" w:color="auto"/>
            </w:tcBorders>
            <w:hideMark/>
          </w:tcPr>
          <w:p w14:paraId="7003EFBA"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r>
      <w:tr w:rsidR="005B3DF4" w:rsidRPr="005B3DF4" w14:paraId="7CF5E8AD" w14:textId="77777777" w:rsidTr="00946FB5">
        <w:trPr>
          <w:trHeight w:val="307"/>
        </w:trPr>
        <w:tc>
          <w:tcPr>
            <w:tcW w:w="4409" w:type="dxa"/>
            <w:gridSpan w:val="2"/>
            <w:vMerge/>
            <w:tcBorders>
              <w:top w:val="single" w:sz="4" w:space="0" w:color="auto"/>
              <w:left w:val="double" w:sz="4" w:space="0" w:color="auto"/>
              <w:bottom w:val="single" w:sz="12" w:space="0" w:color="auto"/>
              <w:right w:val="double" w:sz="4" w:space="0" w:color="auto"/>
            </w:tcBorders>
            <w:vAlign w:val="center"/>
            <w:hideMark/>
          </w:tcPr>
          <w:p w14:paraId="33A77EB3"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12" w:space="0" w:color="auto"/>
              <w:right w:val="double" w:sz="4" w:space="0" w:color="auto"/>
            </w:tcBorders>
            <w:hideMark/>
          </w:tcPr>
          <w:p w14:paraId="3BB457AB"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Литература </w:t>
            </w:r>
          </w:p>
        </w:tc>
        <w:tc>
          <w:tcPr>
            <w:tcW w:w="851" w:type="dxa"/>
            <w:tcBorders>
              <w:top w:val="single" w:sz="4" w:space="0" w:color="auto"/>
              <w:left w:val="double" w:sz="4" w:space="0" w:color="auto"/>
              <w:bottom w:val="single" w:sz="12" w:space="0" w:color="auto"/>
              <w:right w:val="double" w:sz="4" w:space="0" w:color="auto"/>
            </w:tcBorders>
            <w:hideMark/>
          </w:tcPr>
          <w:p w14:paraId="10940F45"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852" w:type="dxa"/>
            <w:tcBorders>
              <w:top w:val="single" w:sz="4" w:space="0" w:color="auto"/>
              <w:left w:val="double" w:sz="4" w:space="0" w:color="auto"/>
              <w:bottom w:val="single" w:sz="12" w:space="0" w:color="auto"/>
              <w:right w:val="double" w:sz="4" w:space="0" w:color="auto"/>
            </w:tcBorders>
          </w:tcPr>
          <w:p w14:paraId="1B1A7CDF"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12" w:space="0" w:color="auto"/>
              <w:right w:val="double" w:sz="4" w:space="0" w:color="auto"/>
            </w:tcBorders>
            <w:hideMark/>
          </w:tcPr>
          <w:p w14:paraId="6235305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c>
          <w:tcPr>
            <w:tcW w:w="852" w:type="dxa"/>
            <w:tcBorders>
              <w:top w:val="single" w:sz="4" w:space="0" w:color="auto"/>
              <w:left w:val="double" w:sz="4" w:space="0" w:color="auto"/>
              <w:bottom w:val="single" w:sz="12" w:space="0" w:color="auto"/>
              <w:right w:val="double" w:sz="4" w:space="0" w:color="auto"/>
            </w:tcBorders>
            <w:hideMark/>
          </w:tcPr>
          <w:p w14:paraId="2D8C04FF"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993" w:type="dxa"/>
            <w:tcBorders>
              <w:top w:val="single" w:sz="4" w:space="0" w:color="auto"/>
              <w:left w:val="double" w:sz="4" w:space="0" w:color="auto"/>
              <w:bottom w:val="single" w:sz="12" w:space="0" w:color="auto"/>
              <w:right w:val="double" w:sz="4" w:space="0" w:color="auto"/>
            </w:tcBorders>
          </w:tcPr>
          <w:p w14:paraId="6FA8757D"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12" w:space="0" w:color="auto"/>
              <w:right w:val="double" w:sz="4" w:space="0" w:color="auto"/>
            </w:tcBorders>
            <w:hideMark/>
          </w:tcPr>
          <w:p w14:paraId="2CB027DC"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r>
      <w:tr w:rsidR="005B3DF4" w:rsidRPr="005B3DF4" w14:paraId="1FB415DF" w14:textId="77777777" w:rsidTr="00946FB5">
        <w:trPr>
          <w:trHeight w:val="307"/>
        </w:trPr>
        <w:tc>
          <w:tcPr>
            <w:tcW w:w="4409" w:type="dxa"/>
            <w:gridSpan w:val="2"/>
            <w:vMerge w:val="restart"/>
            <w:tcBorders>
              <w:top w:val="single" w:sz="12" w:space="0" w:color="auto"/>
              <w:left w:val="double" w:sz="4" w:space="0" w:color="auto"/>
              <w:bottom w:val="single" w:sz="4" w:space="0" w:color="auto"/>
              <w:right w:val="double" w:sz="4" w:space="0" w:color="auto"/>
            </w:tcBorders>
            <w:hideMark/>
          </w:tcPr>
          <w:p w14:paraId="00EC392D"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Родной язык и родная литература</w:t>
            </w:r>
          </w:p>
        </w:tc>
        <w:tc>
          <w:tcPr>
            <w:tcW w:w="4344" w:type="dxa"/>
            <w:tcBorders>
              <w:top w:val="single" w:sz="12" w:space="0" w:color="auto"/>
              <w:left w:val="double" w:sz="4" w:space="0" w:color="auto"/>
              <w:bottom w:val="single" w:sz="4" w:space="0" w:color="auto"/>
              <w:right w:val="double" w:sz="4" w:space="0" w:color="auto"/>
            </w:tcBorders>
            <w:hideMark/>
          </w:tcPr>
          <w:p w14:paraId="015A1E70"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Родной язык (русский)</w:t>
            </w:r>
          </w:p>
        </w:tc>
        <w:tc>
          <w:tcPr>
            <w:tcW w:w="851" w:type="dxa"/>
            <w:tcBorders>
              <w:top w:val="single" w:sz="12" w:space="0" w:color="auto"/>
              <w:left w:val="double" w:sz="4" w:space="0" w:color="auto"/>
              <w:bottom w:val="single" w:sz="4" w:space="0" w:color="auto"/>
              <w:right w:val="double" w:sz="4" w:space="0" w:color="auto"/>
            </w:tcBorders>
            <w:hideMark/>
          </w:tcPr>
          <w:p w14:paraId="794E4CCF"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12" w:space="0" w:color="auto"/>
              <w:left w:val="double" w:sz="4" w:space="0" w:color="auto"/>
              <w:bottom w:val="single" w:sz="4" w:space="0" w:color="auto"/>
              <w:right w:val="double" w:sz="4" w:space="0" w:color="auto"/>
            </w:tcBorders>
          </w:tcPr>
          <w:p w14:paraId="4BE58749"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12" w:space="0" w:color="auto"/>
              <w:left w:val="double" w:sz="4" w:space="0" w:color="auto"/>
              <w:bottom w:val="single" w:sz="4" w:space="0" w:color="auto"/>
              <w:right w:val="double" w:sz="4" w:space="0" w:color="auto"/>
            </w:tcBorders>
            <w:hideMark/>
          </w:tcPr>
          <w:p w14:paraId="3F83E432"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12" w:space="0" w:color="auto"/>
              <w:left w:val="double" w:sz="4" w:space="0" w:color="auto"/>
              <w:bottom w:val="single" w:sz="4" w:space="0" w:color="auto"/>
              <w:right w:val="double" w:sz="4" w:space="0" w:color="auto"/>
            </w:tcBorders>
          </w:tcPr>
          <w:p w14:paraId="41D6227D" w14:textId="77777777" w:rsidR="005B3DF4" w:rsidRPr="005B3DF4" w:rsidRDefault="005B3DF4" w:rsidP="005B3DF4">
            <w:pPr>
              <w:spacing w:after="0"/>
              <w:ind w:right="360"/>
              <w:rPr>
                <w:rFonts w:ascii="Times New Roman" w:hAnsi="Times New Roman" w:cs="Times New Roman"/>
                <w:b/>
                <w:sz w:val="24"/>
                <w:szCs w:val="24"/>
              </w:rPr>
            </w:pPr>
          </w:p>
        </w:tc>
        <w:tc>
          <w:tcPr>
            <w:tcW w:w="993" w:type="dxa"/>
            <w:tcBorders>
              <w:top w:val="single" w:sz="12" w:space="0" w:color="auto"/>
              <w:left w:val="double" w:sz="4" w:space="0" w:color="auto"/>
              <w:bottom w:val="single" w:sz="4" w:space="0" w:color="auto"/>
              <w:right w:val="double" w:sz="4" w:space="0" w:color="auto"/>
            </w:tcBorders>
          </w:tcPr>
          <w:p w14:paraId="4EF5E475" w14:textId="77777777" w:rsidR="005B3DF4" w:rsidRPr="005B3DF4" w:rsidRDefault="005B3DF4" w:rsidP="005B3DF4">
            <w:pPr>
              <w:spacing w:after="0"/>
              <w:ind w:right="360"/>
              <w:rPr>
                <w:rFonts w:ascii="Times New Roman" w:hAnsi="Times New Roman" w:cs="Times New Roman"/>
                <w:b/>
                <w:sz w:val="24"/>
                <w:szCs w:val="24"/>
              </w:rPr>
            </w:pPr>
          </w:p>
        </w:tc>
        <w:tc>
          <w:tcPr>
            <w:tcW w:w="708" w:type="dxa"/>
            <w:tcBorders>
              <w:top w:val="single" w:sz="12" w:space="0" w:color="auto"/>
              <w:left w:val="double" w:sz="4" w:space="0" w:color="auto"/>
              <w:bottom w:val="single" w:sz="4" w:space="0" w:color="auto"/>
              <w:right w:val="double" w:sz="4" w:space="0" w:color="auto"/>
            </w:tcBorders>
          </w:tcPr>
          <w:p w14:paraId="4A4A4E8B" w14:textId="77777777" w:rsidR="005B3DF4" w:rsidRPr="005B3DF4" w:rsidRDefault="005B3DF4" w:rsidP="005B3DF4">
            <w:pPr>
              <w:spacing w:after="0"/>
              <w:ind w:right="360"/>
              <w:rPr>
                <w:rFonts w:ascii="Times New Roman" w:hAnsi="Times New Roman" w:cs="Times New Roman"/>
                <w:b/>
                <w:sz w:val="24"/>
                <w:szCs w:val="24"/>
              </w:rPr>
            </w:pPr>
          </w:p>
        </w:tc>
      </w:tr>
      <w:tr w:rsidR="005B3DF4" w:rsidRPr="005B3DF4" w14:paraId="68B269E9" w14:textId="77777777" w:rsidTr="00946FB5">
        <w:trPr>
          <w:trHeight w:val="307"/>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5AB7CAA7"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57E63CD0"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Родная литература (русская)</w:t>
            </w:r>
          </w:p>
        </w:tc>
        <w:tc>
          <w:tcPr>
            <w:tcW w:w="851" w:type="dxa"/>
            <w:tcBorders>
              <w:top w:val="single" w:sz="4" w:space="0" w:color="auto"/>
              <w:left w:val="double" w:sz="4" w:space="0" w:color="auto"/>
              <w:bottom w:val="single" w:sz="4" w:space="0" w:color="auto"/>
              <w:right w:val="double" w:sz="4" w:space="0" w:color="auto"/>
            </w:tcBorders>
          </w:tcPr>
          <w:p w14:paraId="36B7D0BA" w14:textId="77777777" w:rsidR="005B3DF4" w:rsidRPr="005B3DF4" w:rsidRDefault="005B3DF4" w:rsidP="005B3DF4">
            <w:pPr>
              <w:spacing w:after="0"/>
              <w:ind w:right="360"/>
              <w:rPr>
                <w:rFonts w:ascii="Times New Roman" w:hAnsi="Times New Roman" w:cs="Times New Roman"/>
                <w:sz w:val="24"/>
                <w:szCs w:val="24"/>
              </w:rPr>
            </w:pPr>
          </w:p>
        </w:tc>
        <w:tc>
          <w:tcPr>
            <w:tcW w:w="852" w:type="dxa"/>
            <w:tcBorders>
              <w:top w:val="single" w:sz="4" w:space="0" w:color="auto"/>
              <w:left w:val="double" w:sz="4" w:space="0" w:color="auto"/>
              <w:bottom w:val="single" w:sz="4" w:space="0" w:color="auto"/>
              <w:right w:val="double" w:sz="4" w:space="0" w:color="auto"/>
            </w:tcBorders>
          </w:tcPr>
          <w:p w14:paraId="44CF4F41"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4" w:space="0" w:color="auto"/>
              <w:right w:val="double" w:sz="4" w:space="0" w:color="auto"/>
            </w:tcBorders>
          </w:tcPr>
          <w:p w14:paraId="602048BA" w14:textId="77777777" w:rsidR="005B3DF4" w:rsidRPr="005B3DF4" w:rsidRDefault="005B3DF4" w:rsidP="005B3DF4">
            <w:pPr>
              <w:spacing w:after="0"/>
              <w:ind w:right="360"/>
              <w:rPr>
                <w:rFonts w:ascii="Times New Roman" w:hAnsi="Times New Roman" w:cs="Times New Roman"/>
                <w:b/>
                <w:sz w:val="24"/>
                <w:szCs w:val="24"/>
              </w:rPr>
            </w:pPr>
          </w:p>
        </w:tc>
        <w:tc>
          <w:tcPr>
            <w:tcW w:w="852" w:type="dxa"/>
            <w:tcBorders>
              <w:top w:val="single" w:sz="4" w:space="0" w:color="auto"/>
              <w:left w:val="double" w:sz="4" w:space="0" w:color="auto"/>
              <w:bottom w:val="single" w:sz="4" w:space="0" w:color="auto"/>
              <w:right w:val="double" w:sz="4" w:space="0" w:color="auto"/>
            </w:tcBorders>
            <w:hideMark/>
          </w:tcPr>
          <w:p w14:paraId="5192F8C9"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4" w:space="0" w:color="auto"/>
              <w:right w:val="double" w:sz="4" w:space="0" w:color="auto"/>
            </w:tcBorders>
          </w:tcPr>
          <w:p w14:paraId="0E5F2278"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72BA1B33"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2D54107D" w14:textId="77777777" w:rsidTr="00946FB5">
        <w:trPr>
          <w:trHeight w:val="221"/>
        </w:trPr>
        <w:tc>
          <w:tcPr>
            <w:tcW w:w="4409" w:type="dxa"/>
            <w:gridSpan w:val="2"/>
            <w:tcBorders>
              <w:top w:val="single" w:sz="12" w:space="0" w:color="auto"/>
              <w:left w:val="double" w:sz="4" w:space="0" w:color="auto"/>
              <w:bottom w:val="single" w:sz="12" w:space="0" w:color="auto"/>
              <w:right w:val="double" w:sz="4" w:space="0" w:color="auto"/>
            </w:tcBorders>
            <w:hideMark/>
          </w:tcPr>
          <w:p w14:paraId="1F960F8D" w14:textId="77777777" w:rsidR="005B3DF4" w:rsidRPr="005B3DF4" w:rsidRDefault="005B3DF4" w:rsidP="005B3DF4">
            <w:pPr>
              <w:spacing w:after="0"/>
              <w:ind w:right="-113"/>
              <w:rPr>
                <w:rFonts w:ascii="Times New Roman" w:hAnsi="Times New Roman" w:cs="Times New Roman"/>
                <w:sz w:val="24"/>
                <w:szCs w:val="24"/>
              </w:rPr>
            </w:pPr>
            <w:r w:rsidRPr="005B3DF4">
              <w:rPr>
                <w:rFonts w:ascii="Times New Roman" w:hAnsi="Times New Roman" w:cs="Times New Roman"/>
                <w:sz w:val="24"/>
                <w:szCs w:val="24"/>
              </w:rPr>
              <w:t xml:space="preserve">Иностранные языки </w:t>
            </w:r>
          </w:p>
        </w:tc>
        <w:tc>
          <w:tcPr>
            <w:tcW w:w="4344" w:type="dxa"/>
            <w:tcBorders>
              <w:top w:val="single" w:sz="12" w:space="0" w:color="auto"/>
              <w:left w:val="double" w:sz="4" w:space="0" w:color="auto"/>
              <w:bottom w:val="single" w:sz="12" w:space="0" w:color="auto"/>
              <w:right w:val="double" w:sz="4" w:space="0" w:color="auto"/>
            </w:tcBorders>
            <w:hideMark/>
          </w:tcPr>
          <w:p w14:paraId="5ADF4A05"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Английский язык </w:t>
            </w:r>
          </w:p>
        </w:tc>
        <w:tc>
          <w:tcPr>
            <w:tcW w:w="851" w:type="dxa"/>
            <w:tcBorders>
              <w:top w:val="single" w:sz="12" w:space="0" w:color="auto"/>
              <w:left w:val="double" w:sz="4" w:space="0" w:color="auto"/>
              <w:bottom w:val="single" w:sz="12" w:space="0" w:color="auto"/>
              <w:right w:val="double" w:sz="4" w:space="0" w:color="auto"/>
            </w:tcBorders>
            <w:hideMark/>
          </w:tcPr>
          <w:p w14:paraId="43278BB1"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852" w:type="dxa"/>
            <w:tcBorders>
              <w:top w:val="single" w:sz="12" w:space="0" w:color="auto"/>
              <w:left w:val="double" w:sz="4" w:space="0" w:color="auto"/>
              <w:bottom w:val="single" w:sz="12" w:space="0" w:color="auto"/>
              <w:right w:val="double" w:sz="4" w:space="0" w:color="auto"/>
            </w:tcBorders>
          </w:tcPr>
          <w:p w14:paraId="5F26D207"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12" w:space="0" w:color="auto"/>
              <w:left w:val="double" w:sz="4" w:space="0" w:color="auto"/>
              <w:bottom w:val="single" w:sz="12" w:space="0" w:color="auto"/>
              <w:right w:val="double" w:sz="4" w:space="0" w:color="auto"/>
            </w:tcBorders>
            <w:hideMark/>
          </w:tcPr>
          <w:p w14:paraId="6F543061"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c>
          <w:tcPr>
            <w:tcW w:w="852" w:type="dxa"/>
            <w:tcBorders>
              <w:top w:val="single" w:sz="12" w:space="0" w:color="auto"/>
              <w:left w:val="double" w:sz="4" w:space="0" w:color="auto"/>
              <w:bottom w:val="single" w:sz="12" w:space="0" w:color="auto"/>
              <w:right w:val="double" w:sz="4" w:space="0" w:color="auto"/>
            </w:tcBorders>
            <w:hideMark/>
          </w:tcPr>
          <w:p w14:paraId="0BD0F147"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993" w:type="dxa"/>
            <w:tcBorders>
              <w:top w:val="single" w:sz="12" w:space="0" w:color="auto"/>
              <w:left w:val="double" w:sz="4" w:space="0" w:color="auto"/>
              <w:bottom w:val="single" w:sz="12" w:space="0" w:color="auto"/>
              <w:right w:val="double" w:sz="4" w:space="0" w:color="auto"/>
            </w:tcBorders>
          </w:tcPr>
          <w:p w14:paraId="69C4E3F7"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12" w:space="0" w:color="auto"/>
              <w:left w:val="double" w:sz="4" w:space="0" w:color="auto"/>
              <w:bottom w:val="single" w:sz="12" w:space="0" w:color="auto"/>
              <w:right w:val="double" w:sz="4" w:space="0" w:color="auto"/>
            </w:tcBorders>
            <w:hideMark/>
          </w:tcPr>
          <w:p w14:paraId="416A7D41"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r>
      <w:tr w:rsidR="005B3DF4" w:rsidRPr="005B3DF4" w14:paraId="5A205B0E" w14:textId="77777777" w:rsidTr="00946FB5">
        <w:trPr>
          <w:trHeight w:val="221"/>
        </w:trPr>
        <w:tc>
          <w:tcPr>
            <w:tcW w:w="4409" w:type="dxa"/>
            <w:gridSpan w:val="2"/>
            <w:vMerge w:val="restart"/>
            <w:tcBorders>
              <w:top w:val="single" w:sz="12" w:space="0" w:color="auto"/>
              <w:left w:val="double" w:sz="4" w:space="0" w:color="auto"/>
              <w:bottom w:val="single" w:sz="4" w:space="0" w:color="auto"/>
              <w:right w:val="double" w:sz="4" w:space="0" w:color="auto"/>
            </w:tcBorders>
            <w:hideMark/>
          </w:tcPr>
          <w:p w14:paraId="0D095824" w14:textId="77777777" w:rsidR="005B3DF4" w:rsidRPr="005B3DF4" w:rsidRDefault="005B3DF4" w:rsidP="005B3DF4">
            <w:pPr>
              <w:spacing w:after="0"/>
              <w:ind w:right="-113"/>
              <w:rPr>
                <w:rFonts w:ascii="Times New Roman" w:hAnsi="Times New Roman" w:cs="Times New Roman"/>
                <w:sz w:val="24"/>
                <w:szCs w:val="24"/>
              </w:rPr>
            </w:pPr>
            <w:r w:rsidRPr="005B3DF4">
              <w:rPr>
                <w:rFonts w:ascii="Times New Roman" w:hAnsi="Times New Roman" w:cs="Times New Roman"/>
                <w:sz w:val="24"/>
                <w:szCs w:val="24"/>
              </w:rPr>
              <w:t>Общественные  науки</w:t>
            </w:r>
          </w:p>
        </w:tc>
        <w:tc>
          <w:tcPr>
            <w:tcW w:w="4344" w:type="dxa"/>
            <w:tcBorders>
              <w:top w:val="single" w:sz="12" w:space="0" w:color="auto"/>
              <w:left w:val="double" w:sz="4" w:space="0" w:color="auto"/>
              <w:bottom w:val="single" w:sz="4" w:space="0" w:color="auto"/>
              <w:right w:val="double" w:sz="4" w:space="0" w:color="auto"/>
            </w:tcBorders>
            <w:hideMark/>
          </w:tcPr>
          <w:p w14:paraId="3A87108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История </w:t>
            </w:r>
          </w:p>
        </w:tc>
        <w:tc>
          <w:tcPr>
            <w:tcW w:w="851" w:type="dxa"/>
            <w:tcBorders>
              <w:top w:val="single" w:sz="12" w:space="0" w:color="auto"/>
              <w:left w:val="double" w:sz="4" w:space="0" w:color="auto"/>
              <w:bottom w:val="single" w:sz="4" w:space="0" w:color="auto"/>
              <w:right w:val="double" w:sz="4" w:space="0" w:color="auto"/>
            </w:tcBorders>
            <w:hideMark/>
          </w:tcPr>
          <w:p w14:paraId="6A92E941"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852" w:type="dxa"/>
            <w:tcBorders>
              <w:top w:val="single" w:sz="12" w:space="0" w:color="auto"/>
              <w:left w:val="double" w:sz="4" w:space="0" w:color="auto"/>
              <w:bottom w:val="single" w:sz="4" w:space="0" w:color="auto"/>
              <w:right w:val="double" w:sz="4" w:space="0" w:color="auto"/>
            </w:tcBorders>
            <w:hideMark/>
          </w:tcPr>
          <w:p w14:paraId="210B625E"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 </w:t>
            </w:r>
          </w:p>
        </w:tc>
        <w:tc>
          <w:tcPr>
            <w:tcW w:w="707" w:type="dxa"/>
            <w:tcBorders>
              <w:top w:val="single" w:sz="12" w:space="0" w:color="auto"/>
              <w:left w:val="double" w:sz="4" w:space="0" w:color="auto"/>
              <w:bottom w:val="single" w:sz="4" w:space="0" w:color="auto"/>
              <w:right w:val="double" w:sz="4" w:space="0" w:color="auto"/>
            </w:tcBorders>
            <w:hideMark/>
          </w:tcPr>
          <w:p w14:paraId="4CC97E60"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c>
          <w:tcPr>
            <w:tcW w:w="852" w:type="dxa"/>
            <w:tcBorders>
              <w:top w:val="single" w:sz="12" w:space="0" w:color="auto"/>
              <w:left w:val="double" w:sz="4" w:space="0" w:color="auto"/>
              <w:bottom w:val="single" w:sz="4" w:space="0" w:color="auto"/>
              <w:right w:val="double" w:sz="4" w:space="0" w:color="auto"/>
            </w:tcBorders>
            <w:hideMark/>
          </w:tcPr>
          <w:p w14:paraId="6901F4A0"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993" w:type="dxa"/>
            <w:tcBorders>
              <w:top w:val="single" w:sz="12" w:space="0" w:color="auto"/>
              <w:left w:val="double" w:sz="4" w:space="0" w:color="auto"/>
              <w:bottom w:val="single" w:sz="4" w:space="0" w:color="auto"/>
              <w:right w:val="double" w:sz="4" w:space="0" w:color="auto"/>
            </w:tcBorders>
          </w:tcPr>
          <w:p w14:paraId="0B129078"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12" w:space="0" w:color="auto"/>
              <w:left w:val="double" w:sz="4" w:space="0" w:color="auto"/>
              <w:bottom w:val="single" w:sz="4" w:space="0" w:color="auto"/>
              <w:right w:val="double" w:sz="4" w:space="0" w:color="auto"/>
            </w:tcBorders>
            <w:hideMark/>
          </w:tcPr>
          <w:p w14:paraId="623D061C"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r>
      <w:tr w:rsidR="005B3DF4" w:rsidRPr="005B3DF4" w14:paraId="4350ADCC"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2651FDBB"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327FBA03"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География </w:t>
            </w:r>
          </w:p>
        </w:tc>
        <w:tc>
          <w:tcPr>
            <w:tcW w:w="851" w:type="dxa"/>
            <w:tcBorders>
              <w:top w:val="single" w:sz="4" w:space="0" w:color="auto"/>
              <w:left w:val="double" w:sz="4" w:space="0" w:color="auto"/>
              <w:bottom w:val="single" w:sz="4" w:space="0" w:color="auto"/>
              <w:right w:val="double" w:sz="4" w:space="0" w:color="auto"/>
            </w:tcBorders>
            <w:hideMark/>
          </w:tcPr>
          <w:p w14:paraId="690FDF14"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4" w:space="0" w:color="auto"/>
              <w:left w:val="double" w:sz="4" w:space="0" w:color="auto"/>
              <w:bottom w:val="single" w:sz="4" w:space="0" w:color="auto"/>
              <w:right w:val="double" w:sz="4" w:space="0" w:color="auto"/>
            </w:tcBorders>
          </w:tcPr>
          <w:p w14:paraId="20EDE1E0"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4" w:space="0" w:color="auto"/>
              <w:right w:val="double" w:sz="4" w:space="0" w:color="auto"/>
            </w:tcBorders>
            <w:hideMark/>
          </w:tcPr>
          <w:p w14:paraId="60FF1F8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4" w:space="0" w:color="auto"/>
              <w:left w:val="double" w:sz="4" w:space="0" w:color="auto"/>
              <w:bottom w:val="single" w:sz="4" w:space="0" w:color="auto"/>
              <w:right w:val="double" w:sz="4" w:space="0" w:color="auto"/>
            </w:tcBorders>
            <w:hideMark/>
          </w:tcPr>
          <w:p w14:paraId="366926A8"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4" w:space="0" w:color="auto"/>
              <w:right w:val="double" w:sz="4" w:space="0" w:color="auto"/>
            </w:tcBorders>
          </w:tcPr>
          <w:p w14:paraId="7AFCBFBD"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4D54A527"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30ADCC43"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092842C7"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689693B3"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Обществознание</w:t>
            </w:r>
          </w:p>
        </w:tc>
        <w:tc>
          <w:tcPr>
            <w:tcW w:w="851" w:type="dxa"/>
            <w:tcBorders>
              <w:top w:val="single" w:sz="4" w:space="0" w:color="auto"/>
              <w:left w:val="double" w:sz="4" w:space="0" w:color="auto"/>
              <w:bottom w:val="single" w:sz="4" w:space="0" w:color="auto"/>
              <w:right w:val="double" w:sz="4" w:space="0" w:color="auto"/>
            </w:tcBorders>
            <w:hideMark/>
          </w:tcPr>
          <w:p w14:paraId="73AD17D6"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852" w:type="dxa"/>
            <w:tcBorders>
              <w:top w:val="single" w:sz="4" w:space="0" w:color="auto"/>
              <w:left w:val="double" w:sz="4" w:space="0" w:color="auto"/>
              <w:bottom w:val="single" w:sz="4" w:space="0" w:color="auto"/>
              <w:right w:val="double" w:sz="4" w:space="0" w:color="auto"/>
            </w:tcBorders>
          </w:tcPr>
          <w:p w14:paraId="52785677"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4" w:space="0" w:color="auto"/>
              <w:right w:val="double" w:sz="4" w:space="0" w:color="auto"/>
            </w:tcBorders>
            <w:hideMark/>
          </w:tcPr>
          <w:p w14:paraId="6D99F87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c>
          <w:tcPr>
            <w:tcW w:w="852" w:type="dxa"/>
            <w:tcBorders>
              <w:top w:val="single" w:sz="4" w:space="0" w:color="auto"/>
              <w:left w:val="double" w:sz="4" w:space="0" w:color="auto"/>
              <w:bottom w:val="single" w:sz="4" w:space="0" w:color="auto"/>
              <w:right w:val="double" w:sz="4" w:space="0" w:color="auto"/>
            </w:tcBorders>
            <w:hideMark/>
          </w:tcPr>
          <w:p w14:paraId="46DD898E"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993" w:type="dxa"/>
            <w:tcBorders>
              <w:top w:val="single" w:sz="4" w:space="0" w:color="auto"/>
              <w:left w:val="double" w:sz="4" w:space="0" w:color="auto"/>
              <w:bottom w:val="single" w:sz="4" w:space="0" w:color="auto"/>
              <w:right w:val="double" w:sz="4" w:space="0" w:color="auto"/>
            </w:tcBorders>
          </w:tcPr>
          <w:p w14:paraId="3BF2D98A"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6E904B83"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r>
      <w:tr w:rsidR="005B3DF4" w:rsidRPr="005B3DF4" w14:paraId="5B92AB55" w14:textId="77777777" w:rsidTr="00946FB5">
        <w:trPr>
          <w:trHeight w:val="162"/>
        </w:trPr>
        <w:tc>
          <w:tcPr>
            <w:tcW w:w="4409" w:type="dxa"/>
            <w:gridSpan w:val="2"/>
            <w:vMerge w:val="restart"/>
            <w:tcBorders>
              <w:top w:val="single" w:sz="12" w:space="0" w:color="auto"/>
              <w:left w:val="double" w:sz="4" w:space="0" w:color="auto"/>
              <w:bottom w:val="single" w:sz="4" w:space="0" w:color="auto"/>
              <w:right w:val="double" w:sz="4" w:space="0" w:color="auto"/>
            </w:tcBorders>
            <w:hideMark/>
          </w:tcPr>
          <w:p w14:paraId="168200E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Математика и информатика</w:t>
            </w:r>
          </w:p>
        </w:tc>
        <w:tc>
          <w:tcPr>
            <w:tcW w:w="4344" w:type="dxa"/>
            <w:tcBorders>
              <w:top w:val="single" w:sz="12" w:space="0" w:color="auto"/>
              <w:left w:val="double" w:sz="4" w:space="0" w:color="auto"/>
              <w:bottom w:val="single" w:sz="4" w:space="0" w:color="auto"/>
              <w:right w:val="double" w:sz="4" w:space="0" w:color="auto"/>
            </w:tcBorders>
            <w:hideMark/>
          </w:tcPr>
          <w:p w14:paraId="146A7518"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Алгебра и начала математического анализа </w:t>
            </w:r>
          </w:p>
        </w:tc>
        <w:tc>
          <w:tcPr>
            <w:tcW w:w="851" w:type="dxa"/>
            <w:tcBorders>
              <w:top w:val="single" w:sz="12" w:space="0" w:color="auto"/>
              <w:left w:val="double" w:sz="4" w:space="0" w:color="auto"/>
              <w:bottom w:val="single" w:sz="4" w:space="0" w:color="auto"/>
              <w:right w:val="double" w:sz="4" w:space="0" w:color="auto"/>
            </w:tcBorders>
          </w:tcPr>
          <w:p w14:paraId="531AC9E6" w14:textId="77777777" w:rsidR="005B3DF4" w:rsidRPr="005B3DF4" w:rsidRDefault="005B3DF4" w:rsidP="005B3DF4">
            <w:pPr>
              <w:spacing w:after="0"/>
              <w:ind w:right="227"/>
              <w:rPr>
                <w:rFonts w:ascii="Times New Roman" w:hAnsi="Times New Roman" w:cs="Times New Roman"/>
                <w:sz w:val="24"/>
                <w:szCs w:val="24"/>
              </w:rPr>
            </w:pPr>
          </w:p>
        </w:tc>
        <w:tc>
          <w:tcPr>
            <w:tcW w:w="852" w:type="dxa"/>
            <w:tcBorders>
              <w:top w:val="single" w:sz="12" w:space="0" w:color="auto"/>
              <w:left w:val="double" w:sz="4" w:space="0" w:color="auto"/>
              <w:bottom w:val="single" w:sz="4" w:space="0" w:color="auto"/>
              <w:right w:val="double" w:sz="4" w:space="0" w:color="auto"/>
            </w:tcBorders>
            <w:hideMark/>
          </w:tcPr>
          <w:p w14:paraId="45C04E87" w14:textId="77777777" w:rsidR="005B3DF4" w:rsidRPr="005B3DF4" w:rsidRDefault="005B3DF4" w:rsidP="005B3DF4">
            <w:pPr>
              <w:spacing w:after="0"/>
              <w:ind w:right="227"/>
              <w:rPr>
                <w:rFonts w:ascii="Times New Roman" w:hAnsi="Times New Roman" w:cs="Times New Roman"/>
                <w:sz w:val="24"/>
                <w:szCs w:val="24"/>
              </w:rPr>
            </w:pPr>
            <w:r w:rsidRPr="005B3DF4">
              <w:rPr>
                <w:rFonts w:ascii="Times New Roman" w:hAnsi="Times New Roman" w:cs="Times New Roman"/>
                <w:sz w:val="24"/>
                <w:szCs w:val="24"/>
              </w:rPr>
              <w:t>4</w:t>
            </w:r>
          </w:p>
        </w:tc>
        <w:tc>
          <w:tcPr>
            <w:tcW w:w="707" w:type="dxa"/>
            <w:tcBorders>
              <w:top w:val="single" w:sz="12" w:space="0" w:color="auto"/>
              <w:left w:val="double" w:sz="4" w:space="0" w:color="auto"/>
              <w:bottom w:val="single" w:sz="4" w:space="0" w:color="auto"/>
              <w:right w:val="double" w:sz="4" w:space="0" w:color="auto"/>
            </w:tcBorders>
            <w:hideMark/>
          </w:tcPr>
          <w:p w14:paraId="7D915FF0" w14:textId="77777777" w:rsidR="005B3DF4" w:rsidRPr="005B3DF4" w:rsidRDefault="005B3DF4" w:rsidP="005B3DF4">
            <w:pPr>
              <w:spacing w:after="0"/>
              <w:ind w:right="227"/>
              <w:rPr>
                <w:rFonts w:ascii="Times New Roman" w:hAnsi="Times New Roman" w:cs="Times New Roman"/>
                <w:b/>
                <w:sz w:val="24"/>
                <w:szCs w:val="24"/>
              </w:rPr>
            </w:pPr>
            <w:r w:rsidRPr="005B3DF4">
              <w:rPr>
                <w:rFonts w:ascii="Times New Roman" w:hAnsi="Times New Roman" w:cs="Times New Roman"/>
                <w:b/>
                <w:sz w:val="24"/>
                <w:szCs w:val="24"/>
              </w:rPr>
              <w:t>4</w:t>
            </w:r>
          </w:p>
        </w:tc>
        <w:tc>
          <w:tcPr>
            <w:tcW w:w="852" w:type="dxa"/>
            <w:tcBorders>
              <w:top w:val="single" w:sz="12" w:space="0" w:color="auto"/>
              <w:left w:val="double" w:sz="4" w:space="0" w:color="auto"/>
              <w:bottom w:val="single" w:sz="4" w:space="0" w:color="auto"/>
              <w:right w:val="double" w:sz="4" w:space="0" w:color="auto"/>
            </w:tcBorders>
          </w:tcPr>
          <w:p w14:paraId="4D1A84A8" w14:textId="77777777" w:rsidR="005B3DF4" w:rsidRPr="005B3DF4" w:rsidRDefault="005B3DF4" w:rsidP="005B3DF4">
            <w:pPr>
              <w:spacing w:after="0"/>
              <w:ind w:right="227"/>
              <w:rPr>
                <w:rFonts w:ascii="Times New Roman" w:hAnsi="Times New Roman" w:cs="Times New Roman"/>
                <w:sz w:val="24"/>
                <w:szCs w:val="24"/>
              </w:rPr>
            </w:pPr>
          </w:p>
        </w:tc>
        <w:tc>
          <w:tcPr>
            <w:tcW w:w="993" w:type="dxa"/>
            <w:tcBorders>
              <w:top w:val="single" w:sz="12" w:space="0" w:color="auto"/>
              <w:left w:val="double" w:sz="4" w:space="0" w:color="auto"/>
              <w:bottom w:val="single" w:sz="4" w:space="0" w:color="auto"/>
              <w:right w:val="double" w:sz="4" w:space="0" w:color="auto"/>
            </w:tcBorders>
            <w:hideMark/>
          </w:tcPr>
          <w:p w14:paraId="0D5FEE49" w14:textId="77777777" w:rsidR="005B3DF4" w:rsidRPr="005B3DF4" w:rsidRDefault="005B3DF4" w:rsidP="005B3DF4">
            <w:pPr>
              <w:spacing w:after="0"/>
              <w:ind w:right="227"/>
              <w:rPr>
                <w:rFonts w:ascii="Times New Roman" w:hAnsi="Times New Roman" w:cs="Times New Roman"/>
                <w:sz w:val="24"/>
                <w:szCs w:val="24"/>
              </w:rPr>
            </w:pPr>
            <w:r w:rsidRPr="005B3DF4">
              <w:rPr>
                <w:rFonts w:ascii="Times New Roman" w:hAnsi="Times New Roman" w:cs="Times New Roman"/>
                <w:sz w:val="24"/>
                <w:szCs w:val="24"/>
              </w:rPr>
              <w:t>4</w:t>
            </w:r>
          </w:p>
        </w:tc>
        <w:tc>
          <w:tcPr>
            <w:tcW w:w="708" w:type="dxa"/>
            <w:tcBorders>
              <w:top w:val="single" w:sz="12" w:space="0" w:color="auto"/>
              <w:left w:val="double" w:sz="4" w:space="0" w:color="auto"/>
              <w:bottom w:val="single" w:sz="4" w:space="0" w:color="auto"/>
              <w:right w:val="double" w:sz="4" w:space="0" w:color="auto"/>
            </w:tcBorders>
            <w:hideMark/>
          </w:tcPr>
          <w:p w14:paraId="34452469" w14:textId="77777777" w:rsidR="005B3DF4" w:rsidRPr="005B3DF4" w:rsidRDefault="005B3DF4" w:rsidP="005B3DF4">
            <w:pPr>
              <w:spacing w:after="0"/>
              <w:ind w:right="227"/>
              <w:rPr>
                <w:rFonts w:ascii="Times New Roman" w:hAnsi="Times New Roman" w:cs="Times New Roman"/>
                <w:b/>
                <w:sz w:val="24"/>
                <w:szCs w:val="24"/>
              </w:rPr>
            </w:pPr>
            <w:r w:rsidRPr="005B3DF4">
              <w:rPr>
                <w:rFonts w:ascii="Times New Roman" w:hAnsi="Times New Roman" w:cs="Times New Roman"/>
                <w:b/>
                <w:sz w:val="24"/>
                <w:szCs w:val="24"/>
              </w:rPr>
              <w:t>4</w:t>
            </w:r>
          </w:p>
        </w:tc>
      </w:tr>
      <w:tr w:rsidR="005B3DF4" w:rsidRPr="005B3DF4" w14:paraId="5437BF2B"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24C3B7E5"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037281C5"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Геометрия </w:t>
            </w:r>
          </w:p>
        </w:tc>
        <w:tc>
          <w:tcPr>
            <w:tcW w:w="851" w:type="dxa"/>
            <w:tcBorders>
              <w:top w:val="single" w:sz="4" w:space="0" w:color="auto"/>
              <w:left w:val="double" w:sz="4" w:space="0" w:color="auto"/>
              <w:bottom w:val="single" w:sz="4" w:space="0" w:color="auto"/>
              <w:right w:val="double" w:sz="4" w:space="0" w:color="auto"/>
            </w:tcBorders>
          </w:tcPr>
          <w:p w14:paraId="5AE9112C" w14:textId="77777777" w:rsidR="005B3DF4" w:rsidRPr="005B3DF4" w:rsidRDefault="005B3DF4" w:rsidP="005B3DF4">
            <w:pPr>
              <w:spacing w:after="0"/>
              <w:ind w:right="360"/>
              <w:rPr>
                <w:rFonts w:ascii="Times New Roman" w:hAnsi="Times New Roman" w:cs="Times New Roman"/>
                <w:sz w:val="24"/>
                <w:szCs w:val="24"/>
              </w:rPr>
            </w:pPr>
          </w:p>
        </w:tc>
        <w:tc>
          <w:tcPr>
            <w:tcW w:w="852" w:type="dxa"/>
            <w:tcBorders>
              <w:top w:val="single" w:sz="4" w:space="0" w:color="auto"/>
              <w:left w:val="double" w:sz="4" w:space="0" w:color="auto"/>
              <w:bottom w:val="single" w:sz="4" w:space="0" w:color="auto"/>
              <w:right w:val="double" w:sz="4" w:space="0" w:color="auto"/>
            </w:tcBorders>
            <w:hideMark/>
          </w:tcPr>
          <w:p w14:paraId="3A449E13"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707" w:type="dxa"/>
            <w:tcBorders>
              <w:top w:val="single" w:sz="4" w:space="0" w:color="auto"/>
              <w:left w:val="double" w:sz="4" w:space="0" w:color="auto"/>
              <w:bottom w:val="single" w:sz="4" w:space="0" w:color="auto"/>
              <w:right w:val="double" w:sz="4" w:space="0" w:color="auto"/>
            </w:tcBorders>
            <w:hideMark/>
          </w:tcPr>
          <w:p w14:paraId="7571179D"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c>
          <w:tcPr>
            <w:tcW w:w="852" w:type="dxa"/>
            <w:tcBorders>
              <w:top w:val="single" w:sz="4" w:space="0" w:color="auto"/>
              <w:left w:val="double" w:sz="4" w:space="0" w:color="auto"/>
              <w:bottom w:val="single" w:sz="4" w:space="0" w:color="auto"/>
              <w:right w:val="double" w:sz="4" w:space="0" w:color="auto"/>
            </w:tcBorders>
          </w:tcPr>
          <w:p w14:paraId="0EA3E4A3" w14:textId="77777777" w:rsidR="005B3DF4" w:rsidRPr="005B3DF4" w:rsidRDefault="005B3DF4" w:rsidP="005B3DF4">
            <w:pPr>
              <w:spacing w:after="0"/>
              <w:ind w:right="360"/>
              <w:rPr>
                <w:rFonts w:ascii="Times New Roman" w:hAnsi="Times New Roman" w:cs="Times New Roman"/>
                <w:sz w:val="24"/>
                <w:szCs w:val="24"/>
              </w:rPr>
            </w:pPr>
          </w:p>
        </w:tc>
        <w:tc>
          <w:tcPr>
            <w:tcW w:w="993" w:type="dxa"/>
            <w:tcBorders>
              <w:top w:val="single" w:sz="4" w:space="0" w:color="auto"/>
              <w:left w:val="double" w:sz="4" w:space="0" w:color="auto"/>
              <w:bottom w:val="single" w:sz="4" w:space="0" w:color="auto"/>
              <w:right w:val="double" w:sz="4" w:space="0" w:color="auto"/>
            </w:tcBorders>
            <w:hideMark/>
          </w:tcPr>
          <w:p w14:paraId="40870BC5"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708" w:type="dxa"/>
            <w:tcBorders>
              <w:top w:val="single" w:sz="4" w:space="0" w:color="auto"/>
              <w:left w:val="double" w:sz="4" w:space="0" w:color="auto"/>
              <w:bottom w:val="single" w:sz="4" w:space="0" w:color="auto"/>
              <w:right w:val="double" w:sz="4" w:space="0" w:color="auto"/>
            </w:tcBorders>
            <w:hideMark/>
          </w:tcPr>
          <w:p w14:paraId="17DB542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r>
      <w:tr w:rsidR="005B3DF4" w:rsidRPr="005B3DF4" w14:paraId="4693D9F5"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79ADC982"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1B1867DB" w14:textId="77777777" w:rsidR="005B3DF4" w:rsidRPr="005B3DF4" w:rsidRDefault="005B3DF4" w:rsidP="005B3DF4">
            <w:pPr>
              <w:tabs>
                <w:tab w:val="left" w:pos="1126"/>
              </w:tabs>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Информатика </w:t>
            </w:r>
          </w:p>
        </w:tc>
        <w:tc>
          <w:tcPr>
            <w:tcW w:w="851" w:type="dxa"/>
            <w:tcBorders>
              <w:top w:val="single" w:sz="4" w:space="0" w:color="auto"/>
              <w:left w:val="double" w:sz="4" w:space="0" w:color="auto"/>
              <w:bottom w:val="single" w:sz="4" w:space="0" w:color="auto"/>
              <w:right w:val="double" w:sz="4" w:space="0" w:color="auto"/>
            </w:tcBorders>
            <w:hideMark/>
          </w:tcPr>
          <w:p w14:paraId="1254F821"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4" w:space="0" w:color="auto"/>
              <w:left w:val="double" w:sz="4" w:space="0" w:color="auto"/>
              <w:bottom w:val="single" w:sz="4" w:space="0" w:color="auto"/>
              <w:right w:val="double" w:sz="4" w:space="0" w:color="auto"/>
            </w:tcBorders>
          </w:tcPr>
          <w:p w14:paraId="60BFCCF9"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4" w:space="0" w:color="auto"/>
              <w:right w:val="double" w:sz="4" w:space="0" w:color="auto"/>
            </w:tcBorders>
            <w:hideMark/>
          </w:tcPr>
          <w:p w14:paraId="39275522"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4" w:space="0" w:color="auto"/>
              <w:left w:val="double" w:sz="4" w:space="0" w:color="auto"/>
              <w:bottom w:val="single" w:sz="4" w:space="0" w:color="auto"/>
              <w:right w:val="double" w:sz="4" w:space="0" w:color="auto"/>
            </w:tcBorders>
            <w:hideMark/>
          </w:tcPr>
          <w:p w14:paraId="34F9C9AD"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4" w:space="0" w:color="auto"/>
              <w:right w:val="double" w:sz="4" w:space="0" w:color="auto"/>
            </w:tcBorders>
          </w:tcPr>
          <w:p w14:paraId="6DBAC0E5"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3087033C"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57532F0D" w14:textId="77777777" w:rsidTr="00946FB5">
        <w:trPr>
          <w:trHeight w:val="221"/>
        </w:trPr>
        <w:tc>
          <w:tcPr>
            <w:tcW w:w="4409" w:type="dxa"/>
            <w:gridSpan w:val="2"/>
            <w:vMerge w:val="restart"/>
            <w:tcBorders>
              <w:top w:val="single" w:sz="12" w:space="0" w:color="auto"/>
              <w:left w:val="double" w:sz="4" w:space="0" w:color="auto"/>
              <w:bottom w:val="single" w:sz="4" w:space="0" w:color="auto"/>
              <w:right w:val="double" w:sz="4" w:space="0" w:color="auto"/>
            </w:tcBorders>
            <w:hideMark/>
          </w:tcPr>
          <w:p w14:paraId="311D5895" w14:textId="77777777" w:rsidR="005B3DF4" w:rsidRPr="005B3DF4" w:rsidRDefault="005B3DF4" w:rsidP="005B3DF4">
            <w:pPr>
              <w:spacing w:after="0"/>
              <w:ind w:right="-113"/>
              <w:rPr>
                <w:rFonts w:ascii="Times New Roman" w:hAnsi="Times New Roman" w:cs="Times New Roman"/>
                <w:sz w:val="24"/>
                <w:szCs w:val="24"/>
              </w:rPr>
            </w:pPr>
            <w:r w:rsidRPr="005B3DF4">
              <w:rPr>
                <w:rFonts w:ascii="Times New Roman" w:hAnsi="Times New Roman" w:cs="Times New Roman"/>
                <w:sz w:val="24"/>
                <w:szCs w:val="24"/>
              </w:rPr>
              <w:t xml:space="preserve"> Естественные науки                                                       </w:t>
            </w:r>
          </w:p>
        </w:tc>
        <w:tc>
          <w:tcPr>
            <w:tcW w:w="4344" w:type="dxa"/>
            <w:tcBorders>
              <w:top w:val="single" w:sz="12" w:space="0" w:color="auto"/>
              <w:left w:val="double" w:sz="4" w:space="0" w:color="auto"/>
              <w:bottom w:val="single" w:sz="4" w:space="0" w:color="auto"/>
              <w:right w:val="double" w:sz="4" w:space="0" w:color="auto"/>
            </w:tcBorders>
            <w:hideMark/>
          </w:tcPr>
          <w:p w14:paraId="4DDC1808" w14:textId="77777777" w:rsidR="005B3DF4" w:rsidRPr="005B3DF4" w:rsidRDefault="005B3DF4" w:rsidP="005B3DF4">
            <w:pPr>
              <w:spacing w:after="0"/>
              <w:ind w:right="-104"/>
              <w:rPr>
                <w:rFonts w:ascii="Times New Roman" w:hAnsi="Times New Roman" w:cs="Times New Roman"/>
                <w:sz w:val="24"/>
                <w:szCs w:val="24"/>
              </w:rPr>
            </w:pPr>
            <w:r w:rsidRPr="005B3DF4">
              <w:rPr>
                <w:rFonts w:ascii="Times New Roman" w:hAnsi="Times New Roman" w:cs="Times New Roman"/>
                <w:sz w:val="24"/>
                <w:szCs w:val="24"/>
              </w:rPr>
              <w:t>Физика</w:t>
            </w:r>
          </w:p>
        </w:tc>
        <w:tc>
          <w:tcPr>
            <w:tcW w:w="851" w:type="dxa"/>
            <w:tcBorders>
              <w:top w:val="single" w:sz="12" w:space="0" w:color="auto"/>
              <w:left w:val="double" w:sz="4" w:space="0" w:color="auto"/>
              <w:bottom w:val="single" w:sz="4" w:space="0" w:color="auto"/>
              <w:right w:val="double" w:sz="4" w:space="0" w:color="auto"/>
            </w:tcBorders>
            <w:hideMark/>
          </w:tcPr>
          <w:p w14:paraId="0F92C4D3"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852" w:type="dxa"/>
            <w:tcBorders>
              <w:top w:val="single" w:sz="12" w:space="0" w:color="auto"/>
              <w:left w:val="double" w:sz="4" w:space="0" w:color="auto"/>
              <w:bottom w:val="single" w:sz="4" w:space="0" w:color="auto"/>
              <w:right w:val="double" w:sz="4" w:space="0" w:color="auto"/>
            </w:tcBorders>
          </w:tcPr>
          <w:p w14:paraId="0C9584EF"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12" w:space="0" w:color="auto"/>
              <w:left w:val="double" w:sz="4" w:space="0" w:color="auto"/>
              <w:bottom w:val="single" w:sz="4" w:space="0" w:color="auto"/>
              <w:right w:val="double" w:sz="4" w:space="0" w:color="auto"/>
            </w:tcBorders>
            <w:hideMark/>
          </w:tcPr>
          <w:p w14:paraId="5F1973BA"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c>
          <w:tcPr>
            <w:tcW w:w="852" w:type="dxa"/>
            <w:tcBorders>
              <w:top w:val="single" w:sz="12" w:space="0" w:color="auto"/>
              <w:left w:val="double" w:sz="4" w:space="0" w:color="auto"/>
              <w:bottom w:val="single" w:sz="4" w:space="0" w:color="auto"/>
              <w:right w:val="double" w:sz="4" w:space="0" w:color="auto"/>
            </w:tcBorders>
            <w:hideMark/>
          </w:tcPr>
          <w:p w14:paraId="6E799B88"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993" w:type="dxa"/>
            <w:tcBorders>
              <w:top w:val="single" w:sz="12" w:space="0" w:color="auto"/>
              <w:left w:val="double" w:sz="4" w:space="0" w:color="auto"/>
              <w:bottom w:val="single" w:sz="4" w:space="0" w:color="auto"/>
              <w:right w:val="double" w:sz="4" w:space="0" w:color="auto"/>
            </w:tcBorders>
          </w:tcPr>
          <w:p w14:paraId="4A509F00"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12" w:space="0" w:color="auto"/>
              <w:left w:val="double" w:sz="4" w:space="0" w:color="auto"/>
              <w:bottom w:val="single" w:sz="4" w:space="0" w:color="auto"/>
              <w:right w:val="double" w:sz="4" w:space="0" w:color="auto"/>
            </w:tcBorders>
            <w:hideMark/>
          </w:tcPr>
          <w:p w14:paraId="11F0A0BD"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r>
      <w:tr w:rsidR="005B3DF4" w:rsidRPr="005B3DF4" w14:paraId="6449C856"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2D40EF00"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2F1D8E58" w14:textId="77777777" w:rsidR="005B3DF4" w:rsidRPr="005B3DF4" w:rsidRDefault="005B3DF4" w:rsidP="005B3DF4">
            <w:pPr>
              <w:tabs>
                <w:tab w:val="left" w:pos="0"/>
              </w:tabs>
              <w:spacing w:after="0"/>
              <w:rPr>
                <w:rFonts w:ascii="Times New Roman" w:hAnsi="Times New Roman" w:cs="Times New Roman"/>
                <w:sz w:val="24"/>
                <w:szCs w:val="24"/>
              </w:rPr>
            </w:pPr>
            <w:r w:rsidRPr="005B3DF4">
              <w:rPr>
                <w:rFonts w:ascii="Times New Roman" w:hAnsi="Times New Roman" w:cs="Times New Roman"/>
                <w:sz w:val="24"/>
                <w:szCs w:val="24"/>
              </w:rPr>
              <w:t>Астрономия</w:t>
            </w:r>
          </w:p>
        </w:tc>
        <w:tc>
          <w:tcPr>
            <w:tcW w:w="851" w:type="dxa"/>
            <w:tcBorders>
              <w:top w:val="single" w:sz="4" w:space="0" w:color="auto"/>
              <w:left w:val="double" w:sz="4" w:space="0" w:color="auto"/>
              <w:bottom w:val="single" w:sz="4" w:space="0" w:color="auto"/>
              <w:right w:val="double" w:sz="4" w:space="0" w:color="auto"/>
            </w:tcBorders>
          </w:tcPr>
          <w:p w14:paraId="1BEA9A6A" w14:textId="77777777" w:rsidR="005B3DF4" w:rsidRPr="005B3DF4" w:rsidRDefault="005B3DF4" w:rsidP="005B3DF4">
            <w:pPr>
              <w:spacing w:after="0"/>
              <w:ind w:right="360"/>
              <w:rPr>
                <w:rFonts w:ascii="Times New Roman" w:hAnsi="Times New Roman" w:cs="Times New Roman"/>
                <w:sz w:val="24"/>
                <w:szCs w:val="24"/>
              </w:rPr>
            </w:pPr>
          </w:p>
        </w:tc>
        <w:tc>
          <w:tcPr>
            <w:tcW w:w="852" w:type="dxa"/>
            <w:tcBorders>
              <w:top w:val="single" w:sz="4" w:space="0" w:color="auto"/>
              <w:left w:val="double" w:sz="4" w:space="0" w:color="auto"/>
              <w:bottom w:val="single" w:sz="4" w:space="0" w:color="auto"/>
              <w:right w:val="double" w:sz="4" w:space="0" w:color="auto"/>
            </w:tcBorders>
          </w:tcPr>
          <w:p w14:paraId="1232A330" w14:textId="77777777" w:rsidR="005B3DF4" w:rsidRPr="005B3DF4" w:rsidRDefault="005B3DF4" w:rsidP="005B3DF4">
            <w:pPr>
              <w:spacing w:after="0"/>
              <w:ind w:right="360"/>
              <w:rPr>
                <w:rFonts w:ascii="Times New Roman" w:hAnsi="Times New Roman" w:cs="Times New Roman"/>
                <w:sz w:val="24"/>
                <w:szCs w:val="24"/>
                <w:highlight w:val="yellow"/>
              </w:rPr>
            </w:pPr>
          </w:p>
        </w:tc>
        <w:tc>
          <w:tcPr>
            <w:tcW w:w="707" w:type="dxa"/>
            <w:tcBorders>
              <w:top w:val="single" w:sz="4" w:space="0" w:color="auto"/>
              <w:left w:val="double" w:sz="4" w:space="0" w:color="auto"/>
              <w:bottom w:val="single" w:sz="4" w:space="0" w:color="auto"/>
              <w:right w:val="double" w:sz="4" w:space="0" w:color="auto"/>
            </w:tcBorders>
          </w:tcPr>
          <w:p w14:paraId="3BAB1146" w14:textId="77777777" w:rsidR="005B3DF4" w:rsidRPr="005B3DF4" w:rsidRDefault="005B3DF4" w:rsidP="005B3DF4">
            <w:pPr>
              <w:spacing w:after="0"/>
              <w:ind w:right="360"/>
              <w:rPr>
                <w:rFonts w:ascii="Times New Roman" w:hAnsi="Times New Roman" w:cs="Times New Roman"/>
                <w:b/>
                <w:sz w:val="24"/>
                <w:szCs w:val="24"/>
              </w:rPr>
            </w:pPr>
          </w:p>
        </w:tc>
        <w:tc>
          <w:tcPr>
            <w:tcW w:w="852" w:type="dxa"/>
            <w:tcBorders>
              <w:top w:val="single" w:sz="4" w:space="0" w:color="auto"/>
              <w:left w:val="double" w:sz="4" w:space="0" w:color="auto"/>
              <w:bottom w:val="single" w:sz="4" w:space="0" w:color="auto"/>
              <w:right w:val="double" w:sz="4" w:space="0" w:color="auto"/>
            </w:tcBorders>
            <w:hideMark/>
          </w:tcPr>
          <w:p w14:paraId="2CC2840C"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4" w:space="0" w:color="auto"/>
              <w:right w:val="double" w:sz="4" w:space="0" w:color="auto"/>
            </w:tcBorders>
          </w:tcPr>
          <w:p w14:paraId="3D507D20"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53DD1A60"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12AA36C7" w14:textId="77777777" w:rsidTr="00946FB5">
        <w:trPr>
          <w:trHeight w:val="221"/>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7D9787EB"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39464C2A" w14:textId="77777777" w:rsidR="005B3DF4" w:rsidRPr="005B3DF4" w:rsidRDefault="005B3DF4" w:rsidP="005B3DF4">
            <w:pPr>
              <w:tabs>
                <w:tab w:val="left" w:pos="0"/>
              </w:tabs>
              <w:spacing w:after="0"/>
              <w:rPr>
                <w:rFonts w:ascii="Times New Roman" w:hAnsi="Times New Roman" w:cs="Times New Roman"/>
                <w:sz w:val="24"/>
                <w:szCs w:val="24"/>
              </w:rPr>
            </w:pPr>
            <w:r w:rsidRPr="005B3DF4">
              <w:rPr>
                <w:rFonts w:ascii="Times New Roman" w:hAnsi="Times New Roman" w:cs="Times New Roman"/>
                <w:sz w:val="24"/>
                <w:szCs w:val="24"/>
              </w:rPr>
              <w:t>Химия</w:t>
            </w:r>
          </w:p>
        </w:tc>
        <w:tc>
          <w:tcPr>
            <w:tcW w:w="851" w:type="dxa"/>
            <w:tcBorders>
              <w:top w:val="single" w:sz="4" w:space="0" w:color="auto"/>
              <w:left w:val="double" w:sz="4" w:space="0" w:color="auto"/>
              <w:bottom w:val="single" w:sz="4" w:space="0" w:color="auto"/>
              <w:right w:val="double" w:sz="4" w:space="0" w:color="auto"/>
            </w:tcBorders>
            <w:hideMark/>
          </w:tcPr>
          <w:p w14:paraId="58E4C298"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852" w:type="dxa"/>
            <w:tcBorders>
              <w:top w:val="single" w:sz="4" w:space="0" w:color="auto"/>
              <w:left w:val="double" w:sz="4" w:space="0" w:color="auto"/>
              <w:bottom w:val="single" w:sz="4" w:space="0" w:color="auto"/>
              <w:right w:val="double" w:sz="4" w:space="0" w:color="auto"/>
            </w:tcBorders>
            <w:hideMark/>
          </w:tcPr>
          <w:p w14:paraId="5B0A2B2B" w14:textId="77777777" w:rsidR="005B3DF4" w:rsidRPr="005B3DF4" w:rsidRDefault="005B3DF4" w:rsidP="005B3DF4">
            <w:pPr>
              <w:spacing w:after="0"/>
              <w:ind w:right="360"/>
              <w:rPr>
                <w:rFonts w:ascii="Times New Roman" w:hAnsi="Times New Roman" w:cs="Times New Roman"/>
                <w:sz w:val="24"/>
                <w:szCs w:val="24"/>
                <w:highlight w:val="yellow"/>
              </w:rPr>
            </w:pPr>
            <w:r w:rsidRPr="005B3DF4">
              <w:rPr>
                <w:rFonts w:ascii="Times New Roman" w:hAnsi="Times New Roman" w:cs="Times New Roman"/>
                <w:sz w:val="24"/>
                <w:szCs w:val="24"/>
              </w:rPr>
              <w:t xml:space="preserve"> </w:t>
            </w:r>
          </w:p>
        </w:tc>
        <w:tc>
          <w:tcPr>
            <w:tcW w:w="707" w:type="dxa"/>
            <w:tcBorders>
              <w:top w:val="single" w:sz="4" w:space="0" w:color="auto"/>
              <w:left w:val="double" w:sz="4" w:space="0" w:color="auto"/>
              <w:bottom w:val="single" w:sz="4" w:space="0" w:color="auto"/>
              <w:right w:val="double" w:sz="4" w:space="0" w:color="auto"/>
            </w:tcBorders>
            <w:hideMark/>
          </w:tcPr>
          <w:p w14:paraId="3026E451"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c>
          <w:tcPr>
            <w:tcW w:w="852" w:type="dxa"/>
            <w:tcBorders>
              <w:top w:val="single" w:sz="4" w:space="0" w:color="auto"/>
              <w:left w:val="double" w:sz="4" w:space="0" w:color="auto"/>
              <w:bottom w:val="single" w:sz="4" w:space="0" w:color="auto"/>
              <w:right w:val="double" w:sz="4" w:space="0" w:color="auto"/>
            </w:tcBorders>
            <w:hideMark/>
          </w:tcPr>
          <w:p w14:paraId="5F11CD24"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2</w:t>
            </w:r>
          </w:p>
        </w:tc>
        <w:tc>
          <w:tcPr>
            <w:tcW w:w="993" w:type="dxa"/>
            <w:tcBorders>
              <w:top w:val="single" w:sz="4" w:space="0" w:color="auto"/>
              <w:left w:val="double" w:sz="4" w:space="0" w:color="auto"/>
              <w:bottom w:val="single" w:sz="4" w:space="0" w:color="auto"/>
              <w:right w:val="double" w:sz="4" w:space="0" w:color="auto"/>
            </w:tcBorders>
          </w:tcPr>
          <w:p w14:paraId="48F7D67D"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66EC4F47"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2</w:t>
            </w:r>
          </w:p>
        </w:tc>
      </w:tr>
      <w:tr w:rsidR="005B3DF4" w:rsidRPr="005B3DF4" w14:paraId="78AEFEE8" w14:textId="77777777" w:rsidTr="00946FB5">
        <w:trPr>
          <w:trHeight w:val="256"/>
        </w:trPr>
        <w:tc>
          <w:tcPr>
            <w:tcW w:w="4409" w:type="dxa"/>
            <w:gridSpan w:val="2"/>
            <w:vMerge/>
            <w:tcBorders>
              <w:top w:val="single" w:sz="12" w:space="0" w:color="auto"/>
              <w:left w:val="double" w:sz="4" w:space="0" w:color="auto"/>
              <w:bottom w:val="single" w:sz="4" w:space="0" w:color="auto"/>
              <w:right w:val="double" w:sz="4" w:space="0" w:color="auto"/>
            </w:tcBorders>
            <w:vAlign w:val="center"/>
            <w:hideMark/>
          </w:tcPr>
          <w:p w14:paraId="27043DEC"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4" w:space="0" w:color="auto"/>
              <w:right w:val="double" w:sz="4" w:space="0" w:color="auto"/>
            </w:tcBorders>
            <w:hideMark/>
          </w:tcPr>
          <w:p w14:paraId="68C8411A"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Биология</w:t>
            </w:r>
          </w:p>
        </w:tc>
        <w:tc>
          <w:tcPr>
            <w:tcW w:w="851" w:type="dxa"/>
            <w:tcBorders>
              <w:top w:val="single" w:sz="4" w:space="0" w:color="auto"/>
              <w:left w:val="double" w:sz="4" w:space="0" w:color="auto"/>
              <w:bottom w:val="single" w:sz="4" w:space="0" w:color="auto"/>
              <w:right w:val="double" w:sz="4" w:space="0" w:color="auto"/>
            </w:tcBorders>
            <w:hideMark/>
          </w:tcPr>
          <w:p w14:paraId="65766F64"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4" w:space="0" w:color="auto"/>
              <w:left w:val="double" w:sz="4" w:space="0" w:color="auto"/>
              <w:bottom w:val="single" w:sz="4" w:space="0" w:color="auto"/>
              <w:right w:val="double" w:sz="4" w:space="0" w:color="auto"/>
            </w:tcBorders>
            <w:hideMark/>
          </w:tcPr>
          <w:p w14:paraId="0B9C2D38" w14:textId="77777777" w:rsidR="005B3DF4" w:rsidRPr="005B3DF4" w:rsidRDefault="005B3DF4" w:rsidP="005B3DF4">
            <w:pPr>
              <w:spacing w:after="0"/>
              <w:ind w:right="360"/>
              <w:rPr>
                <w:rFonts w:ascii="Times New Roman" w:hAnsi="Times New Roman" w:cs="Times New Roman"/>
                <w:sz w:val="24"/>
                <w:szCs w:val="24"/>
                <w:highlight w:val="yellow"/>
              </w:rPr>
            </w:pPr>
            <w:r w:rsidRPr="005B3DF4">
              <w:rPr>
                <w:rFonts w:ascii="Times New Roman" w:hAnsi="Times New Roman" w:cs="Times New Roman"/>
                <w:sz w:val="24"/>
                <w:szCs w:val="24"/>
              </w:rPr>
              <w:t xml:space="preserve"> </w:t>
            </w:r>
          </w:p>
        </w:tc>
        <w:tc>
          <w:tcPr>
            <w:tcW w:w="707" w:type="dxa"/>
            <w:tcBorders>
              <w:top w:val="single" w:sz="4" w:space="0" w:color="auto"/>
              <w:left w:val="double" w:sz="4" w:space="0" w:color="auto"/>
              <w:bottom w:val="single" w:sz="4" w:space="0" w:color="auto"/>
              <w:right w:val="double" w:sz="4" w:space="0" w:color="auto"/>
            </w:tcBorders>
            <w:hideMark/>
          </w:tcPr>
          <w:p w14:paraId="017F6150"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4" w:space="0" w:color="auto"/>
              <w:left w:val="double" w:sz="4" w:space="0" w:color="auto"/>
              <w:bottom w:val="single" w:sz="4" w:space="0" w:color="auto"/>
              <w:right w:val="double" w:sz="4" w:space="0" w:color="auto"/>
            </w:tcBorders>
            <w:hideMark/>
          </w:tcPr>
          <w:p w14:paraId="0EC4F4BC"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4" w:space="0" w:color="auto"/>
              <w:right w:val="double" w:sz="4" w:space="0" w:color="auto"/>
            </w:tcBorders>
          </w:tcPr>
          <w:p w14:paraId="34ED8C64"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4" w:space="0" w:color="auto"/>
              <w:right w:val="double" w:sz="4" w:space="0" w:color="auto"/>
            </w:tcBorders>
            <w:hideMark/>
          </w:tcPr>
          <w:p w14:paraId="182FB13C"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56849A6F" w14:textId="77777777" w:rsidTr="00946FB5">
        <w:trPr>
          <w:trHeight w:val="221"/>
        </w:trPr>
        <w:tc>
          <w:tcPr>
            <w:tcW w:w="4409" w:type="dxa"/>
            <w:gridSpan w:val="2"/>
            <w:vMerge w:val="restart"/>
            <w:tcBorders>
              <w:top w:val="single" w:sz="12" w:space="0" w:color="auto"/>
              <w:left w:val="double" w:sz="4" w:space="0" w:color="auto"/>
              <w:bottom w:val="single" w:sz="12" w:space="0" w:color="auto"/>
              <w:right w:val="double" w:sz="4" w:space="0" w:color="auto"/>
            </w:tcBorders>
            <w:hideMark/>
          </w:tcPr>
          <w:p w14:paraId="6C760400" w14:textId="77777777" w:rsidR="005B3DF4" w:rsidRPr="005B3DF4" w:rsidRDefault="005B3DF4" w:rsidP="005B3DF4">
            <w:pPr>
              <w:tabs>
                <w:tab w:val="left" w:pos="1843"/>
                <w:tab w:val="left" w:pos="1985"/>
              </w:tabs>
              <w:spacing w:after="0"/>
              <w:ind w:right="68"/>
              <w:rPr>
                <w:rFonts w:ascii="Times New Roman" w:hAnsi="Times New Roman" w:cs="Times New Roman"/>
                <w:sz w:val="24"/>
                <w:szCs w:val="24"/>
              </w:rPr>
            </w:pPr>
            <w:r w:rsidRPr="005B3DF4">
              <w:rPr>
                <w:rFonts w:ascii="Times New Roman" w:hAnsi="Times New Roman" w:cs="Times New Roman"/>
                <w:sz w:val="24"/>
                <w:szCs w:val="24"/>
              </w:rPr>
              <w:t>Физическая культура, экология  и основы безопасности жизнедеятельности</w:t>
            </w:r>
          </w:p>
        </w:tc>
        <w:tc>
          <w:tcPr>
            <w:tcW w:w="4344" w:type="dxa"/>
            <w:tcBorders>
              <w:top w:val="single" w:sz="12" w:space="0" w:color="auto"/>
              <w:left w:val="double" w:sz="4" w:space="0" w:color="auto"/>
              <w:bottom w:val="single" w:sz="4" w:space="0" w:color="auto"/>
              <w:right w:val="double" w:sz="4" w:space="0" w:color="auto"/>
            </w:tcBorders>
            <w:hideMark/>
          </w:tcPr>
          <w:p w14:paraId="06846406" w14:textId="77777777" w:rsidR="005B3DF4" w:rsidRPr="005B3DF4" w:rsidRDefault="005B3DF4" w:rsidP="005B3DF4">
            <w:pPr>
              <w:tabs>
                <w:tab w:val="left" w:pos="0"/>
              </w:tabs>
              <w:spacing w:after="0"/>
              <w:ind w:right="-252"/>
              <w:rPr>
                <w:rFonts w:ascii="Times New Roman" w:hAnsi="Times New Roman" w:cs="Times New Roman"/>
                <w:sz w:val="24"/>
                <w:szCs w:val="24"/>
              </w:rPr>
            </w:pPr>
            <w:r w:rsidRPr="005B3DF4">
              <w:rPr>
                <w:rFonts w:ascii="Times New Roman" w:hAnsi="Times New Roman" w:cs="Times New Roman"/>
                <w:sz w:val="24"/>
                <w:szCs w:val="24"/>
              </w:rPr>
              <w:t>Физическая культура</w:t>
            </w:r>
          </w:p>
        </w:tc>
        <w:tc>
          <w:tcPr>
            <w:tcW w:w="851" w:type="dxa"/>
            <w:tcBorders>
              <w:top w:val="single" w:sz="12" w:space="0" w:color="auto"/>
              <w:left w:val="double" w:sz="4" w:space="0" w:color="auto"/>
              <w:bottom w:val="single" w:sz="4" w:space="0" w:color="auto"/>
              <w:right w:val="double" w:sz="4" w:space="0" w:color="auto"/>
            </w:tcBorders>
            <w:hideMark/>
          </w:tcPr>
          <w:p w14:paraId="1FFDDC93"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852" w:type="dxa"/>
            <w:tcBorders>
              <w:top w:val="single" w:sz="12" w:space="0" w:color="auto"/>
              <w:left w:val="double" w:sz="4" w:space="0" w:color="auto"/>
              <w:bottom w:val="single" w:sz="4" w:space="0" w:color="auto"/>
              <w:right w:val="double" w:sz="4" w:space="0" w:color="auto"/>
            </w:tcBorders>
          </w:tcPr>
          <w:p w14:paraId="6903B530"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12" w:space="0" w:color="auto"/>
              <w:left w:val="double" w:sz="4" w:space="0" w:color="auto"/>
              <w:bottom w:val="single" w:sz="4" w:space="0" w:color="auto"/>
              <w:right w:val="double" w:sz="4" w:space="0" w:color="auto"/>
            </w:tcBorders>
            <w:hideMark/>
          </w:tcPr>
          <w:p w14:paraId="4E4ADEB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c>
          <w:tcPr>
            <w:tcW w:w="852" w:type="dxa"/>
            <w:tcBorders>
              <w:top w:val="single" w:sz="12" w:space="0" w:color="auto"/>
              <w:left w:val="double" w:sz="4" w:space="0" w:color="auto"/>
              <w:bottom w:val="single" w:sz="4" w:space="0" w:color="auto"/>
              <w:right w:val="double" w:sz="4" w:space="0" w:color="auto"/>
            </w:tcBorders>
            <w:hideMark/>
          </w:tcPr>
          <w:p w14:paraId="294EB1A7"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3</w:t>
            </w:r>
          </w:p>
        </w:tc>
        <w:tc>
          <w:tcPr>
            <w:tcW w:w="993" w:type="dxa"/>
            <w:tcBorders>
              <w:top w:val="single" w:sz="12" w:space="0" w:color="auto"/>
              <w:left w:val="double" w:sz="4" w:space="0" w:color="auto"/>
              <w:bottom w:val="single" w:sz="4" w:space="0" w:color="auto"/>
              <w:right w:val="double" w:sz="4" w:space="0" w:color="auto"/>
            </w:tcBorders>
          </w:tcPr>
          <w:p w14:paraId="4B021CB9"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12" w:space="0" w:color="auto"/>
              <w:left w:val="double" w:sz="4" w:space="0" w:color="auto"/>
              <w:bottom w:val="single" w:sz="4" w:space="0" w:color="auto"/>
              <w:right w:val="double" w:sz="4" w:space="0" w:color="auto"/>
            </w:tcBorders>
            <w:hideMark/>
          </w:tcPr>
          <w:p w14:paraId="2B14C2DE"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3</w:t>
            </w:r>
          </w:p>
        </w:tc>
      </w:tr>
      <w:tr w:rsidR="005B3DF4" w:rsidRPr="005B3DF4" w14:paraId="12799D72" w14:textId="77777777" w:rsidTr="00946FB5">
        <w:trPr>
          <w:trHeight w:val="495"/>
        </w:trPr>
        <w:tc>
          <w:tcPr>
            <w:tcW w:w="4409" w:type="dxa"/>
            <w:gridSpan w:val="2"/>
            <w:vMerge/>
            <w:tcBorders>
              <w:top w:val="single" w:sz="12" w:space="0" w:color="auto"/>
              <w:left w:val="double" w:sz="4" w:space="0" w:color="auto"/>
              <w:bottom w:val="single" w:sz="12" w:space="0" w:color="auto"/>
              <w:right w:val="double" w:sz="4" w:space="0" w:color="auto"/>
            </w:tcBorders>
            <w:vAlign w:val="center"/>
            <w:hideMark/>
          </w:tcPr>
          <w:p w14:paraId="382581B8" w14:textId="77777777" w:rsidR="005B3DF4" w:rsidRPr="005B3DF4" w:rsidRDefault="005B3DF4" w:rsidP="005B3DF4">
            <w:pPr>
              <w:spacing w:after="0"/>
              <w:rPr>
                <w:rFonts w:ascii="Times New Roman" w:hAnsi="Times New Roman" w:cs="Times New Roman"/>
                <w:sz w:val="24"/>
                <w:szCs w:val="24"/>
              </w:rPr>
            </w:pPr>
          </w:p>
        </w:tc>
        <w:tc>
          <w:tcPr>
            <w:tcW w:w="4344" w:type="dxa"/>
            <w:tcBorders>
              <w:top w:val="single" w:sz="4" w:space="0" w:color="auto"/>
              <w:left w:val="double" w:sz="4" w:space="0" w:color="auto"/>
              <w:bottom w:val="single" w:sz="12" w:space="0" w:color="auto"/>
              <w:right w:val="double" w:sz="4" w:space="0" w:color="auto"/>
            </w:tcBorders>
            <w:hideMark/>
          </w:tcPr>
          <w:p w14:paraId="11EE512E" w14:textId="77777777" w:rsidR="005B3DF4" w:rsidRPr="005B3DF4" w:rsidRDefault="005B3DF4" w:rsidP="005B3DF4">
            <w:pPr>
              <w:tabs>
                <w:tab w:val="left" w:pos="0"/>
              </w:tabs>
              <w:spacing w:after="0"/>
              <w:ind w:right="-252"/>
              <w:rPr>
                <w:rFonts w:ascii="Times New Roman" w:hAnsi="Times New Roman" w:cs="Times New Roman"/>
                <w:sz w:val="24"/>
                <w:szCs w:val="24"/>
              </w:rPr>
            </w:pPr>
            <w:r w:rsidRPr="005B3DF4">
              <w:rPr>
                <w:rFonts w:ascii="Times New Roman" w:hAnsi="Times New Roman" w:cs="Times New Roman"/>
                <w:sz w:val="24"/>
                <w:szCs w:val="24"/>
              </w:rPr>
              <w:t xml:space="preserve">Основы безопасности жизнедеятельности </w:t>
            </w:r>
          </w:p>
        </w:tc>
        <w:tc>
          <w:tcPr>
            <w:tcW w:w="851" w:type="dxa"/>
            <w:tcBorders>
              <w:top w:val="single" w:sz="4" w:space="0" w:color="auto"/>
              <w:left w:val="double" w:sz="4" w:space="0" w:color="auto"/>
              <w:bottom w:val="single" w:sz="12" w:space="0" w:color="auto"/>
              <w:right w:val="double" w:sz="4" w:space="0" w:color="auto"/>
            </w:tcBorders>
            <w:hideMark/>
          </w:tcPr>
          <w:p w14:paraId="7EAD034F"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4" w:space="0" w:color="auto"/>
              <w:left w:val="double" w:sz="4" w:space="0" w:color="auto"/>
              <w:bottom w:val="single" w:sz="12" w:space="0" w:color="auto"/>
              <w:right w:val="double" w:sz="4" w:space="0" w:color="auto"/>
            </w:tcBorders>
          </w:tcPr>
          <w:p w14:paraId="4E64F758" w14:textId="77777777" w:rsidR="005B3DF4" w:rsidRPr="005B3DF4" w:rsidRDefault="005B3DF4" w:rsidP="005B3DF4">
            <w:pPr>
              <w:spacing w:after="0"/>
              <w:ind w:right="360"/>
              <w:rPr>
                <w:rFonts w:ascii="Times New Roman" w:hAnsi="Times New Roman" w:cs="Times New Roman"/>
                <w:sz w:val="24"/>
                <w:szCs w:val="24"/>
              </w:rPr>
            </w:pPr>
          </w:p>
        </w:tc>
        <w:tc>
          <w:tcPr>
            <w:tcW w:w="707" w:type="dxa"/>
            <w:tcBorders>
              <w:top w:val="single" w:sz="4" w:space="0" w:color="auto"/>
              <w:left w:val="double" w:sz="4" w:space="0" w:color="auto"/>
              <w:bottom w:val="single" w:sz="12" w:space="0" w:color="auto"/>
              <w:right w:val="double" w:sz="4" w:space="0" w:color="auto"/>
            </w:tcBorders>
            <w:hideMark/>
          </w:tcPr>
          <w:p w14:paraId="1271B85F"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4" w:space="0" w:color="auto"/>
              <w:left w:val="double" w:sz="4" w:space="0" w:color="auto"/>
              <w:bottom w:val="single" w:sz="12" w:space="0" w:color="auto"/>
              <w:right w:val="double" w:sz="4" w:space="0" w:color="auto"/>
            </w:tcBorders>
            <w:hideMark/>
          </w:tcPr>
          <w:p w14:paraId="2FBAE057"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4" w:space="0" w:color="auto"/>
              <w:left w:val="double" w:sz="4" w:space="0" w:color="auto"/>
              <w:bottom w:val="single" w:sz="12" w:space="0" w:color="auto"/>
              <w:right w:val="double" w:sz="4" w:space="0" w:color="auto"/>
            </w:tcBorders>
          </w:tcPr>
          <w:p w14:paraId="2F3D3C8D"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4" w:space="0" w:color="auto"/>
              <w:left w:val="double" w:sz="4" w:space="0" w:color="auto"/>
              <w:bottom w:val="single" w:sz="12" w:space="0" w:color="auto"/>
              <w:right w:val="double" w:sz="4" w:space="0" w:color="auto"/>
            </w:tcBorders>
            <w:hideMark/>
          </w:tcPr>
          <w:p w14:paraId="5B48C9FC"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7CC3AFA3" w14:textId="77777777" w:rsidTr="00946FB5">
        <w:trPr>
          <w:trHeight w:val="295"/>
        </w:trPr>
        <w:tc>
          <w:tcPr>
            <w:tcW w:w="4409" w:type="dxa"/>
            <w:gridSpan w:val="2"/>
            <w:tcBorders>
              <w:top w:val="single" w:sz="12" w:space="0" w:color="auto"/>
              <w:left w:val="double" w:sz="4" w:space="0" w:color="auto"/>
              <w:bottom w:val="single" w:sz="4" w:space="0" w:color="auto"/>
              <w:right w:val="double" w:sz="4" w:space="0" w:color="auto"/>
            </w:tcBorders>
          </w:tcPr>
          <w:p w14:paraId="5E99CA2C" w14:textId="77777777" w:rsidR="005B3DF4" w:rsidRPr="005B3DF4" w:rsidRDefault="005B3DF4" w:rsidP="005B3DF4">
            <w:pPr>
              <w:spacing w:after="0"/>
              <w:ind w:right="360"/>
              <w:rPr>
                <w:rFonts w:ascii="Times New Roman" w:hAnsi="Times New Roman" w:cs="Times New Roman"/>
                <w:sz w:val="24"/>
                <w:szCs w:val="24"/>
              </w:rPr>
            </w:pPr>
          </w:p>
        </w:tc>
        <w:tc>
          <w:tcPr>
            <w:tcW w:w="4344" w:type="dxa"/>
            <w:tcBorders>
              <w:top w:val="single" w:sz="12" w:space="0" w:color="auto"/>
              <w:left w:val="double" w:sz="4" w:space="0" w:color="auto"/>
              <w:bottom w:val="single" w:sz="4" w:space="0" w:color="auto"/>
              <w:right w:val="double" w:sz="4" w:space="0" w:color="auto"/>
            </w:tcBorders>
            <w:hideMark/>
          </w:tcPr>
          <w:p w14:paraId="4CEDD6D2" w14:textId="77777777" w:rsidR="005B3DF4" w:rsidRPr="005B3DF4" w:rsidRDefault="005B3DF4" w:rsidP="005B3DF4">
            <w:pPr>
              <w:tabs>
                <w:tab w:val="left" w:pos="0"/>
              </w:tabs>
              <w:spacing w:after="0"/>
              <w:ind w:right="-252"/>
              <w:rPr>
                <w:rFonts w:ascii="Times New Roman" w:hAnsi="Times New Roman" w:cs="Times New Roman"/>
                <w:sz w:val="24"/>
                <w:szCs w:val="24"/>
              </w:rPr>
            </w:pPr>
            <w:r w:rsidRPr="005B3DF4">
              <w:rPr>
                <w:rFonts w:ascii="Times New Roman" w:hAnsi="Times New Roman" w:cs="Times New Roman"/>
                <w:sz w:val="24"/>
                <w:szCs w:val="24"/>
              </w:rPr>
              <w:t>Индивидуальный проект</w:t>
            </w:r>
          </w:p>
        </w:tc>
        <w:tc>
          <w:tcPr>
            <w:tcW w:w="851" w:type="dxa"/>
            <w:tcBorders>
              <w:top w:val="single" w:sz="12" w:space="0" w:color="auto"/>
              <w:left w:val="double" w:sz="4" w:space="0" w:color="auto"/>
              <w:bottom w:val="single" w:sz="4" w:space="0" w:color="auto"/>
              <w:right w:val="double" w:sz="4" w:space="0" w:color="auto"/>
            </w:tcBorders>
            <w:hideMark/>
          </w:tcPr>
          <w:p w14:paraId="5B571226"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852" w:type="dxa"/>
            <w:tcBorders>
              <w:top w:val="single" w:sz="12" w:space="0" w:color="auto"/>
              <w:left w:val="double" w:sz="4" w:space="0" w:color="auto"/>
              <w:bottom w:val="single" w:sz="4" w:space="0" w:color="auto"/>
              <w:right w:val="double" w:sz="4" w:space="0" w:color="auto"/>
            </w:tcBorders>
            <w:hideMark/>
          </w:tcPr>
          <w:p w14:paraId="3660302B"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 xml:space="preserve"> </w:t>
            </w:r>
          </w:p>
        </w:tc>
        <w:tc>
          <w:tcPr>
            <w:tcW w:w="707" w:type="dxa"/>
            <w:tcBorders>
              <w:top w:val="single" w:sz="12" w:space="0" w:color="auto"/>
              <w:left w:val="double" w:sz="4" w:space="0" w:color="auto"/>
              <w:bottom w:val="single" w:sz="4" w:space="0" w:color="auto"/>
              <w:right w:val="double" w:sz="4" w:space="0" w:color="auto"/>
            </w:tcBorders>
            <w:hideMark/>
          </w:tcPr>
          <w:p w14:paraId="2324BED5"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c>
          <w:tcPr>
            <w:tcW w:w="852" w:type="dxa"/>
            <w:tcBorders>
              <w:top w:val="single" w:sz="12" w:space="0" w:color="auto"/>
              <w:left w:val="double" w:sz="4" w:space="0" w:color="auto"/>
              <w:bottom w:val="single" w:sz="4" w:space="0" w:color="auto"/>
              <w:right w:val="double" w:sz="4" w:space="0" w:color="auto"/>
            </w:tcBorders>
            <w:hideMark/>
          </w:tcPr>
          <w:p w14:paraId="53B9C9B8" w14:textId="77777777" w:rsidR="005B3DF4" w:rsidRPr="005B3DF4" w:rsidRDefault="005B3DF4" w:rsidP="005B3DF4">
            <w:pPr>
              <w:spacing w:after="0"/>
              <w:ind w:right="360"/>
              <w:rPr>
                <w:rFonts w:ascii="Times New Roman" w:hAnsi="Times New Roman" w:cs="Times New Roman"/>
                <w:sz w:val="24"/>
                <w:szCs w:val="24"/>
              </w:rPr>
            </w:pPr>
            <w:r w:rsidRPr="005B3DF4">
              <w:rPr>
                <w:rFonts w:ascii="Times New Roman" w:hAnsi="Times New Roman" w:cs="Times New Roman"/>
                <w:sz w:val="24"/>
                <w:szCs w:val="24"/>
              </w:rPr>
              <w:t>1</w:t>
            </w:r>
          </w:p>
        </w:tc>
        <w:tc>
          <w:tcPr>
            <w:tcW w:w="993" w:type="dxa"/>
            <w:tcBorders>
              <w:top w:val="single" w:sz="12" w:space="0" w:color="auto"/>
              <w:left w:val="double" w:sz="4" w:space="0" w:color="auto"/>
              <w:bottom w:val="single" w:sz="4" w:space="0" w:color="auto"/>
              <w:right w:val="double" w:sz="4" w:space="0" w:color="auto"/>
            </w:tcBorders>
          </w:tcPr>
          <w:p w14:paraId="197C779B" w14:textId="77777777" w:rsidR="005B3DF4" w:rsidRPr="005B3DF4" w:rsidRDefault="005B3DF4" w:rsidP="005B3DF4">
            <w:pPr>
              <w:spacing w:after="0"/>
              <w:ind w:right="360"/>
              <w:rPr>
                <w:rFonts w:ascii="Times New Roman" w:hAnsi="Times New Roman" w:cs="Times New Roman"/>
                <w:sz w:val="24"/>
                <w:szCs w:val="24"/>
              </w:rPr>
            </w:pPr>
          </w:p>
        </w:tc>
        <w:tc>
          <w:tcPr>
            <w:tcW w:w="708" w:type="dxa"/>
            <w:tcBorders>
              <w:top w:val="single" w:sz="12" w:space="0" w:color="auto"/>
              <w:left w:val="double" w:sz="4" w:space="0" w:color="auto"/>
              <w:bottom w:val="single" w:sz="4" w:space="0" w:color="auto"/>
              <w:right w:val="double" w:sz="4" w:space="0" w:color="auto"/>
            </w:tcBorders>
            <w:hideMark/>
          </w:tcPr>
          <w:p w14:paraId="57052E07" w14:textId="77777777" w:rsidR="005B3DF4" w:rsidRPr="005B3DF4" w:rsidRDefault="005B3DF4" w:rsidP="005B3DF4">
            <w:pPr>
              <w:spacing w:after="0"/>
              <w:ind w:right="360"/>
              <w:rPr>
                <w:rFonts w:ascii="Times New Roman" w:hAnsi="Times New Roman" w:cs="Times New Roman"/>
                <w:b/>
                <w:sz w:val="24"/>
                <w:szCs w:val="24"/>
              </w:rPr>
            </w:pPr>
            <w:r w:rsidRPr="005B3DF4">
              <w:rPr>
                <w:rFonts w:ascii="Times New Roman" w:hAnsi="Times New Roman" w:cs="Times New Roman"/>
                <w:b/>
                <w:sz w:val="24"/>
                <w:szCs w:val="24"/>
              </w:rPr>
              <w:t>1</w:t>
            </w:r>
          </w:p>
        </w:tc>
      </w:tr>
      <w:tr w:rsidR="005B3DF4" w:rsidRPr="005B3DF4" w14:paraId="5A56B168" w14:textId="77777777" w:rsidTr="00946FB5">
        <w:trPr>
          <w:trHeight w:val="252"/>
        </w:trPr>
        <w:tc>
          <w:tcPr>
            <w:tcW w:w="8753" w:type="dxa"/>
            <w:gridSpan w:val="3"/>
            <w:tcBorders>
              <w:top w:val="double" w:sz="4" w:space="0" w:color="auto"/>
              <w:left w:val="double" w:sz="4" w:space="0" w:color="auto"/>
              <w:bottom w:val="double" w:sz="4" w:space="0" w:color="auto"/>
              <w:right w:val="double" w:sz="4" w:space="0" w:color="auto"/>
            </w:tcBorders>
            <w:hideMark/>
          </w:tcPr>
          <w:p w14:paraId="7A35EC09" w14:textId="77777777" w:rsidR="005B3DF4" w:rsidRPr="005B3DF4" w:rsidRDefault="005B3DF4" w:rsidP="005B3DF4">
            <w:pPr>
              <w:spacing w:after="0"/>
              <w:ind w:right="360"/>
              <w:rPr>
                <w:rFonts w:ascii="Times New Roman" w:hAnsi="Times New Roman" w:cs="Times New Roman"/>
                <w:b/>
                <w:bCs/>
                <w:sz w:val="24"/>
                <w:szCs w:val="24"/>
              </w:rPr>
            </w:pPr>
            <w:r w:rsidRPr="005B3DF4">
              <w:rPr>
                <w:rFonts w:ascii="Times New Roman" w:hAnsi="Times New Roman" w:cs="Times New Roman"/>
                <w:b/>
                <w:bCs/>
                <w:sz w:val="24"/>
                <w:szCs w:val="24"/>
              </w:rPr>
              <w:t>ИТОГО</w:t>
            </w:r>
          </w:p>
        </w:tc>
        <w:tc>
          <w:tcPr>
            <w:tcW w:w="851" w:type="dxa"/>
            <w:tcBorders>
              <w:top w:val="double" w:sz="4" w:space="0" w:color="auto"/>
              <w:left w:val="double" w:sz="4" w:space="0" w:color="auto"/>
              <w:bottom w:val="double" w:sz="4" w:space="0" w:color="auto"/>
              <w:right w:val="double" w:sz="4" w:space="0" w:color="auto"/>
            </w:tcBorders>
          </w:tcPr>
          <w:p w14:paraId="01ACFDCC" w14:textId="0E57F545"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23</w:t>
            </w:r>
          </w:p>
        </w:tc>
        <w:tc>
          <w:tcPr>
            <w:tcW w:w="852" w:type="dxa"/>
            <w:tcBorders>
              <w:top w:val="double" w:sz="4" w:space="0" w:color="auto"/>
              <w:left w:val="double" w:sz="4" w:space="0" w:color="auto"/>
              <w:bottom w:val="double" w:sz="4" w:space="0" w:color="auto"/>
              <w:right w:val="double" w:sz="4" w:space="0" w:color="auto"/>
            </w:tcBorders>
          </w:tcPr>
          <w:p w14:paraId="64913D92" w14:textId="246583B2"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9</w:t>
            </w:r>
          </w:p>
        </w:tc>
        <w:tc>
          <w:tcPr>
            <w:tcW w:w="707" w:type="dxa"/>
            <w:tcBorders>
              <w:top w:val="double" w:sz="4" w:space="0" w:color="auto"/>
              <w:left w:val="double" w:sz="4" w:space="0" w:color="auto"/>
              <w:bottom w:val="double" w:sz="4" w:space="0" w:color="auto"/>
              <w:right w:val="double" w:sz="4" w:space="0" w:color="auto"/>
            </w:tcBorders>
          </w:tcPr>
          <w:p w14:paraId="32F3E84D" w14:textId="3C308790"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32</w:t>
            </w:r>
          </w:p>
        </w:tc>
        <w:tc>
          <w:tcPr>
            <w:tcW w:w="852" w:type="dxa"/>
            <w:tcBorders>
              <w:top w:val="double" w:sz="4" w:space="0" w:color="auto"/>
              <w:left w:val="double" w:sz="4" w:space="0" w:color="auto"/>
              <w:bottom w:val="double" w:sz="4" w:space="0" w:color="auto"/>
              <w:right w:val="double" w:sz="4" w:space="0" w:color="auto"/>
            </w:tcBorders>
          </w:tcPr>
          <w:p w14:paraId="5223AFC8" w14:textId="43D0662E"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24</w:t>
            </w:r>
          </w:p>
        </w:tc>
        <w:tc>
          <w:tcPr>
            <w:tcW w:w="993" w:type="dxa"/>
            <w:tcBorders>
              <w:top w:val="double" w:sz="4" w:space="0" w:color="auto"/>
              <w:left w:val="double" w:sz="4" w:space="0" w:color="auto"/>
              <w:bottom w:val="double" w:sz="4" w:space="0" w:color="auto"/>
              <w:right w:val="double" w:sz="4" w:space="0" w:color="auto"/>
            </w:tcBorders>
          </w:tcPr>
          <w:p w14:paraId="3E1B7561" w14:textId="43C2FF02"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9</w:t>
            </w:r>
          </w:p>
        </w:tc>
        <w:tc>
          <w:tcPr>
            <w:tcW w:w="708" w:type="dxa"/>
            <w:tcBorders>
              <w:top w:val="double" w:sz="4" w:space="0" w:color="auto"/>
              <w:left w:val="double" w:sz="4" w:space="0" w:color="auto"/>
              <w:bottom w:val="double" w:sz="4" w:space="0" w:color="auto"/>
              <w:right w:val="double" w:sz="4" w:space="0" w:color="auto"/>
            </w:tcBorders>
          </w:tcPr>
          <w:p w14:paraId="3E72EF64" w14:textId="362DBF5C" w:rsidR="005B3DF4" w:rsidRPr="005B3DF4" w:rsidRDefault="00946FB5" w:rsidP="005B3DF4">
            <w:pPr>
              <w:spacing w:after="0"/>
              <w:ind w:right="91"/>
              <w:rPr>
                <w:rFonts w:ascii="Times New Roman" w:hAnsi="Times New Roman" w:cs="Times New Roman"/>
                <w:b/>
                <w:bCs/>
                <w:sz w:val="24"/>
                <w:szCs w:val="24"/>
              </w:rPr>
            </w:pPr>
            <w:r>
              <w:rPr>
                <w:rFonts w:ascii="Times New Roman" w:hAnsi="Times New Roman" w:cs="Times New Roman"/>
                <w:b/>
                <w:bCs/>
                <w:sz w:val="24"/>
                <w:szCs w:val="24"/>
              </w:rPr>
              <w:t>33</w:t>
            </w:r>
          </w:p>
        </w:tc>
      </w:tr>
      <w:tr w:rsidR="005B3DF4" w:rsidRPr="005B3DF4" w14:paraId="5F7112B5" w14:textId="77777777" w:rsidTr="00946FB5">
        <w:trPr>
          <w:trHeight w:val="264"/>
        </w:trPr>
        <w:tc>
          <w:tcPr>
            <w:tcW w:w="4376" w:type="dxa"/>
            <w:vMerge w:val="restart"/>
            <w:tcBorders>
              <w:top w:val="double" w:sz="4" w:space="0" w:color="auto"/>
              <w:left w:val="double" w:sz="4" w:space="0" w:color="auto"/>
              <w:bottom w:val="double" w:sz="4" w:space="0" w:color="auto"/>
              <w:right w:val="double" w:sz="4" w:space="0" w:color="auto"/>
            </w:tcBorders>
            <w:hideMark/>
          </w:tcPr>
          <w:p w14:paraId="4AE0DA11" w14:textId="77777777" w:rsidR="005B3DF4" w:rsidRPr="005B3DF4" w:rsidRDefault="005B3DF4" w:rsidP="005B3DF4">
            <w:pPr>
              <w:spacing w:after="0"/>
              <w:ind w:right="360"/>
              <w:rPr>
                <w:rFonts w:ascii="Times New Roman" w:hAnsi="Times New Roman" w:cs="Times New Roman"/>
                <w:b/>
                <w:bCs/>
                <w:sz w:val="24"/>
                <w:szCs w:val="24"/>
              </w:rPr>
            </w:pPr>
            <w:r w:rsidRPr="005B3DF4">
              <w:rPr>
                <w:rFonts w:ascii="Times New Roman" w:hAnsi="Times New Roman" w:cs="Times New Roman"/>
                <w:b/>
                <w:bCs/>
                <w:sz w:val="24"/>
                <w:szCs w:val="24"/>
              </w:rPr>
              <w:t>Элективные курсы</w:t>
            </w:r>
          </w:p>
        </w:tc>
        <w:tc>
          <w:tcPr>
            <w:tcW w:w="4377" w:type="dxa"/>
            <w:gridSpan w:val="2"/>
            <w:tcBorders>
              <w:top w:val="double" w:sz="4" w:space="0" w:color="auto"/>
              <w:left w:val="double" w:sz="4" w:space="0" w:color="auto"/>
              <w:bottom w:val="double" w:sz="4" w:space="0" w:color="auto"/>
              <w:right w:val="double" w:sz="4" w:space="0" w:color="auto"/>
            </w:tcBorders>
            <w:hideMark/>
          </w:tcPr>
          <w:p w14:paraId="2F1A9E9C" w14:textId="77777777" w:rsidR="005B3DF4" w:rsidRPr="005B3DF4" w:rsidRDefault="005B3DF4" w:rsidP="005B3DF4">
            <w:pPr>
              <w:spacing w:after="0"/>
              <w:ind w:right="360"/>
              <w:rPr>
                <w:rFonts w:ascii="Times New Roman" w:hAnsi="Times New Roman" w:cs="Times New Roman"/>
                <w:bCs/>
                <w:sz w:val="24"/>
                <w:szCs w:val="24"/>
              </w:rPr>
            </w:pPr>
            <w:r w:rsidRPr="005B3DF4">
              <w:rPr>
                <w:rFonts w:ascii="Times New Roman" w:hAnsi="Times New Roman" w:cs="Times New Roman"/>
                <w:bCs/>
                <w:sz w:val="24"/>
                <w:szCs w:val="24"/>
              </w:rPr>
              <w:t>Сложные вопросы истории</w:t>
            </w:r>
          </w:p>
        </w:tc>
        <w:tc>
          <w:tcPr>
            <w:tcW w:w="851" w:type="dxa"/>
            <w:tcBorders>
              <w:top w:val="double" w:sz="4" w:space="0" w:color="auto"/>
              <w:left w:val="double" w:sz="4" w:space="0" w:color="auto"/>
              <w:bottom w:val="double" w:sz="4" w:space="0" w:color="auto"/>
              <w:right w:val="double" w:sz="4" w:space="0" w:color="auto"/>
            </w:tcBorders>
          </w:tcPr>
          <w:p w14:paraId="2B4397BF" w14:textId="77777777" w:rsidR="005B3DF4" w:rsidRPr="005B3DF4" w:rsidRDefault="005B3DF4" w:rsidP="005B3DF4">
            <w:pPr>
              <w:spacing w:after="0"/>
              <w:ind w:right="91"/>
              <w:rPr>
                <w:rFonts w:ascii="Times New Roman" w:hAnsi="Times New Roman" w:cs="Times New Roman"/>
                <w:b/>
                <w:bCs/>
                <w:sz w:val="24"/>
                <w:szCs w:val="24"/>
              </w:rPr>
            </w:pPr>
            <w:r w:rsidRPr="005B3DF4">
              <w:rPr>
                <w:rFonts w:ascii="Times New Roman" w:hAnsi="Times New Roman" w:cs="Times New Roman"/>
                <w:b/>
                <w:bCs/>
                <w:sz w:val="24"/>
                <w:szCs w:val="24"/>
              </w:rPr>
              <w:t>1</w:t>
            </w:r>
          </w:p>
        </w:tc>
        <w:tc>
          <w:tcPr>
            <w:tcW w:w="852" w:type="dxa"/>
            <w:tcBorders>
              <w:top w:val="double" w:sz="4" w:space="0" w:color="auto"/>
              <w:left w:val="double" w:sz="4" w:space="0" w:color="auto"/>
              <w:bottom w:val="double" w:sz="4" w:space="0" w:color="auto"/>
              <w:right w:val="double" w:sz="4" w:space="0" w:color="auto"/>
            </w:tcBorders>
          </w:tcPr>
          <w:p w14:paraId="5B214264" w14:textId="77777777" w:rsidR="005B3DF4" w:rsidRPr="005B3DF4" w:rsidRDefault="005B3DF4" w:rsidP="005B3DF4">
            <w:pPr>
              <w:spacing w:after="0"/>
              <w:ind w:right="91"/>
              <w:rPr>
                <w:rFonts w:ascii="Times New Roman" w:hAnsi="Times New Roman" w:cs="Times New Roman"/>
                <w:b/>
                <w:bCs/>
                <w:sz w:val="24"/>
                <w:szCs w:val="24"/>
              </w:rPr>
            </w:pPr>
          </w:p>
        </w:tc>
        <w:tc>
          <w:tcPr>
            <w:tcW w:w="707" w:type="dxa"/>
            <w:tcBorders>
              <w:top w:val="double" w:sz="4" w:space="0" w:color="auto"/>
              <w:left w:val="double" w:sz="4" w:space="0" w:color="auto"/>
              <w:bottom w:val="double" w:sz="4" w:space="0" w:color="auto"/>
              <w:right w:val="double" w:sz="4" w:space="0" w:color="auto"/>
            </w:tcBorders>
          </w:tcPr>
          <w:p w14:paraId="25FCE586" w14:textId="77777777" w:rsidR="005B3DF4" w:rsidRPr="005B3DF4" w:rsidRDefault="005B3DF4" w:rsidP="005B3DF4">
            <w:pPr>
              <w:spacing w:after="0"/>
              <w:ind w:right="91"/>
              <w:rPr>
                <w:rFonts w:ascii="Times New Roman" w:hAnsi="Times New Roman" w:cs="Times New Roman"/>
                <w:b/>
                <w:bCs/>
                <w:sz w:val="24"/>
                <w:szCs w:val="24"/>
              </w:rPr>
            </w:pPr>
          </w:p>
        </w:tc>
        <w:tc>
          <w:tcPr>
            <w:tcW w:w="852" w:type="dxa"/>
            <w:tcBorders>
              <w:top w:val="double" w:sz="4" w:space="0" w:color="auto"/>
              <w:left w:val="double" w:sz="4" w:space="0" w:color="auto"/>
              <w:bottom w:val="double" w:sz="4" w:space="0" w:color="auto"/>
              <w:right w:val="double" w:sz="4" w:space="0" w:color="auto"/>
            </w:tcBorders>
          </w:tcPr>
          <w:p w14:paraId="71FE0E6F" w14:textId="77777777" w:rsidR="005B3DF4" w:rsidRPr="005B3DF4" w:rsidRDefault="005B3DF4" w:rsidP="005B3DF4">
            <w:pPr>
              <w:spacing w:after="0"/>
              <w:ind w:right="91"/>
              <w:rPr>
                <w:rFonts w:ascii="Times New Roman" w:hAnsi="Times New Roman" w:cs="Times New Roman"/>
                <w:b/>
                <w:bCs/>
                <w:sz w:val="24"/>
                <w:szCs w:val="24"/>
              </w:rPr>
            </w:pPr>
          </w:p>
        </w:tc>
        <w:tc>
          <w:tcPr>
            <w:tcW w:w="993" w:type="dxa"/>
            <w:tcBorders>
              <w:top w:val="double" w:sz="4" w:space="0" w:color="auto"/>
              <w:left w:val="double" w:sz="4" w:space="0" w:color="auto"/>
              <w:bottom w:val="double" w:sz="4" w:space="0" w:color="auto"/>
              <w:right w:val="double" w:sz="4" w:space="0" w:color="auto"/>
            </w:tcBorders>
          </w:tcPr>
          <w:p w14:paraId="3A7CA07A" w14:textId="77777777" w:rsidR="005B3DF4" w:rsidRPr="005B3DF4" w:rsidRDefault="005B3DF4" w:rsidP="005B3DF4">
            <w:pPr>
              <w:spacing w:after="0"/>
              <w:ind w:right="91"/>
              <w:rPr>
                <w:rFonts w:ascii="Times New Roman" w:hAnsi="Times New Roman" w:cs="Times New Roman"/>
                <w:b/>
                <w:bCs/>
                <w:sz w:val="24"/>
                <w:szCs w:val="24"/>
              </w:rPr>
            </w:pPr>
          </w:p>
        </w:tc>
        <w:tc>
          <w:tcPr>
            <w:tcW w:w="708" w:type="dxa"/>
            <w:tcBorders>
              <w:top w:val="double" w:sz="4" w:space="0" w:color="auto"/>
              <w:left w:val="double" w:sz="4" w:space="0" w:color="auto"/>
              <w:bottom w:val="double" w:sz="4" w:space="0" w:color="auto"/>
              <w:right w:val="double" w:sz="4" w:space="0" w:color="auto"/>
            </w:tcBorders>
          </w:tcPr>
          <w:p w14:paraId="5A252E61" w14:textId="77777777" w:rsidR="005B3DF4" w:rsidRPr="005B3DF4" w:rsidRDefault="005B3DF4" w:rsidP="005B3DF4">
            <w:pPr>
              <w:spacing w:after="0"/>
              <w:ind w:right="91"/>
              <w:rPr>
                <w:rFonts w:ascii="Times New Roman" w:hAnsi="Times New Roman" w:cs="Times New Roman"/>
                <w:b/>
                <w:bCs/>
                <w:sz w:val="24"/>
                <w:szCs w:val="24"/>
              </w:rPr>
            </w:pPr>
          </w:p>
        </w:tc>
      </w:tr>
      <w:tr w:rsidR="005B3DF4" w:rsidRPr="005B3DF4" w14:paraId="5E1F6EE7" w14:textId="77777777" w:rsidTr="00946FB5">
        <w:trPr>
          <w:trHeight w:val="264"/>
        </w:trPr>
        <w:tc>
          <w:tcPr>
            <w:tcW w:w="4376" w:type="dxa"/>
            <w:vMerge/>
            <w:tcBorders>
              <w:top w:val="double" w:sz="4" w:space="0" w:color="auto"/>
              <w:left w:val="double" w:sz="4" w:space="0" w:color="auto"/>
              <w:bottom w:val="double" w:sz="4" w:space="0" w:color="auto"/>
              <w:right w:val="double" w:sz="4" w:space="0" w:color="auto"/>
            </w:tcBorders>
            <w:vAlign w:val="center"/>
            <w:hideMark/>
          </w:tcPr>
          <w:p w14:paraId="0FE790EF" w14:textId="77777777" w:rsidR="005B3DF4" w:rsidRPr="005B3DF4" w:rsidRDefault="005B3DF4" w:rsidP="005B3DF4">
            <w:pPr>
              <w:spacing w:after="0"/>
              <w:rPr>
                <w:rFonts w:ascii="Times New Roman" w:hAnsi="Times New Roman" w:cs="Times New Roman"/>
                <w:b/>
                <w:bCs/>
                <w:sz w:val="24"/>
                <w:szCs w:val="24"/>
              </w:rPr>
            </w:pPr>
          </w:p>
        </w:tc>
        <w:tc>
          <w:tcPr>
            <w:tcW w:w="4377" w:type="dxa"/>
            <w:gridSpan w:val="2"/>
            <w:tcBorders>
              <w:top w:val="double" w:sz="4" w:space="0" w:color="auto"/>
              <w:left w:val="double" w:sz="4" w:space="0" w:color="auto"/>
              <w:bottom w:val="double" w:sz="4" w:space="0" w:color="auto"/>
              <w:right w:val="double" w:sz="4" w:space="0" w:color="auto"/>
            </w:tcBorders>
            <w:hideMark/>
          </w:tcPr>
          <w:p w14:paraId="41AFD8DF" w14:textId="77777777" w:rsidR="005B3DF4" w:rsidRPr="005B3DF4" w:rsidRDefault="005B3DF4" w:rsidP="005B3DF4">
            <w:pPr>
              <w:spacing w:after="0"/>
              <w:ind w:right="360"/>
              <w:rPr>
                <w:rFonts w:ascii="Times New Roman" w:hAnsi="Times New Roman" w:cs="Times New Roman"/>
                <w:b/>
                <w:bCs/>
                <w:sz w:val="24"/>
                <w:szCs w:val="24"/>
              </w:rPr>
            </w:pPr>
            <w:r w:rsidRPr="005B3DF4">
              <w:rPr>
                <w:rFonts w:ascii="Times New Roman" w:hAnsi="Times New Roman" w:cs="Times New Roman"/>
                <w:sz w:val="24"/>
                <w:szCs w:val="24"/>
              </w:rPr>
              <w:t>Общая экология</w:t>
            </w:r>
          </w:p>
        </w:tc>
        <w:tc>
          <w:tcPr>
            <w:tcW w:w="851" w:type="dxa"/>
            <w:tcBorders>
              <w:top w:val="double" w:sz="4" w:space="0" w:color="auto"/>
              <w:left w:val="double" w:sz="4" w:space="0" w:color="auto"/>
              <w:bottom w:val="double" w:sz="4" w:space="0" w:color="auto"/>
              <w:right w:val="double" w:sz="4" w:space="0" w:color="auto"/>
            </w:tcBorders>
          </w:tcPr>
          <w:p w14:paraId="121FB7C2" w14:textId="77777777" w:rsidR="005B3DF4" w:rsidRPr="005B3DF4" w:rsidRDefault="005B3DF4" w:rsidP="005B3DF4">
            <w:pPr>
              <w:spacing w:after="0"/>
              <w:ind w:right="91"/>
              <w:rPr>
                <w:rFonts w:ascii="Times New Roman" w:hAnsi="Times New Roman" w:cs="Times New Roman"/>
                <w:b/>
                <w:bCs/>
                <w:sz w:val="24"/>
                <w:szCs w:val="24"/>
              </w:rPr>
            </w:pPr>
            <w:r w:rsidRPr="005B3DF4">
              <w:rPr>
                <w:rFonts w:ascii="Times New Roman" w:hAnsi="Times New Roman" w:cs="Times New Roman"/>
                <w:b/>
                <w:bCs/>
                <w:sz w:val="24"/>
                <w:szCs w:val="24"/>
              </w:rPr>
              <w:t>1</w:t>
            </w:r>
          </w:p>
        </w:tc>
        <w:tc>
          <w:tcPr>
            <w:tcW w:w="852" w:type="dxa"/>
            <w:tcBorders>
              <w:top w:val="double" w:sz="4" w:space="0" w:color="auto"/>
              <w:left w:val="double" w:sz="4" w:space="0" w:color="auto"/>
              <w:bottom w:val="double" w:sz="4" w:space="0" w:color="auto"/>
              <w:right w:val="double" w:sz="4" w:space="0" w:color="auto"/>
            </w:tcBorders>
          </w:tcPr>
          <w:p w14:paraId="65D951A9" w14:textId="77777777" w:rsidR="005B3DF4" w:rsidRPr="005B3DF4" w:rsidRDefault="005B3DF4" w:rsidP="005B3DF4">
            <w:pPr>
              <w:spacing w:after="0"/>
              <w:ind w:right="91"/>
              <w:rPr>
                <w:rFonts w:ascii="Times New Roman" w:hAnsi="Times New Roman" w:cs="Times New Roman"/>
                <w:b/>
                <w:bCs/>
                <w:sz w:val="24"/>
                <w:szCs w:val="24"/>
              </w:rPr>
            </w:pPr>
          </w:p>
        </w:tc>
        <w:tc>
          <w:tcPr>
            <w:tcW w:w="707" w:type="dxa"/>
            <w:tcBorders>
              <w:top w:val="double" w:sz="4" w:space="0" w:color="auto"/>
              <w:left w:val="double" w:sz="4" w:space="0" w:color="auto"/>
              <w:bottom w:val="double" w:sz="4" w:space="0" w:color="auto"/>
              <w:right w:val="double" w:sz="4" w:space="0" w:color="auto"/>
            </w:tcBorders>
          </w:tcPr>
          <w:p w14:paraId="5D1EA579" w14:textId="77777777" w:rsidR="005B3DF4" w:rsidRPr="005B3DF4" w:rsidRDefault="005B3DF4" w:rsidP="005B3DF4">
            <w:pPr>
              <w:spacing w:after="0"/>
              <w:ind w:right="91"/>
              <w:rPr>
                <w:rFonts w:ascii="Times New Roman" w:hAnsi="Times New Roman" w:cs="Times New Roman"/>
                <w:b/>
                <w:bCs/>
                <w:sz w:val="24"/>
                <w:szCs w:val="24"/>
              </w:rPr>
            </w:pPr>
          </w:p>
        </w:tc>
        <w:tc>
          <w:tcPr>
            <w:tcW w:w="852" w:type="dxa"/>
            <w:tcBorders>
              <w:top w:val="double" w:sz="4" w:space="0" w:color="auto"/>
              <w:left w:val="double" w:sz="4" w:space="0" w:color="auto"/>
              <w:bottom w:val="double" w:sz="4" w:space="0" w:color="auto"/>
              <w:right w:val="double" w:sz="4" w:space="0" w:color="auto"/>
            </w:tcBorders>
          </w:tcPr>
          <w:p w14:paraId="7BBEEE11" w14:textId="77777777" w:rsidR="005B3DF4" w:rsidRPr="005B3DF4" w:rsidRDefault="005B3DF4" w:rsidP="005B3DF4">
            <w:pPr>
              <w:spacing w:after="0"/>
              <w:ind w:right="91"/>
              <w:rPr>
                <w:rFonts w:ascii="Times New Roman" w:hAnsi="Times New Roman" w:cs="Times New Roman"/>
                <w:b/>
                <w:bCs/>
                <w:sz w:val="24"/>
                <w:szCs w:val="24"/>
              </w:rPr>
            </w:pPr>
          </w:p>
        </w:tc>
        <w:tc>
          <w:tcPr>
            <w:tcW w:w="993" w:type="dxa"/>
            <w:tcBorders>
              <w:top w:val="double" w:sz="4" w:space="0" w:color="auto"/>
              <w:left w:val="double" w:sz="4" w:space="0" w:color="auto"/>
              <w:bottom w:val="double" w:sz="4" w:space="0" w:color="auto"/>
              <w:right w:val="double" w:sz="4" w:space="0" w:color="auto"/>
            </w:tcBorders>
          </w:tcPr>
          <w:p w14:paraId="66BFFD95" w14:textId="77777777" w:rsidR="005B3DF4" w:rsidRPr="005B3DF4" w:rsidRDefault="005B3DF4" w:rsidP="005B3DF4">
            <w:pPr>
              <w:spacing w:after="0"/>
              <w:ind w:right="91"/>
              <w:rPr>
                <w:rFonts w:ascii="Times New Roman" w:hAnsi="Times New Roman" w:cs="Times New Roman"/>
                <w:b/>
                <w:bCs/>
                <w:sz w:val="24"/>
                <w:szCs w:val="24"/>
              </w:rPr>
            </w:pPr>
          </w:p>
        </w:tc>
        <w:tc>
          <w:tcPr>
            <w:tcW w:w="708" w:type="dxa"/>
            <w:tcBorders>
              <w:top w:val="double" w:sz="4" w:space="0" w:color="auto"/>
              <w:left w:val="double" w:sz="4" w:space="0" w:color="auto"/>
              <w:bottom w:val="double" w:sz="4" w:space="0" w:color="auto"/>
              <w:right w:val="double" w:sz="4" w:space="0" w:color="auto"/>
            </w:tcBorders>
          </w:tcPr>
          <w:p w14:paraId="6E701D42" w14:textId="77777777" w:rsidR="005B3DF4" w:rsidRPr="005B3DF4" w:rsidRDefault="005B3DF4" w:rsidP="005B3DF4">
            <w:pPr>
              <w:spacing w:after="0"/>
              <w:ind w:right="91"/>
              <w:rPr>
                <w:rFonts w:ascii="Times New Roman" w:hAnsi="Times New Roman" w:cs="Times New Roman"/>
                <w:b/>
                <w:bCs/>
                <w:sz w:val="24"/>
                <w:szCs w:val="24"/>
              </w:rPr>
            </w:pPr>
          </w:p>
        </w:tc>
      </w:tr>
      <w:tr w:rsidR="005B3DF4" w:rsidRPr="005B3DF4" w14:paraId="48BBACE3" w14:textId="77777777" w:rsidTr="00946FB5">
        <w:trPr>
          <w:trHeight w:val="264"/>
        </w:trPr>
        <w:tc>
          <w:tcPr>
            <w:tcW w:w="8753" w:type="dxa"/>
            <w:gridSpan w:val="3"/>
            <w:tcBorders>
              <w:top w:val="double" w:sz="4" w:space="0" w:color="auto"/>
              <w:left w:val="double" w:sz="4" w:space="0" w:color="auto"/>
              <w:bottom w:val="single" w:sz="4" w:space="0" w:color="auto"/>
              <w:right w:val="double" w:sz="4" w:space="0" w:color="auto"/>
            </w:tcBorders>
            <w:hideMark/>
          </w:tcPr>
          <w:p w14:paraId="76EE6C8E" w14:textId="77777777" w:rsidR="005B3DF4" w:rsidRPr="005B3DF4" w:rsidRDefault="005B3DF4" w:rsidP="005B3DF4">
            <w:pPr>
              <w:spacing w:after="0"/>
              <w:ind w:right="360"/>
              <w:rPr>
                <w:rFonts w:ascii="Times New Roman" w:hAnsi="Times New Roman" w:cs="Times New Roman"/>
                <w:b/>
                <w:bCs/>
                <w:sz w:val="24"/>
                <w:szCs w:val="24"/>
              </w:rPr>
            </w:pPr>
            <w:r w:rsidRPr="005B3DF4">
              <w:rPr>
                <w:rFonts w:ascii="Times New Roman" w:hAnsi="Times New Roman" w:cs="Times New Roman"/>
                <w:b/>
                <w:bCs/>
                <w:sz w:val="24"/>
                <w:szCs w:val="24"/>
              </w:rPr>
              <w:t xml:space="preserve">Максимально допустимая недельная нагрузка </w:t>
            </w:r>
          </w:p>
        </w:tc>
        <w:tc>
          <w:tcPr>
            <w:tcW w:w="2410" w:type="dxa"/>
            <w:gridSpan w:val="3"/>
            <w:tcBorders>
              <w:top w:val="double" w:sz="4" w:space="0" w:color="auto"/>
              <w:left w:val="double" w:sz="4" w:space="0" w:color="auto"/>
              <w:bottom w:val="single" w:sz="4" w:space="0" w:color="auto"/>
              <w:right w:val="double" w:sz="4" w:space="0" w:color="auto"/>
            </w:tcBorders>
          </w:tcPr>
          <w:p w14:paraId="33C77F38" w14:textId="0493FE36" w:rsidR="005B3DF4" w:rsidRPr="005B3DF4" w:rsidRDefault="00946FB5" w:rsidP="005B3DF4">
            <w:pPr>
              <w:spacing w:after="0"/>
              <w:ind w:right="91"/>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2553" w:type="dxa"/>
            <w:gridSpan w:val="3"/>
            <w:tcBorders>
              <w:top w:val="double" w:sz="4" w:space="0" w:color="auto"/>
              <w:left w:val="double" w:sz="4" w:space="0" w:color="auto"/>
              <w:bottom w:val="single" w:sz="4" w:space="0" w:color="auto"/>
              <w:right w:val="double" w:sz="4" w:space="0" w:color="auto"/>
            </w:tcBorders>
          </w:tcPr>
          <w:p w14:paraId="07685619" w14:textId="41C02E9A" w:rsidR="005B3DF4" w:rsidRPr="005B3DF4" w:rsidRDefault="00946FB5" w:rsidP="005B3DF4">
            <w:pPr>
              <w:spacing w:after="0"/>
              <w:ind w:right="91"/>
              <w:jc w:val="center"/>
              <w:rPr>
                <w:rFonts w:ascii="Times New Roman" w:hAnsi="Times New Roman" w:cs="Times New Roman"/>
                <w:b/>
                <w:bCs/>
                <w:sz w:val="24"/>
                <w:szCs w:val="24"/>
              </w:rPr>
            </w:pPr>
            <w:r>
              <w:rPr>
                <w:rFonts w:ascii="Times New Roman" w:hAnsi="Times New Roman" w:cs="Times New Roman"/>
                <w:b/>
                <w:bCs/>
                <w:sz w:val="24"/>
                <w:szCs w:val="24"/>
              </w:rPr>
              <w:t>34</w:t>
            </w:r>
          </w:p>
        </w:tc>
      </w:tr>
    </w:tbl>
    <w:p w14:paraId="62E455F5" w14:textId="77777777" w:rsidR="005B3DF4" w:rsidRPr="005B3DF4" w:rsidRDefault="005B3DF4" w:rsidP="005B3DF4">
      <w:pPr>
        <w:spacing w:after="0"/>
        <w:ind w:right="360"/>
        <w:jc w:val="center"/>
        <w:rPr>
          <w:rFonts w:ascii="Times New Roman" w:hAnsi="Times New Roman" w:cs="Times New Roman"/>
          <w:b/>
          <w:bCs/>
          <w:sz w:val="24"/>
          <w:szCs w:val="24"/>
        </w:rPr>
      </w:pPr>
    </w:p>
    <w:p w14:paraId="6CC27B82" w14:textId="77777777" w:rsidR="005B3DF4" w:rsidRPr="005B3DF4" w:rsidRDefault="005B3DF4" w:rsidP="005B3DF4">
      <w:pPr>
        <w:spacing w:after="0"/>
        <w:ind w:right="360"/>
        <w:rPr>
          <w:rFonts w:ascii="Times New Roman" w:hAnsi="Times New Roman" w:cs="Times New Roman"/>
          <w:b/>
          <w:bCs/>
          <w:sz w:val="24"/>
          <w:szCs w:val="24"/>
        </w:rPr>
      </w:pPr>
    </w:p>
    <w:p w14:paraId="7C090C74" w14:textId="77777777" w:rsidR="005B3DF4" w:rsidRPr="005B3DF4" w:rsidRDefault="005B3DF4" w:rsidP="005B3DF4">
      <w:pPr>
        <w:spacing w:after="0"/>
        <w:ind w:right="360"/>
        <w:jc w:val="center"/>
        <w:rPr>
          <w:rFonts w:ascii="Times New Roman" w:hAnsi="Times New Roman" w:cs="Times New Roman"/>
          <w:b/>
          <w:bCs/>
          <w:sz w:val="24"/>
          <w:szCs w:val="24"/>
        </w:rPr>
      </w:pPr>
    </w:p>
    <w:p w14:paraId="022FC371" w14:textId="77777777" w:rsidR="005B3DF4" w:rsidRPr="005B3DF4" w:rsidRDefault="005B3DF4" w:rsidP="005B3DF4">
      <w:pPr>
        <w:spacing w:after="0"/>
        <w:ind w:right="360"/>
        <w:jc w:val="center"/>
        <w:rPr>
          <w:rFonts w:ascii="Times New Roman" w:hAnsi="Times New Roman" w:cs="Times New Roman"/>
          <w:b/>
          <w:bCs/>
          <w:sz w:val="24"/>
          <w:szCs w:val="24"/>
        </w:rPr>
      </w:pPr>
    </w:p>
    <w:p w14:paraId="7D697EEB" w14:textId="77777777" w:rsidR="005B3DF4" w:rsidRPr="005B3DF4" w:rsidRDefault="005B3DF4" w:rsidP="005B3DF4">
      <w:pPr>
        <w:spacing w:after="0"/>
        <w:ind w:right="360"/>
        <w:jc w:val="center"/>
        <w:rPr>
          <w:rFonts w:ascii="Times New Roman" w:hAnsi="Times New Roman" w:cs="Times New Roman"/>
          <w:b/>
          <w:bCs/>
          <w:sz w:val="24"/>
          <w:szCs w:val="24"/>
        </w:rPr>
      </w:pPr>
    </w:p>
    <w:p w14:paraId="5336F868" w14:textId="77777777" w:rsidR="005B3DF4" w:rsidRPr="005B3DF4" w:rsidRDefault="005B3DF4" w:rsidP="005B3DF4">
      <w:pPr>
        <w:spacing w:after="0"/>
        <w:ind w:right="360"/>
        <w:jc w:val="center"/>
        <w:rPr>
          <w:rFonts w:ascii="Times New Roman" w:hAnsi="Times New Roman" w:cs="Times New Roman"/>
          <w:b/>
          <w:bCs/>
          <w:sz w:val="24"/>
          <w:szCs w:val="24"/>
        </w:rPr>
      </w:pPr>
    </w:p>
    <w:p w14:paraId="572B749D" w14:textId="77777777" w:rsidR="005B3DF4" w:rsidRDefault="005B3DF4" w:rsidP="005B3DF4">
      <w:pPr>
        <w:spacing w:after="0"/>
        <w:ind w:firstLine="708"/>
        <w:jc w:val="center"/>
        <w:rPr>
          <w:rFonts w:ascii="Times New Roman" w:hAnsi="Times New Roman" w:cs="Times New Roman"/>
          <w:b/>
          <w:sz w:val="24"/>
          <w:szCs w:val="24"/>
        </w:rPr>
      </w:pPr>
    </w:p>
    <w:p w14:paraId="39258CF8" w14:textId="77777777" w:rsidR="005B3DF4" w:rsidRDefault="005B3DF4" w:rsidP="005B3DF4">
      <w:pPr>
        <w:spacing w:after="0"/>
        <w:ind w:firstLine="708"/>
        <w:jc w:val="center"/>
        <w:rPr>
          <w:rFonts w:ascii="Times New Roman" w:hAnsi="Times New Roman" w:cs="Times New Roman"/>
          <w:b/>
          <w:sz w:val="24"/>
          <w:szCs w:val="24"/>
        </w:rPr>
      </w:pPr>
    </w:p>
    <w:p w14:paraId="709DC914" w14:textId="77777777" w:rsidR="005B3DF4" w:rsidRDefault="005B3DF4" w:rsidP="005B3DF4">
      <w:pPr>
        <w:spacing w:after="0"/>
        <w:ind w:firstLine="708"/>
        <w:jc w:val="center"/>
        <w:rPr>
          <w:rFonts w:ascii="Times New Roman" w:hAnsi="Times New Roman" w:cs="Times New Roman"/>
          <w:b/>
          <w:sz w:val="24"/>
          <w:szCs w:val="24"/>
        </w:rPr>
      </w:pPr>
    </w:p>
    <w:p w14:paraId="6434C74D" w14:textId="77777777" w:rsidR="005B3DF4" w:rsidRDefault="005B3DF4" w:rsidP="005B3DF4">
      <w:pPr>
        <w:spacing w:after="0"/>
        <w:ind w:firstLine="708"/>
        <w:jc w:val="center"/>
        <w:rPr>
          <w:rFonts w:ascii="Times New Roman" w:hAnsi="Times New Roman" w:cs="Times New Roman"/>
          <w:b/>
          <w:sz w:val="24"/>
          <w:szCs w:val="24"/>
        </w:rPr>
      </w:pPr>
    </w:p>
    <w:p w14:paraId="57CEC870" w14:textId="77777777" w:rsidR="005B3DF4" w:rsidRDefault="005B3DF4" w:rsidP="005B3DF4">
      <w:pPr>
        <w:spacing w:after="0"/>
        <w:ind w:firstLine="708"/>
        <w:jc w:val="center"/>
        <w:rPr>
          <w:rFonts w:ascii="Times New Roman" w:hAnsi="Times New Roman" w:cs="Times New Roman"/>
          <w:b/>
          <w:sz w:val="24"/>
          <w:szCs w:val="24"/>
        </w:rPr>
      </w:pPr>
    </w:p>
    <w:p w14:paraId="32EC4702" w14:textId="77777777" w:rsidR="005B3DF4" w:rsidRDefault="005B3DF4" w:rsidP="005B3DF4">
      <w:pPr>
        <w:spacing w:after="0"/>
        <w:ind w:firstLine="708"/>
        <w:jc w:val="center"/>
        <w:rPr>
          <w:rFonts w:ascii="Times New Roman" w:hAnsi="Times New Roman" w:cs="Times New Roman"/>
          <w:b/>
          <w:sz w:val="24"/>
          <w:szCs w:val="24"/>
        </w:rPr>
      </w:pPr>
    </w:p>
    <w:p w14:paraId="7EE48212" w14:textId="77777777" w:rsidR="005B3DF4" w:rsidRPr="005B3DF4" w:rsidRDefault="005B3DF4" w:rsidP="005B3DF4">
      <w:pPr>
        <w:spacing w:after="0"/>
        <w:ind w:firstLine="708"/>
        <w:jc w:val="center"/>
        <w:rPr>
          <w:rFonts w:ascii="Times New Roman" w:hAnsi="Times New Roman" w:cs="Times New Roman"/>
          <w:sz w:val="24"/>
          <w:szCs w:val="24"/>
        </w:rPr>
      </w:pPr>
      <w:r w:rsidRPr="005B3DF4">
        <w:rPr>
          <w:rFonts w:ascii="Times New Roman" w:hAnsi="Times New Roman" w:cs="Times New Roman"/>
          <w:b/>
          <w:sz w:val="24"/>
          <w:szCs w:val="24"/>
        </w:rPr>
        <w:t>Формы промежуточной аттестации обучающихся 10 – 11 классов</w:t>
      </w:r>
    </w:p>
    <w:p w14:paraId="1F5EFA02" w14:textId="77777777" w:rsidR="005B3DF4" w:rsidRPr="005B3DF4" w:rsidRDefault="005B3DF4" w:rsidP="005B3DF4">
      <w:pPr>
        <w:spacing w:after="0"/>
        <w:ind w:right="1760"/>
        <w:jc w:val="center"/>
        <w:rPr>
          <w:rFonts w:ascii="Times New Roman" w:hAnsi="Times New Roman" w:cs="Times New Roman"/>
          <w:b/>
          <w:sz w:val="24"/>
          <w:szCs w:val="24"/>
        </w:rPr>
      </w:pPr>
      <w:r w:rsidRPr="005B3DF4">
        <w:rPr>
          <w:rFonts w:ascii="Times New Roman" w:hAnsi="Times New Roman" w:cs="Times New Roman"/>
          <w:b/>
          <w:sz w:val="24"/>
          <w:szCs w:val="24"/>
        </w:rPr>
        <w:t>(уровень среднего общего образования, ФГОС СОО)</w:t>
      </w:r>
    </w:p>
    <w:p w14:paraId="19A9CFCF" w14:textId="77777777" w:rsidR="005B3DF4" w:rsidRPr="005B3DF4" w:rsidRDefault="005B3DF4" w:rsidP="005B3DF4">
      <w:pPr>
        <w:spacing w:after="0"/>
        <w:ind w:left="2415" w:right="1760" w:firstLine="279"/>
        <w:rPr>
          <w:rFonts w:ascii="Times New Roman" w:hAnsi="Times New Roman" w:cs="Times New Roman"/>
          <w:b/>
          <w:sz w:val="24"/>
          <w:szCs w:val="24"/>
        </w:rPr>
      </w:pPr>
    </w:p>
    <w:tbl>
      <w:tblPr>
        <w:tblW w:w="14006" w:type="dxa"/>
        <w:tblInd w:w="421" w:type="dxa"/>
        <w:tblCellMar>
          <w:top w:w="53" w:type="dxa"/>
          <w:left w:w="110" w:type="dxa"/>
          <w:bottom w:w="10" w:type="dxa"/>
          <w:right w:w="185" w:type="dxa"/>
        </w:tblCellMar>
        <w:tblLook w:val="04A0" w:firstRow="1" w:lastRow="0" w:firstColumn="1" w:lastColumn="0" w:noHBand="0" w:noVBand="1"/>
      </w:tblPr>
      <w:tblGrid>
        <w:gridCol w:w="2295"/>
        <w:gridCol w:w="3516"/>
        <w:gridCol w:w="8195"/>
      </w:tblGrid>
      <w:tr w:rsidR="005B3DF4" w:rsidRPr="005B3DF4" w14:paraId="5C816223" w14:textId="77777777" w:rsidTr="00946FB5">
        <w:trPr>
          <w:trHeight w:val="808"/>
        </w:trPr>
        <w:tc>
          <w:tcPr>
            <w:tcW w:w="2295" w:type="dxa"/>
            <w:tcBorders>
              <w:top w:val="single" w:sz="4" w:space="0" w:color="000000"/>
              <w:left w:val="single" w:sz="4" w:space="0" w:color="000000"/>
              <w:bottom w:val="single" w:sz="4" w:space="0" w:color="000000"/>
              <w:right w:val="single" w:sz="4" w:space="0" w:color="000000"/>
            </w:tcBorders>
          </w:tcPr>
          <w:p w14:paraId="2295EAB4"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b/>
                <w:sz w:val="24"/>
                <w:szCs w:val="24"/>
              </w:rPr>
              <w:t xml:space="preserve">Предметные области </w:t>
            </w:r>
          </w:p>
          <w:p w14:paraId="6C59BF33" w14:textId="77777777" w:rsidR="005B3DF4" w:rsidRPr="005B3DF4" w:rsidRDefault="005B3DF4" w:rsidP="005B3DF4">
            <w:pPr>
              <w:spacing w:after="0"/>
              <w:ind w:left="13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4A08F020" w14:textId="77777777" w:rsidR="005B3DF4" w:rsidRPr="005B3DF4" w:rsidRDefault="005B3DF4" w:rsidP="005B3DF4">
            <w:pPr>
              <w:spacing w:after="0"/>
              <w:ind w:left="78"/>
              <w:rPr>
                <w:rFonts w:ascii="Times New Roman" w:hAnsi="Times New Roman" w:cs="Times New Roman"/>
                <w:sz w:val="24"/>
                <w:szCs w:val="24"/>
              </w:rPr>
            </w:pPr>
            <w:r w:rsidRPr="005B3DF4">
              <w:rPr>
                <w:rFonts w:ascii="Times New Roman" w:hAnsi="Times New Roman" w:cs="Times New Roman"/>
                <w:b/>
                <w:sz w:val="24"/>
                <w:szCs w:val="24"/>
              </w:rPr>
              <w:t xml:space="preserve">Учебные предметы </w:t>
            </w:r>
          </w:p>
        </w:tc>
        <w:tc>
          <w:tcPr>
            <w:tcW w:w="8195" w:type="dxa"/>
            <w:tcBorders>
              <w:top w:val="single" w:sz="4" w:space="0" w:color="000000"/>
              <w:left w:val="single" w:sz="4" w:space="0" w:color="000000"/>
              <w:bottom w:val="single" w:sz="4" w:space="0" w:color="000000"/>
              <w:right w:val="single" w:sz="4" w:space="0" w:color="000000"/>
            </w:tcBorders>
          </w:tcPr>
          <w:p w14:paraId="53F0EB58" w14:textId="77777777" w:rsidR="005B3DF4" w:rsidRPr="005B3DF4" w:rsidRDefault="005B3DF4" w:rsidP="005B3DF4">
            <w:pPr>
              <w:spacing w:after="0"/>
              <w:ind w:left="130"/>
              <w:rPr>
                <w:rFonts w:ascii="Times New Roman" w:hAnsi="Times New Roman" w:cs="Times New Roman"/>
                <w:sz w:val="24"/>
                <w:szCs w:val="24"/>
              </w:rPr>
            </w:pPr>
            <w:r w:rsidRPr="005B3DF4">
              <w:rPr>
                <w:rFonts w:ascii="Times New Roman" w:hAnsi="Times New Roman" w:cs="Times New Roman"/>
                <w:b/>
                <w:sz w:val="24"/>
                <w:szCs w:val="24"/>
              </w:rPr>
              <w:t xml:space="preserve">Формы промежуточной аттестации </w:t>
            </w:r>
          </w:p>
        </w:tc>
      </w:tr>
      <w:tr w:rsidR="005B3DF4" w:rsidRPr="005B3DF4" w14:paraId="76F2A6B6" w14:textId="77777777" w:rsidTr="00946FB5">
        <w:trPr>
          <w:trHeight w:val="415"/>
        </w:trPr>
        <w:tc>
          <w:tcPr>
            <w:tcW w:w="2295" w:type="dxa"/>
            <w:vMerge w:val="restart"/>
            <w:tcBorders>
              <w:top w:val="single" w:sz="4" w:space="0" w:color="000000"/>
              <w:left w:val="single" w:sz="4" w:space="0" w:color="000000"/>
              <w:bottom w:val="single" w:sz="4" w:space="0" w:color="000000"/>
              <w:right w:val="single" w:sz="4" w:space="0" w:color="000000"/>
            </w:tcBorders>
          </w:tcPr>
          <w:p w14:paraId="6A9ECA6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Русский язык и </w:t>
            </w:r>
          </w:p>
          <w:p w14:paraId="68C6DA2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литература </w:t>
            </w:r>
          </w:p>
          <w:p w14:paraId="2FAB1D99"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529B48DA"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Русский язык </w:t>
            </w:r>
          </w:p>
        </w:tc>
        <w:tc>
          <w:tcPr>
            <w:tcW w:w="8195" w:type="dxa"/>
            <w:tcBorders>
              <w:top w:val="single" w:sz="4" w:space="0" w:color="000000"/>
              <w:left w:val="single" w:sz="4" w:space="0" w:color="000000"/>
              <w:bottom w:val="single" w:sz="4" w:space="0" w:color="000000"/>
              <w:right w:val="single" w:sz="4" w:space="0" w:color="000000"/>
            </w:tcBorders>
          </w:tcPr>
          <w:p w14:paraId="2A46BDF8"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Комплекс заданий стандартизированной формы </w:t>
            </w:r>
          </w:p>
        </w:tc>
      </w:tr>
      <w:tr w:rsidR="005B3DF4" w:rsidRPr="005B3DF4" w14:paraId="25883D16" w14:textId="77777777" w:rsidTr="00946FB5">
        <w:trPr>
          <w:trHeight w:val="290"/>
        </w:trPr>
        <w:tc>
          <w:tcPr>
            <w:tcW w:w="2295" w:type="dxa"/>
            <w:vMerge/>
            <w:tcBorders>
              <w:top w:val="nil"/>
              <w:left w:val="single" w:sz="4" w:space="0" w:color="000000"/>
              <w:bottom w:val="single" w:sz="4" w:space="0" w:color="000000"/>
              <w:right w:val="single" w:sz="4" w:space="0" w:color="000000"/>
            </w:tcBorders>
          </w:tcPr>
          <w:p w14:paraId="55F2893B"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548772A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Литература </w:t>
            </w:r>
          </w:p>
        </w:tc>
        <w:tc>
          <w:tcPr>
            <w:tcW w:w="8195" w:type="dxa"/>
            <w:tcBorders>
              <w:top w:val="single" w:sz="4" w:space="0" w:color="000000"/>
              <w:left w:val="single" w:sz="4" w:space="0" w:color="000000"/>
              <w:bottom w:val="single" w:sz="4" w:space="0" w:color="000000"/>
              <w:right w:val="single" w:sz="4" w:space="0" w:color="000000"/>
            </w:tcBorders>
          </w:tcPr>
          <w:p w14:paraId="6B47334F"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Сочинение</w:t>
            </w:r>
          </w:p>
        </w:tc>
      </w:tr>
      <w:tr w:rsidR="005B3DF4" w:rsidRPr="005B3DF4" w14:paraId="26ECBDDF" w14:textId="77777777" w:rsidTr="00946FB5">
        <w:trPr>
          <w:trHeight w:val="290"/>
        </w:trPr>
        <w:tc>
          <w:tcPr>
            <w:tcW w:w="2295" w:type="dxa"/>
            <w:vMerge w:val="restart"/>
            <w:tcBorders>
              <w:top w:val="nil"/>
              <w:left w:val="single" w:sz="4" w:space="0" w:color="000000"/>
              <w:right w:val="single" w:sz="4" w:space="0" w:color="000000"/>
            </w:tcBorders>
            <w:vAlign w:val="center"/>
          </w:tcPr>
          <w:p w14:paraId="769C314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Родной язык и литература</w:t>
            </w:r>
          </w:p>
        </w:tc>
        <w:tc>
          <w:tcPr>
            <w:tcW w:w="3516" w:type="dxa"/>
            <w:tcBorders>
              <w:top w:val="single" w:sz="4" w:space="0" w:color="000000"/>
              <w:left w:val="single" w:sz="4" w:space="0" w:color="000000"/>
              <w:bottom w:val="single" w:sz="4" w:space="0" w:color="000000"/>
              <w:right w:val="single" w:sz="4" w:space="0" w:color="000000"/>
            </w:tcBorders>
          </w:tcPr>
          <w:p w14:paraId="611C860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Родной язык (русский)</w:t>
            </w:r>
          </w:p>
        </w:tc>
        <w:tc>
          <w:tcPr>
            <w:tcW w:w="8195" w:type="dxa"/>
            <w:tcBorders>
              <w:top w:val="single" w:sz="4" w:space="0" w:color="000000"/>
              <w:left w:val="single" w:sz="4" w:space="0" w:color="000000"/>
              <w:bottom w:val="single" w:sz="4" w:space="0" w:color="000000"/>
              <w:right w:val="single" w:sz="4" w:space="0" w:color="000000"/>
            </w:tcBorders>
          </w:tcPr>
          <w:p w14:paraId="1E4DBA3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Проект</w:t>
            </w:r>
          </w:p>
        </w:tc>
      </w:tr>
      <w:tr w:rsidR="005B3DF4" w:rsidRPr="005B3DF4" w14:paraId="52763C2D" w14:textId="77777777" w:rsidTr="00946FB5">
        <w:trPr>
          <w:trHeight w:val="290"/>
        </w:trPr>
        <w:tc>
          <w:tcPr>
            <w:tcW w:w="2295" w:type="dxa"/>
            <w:vMerge/>
            <w:tcBorders>
              <w:left w:val="single" w:sz="4" w:space="0" w:color="000000"/>
              <w:bottom w:val="single" w:sz="4" w:space="0" w:color="000000"/>
              <w:right w:val="single" w:sz="4" w:space="0" w:color="000000"/>
            </w:tcBorders>
            <w:vAlign w:val="center"/>
          </w:tcPr>
          <w:p w14:paraId="633CE635"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3258630F"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Родная литература (русская)</w:t>
            </w:r>
          </w:p>
        </w:tc>
        <w:tc>
          <w:tcPr>
            <w:tcW w:w="8195" w:type="dxa"/>
            <w:tcBorders>
              <w:top w:val="single" w:sz="4" w:space="0" w:color="000000"/>
              <w:left w:val="single" w:sz="4" w:space="0" w:color="000000"/>
              <w:bottom w:val="single" w:sz="4" w:space="0" w:color="000000"/>
              <w:right w:val="single" w:sz="4" w:space="0" w:color="000000"/>
            </w:tcBorders>
          </w:tcPr>
          <w:p w14:paraId="03DD0E32"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проект</w:t>
            </w:r>
          </w:p>
        </w:tc>
      </w:tr>
      <w:tr w:rsidR="005B3DF4" w:rsidRPr="005B3DF4" w14:paraId="3A171022" w14:textId="77777777" w:rsidTr="00946FB5">
        <w:trPr>
          <w:trHeight w:val="482"/>
        </w:trPr>
        <w:tc>
          <w:tcPr>
            <w:tcW w:w="2295" w:type="dxa"/>
            <w:tcBorders>
              <w:top w:val="single" w:sz="4" w:space="0" w:color="000000"/>
              <w:left w:val="single" w:sz="4" w:space="0" w:color="000000"/>
              <w:bottom w:val="single" w:sz="4" w:space="0" w:color="000000"/>
              <w:right w:val="single" w:sz="4" w:space="0" w:color="000000"/>
            </w:tcBorders>
          </w:tcPr>
          <w:p w14:paraId="1CEF640A"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Иностранные языки </w:t>
            </w:r>
          </w:p>
        </w:tc>
        <w:tc>
          <w:tcPr>
            <w:tcW w:w="3516" w:type="dxa"/>
            <w:tcBorders>
              <w:top w:val="single" w:sz="4" w:space="0" w:color="000000"/>
              <w:left w:val="single" w:sz="4" w:space="0" w:color="000000"/>
              <w:bottom w:val="single" w:sz="4" w:space="0" w:color="000000"/>
              <w:right w:val="single" w:sz="4" w:space="0" w:color="000000"/>
            </w:tcBorders>
          </w:tcPr>
          <w:p w14:paraId="26DD975F"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Английский язык </w:t>
            </w:r>
          </w:p>
        </w:tc>
        <w:tc>
          <w:tcPr>
            <w:tcW w:w="8195" w:type="dxa"/>
            <w:tcBorders>
              <w:top w:val="single" w:sz="4" w:space="0" w:color="000000"/>
              <w:left w:val="single" w:sz="4" w:space="0" w:color="000000"/>
              <w:bottom w:val="single" w:sz="4" w:space="0" w:color="000000"/>
              <w:right w:val="single" w:sz="4" w:space="0" w:color="000000"/>
            </w:tcBorders>
          </w:tcPr>
          <w:p w14:paraId="1E04D2C8"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Комплекс заданий стандартизированной формы: аудирование, чтение, письмо, говорение </w:t>
            </w:r>
          </w:p>
        </w:tc>
      </w:tr>
      <w:tr w:rsidR="005B3DF4" w:rsidRPr="005B3DF4" w14:paraId="4B5EDB7F" w14:textId="77777777" w:rsidTr="00946FB5">
        <w:trPr>
          <w:trHeight w:val="728"/>
        </w:trPr>
        <w:tc>
          <w:tcPr>
            <w:tcW w:w="2295" w:type="dxa"/>
            <w:vMerge w:val="restart"/>
            <w:tcBorders>
              <w:top w:val="single" w:sz="4" w:space="0" w:color="000000"/>
              <w:left w:val="single" w:sz="4" w:space="0" w:color="000000"/>
              <w:right w:val="single" w:sz="4" w:space="0" w:color="000000"/>
            </w:tcBorders>
          </w:tcPr>
          <w:p w14:paraId="21D2BB26"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Математика и информатика</w:t>
            </w:r>
          </w:p>
        </w:tc>
        <w:tc>
          <w:tcPr>
            <w:tcW w:w="3516" w:type="dxa"/>
            <w:tcBorders>
              <w:top w:val="single" w:sz="4" w:space="0" w:color="000000"/>
              <w:left w:val="single" w:sz="4" w:space="0" w:color="000000"/>
              <w:right w:val="single" w:sz="4" w:space="0" w:color="000000"/>
            </w:tcBorders>
          </w:tcPr>
          <w:p w14:paraId="2C626FA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Алгебра  и начала математического анализа</w:t>
            </w:r>
          </w:p>
        </w:tc>
        <w:tc>
          <w:tcPr>
            <w:tcW w:w="8195" w:type="dxa"/>
            <w:tcBorders>
              <w:top w:val="single" w:sz="4" w:space="0" w:color="000000"/>
              <w:left w:val="single" w:sz="4" w:space="0" w:color="000000"/>
              <w:right w:val="single" w:sz="4" w:space="0" w:color="000000"/>
            </w:tcBorders>
          </w:tcPr>
          <w:p w14:paraId="5761509F"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Контрольная работа</w:t>
            </w:r>
          </w:p>
        </w:tc>
      </w:tr>
      <w:tr w:rsidR="005B3DF4" w:rsidRPr="005B3DF4" w14:paraId="0BE5BBA8" w14:textId="77777777" w:rsidTr="00946FB5">
        <w:trPr>
          <w:trHeight w:val="337"/>
        </w:trPr>
        <w:tc>
          <w:tcPr>
            <w:tcW w:w="2295" w:type="dxa"/>
            <w:vMerge/>
            <w:tcBorders>
              <w:left w:val="single" w:sz="4" w:space="0" w:color="000000"/>
              <w:right w:val="single" w:sz="4" w:space="0" w:color="000000"/>
            </w:tcBorders>
          </w:tcPr>
          <w:p w14:paraId="11177B05"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4CD72729"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Геометрия </w:t>
            </w:r>
          </w:p>
        </w:tc>
        <w:tc>
          <w:tcPr>
            <w:tcW w:w="8195" w:type="dxa"/>
            <w:tcBorders>
              <w:top w:val="single" w:sz="4" w:space="0" w:color="000000"/>
              <w:left w:val="single" w:sz="4" w:space="0" w:color="000000"/>
              <w:bottom w:val="single" w:sz="4" w:space="0" w:color="000000"/>
              <w:right w:val="single" w:sz="4" w:space="0" w:color="000000"/>
            </w:tcBorders>
          </w:tcPr>
          <w:p w14:paraId="75064082"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Контрольная работа</w:t>
            </w:r>
          </w:p>
        </w:tc>
      </w:tr>
      <w:tr w:rsidR="005B3DF4" w:rsidRPr="005B3DF4" w14:paraId="5486BC04" w14:textId="77777777" w:rsidTr="00946FB5">
        <w:trPr>
          <w:trHeight w:val="343"/>
        </w:trPr>
        <w:tc>
          <w:tcPr>
            <w:tcW w:w="2295" w:type="dxa"/>
            <w:vMerge/>
            <w:tcBorders>
              <w:left w:val="single" w:sz="4" w:space="0" w:color="000000"/>
              <w:bottom w:val="single" w:sz="4" w:space="0" w:color="000000"/>
              <w:right w:val="single" w:sz="4" w:space="0" w:color="000000"/>
            </w:tcBorders>
          </w:tcPr>
          <w:p w14:paraId="075CDC66"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107FE9A8"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Информатика</w:t>
            </w:r>
          </w:p>
        </w:tc>
        <w:tc>
          <w:tcPr>
            <w:tcW w:w="8195" w:type="dxa"/>
            <w:tcBorders>
              <w:top w:val="single" w:sz="4" w:space="0" w:color="000000"/>
              <w:left w:val="single" w:sz="4" w:space="0" w:color="000000"/>
              <w:bottom w:val="single" w:sz="4" w:space="0" w:color="000000"/>
              <w:right w:val="single" w:sz="4" w:space="0" w:color="000000"/>
            </w:tcBorders>
          </w:tcPr>
          <w:p w14:paraId="16339924"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Тестовая работа</w:t>
            </w:r>
          </w:p>
        </w:tc>
      </w:tr>
      <w:tr w:rsidR="005B3DF4" w:rsidRPr="005B3DF4" w14:paraId="1A1E7FD9" w14:textId="77777777" w:rsidTr="00946FB5">
        <w:trPr>
          <w:trHeight w:val="509"/>
        </w:trPr>
        <w:tc>
          <w:tcPr>
            <w:tcW w:w="2295" w:type="dxa"/>
            <w:vMerge w:val="restart"/>
            <w:tcBorders>
              <w:top w:val="single" w:sz="4" w:space="0" w:color="000000"/>
              <w:left w:val="single" w:sz="4" w:space="0" w:color="000000"/>
              <w:right w:val="single" w:sz="4" w:space="0" w:color="000000"/>
            </w:tcBorders>
          </w:tcPr>
          <w:p w14:paraId="4FE7B94C"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Общественныые науки</w:t>
            </w:r>
          </w:p>
        </w:tc>
        <w:tc>
          <w:tcPr>
            <w:tcW w:w="3516" w:type="dxa"/>
            <w:tcBorders>
              <w:top w:val="single" w:sz="4" w:space="0" w:color="000000"/>
              <w:left w:val="single" w:sz="4" w:space="0" w:color="000000"/>
              <w:right w:val="single" w:sz="4" w:space="0" w:color="000000"/>
            </w:tcBorders>
          </w:tcPr>
          <w:p w14:paraId="07BC7C45"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История </w:t>
            </w:r>
          </w:p>
        </w:tc>
        <w:tc>
          <w:tcPr>
            <w:tcW w:w="8195" w:type="dxa"/>
            <w:tcBorders>
              <w:top w:val="single" w:sz="4" w:space="0" w:color="000000"/>
              <w:left w:val="single" w:sz="4" w:space="0" w:color="000000"/>
              <w:right w:val="single" w:sz="4" w:space="0" w:color="000000"/>
            </w:tcBorders>
          </w:tcPr>
          <w:p w14:paraId="64F8068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Тестовая работа</w:t>
            </w:r>
          </w:p>
        </w:tc>
      </w:tr>
      <w:tr w:rsidR="005B3DF4" w:rsidRPr="005B3DF4" w14:paraId="1F94F9CA" w14:textId="77777777" w:rsidTr="00946FB5">
        <w:trPr>
          <w:trHeight w:val="320"/>
        </w:trPr>
        <w:tc>
          <w:tcPr>
            <w:tcW w:w="2295" w:type="dxa"/>
            <w:vMerge/>
            <w:tcBorders>
              <w:left w:val="single" w:sz="4" w:space="0" w:color="000000"/>
              <w:right w:val="single" w:sz="4" w:space="0" w:color="000000"/>
            </w:tcBorders>
          </w:tcPr>
          <w:p w14:paraId="1F1B5A69"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776838EB"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Обществознание</w:t>
            </w:r>
          </w:p>
        </w:tc>
        <w:tc>
          <w:tcPr>
            <w:tcW w:w="8195" w:type="dxa"/>
            <w:tcBorders>
              <w:top w:val="single" w:sz="4" w:space="0" w:color="000000"/>
              <w:left w:val="single" w:sz="4" w:space="0" w:color="000000"/>
              <w:bottom w:val="single" w:sz="4" w:space="0" w:color="000000"/>
              <w:right w:val="single" w:sz="4" w:space="0" w:color="000000"/>
            </w:tcBorders>
          </w:tcPr>
          <w:p w14:paraId="745C9A36"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Тестовая работа</w:t>
            </w:r>
          </w:p>
        </w:tc>
      </w:tr>
      <w:tr w:rsidR="005B3DF4" w:rsidRPr="005B3DF4" w14:paraId="2C0D1862" w14:textId="77777777" w:rsidTr="00946FB5">
        <w:trPr>
          <w:trHeight w:val="339"/>
        </w:trPr>
        <w:tc>
          <w:tcPr>
            <w:tcW w:w="2295" w:type="dxa"/>
            <w:vMerge/>
            <w:tcBorders>
              <w:left w:val="single" w:sz="4" w:space="0" w:color="000000"/>
              <w:bottom w:val="single" w:sz="4" w:space="0" w:color="000000"/>
              <w:right w:val="single" w:sz="4" w:space="0" w:color="000000"/>
            </w:tcBorders>
          </w:tcPr>
          <w:p w14:paraId="313F6AB6"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68EDA806"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География</w:t>
            </w:r>
          </w:p>
        </w:tc>
        <w:tc>
          <w:tcPr>
            <w:tcW w:w="8195" w:type="dxa"/>
            <w:tcBorders>
              <w:top w:val="single" w:sz="4" w:space="0" w:color="000000"/>
              <w:left w:val="single" w:sz="4" w:space="0" w:color="000000"/>
              <w:bottom w:val="single" w:sz="4" w:space="0" w:color="000000"/>
              <w:right w:val="single" w:sz="4" w:space="0" w:color="000000"/>
            </w:tcBorders>
          </w:tcPr>
          <w:p w14:paraId="0053DB34"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Тестовая работа</w:t>
            </w:r>
          </w:p>
        </w:tc>
      </w:tr>
      <w:tr w:rsidR="005B3DF4" w:rsidRPr="005B3DF4" w14:paraId="054820B2" w14:textId="77777777" w:rsidTr="00946FB5">
        <w:trPr>
          <w:trHeight w:val="482"/>
        </w:trPr>
        <w:tc>
          <w:tcPr>
            <w:tcW w:w="2295" w:type="dxa"/>
            <w:vMerge w:val="restart"/>
            <w:tcBorders>
              <w:top w:val="single" w:sz="4" w:space="0" w:color="000000"/>
              <w:left w:val="single" w:sz="4" w:space="0" w:color="000000"/>
              <w:right w:val="single" w:sz="4" w:space="0" w:color="000000"/>
            </w:tcBorders>
          </w:tcPr>
          <w:p w14:paraId="0D6D2DD0"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Естественные науки</w:t>
            </w:r>
          </w:p>
        </w:tc>
        <w:tc>
          <w:tcPr>
            <w:tcW w:w="3516" w:type="dxa"/>
            <w:tcBorders>
              <w:top w:val="single" w:sz="4" w:space="0" w:color="000000"/>
              <w:left w:val="single" w:sz="4" w:space="0" w:color="000000"/>
              <w:bottom w:val="single" w:sz="4" w:space="0" w:color="000000"/>
              <w:right w:val="single" w:sz="4" w:space="0" w:color="000000"/>
            </w:tcBorders>
          </w:tcPr>
          <w:p w14:paraId="30834DF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Физика</w:t>
            </w:r>
          </w:p>
        </w:tc>
        <w:tc>
          <w:tcPr>
            <w:tcW w:w="8195" w:type="dxa"/>
            <w:tcBorders>
              <w:top w:val="single" w:sz="4" w:space="0" w:color="000000"/>
              <w:left w:val="single" w:sz="4" w:space="0" w:color="000000"/>
              <w:bottom w:val="single" w:sz="4" w:space="0" w:color="000000"/>
              <w:right w:val="single" w:sz="4" w:space="0" w:color="000000"/>
            </w:tcBorders>
          </w:tcPr>
          <w:p w14:paraId="3853E36A"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Контрольная работа</w:t>
            </w:r>
          </w:p>
        </w:tc>
      </w:tr>
      <w:tr w:rsidR="005B3DF4" w:rsidRPr="005B3DF4" w14:paraId="7A1D8E7A" w14:textId="77777777" w:rsidTr="00946FB5">
        <w:trPr>
          <w:trHeight w:val="482"/>
        </w:trPr>
        <w:tc>
          <w:tcPr>
            <w:tcW w:w="2295" w:type="dxa"/>
            <w:vMerge/>
            <w:tcBorders>
              <w:left w:val="single" w:sz="4" w:space="0" w:color="000000"/>
              <w:right w:val="single" w:sz="4" w:space="0" w:color="000000"/>
            </w:tcBorders>
          </w:tcPr>
          <w:p w14:paraId="3B1AEF35"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135793FB"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Биология</w:t>
            </w:r>
          </w:p>
        </w:tc>
        <w:tc>
          <w:tcPr>
            <w:tcW w:w="8195" w:type="dxa"/>
            <w:tcBorders>
              <w:top w:val="single" w:sz="4" w:space="0" w:color="000000"/>
              <w:left w:val="single" w:sz="4" w:space="0" w:color="000000"/>
              <w:bottom w:val="single" w:sz="4" w:space="0" w:color="000000"/>
              <w:right w:val="single" w:sz="4" w:space="0" w:color="000000"/>
            </w:tcBorders>
          </w:tcPr>
          <w:p w14:paraId="21D4C1DA"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Комплекс заданий стандартизированной формы </w:t>
            </w:r>
          </w:p>
        </w:tc>
      </w:tr>
      <w:tr w:rsidR="005B3DF4" w:rsidRPr="005B3DF4" w14:paraId="08A20DA2" w14:textId="77777777" w:rsidTr="00946FB5">
        <w:trPr>
          <w:trHeight w:val="482"/>
        </w:trPr>
        <w:tc>
          <w:tcPr>
            <w:tcW w:w="2295" w:type="dxa"/>
            <w:vMerge/>
            <w:tcBorders>
              <w:left w:val="single" w:sz="4" w:space="0" w:color="000000"/>
              <w:bottom w:val="single" w:sz="4" w:space="0" w:color="000000"/>
              <w:right w:val="single" w:sz="4" w:space="0" w:color="000000"/>
            </w:tcBorders>
          </w:tcPr>
          <w:p w14:paraId="5AEFC6B2" w14:textId="77777777" w:rsidR="005B3DF4" w:rsidRPr="005B3DF4" w:rsidRDefault="005B3DF4" w:rsidP="005B3DF4">
            <w:pPr>
              <w:spacing w:after="0"/>
              <w:rPr>
                <w:rFonts w:ascii="Times New Roman" w:hAnsi="Times New Roman" w:cs="Times New Roman"/>
                <w:sz w:val="24"/>
                <w:szCs w:val="24"/>
              </w:rPr>
            </w:pPr>
          </w:p>
        </w:tc>
        <w:tc>
          <w:tcPr>
            <w:tcW w:w="3516" w:type="dxa"/>
            <w:tcBorders>
              <w:top w:val="single" w:sz="4" w:space="0" w:color="000000"/>
              <w:left w:val="single" w:sz="4" w:space="0" w:color="000000"/>
              <w:bottom w:val="single" w:sz="4" w:space="0" w:color="000000"/>
              <w:right w:val="single" w:sz="4" w:space="0" w:color="000000"/>
            </w:tcBorders>
          </w:tcPr>
          <w:p w14:paraId="3BA6758D"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xml:space="preserve">Химия </w:t>
            </w:r>
          </w:p>
        </w:tc>
        <w:tc>
          <w:tcPr>
            <w:tcW w:w="8195" w:type="dxa"/>
            <w:tcBorders>
              <w:top w:val="single" w:sz="4" w:space="0" w:color="000000"/>
              <w:left w:val="single" w:sz="4" w:space="0" w:color="000000"/>
              <w:bottom w:val="single" w:sz="4" w:space="0" w:color="000000"/>
              <w:right w:val="single" w:sz="4" w:space="0" w:color="000000"/>
            </w:tcBorders>
          </w:tcPr>
          <w:p w14:paraId="7BF888B9"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Комплекс заданий стандартизированной формы</w:t>
            </w:r>
          </w:p>
        </w:tc>
      </w:tr>
      <w:tr w:rsidR="005B3DF4" w:rsidRPr="005B3DF4" w14:paraId="4F310B35" w14:textId="77777777" w:rsidTr="00946FB5">
        <w:trPr>
          <w:trHeight w:val="482"/>
        </w:trPr>
        <w:tc>
          <w:tcPr>
            <w:tcW w:w="2295" w:type="dxa"/>
            <w:tcBorders>
              <w:top w:val="single" w:sz="4" w:space="0" w:color="000000"/>
              <w:left w:val="single" w:sz="4" w:space="0" w:color="000000"/>
              <w:bottom w:val="single" w:sz="4" w:space="0" w:color="000000"/>
              <w:right w:val="single" w:sz="4" w:space="0" w:color="000000"/>
            </w:tcBorders>
          </w:tcPr>
          <w:p w14:paraId="4BF1AD08"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Физическая культура и ОБЖ</w:t>
            </w:r>
          </w:p>
        </w:tc>
        <w:tc>
          <w:tcPr>
            <w:tcW w:w="3516" w:type="dxa"/>
            <w:tcBorders>
              <w:top w:val="single" w:sz="4" w:space="0" w:color="000000"/>
              <w:left w:val="single" w:sz="4" w:space="0" w:color="000000"/>
              <w:bottom w:val="single" w:sz="4" w:space="0" w:color="000000"/>
              <w:right w:val="single" w:sz="4" w:space="0" w:color="000000"/>
            </w:tcBorders>
          </w:tcPr>
          <w:p w14:paraId="1187FA0E"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Физическая культура</w:t>
            </w:r>
          </w:p>
        </w:tc>
        <w:tc>
          <w:tcPr>
            <w:tcW w:w="8195" w:type="dxa"/>
            <w:tcBorders>
              <w:top w:val="single" w:sz="4" w:space="0" w:color="000000"/>
              <w:left w:val="single" w:sz="4" w:space="0" w:color="000000"/>
              <w:bottom w:val="single" w:sz="4" w:space="0" w:color="000000"/>
              <w:right w:val="single" w:sz="4" w:space="0" w:color="000000"/>
            </w:tcBorders>
          </w:tcPr>
          <w:p w14:paraId="28909F03"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Дифференцированный  зачет: нормативы/теоретические основы</w:t>
            </w:r>
          </w:p>
        </w:tc>
      </w:tr>
    </w:tbl>
    <w:p w14:paraId="2787D748" w14:textId="77777777" w:rsidR="005B3DF4" w:rsidRPr="005B3DF4" w:rsidRDefault="005B3DF4" w:rsidP="005B3DF4">
      <w:pPr>
        <w:spacing w:after="0"/>
        <w:ind w:left="2415" w:right="1760" w:firstLine="279"/>
        <w:rPr>
          <w:rFonts w:ascii="Times New Roman" w:hAnsi="Times New Roman" w:cs="Times New Roman"/>
          <w:sz w:val="24"/>
          <w:szCs w:val="24"/>
        </w:rPr>
      </w:pPr>
    </w:p>
    <w:p w14:paraId="215AB5A2" w14:textId="77777777" w:rsidR="005B3DF4" w:rsidRPr="005B3DF4" w:rsidRDefault="005B3DF4" w:rsidP="005B3DF4">
      <w:pPr>
        <w:spacing w:after="0"/>
        <w:rPr>
          <w:rFonts w:ascii="Times New Roman" w:hAnsi="Times New Roman" w:cs="Times New Roman"/>
          <w:sz w:val="24"/>
          <w:szCs w:val="24"/>
        </w:rPr>
      </w:pPr>
    </w:p>
    <w:p w14:paraId="2FF6BE7A" w14:textId="77777777" w:rsidR="005B3DF4" w:rsidRPr="005B3DF4" w:rsidRDefault="005B3DF4" w:rsidP="005B3DF4">
      <w:pPr>
        <w:spacing w:after="0"/>
        <w:rPr>
          <w:rFonts w:ascii="Times New Roman" w:hAnsi="Times New Roman" w:cs="Times New Roman"/>
          <w:b/>
          <w:sz w:val="24"/>
          <w:szCs w:val="24"/>
        </w:rPr>
      </w:pPr>
    </w:p>
    <w:p w14:paraId="27F611C2" w14:textId="77777777" w:rsidR="005B3DF4" w:rsidRPr="005B3DF4" w:rsidRDefault="005B3DF4" w:rsidP="005B3DF4">
      <w:pPr>
        <w:spacing w:after="0"/>
        <w:ind w:left="9" w:right="131" w:firstLine="699"/>
        <w:rPr>
          <w:rFonts w:ascii="Times New Roman" w:hAnsi="Times New Roman" w:cs="Times New Roman"/>
          <w:sz w:val="24"/>
          <w:szCs w:val="24"/>
        </w:rPr>
        <w:sectPr w:rsidR="005B3DF4" w:rsidRPr="005B3DF4" w:rsidSect="00946FB5">
          <w:footnotePr>
            <w:numRestart w:val="eachPage"/>
          </w:footnotePr>
          <w:pgSz w:w="16838" w:h="11904" w:orient="landscape"/>
          <w:pgMar w:top="720" w:right="720" w:bottom="720" w:left="720" w:header="720" w:footer="712" w:gutter="0"/>
          <w:cols w:space="720"/>
          <w:docGrid w:linePitch="381"/>
        </w:sectPr>
      </w:pPr>
      <w:r w:rsidRPr="005B3DF4">
        <w:rPr>
          <w:rFonts w:ascii="Times New Roman" w:hAnsi="Times New Roman" w:cs="Times New Roman"/>
          <w:sz w:val="24"/>
          <w:szCs w:val="24"/>
        </w:rPr>
        <w:t>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Фиксация результатов промежуточной аттестации осуществляется по пятибалльной системе.</w:t>
      </w:r>
    </w:p>
    <w:p w14:paraId="139DE4C9" w14:textId="13EEDD89" w:rsidR="005B3DF4" w:rsidRPr="005B3DF4" w:rsidRDefault="005B3DF4" w:rsidP="005B3DF4">
      <w:pPr>
        <w:tabs>
          <w:tab w:val="left" w:pos="720"/>
          <w:tab w:val="left" w:pos="7513"/>
        </w:tabs>
        <w:spacing w:after="0" w:line="240" w:lineRule="auto"/>
        <w:ind w:right="51"/>
        <w:rPr>
          <w:rFonts w:ascii="Times New Roman" w:hAnsi="Times New Roman"/>
          <w:b/>
          <w:sz w:val="28"/>
          <w:szCs w:val="28"/>
        </w:rPr>
      </w:pPr>
      <w:r w:rsidRPr="005B3DF4">
        <w:rPr>
          <w:rFonts w:ascii="Times New Roman" w:hAnsi="Times New Roman"/>
          <w:b/>
          <w:sz w:val="28"/>
          <w:szCs w:val="28"/>
        </w:rPr>
        <w:lastRenderedPageBreak/>
        <w:t xml:space="preserve">Программно-методическое обеспечение учебного </w:t>
      </w:r>
      <w:r>
        <w:rPr>
          <w:rFonts w:ascii="Times New Roman" w:hAnsi="Times New Roman"/>
          <w:b/>
          <w:sz w:val="28"/>
          <w:szCs w:val="28"/>
        </w:rPr>
        <w:t>плана</w:t>
      </w:r>
    </w:p>
    <w:p w14:paraId="2B5EB449" w14:textId="77777777" w:rsidR="005B3DF4" w:rsidRPr="005B3DF4" w:rsidRDefault="005B3DF4" w:rsidP="005B3DF4">
      <w:pPr>
        <w:pStyle w:val="2f8"/>
        <w:shd w:val="clear" w:color="auto" w:fill="auto"/>
        <w:spacing w:before="0" w:after="0" w:line="276" w:lineRule="auto"/>
        <w:ind w:right="300" w:firstLine="284"/>
        <w:jc w:val="both"/>
        <w:rPr>
          <w:sz w:val="24"/>
          <w:szCs w:val="24"/>
        </w:rPr>
      </w:pPr>
    </w:p>
    <w:p w14:paraId="6B371003" w14:textId="77777777" w:rsidR="005B3DF4" w:rsidRPr="005B3DF4" w:rsidRDefault="005B3DF4" w:rsidP="005B3DF4">
      <w:pPr>
        <w:pStyle w:val="2f8"/>
        <w:shd w:val="clear" w:color="auto" w:fill="auto"/>
        <w:spacing w:before="0" w:after="0" w:line="276" w:lineRule="auto"/>
        <w:ind w:right="300" w:firstLine="284"/>
        <w:jc w:val="both"/>
        <w:rPr>
          <w:sz w:val="24"/>
          <w:szCs w:val="24"/>
        </w:rPr>
      </w:pPr>
    </w:p>
    <w:tbl>
      <w:tblPr>
        <w:tblW w:w="10490" w:type="dxa"/>
        <w:tblInd w:w="-743" w:type="dxa"/>
        <w:tblLayout w:type="fixed"/>
        <w:tblLook w:val="01E0" w:firstRow="1" w:lastRow="1" w:firstColumn="1" w:lastColumn="1" w:noHBand="0" w:noVBand="0"/>
      </w:tblPr>
      <w:tblGrid>
        <w:gridCol w:w="1418"/>
        <w:gridCol w:w="851"/>
        <w:gridCol w:w="4536"/>
        <w:gridCol w:w="3685"/>
      </w:tblGrid>
      <w:tr w:rsidR="005B3DF4" w:rsidRPr="006D0E95" w14:paraId="092631E0" w14:textId="77777777" w:rsidTr="00946FB5">
        <w:tc>
          <w:tcPr>
            <w:tcW w:w="1418" w:type="dxa"/>
            <w:tcBorders>
              <w:top w:val="single" w:sz="4" w:space="0" w:color="auto"/>
              <w:left w:val="single" w:sz="4" w:space="0" w:color="auto"/>
              <w:bottom w:val="single" w:sz="4" w:space="0" w:color="auto"/>
              <w:right w:val="single" w:sz="4" w:space="0" w:color="auto"/>
            </w:tcBorders>
          </w:tcPr>
          <w:p w14:paraId="3A6E257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Предмет</w:t>
            </w:r>
          </w:p>
        </w:tc>
        <w:tc>
          <w:tcPr>
            <w:tcW w:w="851" w:type="dxa"/>
            <w:tcBorders>
              <w:top w:val="single" w:sz="4" w:space="0" w:color="auto"/>
              <w:left w:val="single" w:sz="4" w:space="0" w:color="auto"/>
              <w:bottom w:val="single" w:sz="4" w:space="0" w:color="auto"/>
              <w:right w:val="single" w:sz="4" w:space="0" w:color="auto"/>
            </w:tcBorders>
          </w:tcPr>
          <w:p w14:paraId="2EA0597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Класс</w:t>
            </w:r>
          </w:p>
        </w:tc>
        <w:tc>
          <w:tcPr>
            <w:tcW w:w="4536" w:type="dxa"/>
            <w:tcBorders>
              <w:top w:val="single" w:sz="4" w:space="0" w:color="auto"/>
              <w:left w:val="single" w:sz="4" w:space="0" w:color="auto"/>
              <w:bottom w:val="single" w:sz="4" w:space="0" w:color="auto"/>
              <w:right w:val="single" w:sz="4" w:space="0" w:color="auto"/>
            </w:tcBorders>
          </w:tcPr>
          <w:p w14:paraId="5895012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Учебник, автор, год издания,</w:t>
            </w:r>
          </w:p>
          <w:p w14:paraId="6759DD4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гриф («рекомендовано»</w:t>
            </w:r>
          </w:p>
          <w:p w14:paraId="7D89E74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или «допущено»)</w:t>
            </w:r>
          </w:p>
        </w:tc>
        <w:tc>
          <w:tcPr>
            <w:tcW w:w="3685" w:type="dxa"/>
            <w:tcBorders>
              <w:top w:val="single" w:sz="4" w:space="0" w:color="auto"/>
              <w:left w:val="single" w:sz="4" w:space="0" w:color="auto"/>
              <w:bottom w:val="single" w:sz="4" w:space="0" w:color="auto"/>
              <w:right w:val="single" w:sz="4" w:space="0" w:color="auto"/>
            </w:tcBorders>
          </w:tcPr>
          <w:p w14:paraId="2E7A280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Программа  (полное название)</w:t>
            </w:r>
          </w:p>
          <w:p w14:paraId="1F5F101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автор,  год издания, гриф («рекомендовано»</w:t>
            </w:r>
          </w:p>
          <w:p w14:paraId="1CF8A03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или «допущено»)</w:t>
            </w:r>
          </w:p>
        </w:tc>
      </w:tr>
      <w:tr w:rsidR="005B3DF4" w:rsidRPr="006D0E95" w14:paraId="60953C58" w14:textId="77777777" w:rsidTr="00946FB5">
        <w:tc>
          <w:tcPr>
            <w:tcW w:w="1418" w:type="dxa"/>
            <w:tcBorders>
              <w:top w:val="single" w:sz="4" w:space="0" w:color="auto"/>
              <w:left w:val="single" w:sz="4" w:space="0" w:color="auto"/>
              <w:bottom w:val="single" w:sz="4" w:space="0" w:color="auto"/>
              <w:right w:val="single" w:sz="4" w:space="0" w:color="auto"/>
            </w:tcBorders>
          </w:tcPr>
          <w:p w14:paraId="1954091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47ED590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777C1DD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Русский язык. </w:t>
            </w:r>
          </w:p>
          <w:p w14:paraId="6F913D2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И.В.Гусарова</w:t>
            </w:r>
          </w:p>
          <w:p w14:paraId="31E3299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Вентана-Граф» 2014г.</w:t>
            </w:r>
          </w:p>
          <w:p w14:paraId="72BEDFB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val="restart"/>
            <w:tcBorders>
              <w:top w:val="single" w:sz="4" w:space="0" w:color="auto"/>
              <w:left w:val="single" w:sz="4" w:space="0" w:color="auto"/>
              <w:right w:val="single" w:sz="4" w:space="0" w:color="auto"/>
            </w:tcBorders>
            <w:shd w:val="clear" w:color="auto" w:fill="auto"/>
            <w:vAlign w:val="center"/>
          </w:tcPr>
          <w:p w14:paraId="1F995E3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Программа по русскому языку 10-11 класс.</w:t>
            </w:r>
          </w:p>
          <w:p w14:paraId="59C09C6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Автор: И.В. Гусарова</w:t>
            </w:r>
          </w:p>
          <w:p w14:paraId="4D3C0FC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«Вентана - Граф»  2013г</w:t>
            </w:r>
          </w:p>
          <w:p w14:paraId="143522C7" w14:textId="77777777" w:rsidR="005B3DF4" w:rsidRPr="006D0E95" w:rsidRDefault="005B3DF4" w:rsidP="00946FB5">
            <w:pPr>
              <w:spacing w:after="0" w:line="240" w:lineRule="auto"/>
              <w:rPr>
                <w:rFonts w:ascii="Times New Roman" w:hAnsi="Times New Roman"/>
              </w:rPr>
            </w:pPr>
          </w:p>
          <w:p w14:paraId="5583E098" w14:textId="77777777" w:rsidR="005B3DF4" w:rsidRPr="006D0E95" w:rsidRDefault="005B3DF4" w:rsidP="00946FB5">
            <w:pPr>
              <w:spacing w:after="0" w:line="240" w:lineRule="auto"/>
              <w:rPr>
                <w:rFonts w:ascii="Times New Roman" w:hAnsi="Times New Roman"/>
              </w:rPr>
            </w:pPr>
          </w:p>
          <w:p w14:paraId="3F4BF8D1" w14:textId="77777777" w:rsidR="005B3DF4" w:rsidRPr="006D0E95" w:rsidRDefault="005B3DF4" w:rsidP="00946FB5">
            <w:pPr>
              <w:spacing w:after="0" w:line="240" w:lineRule="auto"/>
              <w:rPr>
                <w:rFonts w:ascii="Times New Roman" w:hAnsi="Times New Roman"/>
              </w:rPr>
            </w:pPr>
          </w:p>
        </w:tc>
      </w:tr>
      <w:tr w:rsidR="005B3DF4" w:rsidRPr="006D0E95" w14:paraId="7C4EE4B4" w14:textId="77777777" w:rsidTr="00946FB5">
        <w:tc>
          <w:tcPr>
            <w:tcW w:w="1418" w:type="dxa"/>
            <w:tcBorders>
              <w:top w:val="single" w:sz="4" w:space="0" w:color="auto"/>
              <w:left w:val="single" w:sz="4" w:space="0" w:color="auto"/>
              <w:bottom w:val="single" w:sz="4" w:space="0" w:color="auto"/>
              <w:right w:val="single" w:sz="4" w:space="0" w:color="auto"/>
            </w:tcBorders>
          </w:tcPr>
          <w:p w14:paraId="5838F4A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1C0F829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1A11AA5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Русский язык. </w:t>
            </w:r>
          </w:p>
          <w:p w14:paraId="32C1342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И.В.Гусарова</w:t>
            </w:r>
          </w:p>
          <w:p w14:paraId="38FBC1B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Вентана-Граф» 2014г.</w:t>
            </w:r>
          </w:p>
          <w:p w14:paraId="2D43971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left w:val="single" w:sz="4" w:space="0" w:color="auto"/>
              <w:bottom w:val="single" w:sz="4" w:space="0" w:color="auto"/>
              <w:right w:val="single" w:sz="4" w:space="0" w:color="auto"/>
            </w:tcBorders>
            <w:shd w:val="clear" w:color="auto" w:fill="auto"/>
            <w:vAlign w:val="center"/>
          </w:tcPr>
          <w:p w14:paraId="1508591A" w14:textId="77777777" w:rsidR="005B3DF4" w:rsidRPr="006D0E95" w:rsidRDefault="005B3DF4" w:rsidP="00946FB5">
            <w:pPr>
              <w:spacing w:after="0" w:line="240" w:lineRule="auto"/>
              <w:rPr>
                <w:rFonts w:ascii="Times New Roman" w:hAnsi="Times New Roman"/>
              </w:rPr>
            </w:pPr>
          </w:p>
        </w:tc>
      </w:tr>
      <w:tr w:rsidR="005B3DF4" w:rsidRPr="006D0E95" w14:paraId="40DB6B0E" w14:textId="77777777" w:rsidTr="00946FB5">
        <w:tc>
          <w:tcPr>
            <w:tcW w:w="1418" w:type="dxa"/>
            <w:tcBorders>
              <w:top w:val="single" w:sz="4" w:space="0" w:color="auto"/>
              <w:left w:val="single" w:sz="4" w:space="0" w:color="auto"/>
              <w:bottom w:val="single" w:sz="4" w:space="0" w:color="auto"/>
              <w:right w:val="single" w:sz="4" w:space="0" w:color="auto"/>
            </w:tcBorders>
          </w:tcPr>
          <w:p w14:paraId="79A8B84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Литература </w:t>
            </w:r>
          </w:p>
        </w:tc>
        <w:tc>
          <w:tcPr>
            <w:tcW w:w="851" w:type="dxa"/>
            <w:tcBorders>
              <w:top w:val="single" w:sz="4" w:space="0" w:color="auto"/>
              <w:left w:val="single" w:sz="4" w:space="0" w:color="auto"/>
              <w:bottom w:val="single" w:sz="4" w:space="0" w:color="auto"/>
              <w:right w:val="single" w:sz="4" w:space="0" w:color="auto"/>
            </w:tcBorders>
          </w:tcPr>
          <w:p w14:paraId="58B3B6B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0174983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Литература в 2 частях </w:t>
            </w:r>
          </w:p>
          <w:p w14:paraId="71004FB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В.И.Сахаров, С.А.Зинин.</w:t>
            </w:r>
          </w:p>
          <w:p w14:paraId="34001D1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«Русское слово» 2015-2017г</w:t>
            </w:r>
          </w:p>
          <w:p w14:paraId="0368E45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val="restart"/>
            <w:tcBorders>
              <w:top w:val="single" w:sz="4" w:space="0" w:color="auto"/>
              <w:left w:val="single" w:sz="4" w:space="0" w:color="auto"/>
              <w:right w:val="single" w:sz="4" w:space="0" w:color="auto"/>
            </w:tcBorders>
            <w:vAlign w:val="center"/>
          </w:tcPr>
          <w:p w14:paraId="6A0C56B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Программа курса литература. 5-11кл. 6-е издание</w:t>
            </w:r>
          </w:p>
          <w:p w14:paraId="7667690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Авторы: В.И. Чалмаев, С.А.Зинин</w:t>
            </w:r>
          </w:p>
          <w:p w14:paraId="7835BE8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М.ООО «ТИД» Русское слово - РС.  2011г</w:t>
            </w:r>
          </w:p>
        </w:tc>
      </w:tr>
      <w:tr w:rsidR="005B3DF4" w:rsidRPr="006D0E95" w14:paraId="5AB5EF0C" w14:textId="77777777" w:rsidTr="00946FB5">
        <w:tc>
          <w:tcPr>
            <w:tcW w:w="1418" w:type="dxa"/>
            <w:tcBorders>
              <w:top w:val="single" w:sz="4" w:space="0" w:color="auto"/>
              <w:left w:val="single" w:sz="4" w:space="0" w:color="auto"/>
              <w:bottom w:val="single" w:sz="4" w:space="0" w:color="auto"/>
              <w:right w:val="single" w:sz="4" w:space="0" w:color="auto"/>
            </w:tcBorders>
          </w:tcPr>
          <w:p w14:paraId="3CA6D77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Литература</w:t>
            </w:r>
          </w:p>
        </w:tc>
        <w:tc>
          <w:tcPr>
            <w:tcW w:w="851" w:type="dxa"/>
            <w:tcBorders>
              <w:top w:val="single" w:sz="4" w:space="0" w:color="auto"/>
              <w:left w:val="single" w:sz="4" w:space="0" w:color="auto"/>
              <w:bottom w:val="single" w:sz="4" w:space="0" w:color="auto"/>
              <w:right w:val="single" w:sz="4" w:space="0" w:color="auto"/>
            </w:tcBorders>
          </w:tcPr>
          <w:p w14:paraId="67A4F93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3EF8F4D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Литература в 2 частях </w:t>
            </w:r>
          </w:p>
          <w:p w14:paraId="6FD6AC3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В.И.Сахаров, С.А.Зинин.</w:t>
            </w:r>
          </w:p>
          <w:p w14:paraId="199A4D7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«Русское слово» 2015-2016 г</w:t>
            </w:r>
          </w:p>
          <w:p w14:paraId="4F9BB09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left w:val="single" w:sz="4" w:space="0" w:color="auto"/>
              <w:bottom w:val="single" w:sz="4" w:space="0" w:color="auto"/>
              <w:right w:val="single" w:sz="4" w:space="0" w:color="auto"/>
            </w:tcBorders>
            <w:vAlign w:val="center"/>
          </w:tcPr>
          <w:p w14:paraId="22D183B1" w14:textId="77777777" w:rsidR="005B3DF4" w:rsidRPr="006D0E95" w:rsidRDefault="005B3DF4" w:rsidP="00946FB5">
            <w:pPr>
              <w:spacing w:after="0" w:line="240" w:lineRule="auto"/>
              <w:rPr>
                <w:rFonts w:ascii="Times New Roman" w:hAnsi="Times New Roman"/>
              </w:rPr>
            </w:pPr>
          </w:p>
        </w:tc>
      </w:tr>
      <w:tr w:rsidR="005B3DF4" w:rsidRPr="006D0E95" w14:paraId="703F8FE0" w14:textId="77777777" w:rsidTr="00946FB5">
        <w:tc>
          <w:tcPr>
            <w:tcW w:w="1418" w:type="dxa"/>
            <w:tcBorders>
              <w:top w:val="single" w:sz="4" w:space="0" w:color="auto"/>
              <w:left w:val="single" w:sz="4" w:space="0" w:color="auto"/>
              <w:bottom w:val="single" w:sz="4" w:space="0" w:color="auto"/>
              <w:right w:val="single" w:sz="4" w:space="0" w:color="auto"/>
            </w:tcBorders>
          </w:tcPr>
          <w:p w14:paraId="10A07FB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14:paraId="78507FF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4349596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Алгебра и начала математического анализа</w:t>
            </w:r>
          </w:p>
          <w:p w14:paraId="6FF7B33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Ю.М. Колягин, М.В. Ткачева</w:t>
            </w:r>
          </w:p>
          <w:p w14:paraId="0CA3F77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2018-2019 год</w:t>
            </w:r>
          </w:p>
          <w:p w14:paraId="09585A1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Допущено Министерством образован</w:t>
            </w:r>
            <w:r>
              <w:rPr>
                <w:rFonts w:ascii="Times New Roman" w:hAnsi="Times New Roman"/>
              </w:rPr>
              <w:t>ия и науки Российской Федерации</w:t>
            </w:r>
          </w:p>
        </w:tc>
        <w:tc>
          <w:tcPr>
            <w:tcW w:w="3685" w:type="dxa"/>
            <w:vMerge w:val="restart"/>
            <w:tcBorders>
              <w:top w:val="single" w:sz="4" w:space="0" w:color="auto"/>
              <w:left w:val="single" w:sz="4" w:space="0" w:color="auto"/>
              <w:bottom w:val="single" w:sz="4" w:space="0" w:color="auto"/>
              <w:right w:val="single" w:sz="4" w:space="0" w:color="auto"/>
            </w:tcBorders>
          </w:tcPr>
          <w:p w14:paraId="1D849BA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Министерство образования Российской  </w:t>
            </w:r>
          </w:p>
          <w:p w14:paraId="03549FE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Федерации</w:t>
            </w:r>
          </w:p>
          <w:p w14:paraId="60871DE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Программы для общеобразовательных школ, гимназий, лицеев</w:t>
            </w:r>
          </w:p>
          <w:p w14:paraId="3A9347F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Метематика5-11 кл</w:t>
            </w:r>
          </w:p>
          <w:p w14:paraId="3F3BC04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Дрофа» 2004 год</w:t>
            </w:r>
          </w:p>
          <w:p w14:paraId="724CCB9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Программы общеобразовательных учреждений</w:t>
            </w:r>
          </w:p>
          <w:p w14:paraId="072C6C7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Алгебра и</w:t>
            </w:r>
            <w:r>
              <w:rPr>
                <w:rFonts w:ascii="Times New Roman" w:hAnsi="Times New Roman"/>
              </w:rPr>
              <w:t xml:space="preserve"> начала математического анализа</w:t>
            </w:r>
            <w:r w:rsidRPr="006D0E95">
              <w:rPr>
                <w:rFonts w:ascii="Times New Roman" w:hAnsi="Times New Roman"/>
              </w:rPr>
              <w:t>Т.А. Бурмистрова</w:t>
            </w:r>
          </w:p>
          <w:p w14:paraId="4E4961F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 Просвещение» 2009 год</w:t>
            </w:r>
          </w:p>
        </w:tc>
      </w:tr>
      <w:tr w:rsidR="005B3DF4" w:rsidRPr="006D0E95" w14:paraId="1A4F4507" w14:textId="77777777" w:rsidTr="00946FB5">
        <w:tc>
          <w:tcPr>
            <w:tcW w:w="1418" w:type="dxa"/>
            <w:tcBorders>
              <w:top w:val="single" w:sz="4" w:space="0" w:color="auto"/>
              <w:left w:val="single" w:sz="4" w:space="0" w:color="auto"/>
              <w:bottom w:val="single" w:sz="4" w:space="0" w:color="auto"/>
              <w:right w:val="single" w:sz="4" w:space="0" w:color="auto"/>
            </w:tcBorders>
          </w:tcPr>
          <w:p w14:paraId="517F7418"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14:paraId="21958FF7"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11</w:t>
            </w:r>
          </w:p>
        </w:tc>
        <w:tc>
          <w:tcPr>
            <w:tcW w:w="4536" w:type="dxa"/>
            <w:tcBorders>
              <w:top w:val="single" w:sz="4" w:space="0" w:color="auto"/>
              <w:left w:val="single" w:sz="4" w:space="0" w:color="auto"/>
              <w:bottom w:val="single" w:sz="4" w:space="0" w:color="auto"/>
              <w:right w:val="single" w:sz="4" w:space="0" w:color="auto"/>
            </w:tcBorders>
          </w:tcPr>
          <w:p w14:paraId="01C0C901"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Алгебра</w:t>
            </w:r>
          </w:p>
          <w:p w14:paraId="5BEBEFC5"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Ю.М .Колягин</w:t>
            </w:r>
          </w:p>
          <w:p w14:paraId="055A528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 Просвещение» 2018 год</w:t>
            </w:r>
          </w:p>
          <w:p w14:paraId="751DD0F9"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Рекомендовано Министерством образования и науки Российской Федерации</w:t>
            </w:r>
          </w:p>
          <w:p w14:paraId="13E6D3ED" w14:textId="77777777" w:rsidR="005B3DF4" w:rsidRPr="006D0E95" w:rsidRDefault="005B3DF4" w:rsidP="00946FB5">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auto"/>
              <w:right w:val="single" w:sz="4" w:space="0" w:color="auto"/>
            </w:tcBorders>
            <w:vAlign w:val="center"/>
          </w:tcPr>
          <w:p w14:paraId="195CDB21" w14:textId="77777777" w:rsidR="005B3DF4" w:rsidRPr="006D0E95" w:rsidRDefault="005B3DF4" w:rsidP="00946FB5">
            <w:pPr>
              <w:spacing w:after="0" w:line="240" w:lineRule="auto"/>
              <w:rPr>
                <w:rFonts w:ascii="Times New Roman" w:hAnsi="Times New Roman"/>
                <w:color w:val="000000"/>
              </w:rPr>
            </w:pPr>
          </w:p>
        </w:tc>
      </w:tr>
      <w:tr w:rsidR="005B3DF4" w:rsidRPr="006D0E95" w14:paraId="4DDB90DE" w14:textId="77777777" w:rsidTr="00946FB5">
        <w:tc>
          <w:tcPr>
            <w:tcW w:w="1418" w:type="dxa"/>
            <w:tcBorders>
              <w:top w:val="single" w:sz="4" w:space="0" w:color="auto"/>
              <w:left w:val="single" w:sz="4" w:space="0" w:color="auto"/>
              <w:bottom w:val="single" w:sz="4" w:space="0" w:color="auto"/>
              <w:right w:val="single" w:sz="4" w:space="0" w:color="auto"/>
            </w:tcBorders>
          </w:tcPr>
          <w:p w14:paraId="6E17CE5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Геометрия </w:t>
            </w:r>
          </w:p>
        </w:tc>
        <w:tc>
          <w:tcPr>
            <w:tcW w:w="851" w:type="dxa"/>
            <w:tcBorders>
              <w:top w:val="single" w:sz="4" w:space="0" w:color="auto"/>
              <w:left w:val="single" w:sz="4" w:space="0" w:color="auto"/>
              <w:bottom w:val="single" w:sz="4" w:space="0" w:color="auto"/>
              <w:right w:val="single" w:sz="4" w:space="0" w:color="auto"/>
            </w:tcBorders>
          </w:tcPr>
          <w:p w14:paraId="2253032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vMerge w:val="restart"/>
            <w:tcBorders>
              <w:top w:val="single" w:sz="4" w:space="0" w:color="auto"/>
              <w:left w:val="single" w:sz="4" w:space="0" w:color="auto"/>
              <w:bottom w:val="single" w:sz="4" w:space="0" w:color="auto"/>
              <w:right w:val="single" w:sz="4" w:space="0" w:color="auto"/>
            </w:tcBorders>
          </w:tcPr>
          <w:p w14:paraId="65AC76B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Геометрия</w:t>
            </w:r>
          </w:p>
          <w:p w14:paraId="2453F16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Л. С. Атанасян, В. Ф. Бутузов</w:t>
            </w:r>
          </w:p>
          <w:p w14:paraId="4360AD7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2017-2019год</w:t>
            </w:r>
          </w:p>
          <w:p w14:paraId="6EECBA0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 и науки Российской Федерации</w:t>
            </w:r>
          </w:p>
        </w:tc>
        <w:tc>
          <w:tcPr>
            <w:tcW w:w="3685" w:type="dxa"/>
            <w:vMerge w:val="restart"/>
            <w:tcBorders>
              <w:top w:val="single" w:sz="4" w:space="0" w:color="auto"/>
              <w:left w:val="single" w:sz="4" w:space="0" w:color="auto"/>
              <w:bottom w:val="single" w:sz="4" w:space="0" w:color="auto"/>
              <w:right w:val="single" w:sz="4" w:space="0" w:color="auto"/>
            </w:tcBorders>
          </w:tcPr>
          <w:p w14:paraId="0AA87C2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Министерство образования Российской Федерации</w:t>
            </w:r>
          </w:p>
          <w:p w14:paraId="7CB08CA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Программы для общеобразовательных школ, гимназий, лицеев</w:t>
            </w:r>
          </w:p>
          <w:p w14:paraId="1C10FFB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Метематика5-11 кл</w:t>
            </w:r>
          </w:p>
          <w:p w14:paraId="532F04E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Дрофа» 2004 год</w:t>
            </w:r>
          </w:p>
        </w:tc>
      </w:tr>
      <w:tr w:rsidR="005B3DF4" w:rsidRPr="006D0E95" w14:paraId="6668B5A1" w14:textId="77777777" w:rsidTr="00946FB5">
        <w:tc>
          <w:tcPr>
            <w:tcW w:w="1418" w:type="dxa"/>
            <w:tcBorders>
              <w:top w:val="single" w:sz="4" w:space="0" w:color="auto"/>
              <w:left w:val="single" w:sz="4" w:space="0" w:color="auto"/>
              <w:bottom w:val="single" w:sz="4" w:space="0" w:color="auto"/>
              <w:right w:val="single" w:sz="4" w:space="0" w:color="auto"/>
            </w:tcBorders>
          </w:tcPr>
          <w:p w14:paraId="7B51800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Геометрия </w:t>
            </w:r>
          </w:p>
        </w:tc>
        <w:tc>
          <w:tcPr>
            <w:tcW w:w="851" w:type="dxa"/>
            <w:tcBorders>
              <w:top w:val="single" w:sz="4" w:space="0" w:color="auto"/>
              <w:left w:val="single" w:sz="4" w:space="0" w:color="auto"/>
              <w:bottom w:val="single" w:sz="4" w:space="0" w:color="auto"/>
              <w:right w:val="single" w:sz="4" w:space="0" w:color="auto"/>
            </w:tcBorders>
          </w:tcPr>
          <w:p w14:paraId="00A924D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vMerge/>
            <w:tcBorders>
              <w:top w:val="single" w:sz="4" w:space="0" w:color="auto"/>
              <w:left w:val="single" w:sz="4" w:space="0" w:color="auto"/>
              <w:bottom w:val="single" w:sz="4" w:space="0" w:color="auto"/>
              <w:right w:val="single" w:sz="4" w:space="0" w:color="auto"/>
            </w:tcBorders>
            <w:vAlign w:val="center"/>
          </w:tcPr>
          <w:p w14:paraId="73F6606E" w14:textId="77777777" w:rsidR="005B3DF4" w:rsidRPr="006D0E95" w:rsidRDefault="005B3DF4" w:rsidP="00946FB5">
            <w:pPr>
              <w:spacing w:after="0" w:line="240" w:lineRule="auto"/>
              <w:rPr>
                <w:rFonts w:ascii="Times New Roman" w:hAnsi="Times New Roman"/>
              </w:rPr>
            </w:pPr>
          </w:p>
        </w:tc>
        <w:tc>
          <w:tcPr>
            <w:tcW w:w="3685" w:type="dxa"/>
            <w:vMerge/>
            <w:tcBorders>
              <w:top w:val="single" w:sz="4" w:space="0" w:color="auto"/>
              <w:left w:val="single" w:sz="4" w:space="0" w:color="auto"/>
              <w:bottom w:val="single" w:sz="4" w:space="0" w:color="auto"/>
              <w:right w:val="single" w:sz="4" w:space="0" w:color="auto"/>
            </w:tcBorders>
            <w:vAlign w:val="center"/>
          </w:tcPr>
          <w:p w14:paraId="4DDE5B7D" w14:textId="77777777" w:rsidR="005B3DF4" w:rsidRPr="006D0E95" w:rsidRDefault="005B3DF4" w:rsidP="00946FB5">
            <w:pPr>
              <w:spacing w:after="0" w:line="240" w:lineRule="auto"/>
              <w:rPr>
                <w:rFonts w:ascii="Times New Roman" w:hAnsi="Times New Roman"/>
              </w:rPr>
            </w:pPr>
          </w:p>
        </w:tc>
      </w:tr>
      <w:tr w:rsidR="005B3DF4" w:rsidRPr="006D0E95" w14:paraId="78E4BD7B" w14:textId="77777777" w:rsidTr="00946FB5">
        <w:tc>
          <w:tcPr>
            <w:tcW w:w="1418" w:type="dxa"/>
            <w:tcBorders>
              <w:top w:val="single" w:sz="4" w:space="0" w:color="auto"/>
              <w:left w:val="single" w:sz="4" w:space="0" w:color="auto"/>
              <w:bottom w:val="single" w:sz="4" w:space="0" w:color="auto"/>
              <w:right w:val="single" w:sz="4" w:space="0" w:color="auto"/>
            </w:tcBorders>
          </w:tcPr>
          <w:p w14:paraId="5A0CDEE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Английский язык</w:t>
            </w:r>
          </w:p>
        </w:tc>
        <w:tc>
          <w:tcPr>
            <w:tcW w:w="851" w:type="dxa"/>
            <w:tcBorders>
              <w:top w:val="single" w:sz="4" w:space="0" w:color="auto"/>
              <w:left w:val="single" w:sz="4" w:space="0" w:color="auto"/>
              <w:bottom w:val="single" w:sz="4" w:space="0" w:color="auto"/>
              <w:right w:val="single" w:sz="4" w:space="0" w:color="auto"/>
            </w:tcBorders>
          </w:tcPr>
          <w:p w14:paraId="3AD0B9C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4731FE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Английский язык</w:t>
            </w:r>
          </w:p>
          <w:p w14:paraId="7F9B548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О.В.Афанасьева, Д.Дули</w:t>
            </w:r>
          </w:p>
          <w:p w14:paraId="0507A6A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2019-2020г.</w:t>
            </w:r>
          </w:p>
          <w:p w14:paraId="11901647" w14:textId="77777777" w:rsidR="005B3DF4" w:rsidRPr="006D0E95" w:rsidRDefault="005B3DF4" w:rsidP="00946FB5">
            <w:pPr>
              <w:tabs>
                <w:tab w:val="left" w:pos="360"/>
              </w:tabs>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val="restart"/>
            <w:tcBorders>
              <w:top w:val="single" w:sz="4" w:space="0" w:color="auto"/>
              <w:left w:val="single" w:sz="4" w:space="0" w:color="auto"/>
              <w:bottom w:val="single" w:sz="4" w:space="0" w:color="auto"/>
              <w:right w:val="single" w:sz="4" w:space="0" w:color="auto"/>
            </w:tcBorders>
            <w:vAlign w:val="center"/>
          </w:tcPr>
          <w:p w14:paraId="5FB3669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Авторская программа В.Г.Апальков «Английский язык» Программы общеобразовательных учреждений 5-9 класс.</w:t>
            </w:r>
          </w:p>
          <w:p w14:paraId="00730BD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2011г</w:t>
            </w:r>
          </w:p>
          <w:p w14:paraId="589AFDCB" w14:textId="77777777" w:rsidR="005B3DF4" w:rsidRPr="006D0E95" w:rsidRDefault="005B3DF4" w:rsidP="00946FB5">
            <w:pPr>
              <w:spacing w:after="0" w:line="240" w:lineRule="auto"/>
              <w:rPr>
                <w:rFonts w:ascii="Times New Roman" w:hAnsi="Times New Roman"/>
              </w:rPr>
            </w:pPr>
          </w:p>
          <w:p w14:paraId="4D072CCA" w14:textId="77777777" w:rsidR="005B3DF4" w:rsidRPr="006D0E95" w:rsidRDefault="005B3DF4" w:rsidP="00946FB5">
            <w:pPr>
              <w:spacing w:after="0" w:line="240" w:lineRule="auto"/>
              <w:rPr>
                <w:rFonts w:ascii="Times New Roman" w:hAnsi="Times New Roman"/>
              </w:rPr>
            </w:pPr>
          </w:p>
          <w:p w14:paraId="274E10BC" w14:textId="77777777" w:rsidR="005B3DF4" w:rsidRPr="006D0E95" w:rsidRDefault="005B3DF4" w:rsidP="00946FB5">
            <w:pPr>
              <w:spacing w:after="0" w:line="240" w:lineRule="auto"/>
              <w:rPr>
                <w:rFonts w:ascii="Times New Roman" w:hAnsi="Times New Roman"/>
              </w:rPr>
            </w:pPr>
          </w:p>
        </w:tc>
      </w:tr>
      <w:tr w:rsidR="005B3DF4" w:rsidRPr="006D0E95" w14:paraId="34867F62" w14:textId="77777777" w:rsidTr="00946FB5">
        <w:tc>
          <w:tcPr>
            <w:tcW w:w="1418" w:type="dxa"/>
            <w:tcBorders>
              <w:top w:val="single" w:sz="4" w:space="0" w:color="auto"/>
              <w:left w:val="single" w:sz="4" w:space="0" w:color="auto"/>
              <w:bottom w:val="single" w:sz="4" w:space="0" w:color="auto"/>
              <w:right w:val="single" w:sz="4" w:space="0" w:color="auto"/>
            </w:tcBorders>
          </w:tcPr>
          <w:p w14:paraId="7A4618E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Английский язык</w:t>
            </w:r>
          </w:p>
        </w:tc>
        <w:tc>
          <w:tcPr>
            <w:tcW w:w="851" w:type="dxa"/>
            <w:tcBorders>
              <w:top w:val="single" w:sz="4" w:space="0" w:color="auto"/>
              <w:left w:val="single" w:sz="4" w:space="0" w:color="auto"/>
              <w:bottom w:val="single" w:sz="4" w:space="0" w:color="auto"/>
              <w:right w:val="single" w:sz="4" w:space="0" w:color="auto"/>
            </w:tcBorders>
          </w:tcPr>
          <w:p w14:paraId="6E376F6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FB98F8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Английский язык</w:t>
            </w:r>
          </w:p>
          <w:p w14:paraId="6CC3B7B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О.В.Афанасьева, Д.Дули</w:t>
            </w:r>
          </w:p>
          <w:p w14:paraId="2B6B852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«Просвещение» 2019-2020г.</w:t>
            </w:r>
          </w:p>
          <w:p w14:paraId="56E0004F" w14:textId="77777777" w:rsidR="005B3DF4" w:rsidRPr="006D0E95" w:rsidRDefault="005B3DF4" w:rsidP="00946FB5">
            <w:pPr>
              <w:tabs>
                <w:tab w:val="left" w:pos="360"/>
              </w:tabs>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6A78BA0D" w14:textId="77777777" w:rsidR="005B3DF4" w:rsidRPr="006D0E95" w:rsidRDefault="005B3DF4" w:rsidP="00946FB5">
            <w:pPr>
              <w:spacing w:after="0" w:line="240" w:lineRule="auto"/>
              <w:rPr>
                <w:rFonts w:ascii="Times New Roman" w:hAnsi="Times New Roman"/>
              </w:rPr>
            </w:pPr>
          </w:p>
        </w:tc>
      </w:tr>
      <w:tr w:rsidR="005B3DF4" w:rsidRPr="006D0E95" w14:paraId="58C960CE" w14:textId="77777777" w:rsidTr="00946FB5">
        <w:tc>
          <w:tcPr>
            <w:tcW w:w="1418" w:type="dxa"/>
            <w:tcBorders>
              <w:top w:val="single" w:sz="4" w:space="0" w:color="auto"/>
              <w:left w:val="single" w:sz="4" w:space="0" w:color="auto"/>
              <w:bottom w:val="single" w:sz="4" w:space="0" w:color="auto"/>
              <w:right w:val="single" w:sz="4" w:space="0" w:color="auto"/>
            </w:tcBorders>
          </w:tcPr>
          <w:p w14:paraId="26D1935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14:paraId="510E480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2BEECD3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Информатика. 10 класс</w:t>
            </w:r>
          </w:p>
          <w:p w14:paraId="0343EDE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И.Г. Семакин,  Е.К. Хеннер,  Т.Ю. Шеина</w:t>
            </w:r>
          </w:p>
          <w:p w14:paraId="6009B95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«БИНОМ. Лаборатория знаний» 2015 год</w:t>
            </w:r>
          </w:p>
          <w:p w14:paraId="701807F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3685" w:type="dxa"/>
            <w:vMerge w:val="restart"/>
            <w:tcBorders>
              <w:top w:val="single" w:sz="4" w:space="0" w:color="auto"/>
              <w:left w:val="single" w:sz="4" w:space="0" w:color="auto"/>
              <w:right w:val="single" w:sz="4" w:space="0" w:color="auto"/>
            </w:tcBorders>
            <w:vAlign w:val="center"/>
          </w:tcPr>
          <w:p w14:paraId="64F6528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Информатика и ИКТ. Базовый уровень. 10-11 классы: методическое пособие. Семакин И.Г., Хеннер Е.К. «БИНОМ. Лаборатория знаний»  2011г</w:t>
            </w:r>
          </w:p>
        </w:tc>
      </w:tr>
      <w:tr w:rsidR="005B3DF4" w:rsidRPr="006D0E95" w14:paraId="203C25FF" w14:textId="77777777" w:rsidTr="00946FB5">
        <w:tc>
          <w:tcPr>
            <w:tcW w:w="1418" w:type="dxa"/>
            <w:tcBorders>
              <w:top w:val="single" w:sz="4" w:space="0" w:color="auto"/>
              <w:left w:val="single" w:sz="4" w:space="0" w:color="auto"/>
              <w:bottom w:val="single" w:sz="4" w:space="0" w:color="auto"/>
              <w:right w:val="single" w:sz="4" w:space="0" w:color="auto"/>
            </w:tcBorders>
          </w:tcPr>
          <w:p w14:paraId="4093B58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14:paraId="7DA7A4B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2367659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Информатика. 11 класс</w:t>
            </w:r>
          </w:p>
          <w:p w14:paraId="50B1FD0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И.Г. Семакин,  Е.К. Хеннер,  Т.Ю. Шеина</w:t>
            </w:r>
          </w:p>
          <w:p w14:paraId="5745740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«БИНОМ. Лаборатория знаний» 2015 год</w:t>
            </w:r>
          </w:p>
          <w:p w14:paraId="1E7FF82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3685" w:type="dxa"/>
            <w:vMerge/>
            <w:tcBorders>
              <w:left w:val="single" w:sz="4" w:space="0" w:color="auto"/>
              <w:bottom w:val="single" w:sz="4" w:space="0" w:color="auto"/>
              <w:right w:val="single" w:sz="4" w:space="0" w:color="auto"/>
            </w:tcBorders>
            <w:vAlign w:val="center"/>
          </w:tcPr>
          <w:p w14:paraId="2E5F7C9C" w14:textId="77777777" w:rsidR="005B3DF4" w:rsidRPr="006D0E95" w:rsidRDefault="005B3DF4" w:rsidP="00946FB5">
            <w:pPr>
              <w:spacing w:after="0" w:line="240" w:lineRule="auto"/>
              <w:rPr>
                <w:rFonts w:ascii="Times New Roman" w:hAnsi="Times New Roman"/>
              </w:rPr>
            </w:pPr>
          </w:p>
        </w:tc>
      </w:tr>
      <w:tr w:rsidR="005B3DF4" w:rsidRPr="006D0E95" w14:paraId="6DF14E33" w14:textId="77777777" w:rsidTr="00946FB5">
        <w:tc>
          <w:tcPr>
            <w:tcW w:w="1418" w:type="dxa"/>
            <w:tcBorders>
              <w:top w:val="single" w:sz="4" w:space="0" w:color="auto"/>
              <w:left w:val="single" w:sz="4" w:space="0" w:color="auto"/>
              <w:bottom w:val="single" w:sz="4" w:space="0" w:color="auto"/>
              <w:right w:val="single" w:sz="4" w:space="0" w:color="auto"/>
            </w:tcBorders>
          </w:tcPr>
          <w:p w14:paraId="3E8A596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География</w:t>
            </w:r>
          </w:p>
        </w:tc>
        <w:tc>
          <w:tcPr>
            <w:tcW w:w="851" w:type="dxa"/>
            <w:tcBorders>
              <w:top w:val="single" w:sz="4" w:space="0" w:color="auto"/>
              <w:left w:val="single" w:sz="4" w:space="0" w:color="auto"/>
              <w:bottom w:val="single" w:sz="4" w:space="0" w:color="auto"/>
              <w:right w:val="single" w:sz="4" w:space="0" w:color="auto"/>
            </w:tcBorders>
          </w:tcPr>
          <w:p w14:paraId="5C941C2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3909FC2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География</w:t>
            </w:r>
          </w:p>
          <w:p w14:paraId="4F1B768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В.П. Максаковский</w:t>
            </w:r>
          </w:p>
          <w:p w14:paraId="6B9E02E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2017-2019 год</w:t>
            </w:r>
          </w:p>
          <w:p w14:paraId="27E1980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14913A9A"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2281F06D" w14:textId="77777777" w:rsidR="005B3DF4" w:rsidRPr="006D0E95" w:rsidRDefault="005B3DF4" w:rsidP="00946FB5">
            <w:pPr>
              <w:spacing w:after="0" w:line="240" w:lineRule="auto"/>
              <w:rPr>
                <w:rFonts w:ascii="Times New Roman" w:hAnsi="Times New Roman"/>
              </w:rPr>
            </w:pPr>
          </w:p>
        </w:tc>
      </w:tr>
      <w:tr w:rsidR="005B3DF4" w:rsidRPr="006D0E95" w14:paraId="4E3E4014" w14:textId="77777777" w:rsidTr="00946FB5">
        <w:tc>
          <w:tcPr>
            <w:tcW w:w="1418" w:type="dxa"/>
            <w:tcBorders>
              <w:top w:val="single" w:sz="4" w:space="0" w:color="auto"/>
              <w:left w:val="single" w:sz="4" w:space="0" w:color="auto"/>
              <w:bottom w:val="single" w:sz="4" w:space="0" w:color="auto"/>
              <w:right w:val="single" w:sz="4" w:space="0" w:color="auto"/>
            </w:tcBorders>
          </w:tcPr>
          <w:p w14:paraId="5D51FB1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География</w:t>
            </w:r>
          </w:p>
        </w:tc>
        <w:tc>
          <w:tcPr>
            <w:tcW w:w="851" w:type="dxa"/>
            <w:tcBorders>
              <w:top w:val="single" w:sz="4" w:space="0" w:color="auto"/>
              <w:left w:val="single" w:sz="4" w:space="0" w:color="auto"/>
              <w:bottom w:val="single" w:sz="4" w:space="0" w:color="auto"/>
              <w:right w:val="single" w:sz="4" w:space="0" w:color="auto"/>
            </w:tcBorders>
          </w:tcPr>
          <w:p w14:paraId="2D1B08F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01338A2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География</w:t>
            </w:r>
          </w:p>
          <w:p w14:paraId="3147CA4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 П. Максаковский</w:t>
            </w:r>
          </w:p>
          <w:p w14:paraId="2A27733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2016-2019 год</w:t>
            </w:r>
          </w:p>
          <w:p w14:paraId="467BC22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14D4716E"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3510529E" w14:textId="77777777" w:rsidR="005B3DF4" w:rsidRPr="006D0E95" w:rsidRDefault="005B3DF4" w:rsidP="00946FB5">
            <w:pPr>
              <w:spacing w:after="0" w:line="240" w:lineRule="auto"/>
              <w:rPr>
                <w:rFonts w:ascii="Times New Roman" w:hAnsi="Times New Roman"/>
              </w:rPr>
            </w:pPr>
          </w:p>
        </w:tc>
      </w:tr>
      <w:tr w:rsidR="005B3DF4" w:rsidRPr="006D0E95" w14:paraId="06DF42D6" w14:textId="77777777" w:rsidTr="00946FB5">
        <w:tc>
          <w:tcPr>
            <w:tcW w:w="1418" w:type="dxa"/>
            <w:tcBorders>
              <w:top w:val="single" w:sz="4" w:space="0" w:color="auto"/>
              <w:left w:val="single" w:sz="4" w:space="0" w:color="auto"/>
              <w:bottom w:val="single" w:sz="4" w:space="0" w:color="auto"/>
              <w:right w:val="single" w:sz="4" w:space="0" w:color="auto"/>
            </w:tcBorders>
          </w:tcPr>
          <w:p w14:paraId="452D2073"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 xml:space="preserve">История </w:t>
            </w:r>
          </w:p>
        </w:tc>
        <w:tc>
          <w:tcPr>
            <w:tcW w:w="851" w:type="dxa"/>
            <w:tcBorders>
              <w:top w:val="single" w:sz="4" w:space="0" w:color="auto"/>
              <w:left w:val="single" w:sz="4" w:space="0" w:color="auto"/>
              <w:bottom w:val="single" w:sz="4" w:space="0" w:color="auto"/>
              <w:right w:val="single" w:sz="4" w:space="0" w:color="auto"/>
            </w:tcBorders>
          </w:tcPr>
          <w:p w14:paraId="6F42A5C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10</w:t>
            </w:r>
          </w:p>
        </w:tc>
        <w:tc>
          <w:tcPr>
            <w:tcW w:w="4536" w:type="dxa"/>
            <w:tcBorders>
              <w:top w:val="single" w:sz="4" w:space="0" w:color="auto"/>
              <w:left w:val="single" w:sz="4" w:space="0" w:color="auto"/>
              <w:bottom w:val="single" w:sz="4" w:space="0" w:color="auto"/>
              <w:right w:val="single" w:sz="4" w:space="0" w:color="auto"/>
            </w:tcBorders>
          </w:tcPr>
          <w:p w14:paraId="6ADFBB5B"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История России в 3 частях. ФГОС</w:t>
            </w:r>
          </w:p>
          <w:p w14:paraId="24238513"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Горинов М.М., Данилов А.А., Моруков М.Ю.</w:t>
            </w:r>
          </w:p>
          <w:p w14:paraId="01B4FCDA" w14:textId="77777777" w:rsidR="005B3DF4" w:rsidRPr="006D0E95" w:rsidRDefault="005B3DF4" w:rsidP="00946FB5">
            <w:pPr>
              <w:tabs>
                <w:tab w:val="center" w:pos="2681"/>
                <w:tab w:val="left" w:pos="3949"/>
              </w:tabs>
              <w:spacing w:after="0" w:line="240" w:lineRule="auto"/>
              <w:rPr>
                <w:rFonts w:ascii="Times New Roman" w:hAnsi="Times New Roman"/>
                <w:color w:val="000000"/>
              </w:rPr>
            </w:pPr>
            <w:r w:rsidRPr="006D0E95">
              <w:rPr>
                <w:rFonts w:ascii="Times New Roman" w:hAnsi="Times New Roman"/>
                <w:color w:val="000000"/>
              </w:rPr>
              <w:t>«Просвещение» 2019 год</w:t>
            </w:r>
            <w:r w:rsidRPr="006D0E95">
              <w:rPr>
                <w:rFonts w:ascii="Times New Roman" w:hAnsi="Times New Roman"/>
                <w:color w:val="000000"/>
              </w:rPr>
              <w:tab/>
            </w:r>
          </w:p>
          <w:p w14:paraId="1754ED99"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Рекомендовано Министерством образования</w:t>
            </w:r>
          </w:p>
          <w:p w14:paraId="302BB51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и науки Российской Федерации</w:t>
            </w:r>
          </w:p>
        </w:tc>
        <w:tc>
          <w:tcPr>
            <w:tcW w:w="3685" w:type="dxa"/>
            <w:vMerge w:val="restart"/>
            <w:tcBorders>
              <w:top w:val="single" w:sz="4" w:space="0" w:color="auto"/>
              <w:left w:val="single" w:sz="4" w:space="0" w:color="auto"/>
              <w:right w:val="single" w:sz="4" w:space="0" w:color="auto"/>
            </w:tcBorders>
          </w:tcPr>
          <w:p w14:paraId="17D002A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Программы для общеобразовательных учреждений «Россия и мир с древнейших времен до конца ХХ века.» 10-11 класс</w:t>
            </w:r>
          </w:p>
          <w:p w14:paraId="2202E12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«Дрофа»</w:t>
            </w:r>
          </w:p>
          <w:p w14:paraId="6384E4F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Министерство образования Российской Федерации</w:t>
            </w:r>
          </w:p>
          <w:p w14:paraId="7C4FE5D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Сборник нормативных документов</w:t>
            </w:r>
          </w:p>
          <w:p w14:paraId="20313F5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История</w:t>
            </w:r>
          </w:p>
          <w:p w14:paraId="1C5815D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Примерные программы по истории</w:t>
            </w:r>
          </w:p>
          <w:p w14:paraId="7A4BCBF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Дрофа</w:t>
            </w:r>
          </w:p>
          <w:p w14:paraId="48DDFA7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2008год</w:t>
            </w:r>
          </w:p>
        </w:tc>
      </w:tr>
      <w:tr w:rsidR="005B3DF4" w:rsidRPr="006D0E95" w14:paraId="3AFB8FE1" w14:textId="77777777" w:rsidTr="00946FB5">
        <w:tc>
          <w:tcPr>
            <w:tcW w:w="1418" w:type="dxa"/>
            <w:tcBorders>
              <w:top w:val="single" w:sz="4" w:space="0" w:color="auto"/>
              <w:left w:val="single" w:sz="4" w:space="0" w:color="auto"/>
              <w:bottom w:val="single" w:sz="4" w:space="0" w:color="auto"/>
              <w:right w:val="single" w:sz="4" w:space="0" w:color="auto"/>
            </w:tcBorders>
          </w:tcPr>
          <w:p w14:paraId="3E13D2C6"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 xml:space="preserve">История </w:t>
            </w:r>
          </w:p>
        </w:tc>
        <w:tc>
          <w:tcPr>
            <w:tcW w:w="851" w:type="dxa"/>
            <w:tcBorders>
              <w:top w:val="single" w:sz="4" w:space="0" w:color="auto"/>
              <w:left w:val="single" w:sz="4" w:space="0" w:color="auto"/>
              <w:bottom w:val="single" w:sz="4" w:space="0" w:color="auto"/>
              <w:right w:val="single" w:sz="4" w:space="0" w:color="auto"/>
            </w:tcBorders>
          </w:tcPr>
          <w:p w14:paraId="1989D744"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11</w:t>
            </w:r>
          </w:p>
        </w:tc>
        <w:tc>
          <w:tcPr>
            <w:tcW w:w="4536" w:type="dxa"/>
            <w:tcBorders>
              <w:top w:val="single" w:sz="4" w:space="0" w:color="auto"/>
              <w:left w:val="single" w:sz="4" w:space="0" w:color="auto"/>
              <w:bottom w:val="single" w:sz="4" w:space="0" w:color="auto"/>
              <w:right w:val="single" w:sz="4" w:space="0" w:color="auto"/>
            </w:tcBorders>
          </w:tcPr>
          <w:p w14:paraId="5813FD4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 xml:space="preserve">История России </w:t>
            </w:r>
          </w:p>
          <w:p w14:paraId="11E97C9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А.Ф.Киселев, В.П.Попов</w:t>
            </w:r>
          </w:p>
          <w:p w14:paraId="455E86B9"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«Дрофа» 2014 год</w:t>
            </w:r>
          </w:p>
          <w:p w14:paraId="5663526E"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Рекомендовано Министерством образования</w:t>
            </w:r>
          </w:p>
          <w:p w14:paraId="3B5E1D07" w14:textId="77777777" w:rsidR="005B3DF4" w:rsidRPr="006D0E95" w:rsidRDefault="005B3DF4" w:rsidP="00946FB5">
            <w:pPr>
              <w:spacing w:after="0" w:line="240" w:lineRule="auto"/>
              <w:rPr>
                <w:rFonts w:ascii="Times New Roman" w:hAnsi="Times New Roman"/>
                <w:color w:val="000000"/>
              </w:rPr>
            </w:pPr>
            <w:r w:rsidRPr="006D0E95">
              <w:rPr>
                <w:rFonts w:ascii="Times New Roman" w:hAnsi="Times New Roman"/>
                <w:color w:val="000000"/>
              </w:rPr>
              <w:t>и науки Российс</w:t>
            </w:r>
            <w:r>
              <w:rPr>
                <w:rFonts w:ascii="Times New Roman" w:hAnsi="Times New Roman"/>
                <w:color w:val="000000"/>
              </w:rPr>
              <w:t>кой Федерации</w:t>
            </w:r>
          </w:p>
        </w:tc>
        <w:tc>
          <w:tcPr>
            <w:tcW w:w="3685" w:type="dxa"/>
            <w:vMerge/>
            <w:tcBorders>
              <w:left w:val="single" w:sz="4" w:space="0" w:color="auto"/>
              <w:bottom w:val="single" w:sz="4" w:space="0" w:color="auto"/>
              <w:right w:val="single" w:sz="4" w:space="0" w:color="auto"/>
            </w:tcBorders>
          </w:tcPr>
          <w:p w14:paraId="248C71EE" w14:textId="77777777" w:rsidR="005B3DF4" w:rsidRPr="006D0E95" w:rsidRDefault="005B3DF4" w:rsidP="00946FB5">
            <w:pPr>
              <w:spacing w:after="0" w:line="240" w:lineRule="auto"/>
              <w:rPr>
                <w:rFonts w:ascii="Times New Roman" w:hAnsi="Times New Roman"/>
              </w:rPr>
            </w:pPr>
          </w:p>
        </w:tc>
      </w:tr>
      <w:tr w:rsidR="005B3DF4" w:rsidRPr="006D0E95" w14:paraId="0CF8D23E" w14:textId="77777777" w:rsidTr="00946FB5">
        <w:tc>
          <w:tcPr>
            <w:tcW w:w="1418" w:type="dxa"/>
            <w:tcBorders>
              <w:top w:val="single" w:sz="4" w:space="0" w:color="auto"/>
              <w:left w:val="single" w:sz="4" w:space="0" w:color="auto"/>
              <w:bottom w:val="single" w:sz="4" w:space="0" w:color="auto"/>
              <w:right w:val="single" w:sz="4" w:space="0" w:color="auto"/>
            </w:tcBorders>
          </w:tcPr>
          <w:p w14:paraId="5FCB6B1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14:paraId="19D89F6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2668464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Обществознание.</w:t>
            </w:r>
          </w:p>
          <w:p w14:paraId="095BED8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Л.Н. Боголюбов</w:t>
            </w:r>
          </w:p>
          <w:p w14:paraId="26B50E1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2018-2020 г</w:t>
            </w:r>
          </w:p>
          <w:p w14:paraId="0AE985D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3BC0062F"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left w:val="single" w:sz="4" w:space="0" w:color="auto"/>
              <w:right w:val="single" w:sz="4" w:space="0" w:color="auto"/>
            </w:tcBorders>
            <w:vAlign w:val="center"/>
          </w:tcPr>
          <w:p w14:paraId="50BA0FB1" w14:textId="77777777" w:rsidR="005B3DF4" w:rsidRPr="006D0E95" w:rsidRDefault="005B3DF4" w:rsidP="00946FB5">
            <w:pPr>
              <w:spacing w:after="0" w:line="240" w:lineRule="auto"/>
              <w:rPr>
                <w:rFonts w:ascii="Times New Roman" w:hAnsi="Times New Roman"/>
              </w:rPr>
            </w:pPr>
          </w:p>
        </w:tc>
      </w:tr>
      <w:tr w:rsidR="005B3DF4" w:rsidRPr="006D0E95" w14:paraId="0439378E" w14:textId="77777777" w:rsidTr="00946FB5">
        <w:tc>
          <w:tcPr>
            <w:tcW w:w="1418" w:type="dxa"/>
            <w:tcBorders>
              <w:top w:val="single" w:sz="4" w:space="0" w:color="auto"/>
              <w:left w:val="single" w:sz="4" w:space="0" w:color="auto"/>
              <w:bottom w:val="single" w:sz="4" w:space="0" w:color="auto"/>
              <w:right w:val="single" w:sz="4" w:space="0" w:color="auto"/>
            </w:tcBorders>
          </w:tcPr>
          <w:p w14:paraId="40A65F4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14:paraId="49A2F17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vAlign w:val="center"/>
          </w:tcPr>
          <w:p w14:paraId="0B15B8E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Обществознание.</w:t>
            </w:r>
          </w:p>
          <w:p w14:paraId="5B6212A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Л.Н. Боголюбов</w:t>
            </w:r>
          </w:p>
          <w:p w14:paraId="5C72BA7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2018-2020 г</w:t>
            </w:r>
          </w:p>
          <w:p w14:paraId="3867E4E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04C58049"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left w:val="single" w:sz="4" w:space="0" w:color="auto"/>
              <w:bottom w:val="single" w:sz="4" w:space="0" w:color="auto"/>
              <w:right w:val="single" w:sz="4" w:space="0" w:color="auto"/>
            </w:tcBorders>
            <w:vAlign w:val="center"/>
          </w:tcPr>
          <w:p w14:paraId="27D7287E" w14:textId="77777777" w:rsidR="005B3DF4" w:rsidRPr="006D0E95" w:rsidRDefault="005B3DF4" w:rsidP="00946FB5">
            <w:pPr>
              <w:spacing w:after="0" w:line="240" w:lineRule="auto"/>
              <w:rPr>
                <w:rFonts w:ascii="Times New Roman" w:hAnsi="Times New Roman"/>
              </w:rPr>
            </w:pPr>
          </w:p>
        </w:tc>
      </w:tr>
      <w:tr w:rsidR="005B3DF4" w:rsidRPr="006D0E95" w14:paraId="37AADE23" w14:textId="77777777" w:rsidTr="00946FB5">
        <w:tc>
          <w:tcPr>
            <w:tcW w:w="1418" w:type="dxa"/>
            <w:tcBorders>
              <w:top w:val="single" w:sz="4" w:space="0" w:color="auto"/>
              <w:left w:val="single" w:sz="4" w:space="0" w:color="auto"/>
              <w:bottom w:val="single" w:sz="4" w:space="0" w:color="auto"/>
              <w:right w:val="single" w:sz="4" w:space="0" w:color="auto"/>
            </w:tcBorders>
          </w:tcPr>
          <w:p w14:paraId="2214E48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История</w:t>
            </w:r>
          </w:p>
        </w:tc>
        <w:tc>
          <w:tcPr>
            <w:tcW w:w="851" w:type="dxa"/>
            <w:tcBorders>
              <w:top w:val="single" w:sz="4" w:space="0" w:color="auto"/>
              <w:left w:val="single" w:sz="4" w:space="0" w:color="auto"/>
              <w:bottom w:val="single" w:sz="4" w:space="0" w:color="auto"/>
              <w:right w:val="single" w:sz="4" w:space="0" w:color="auto"/>
            </w:tcBorders>
          </w:tcPr>
          <w:p w14:paraId="168FF3C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2B86C50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Всеобщая история. </w:t>
            </w:r>
          </w:p>
          <w:p w14:paraId="6C413A7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 Сороко- Цюпа, А.О. Сорока-Цюпа</w:t>
            </w:r>
          </w:p>
          <w:p w14:paraId="1D6CC56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 Просвещение» 2020г</w:t>
            </w:r>
          </w:p>
          <w:p w14:paraId="70DE59C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1D274B8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и науки Российской Федерации </w:t>
            </w:r>
          </w:p>
        </w:tc>
        <w:tc>
          <w:tcPr>
            <w:tcW w:w="3685" w:type="dxa"/>
            <w:vMerge w:val="restart"/>
            <w:tcBorders>
              <w:top w:val="single" w:sz="4" w:space="0" w:color="auto"/>
              <w:left w:val="single" w:sz="4" w:space="0" w:color="auto"/>
              <w:bottom w:val="single" w:sz="4" w:space="0" w:color="auto"/>
              <w:right w:val="single" w:sz="4" w:space="0" w:color="auto"/>
            </w:tcBorders>
          </w:tcPr>
          <w:p w14:paraId="0789A69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Министерство образования Российской Федерации</w:t>
            </w:r>
          </w:p>
          <w:p w14:paraId="46C947F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Программы для общеобразовательных учреждений</w:t>
            </w:r>
          </w:p>
          <w:p w14:paraId="32DBEA9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История</w:t>
            </w:r>
          </w:p>
          <w:p w14:paraId="39C44ED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Обществознание</w:t>
            </w:r>
          </w:p>
          <w:p w14:paraId="3B127F9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5-11 классы</w:t>
            </w:r>
          </w:p>
          <w:p w14:paraId="4FB51DF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Москва</w:t>
            </w:r>
          </w:p>
          <w:p w14:paraId="724A83D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2007год</w:t>
            </w:r>
          </w:p>
          <w:p w14:paraId="2FB0880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Допущено Министерством образования и науки Российской Федерации</w:t>
            </w:r>
          </w:p>
          <w:p w14:paraId="2260365D" w14:textId="77777777" w:rsidR="005B3DF4" w:rsidRPr="006D0E95" w:rsidRDefault="005B3DF4" w:rsidP="00946FB5">
            <w:pPr>
              <w:spacing w:after="0" w:line="240" w:lineRule="auto"/>
              <w:rPr>
                <w:rFonts w:ascii="Times New Roman" w:hAnsi="Times New Roman"/>
              </w:rPr>
            </w:pPr>
          </w:p>
          <w:p w14:paraId="601246E1" w14:textId="77777777" w:rsidR="005B3DF4" w:rsidRPr="006D0E95" w:rsidRDefault="005B3DF4" w:rsidP="00946FB5">
            <w:pPr>
              <w:spacing w:after="0" w:line="240" w:lineRule="auto"/>
              <w:rPr>
                <w:rFonts w:ascii="Times New Roman" w:hAnsi="Times New Roman"/>
              </w:rPr>
            </w:pPr>
          </w:p>
          <w:p w14:paraId="38360F5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Министерство образования Российской Федерации</w:t>
            </w:r>
          </w:p>
          <w:p w14:paraId="0CF6474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Сборник нормативных документов</w:t>
            </w:r>
          </w:p>
          <w:p w14:paraId="5F19591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История</w:t>
            </w:r>
          </w:p>
          <w:p w14:paraId="6A7CA412"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Примерные прграммы по истории</w:t>
            </w:r>
          </w:p>
          <w:p w14:paraId="4AAF2E0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Дрофа</w:t>
            </w:r>
          </w:p>
          <w:p w14:paraId="3D85236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2007год</w:t>
            </w:r>
          </w:p>
        </w:tc>
      </w:tr>
      <w:tr w:rsidR="005B3DF4" w:rsidRPr="006D0E95" w14:paraId="65091A90" w14:textId="77777777" w:rsidTr="00946FB5">
        <w:tc>
          <w:tcPr>
            <w:tcW w:w="1418" w:type="dxa"/>
            <w:tcBorders>
              <w:top w:val="single" w:sz="4" w:space="0" w:color="auto"/>
              <w:left w:val="single" w:sz="4" w:space="0" w:color="auto"/>
              <w:bottom w:val="single" w:sz="4" w:space="0" w:color="auto"/>
              <w:right w:val="single" w:sz="4" w:space="0" w:color="auto"/>
            </w:tcBorders>
          </w:tcPr>
          <w:p w14:paraId="3118AA6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lastRenderedPageBreak/>
              <w:t>История</w:t>
            </w:r>
          </w:p>
        </w:tc>
        <w:tc>
          <w:tcPr>
            <w:tcW w:w="851" w:type="dxa"/>
            <w:tcBorders>
              <w:top w:val="single" w:sz="4" w:space="0" w:color="auto"/>
              <w:left w:val="single" w:sz="4" w:space="0" w:color="auto"/>
              <w:bottom w:val="single" w:sz="4" w:space="0" w:color="auto"/>
              <w:right w:val="single" w:sz="4" w:space="0" w:color="auto"/>
            </w:tcBorders>
          </w:tcPr>
          <w:p w14:paraId="1A4DE20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38E5BBC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История. Всеобщая история.</w:t>
            </w:r>
          </w:p>
          <w:p w14:paraId="60619DD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О.В. Волобуев</w:t>
            </w:r>
            <w:r>
              <w:rPr>
                <w:rFonts w:ascii="Times New Roman" w:hAnsi="Times New Roman"/>
              </w:rPr>
              <w:t>,  М.В. Пономарев, Рогожин В.А.</w:t>
            </w:r>
            <w:r w:rsidRPr="006D0E95">
              <w:rPr>
                <w:rFonts w:ascii="Times New Roman" w:hAnsi="Times New Roman"/>
              </w:rPr>
              <w:t>«Дрофа» 2016г.</w:t>
            </w:r>
          </w:p>
          <w:p w14:paraId="1BF0B45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 и науки РФ.</w:t>
            </w:r>
          </w:p>
        </w:tc>
        <w:tc>
          <w:tcPr>
            <w:tcW w:w="3685" w:type="dxa"/>
            <w:vMerge/>
            <w:tcBorders>
              <w:top w:val="single" w:sz="4" w:space="0" w:color="auto"/>
              <w:left w:val="single" w:sz="4" w:space="0" w:color="auto"/>
              <w:bottom w:val="single" w:sz="4" w:space="0" w:color="auto"/>
              <w:right w:val="single" w:sz="4" w:space="0" w:color="auto"/>
            </w:tcBorders>
            <w:vAlign w:val="center"/>
          </w:tcPr>
          <w:p w14:paraId="7C4458A1" w14:textId="77777777" w:rsidR="005B3DF4" w:rsidRPr="006D0E95" w:rsidRDefault="005B3DF4" w:rsidP="00946FB5">
            <w:pPr>
              <w:spacing w:after="0" w:line="240" w:lineRule="auto"/>
              <w:rPr>
                <w:rFonts w:ascii="Times New Roman" w:hAnsi="Times New Roman"/>
              </w:rPr>
            </w:pPr>
          </w:p>
        </w:tc>
      </w:tr>
      <w:tr w:rsidR="005B3DF4" w:rsidRPr="006D0E95" w14:paraId="6B56C343" w14:textId="77777777" w:rsidTr="00946FB5">
        <w:tc>
          <w:tcPr>
            <w:tcW w:w="1418" w:type="dxa"/>
            <w:tcBorders>
              <w:top w:val="single" w:sz="4" w:space="0" w:color="auto"/>
              <w:left w:val="single" w:sz="4" w:space="0" w:color="auto"/>
              <w:bottom w:val="single" w:sz="4" w:space="0" w:color="auto"/>
              <w:right w:val="single" w:sz="4" w:space="0" w:color="auto"/>
            </w:tcBorders>
          </w:tcPr>
          <w:p w14:paraId="294CECB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Химия </w:t>
            </w:r>
          </w:p>
        </w:tc>
        <w:tc>
          <w:tcPr>
            <w:tcW w:w="851" w:type="dxa"/>
            <w:tcBorders>
              <w:top w:val="single" w:sz="4" w:space="0" w:color="auto"/>
              <w:left w:val="single" w:sz="4" w:space="0" w:color="auto"/>
              <w:bottom w:val="single" w:sz="4" w:space="0" w:color="auto"/>
              <w:right w:val="single" w:sz="4" w:space="0" w:color="auto"/>
            </w:tcBorders>
          </w:tcPr>
          <w:p w14:paraId="0722F41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62FBD42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Химия 10</w:t>
            </w:r>
          </w:p>
          <w:p w14:paraId="7205B66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 Габриелян, Ф.Н. Маскаев</w:t>
            </w:r>
          </w:p>
          <w:p w14:paraId="6034558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Дрофа» 2017-2019 год</w:t>
            </w:r>
          </w:p>
          <w:p w14:paraId="52C2057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785895DF"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797A7E93" w14:textId="77777777" w:rsidR="005B3DF4" w:rsidRPr="006D0E95" w:rsidRDefault="005B3DF4" w:rsidP="00946FB5">
            <w:pPr>
              <w:spacing w:after="0" w:line="240" w:lineRule="auto"/>
              <w:rPr>
                <w:rFonts w:ascii="Times New Roman" w:hAnsi="Times New Roman"/>
              </w:rPr>
            </w:pPr>
          </w:p>
        </w:tc>
      </w:tr>
      <w:tr w:rsidR="005B3DF4" w:rsidRPr="006D0E95" w14:paraId="3885BA80" w14:textId="77777777" w:rsidTr="00946FB5">
        <w:trPr>
          <w:trHeight w:val="1286"/>
        </w:trPr>
        <w:tc>
          <w:tcPr>
            <w:tcW w:w="1418" w:type="dxa"/>
            <w:tcBorders>
              <w:top w:val="single" w:sz="4" w:space="0" w:color="auto"/>
              <w:left w:val="single" w:sz="4" w:space="0" w:color="auto"/>
              <w:bottom w:val="single" w:sz="4" w:space="0" w:color="auto"/>
              <w:right w:val="single" w:sz="4" w:space="0" w:color="auto"/>
            </w:tcBorders>
          </w:tcPr>
          <w:p w14:paraId="7A8DD6E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Химия </w:t>
            </w:r>
          </w:p>
        </w:tc>
        <w:tc>
          <w:tcPr>
            <w:tcW w:w="851" w:type="dxa"/>
            <w:tcBorders>
              <w:top w:val="single" w:sz="4" w:space="0" w:color="auto"/>
              <w:left w:val="single" w:sz="4" w:space="0" w:color="auto"/>
              <w:bottom w:val="single" w:sz="4" w:space="0" w:color="auto"/>
              <w:right w:val="single" w:sz="4" w:space="0" w:color="auto"/>
            </w:tcBorders>
          </w:tcPr>
          <w:p w14:paraId="2E7A359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2167657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Химия 11</w:t>
            </w:r>
          </w:p>
          <w:p w14:paraId="16AD084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 Габриелян, Г.Г. Лысова</w:t>
            </w:r>
          </w:p>
          <w:p w14:paraId="0723A1E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Дрофа»2018-2020 год</w:t>
            </w:r>
          </w:p>
          <w:p w14:paraId="7D05E18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65AA8329" w14:textId="77777777" w:rsidR="005B3DF4" w:rsidRPr="006D0E95" w:rsidRDefault="005B3DF4" w:rsidP="00946FB5">
            <w:pPr>
              <w:spacing w:after="0" w:line="240" w:lineRule="auto"/>
              <w:rPr>
                <w:rFonts w:ascii="Times New Roman" w:hAnsi="Times New Roman"/>
              </w:rPr>
            </w:pPr>
            <w:r>
              <w:rPr>
                <w:rFonts w:ascii="Times New Roman" w:hAnsi="Times New Roman"/>
              </w:rPr>
              <w:t>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5976AADD" w14:textId="77777777" w:rsidR="005B3DF4" w:rsidRPr="006D0E95" w:rsidRDefault="005B3DF4" w:rsidP="00946FB5">
            <w:pPr>
              <w:spacing w:after="0" w:line="240" w:lineRule="auto"/>
              <w:rPr>
                <w:rFonts w:ascii="Times New Roman" w:hAnsi="Times New Roman"/>
              </w:rPr>
            </w:pPr>
          </w:p>
        </w:tc>
      </w:tr>
      <w:tr w:rsidR="005B3DF4" w:rsidRPr="006D0E95" w14:paraId="5E204F9D" w14:textId="77777777" w:rsidTr="00946FB5">
        <w:trPr>
          <w:trHeight w:val="1262"/>
        </w:trPr>
        <w:tc>
          <w:tcPr>
            <w:tcW w:w="1418" w:type="dxa"/>
            <w:tcBorders>
              <w:top w:val="single" w:sz="4" w:space="0" w:color="auto"/>
              <w:left w:val="single" w:sz="4" w:space="0" w:color="auto"/>
              <w:bottom w:val="single" w:sz="4" w:space="0" w:color="auto"/>
              <w:right w:val="single" w:sz="4" w:space="0" w:color="auto"/>
            </w:tcBorders>
          </w:tcPr>
          <w:p w14:paraId="7D508EA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Физика</w:t>
            </w:r>
          </w:p>
        </w:tc>
        <w:tc>
          <w:tcPr>
            <w:tcW w:w="851" w:type="dxa"/>
            <w:tcBorders>
              <w:top w:val="single" w:sz="4" w:space="0" w:color="auto"/>
              <w:left w:val="single" w:sz="4" w:space="0" w:color="auto"/>
              <w:bottom w:val="single" w:sz="4" w:space="0" w:color="auto"/>
              <w:right w:val="single" w:sz="4" w:space="0" w:color="auto"/>
            </w:tcBorders>
          </w:tcPr>
          <w:p w14:paraId="167D617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63106F3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Физика</w:t>
            </w:r>
          </w:p>
          <w:p w14:paraId="088857A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Г.Я. Мякишев, Б.Б. Буховцев</w:t>
            </w:r>
          </w:p>
          <w:p w14:paraId="7198132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2016-2019 год</w:t>
            </w:r>
          </w:p>
          <w:p w14:paraId="7223F62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68A6B2A5" w14:textId="77777777" w:rsidR="005B3DF4" w:rsidRPr="006D0E95" w:rsidRDefault="005B3DF4" w:rsidP="00946FB5">
            <w:pPr>
              <w:spacing w:after="0" w:line="240" w:lineRule="auto"/>
              <w:rPr>
                <w:rFonts w:ascii="Times New Roman" w:hAnsi="Times New Roman"/>
              </w:rPr>
            </w:pPr>
          </w:p>
        </w:tc>
      </w:tr>
      <w:tr w:rsidR="005B3DF4" w:rsidRPr="006D0E95" w14:paraId="2D580317" w14:textId="77777777" w:rsidTr="00946FB5">
        <w:trPr>
          <w:trHeight w:val="1266"/>
        </w:trPr>
        <w:tc>
          <w:tcPr>
            <w:tcW w:w="1418" w:type="dxa"/>
            <w:tcBorders>
              <w:top w:val="single" w:sz="4" w:space="0" w:color="auto"/>
              <w:left w:val="single" w:sz="4" w:space="0" w:color="auto"/>
              <w:bottom w:val="single" w:sz="4" w:space="0" w:color="auto"/>
              <w:right w:val="single" w:sz="4" w:space="0" w:color="auto"/>
            </w:tcBorders>
          </w:tcPr>
          <w:p w14:paraId="189B148D"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Физика</w:t>
            </w:r>
          </w:p>
        </w:tc>
        <w:tc>
          <w:tcPr>
            <w:tcW w:w="851" w:type="dxa"/>
            <w:tcBorders>
              <w:top w:val="single" w:sz="4" w:space="0" w:color="auto"/>
              <w:left w:val="single" w:sz="4" w:space="0" w:color="auto"/>
              <w:bottom w:val="single" w:sz="4" w:space="0" w:color="auto"/>
              <w:right w:val="single" w:sz="4" w:space="0" w:color="auto"/>
            </w:tcBorders>
          </w:tcPr>
          <w:p w14:paraId="107028E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39DD40C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Физика</w:t>
            </w:r>
          </w:p>
          <w:p w14:paraId="780A70C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Г.Я. Мякишев, Б.Б. Буховцев</w:t>
            </w:r>
          </w:p>
          <w:p w14:paraId="43963AE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«Просвещение» 2016-2020 год</w:t>
            </w:r>
          </w:p>
          <w:p w14:paraId="755E358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3A38BA83" w14:textId="77777777" w:rsidR="005B3DF4" w:rsidRPr="006D0E95" w:rsidRDefault="005B3DF4" w:rsidP="00946FB5">
            <w:pPr>
              <w:spacing w:after="0" w:line="240" w:lineRule="auto"/>
              <w:rPr>
                <w:rFonts w:ascii="Times New Roman" w:hAnsi="Times New Roman"/>
              </w:rPr>
            </w:pPr>
          </w:p>
        </w:tc>
      </w:tr>
      <w:tr w:rsidR="005B3DF4" w:rsidRPr="006D0E95" w14:paraId="1C3676C9" w14:textId="77777777" w:rsidTr="00946FB5">
        <w:tc>
          <w:tcPr>
            <w:tcW w:w="1418" w:type="dxa"/>
            <w:tcBorders>
              <w:top w:val="single" w:sz="4" w:space="0" w:color="auto"/>
              <w:left w:val="single" w:sz="4" w:space="0" w:color="auto"/>
              <w:bottom w:val="single" w:sz="4" w:space="0" w:color="auto"/>
              <w:right w:val="single" w:sz="4" w:space="0" w:color="auto"/>
            </w:tcBorders>
          </w:tcPr>
          <w:p w14:paraId="247B587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Биология</w:t>
            </w:r>
          </w:p>
        </w:tc>
        <w:tc>
          <w:tcPr>
            <w:tcW w:w="851" w:type="dxa"/>
            <w:tcBorders>
              <w:top w:val="single" w:sz="4" w:space="0" w:color="auto"/>
              <w:left w:val="single" w:sz="4" w:space="0" w:color="auto"/>
              <w:bottom w:val="single" w:sz="4" w:space="0" w:color="auto"/>
              <w:right w:val="single" w:sz="4" w:space="0" w:color="auto"/>
            </w:tcBorders>
          </w:tcPr>
          <w:p w14:paraId="2AFE395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tcBorders>
              <w:top w:val="single" w:sz="4" w:space="0" w:color="auto"/>
              <w:left w:val="single" w:sz="4" w:space="0" w:color="auto"/>
              <w:bottom w:val="single" w:sz="4" w:space="0" w:color="auto"/>
              <w:right w:val="single" w:sz="4" w:space="0" w:color="auto"/>
            </w:tcBorders>
          </w:tcPr>
          <w:p w14:paraId="75EA32C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Биология. Общая биология.</w:t>
            </w:r>
          </w:p>
          <w:p w14:paraId="34AA6E9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В.И. Сивоглазов, И.Б. Агафонова</w:t>
            </w:r>
          </w:p>
          <w:p w14:paraId="09611AD5"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Дрофа» 2018 год</w:t>
            </w:r>
          </w:p>
          <w:p w14:paraId="6D4F028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0B216BEF" w14:textId="77777777" w:rsidR="005B3DF4" w:rsidRPr="006D0E95" w:rsidRDefault="005B3DF4" w:rsidP="00946FB5">
            <w:pPr>
              <w:spacing w:after="0" w:line="240" w:lineRule="auto"/>
              <w:rPr>
                <w:rFonts w:ascii="Times New Roman" w:hAnsi="Times New Roman"/>
              </w:rPr>
            </w:pPr>
          </w:p>
        </w:tc>
      </w:tr>
      <w:tr w:rsidR="005B3DF4" w:rsidRPr="006D0E95" w14:paraId="6F8CD630" w14:textId="77777777" w:rsidTr="00946FB5">
        <w:tc>
          <w:tcPr>
            <w:tcW w:w="1418" w:type="dxa"/>
            <w:tcBorders>
              <w:top w:val="single" w:sz="4" w:space="0" w:color="auto"/>
              <w:left w:val="single" w:sz="4" w:space="0" w:color="auto"/>
              <w:bottom w:val="single" w:sz="4" w:space="0" w:color="auto"/>
              <w:right w:val="single" w:sz="4" w:space="0" w:color="auto"/>
            </w:tcBorders>
          </w:tcPr>
          <w:p w14:paraId="7077B10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Биология</w:t>
            </w:r>
          </w:p>
        </w:tc>
        <w:tc>
          <w:tcPr>
            <w:tcW w:w="851" w:type="dxa"/>
            <w:tcBorders>
              <w:top w:val="single" w:sz="4" w:space="0" w:color="auto"/>
              <w:left w:val="single" w:sz="4" w:space="0" w:color="auto"/>
              <w:bottom w:val="single" w:sz="4" w:space="0" w:color="auto"/>
              <w:right w:val="single" w:sz="4" w:space="0" w:color="auto"/>
            </w:tcBorders>
          </w:tcPr>
          <w:p w14:paraId="3ACEE8E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tcBorders>
              <w:top w:val="single" w:sz="4" w:space="0" w:color="auto"/>
              <w:left w:val="single" w:sz="4" w:space="0" w:color="auto"/>
              <w:bottom w:val="single" w:sz="4" w:space="0" w:color="auto"/>
              <w:right w:val="single" w:sz="4" w:space="0" w:color="auto"/>
            </w:tcBorders>
          </w:tcPr>
          <w:p w14:paraId="2EC9C8E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Биология. Общая биология.</w:t>
            </w:r>
          </w:p>
          <w:p w14:paraId="0E2CF76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В.И. Сивоглазов, И.Б. Агафонова</w:t>
            </w:r>
          </w:p>
          <w:p w14:paraId="6E1ACCD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 Дрофа» 2018-2020 год</w:t>
            </w:r>
          </w:p>
          <w:p w14:paraId="1531C321"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top w:val="single" w:sz="4" w:space="0" w:color="auto"/>
              <w:left w:val="single" w:sz="4" w:space="0" w:color="auto"/>
              <w:bottom w:val="single" w:sz="4" w:space="0" w:color="auto"/>
              <w:right w:val="single" w:sz="4" w:space="0" w:color="auto"/>
            </w:tcBorders>
            <w:vAlign w:val="center"/>
          </w:tcPr>
          <w:p w14:paraId="31178D19" w14:textId="77777777" w:rsidR="005B3DF4" w:rsidRPr="006D0E95" w:rsidRDefault="005B3DF4" w:rsidP="00946FB5">
            <w:pPr>
              <w:spacing w:after="0" w:line="240" w:lineRule="auto"/>
              <w:rPr>
                <w:rFonts w:ascii="Times New Roman" w:hAnsi="Times New Roman"/>
              </w:rPr>
            </w:pPr>
          </w:p>
        </w:tc>
      </w:tr>
      <w:tr w:rsidR="005B3DF4" w:rsidRPr="006D0E95" w14:paraId="5D89D47A" w14:textId="77777777" w:rsidTr="00946FB5">
        <w:tc>
          <w:tcPr>
            <w:tcW w:w="1418" w:type="dxa"/>
            <w:tcBorders>
              <w:top w:val="single" w:sz="4" w:space="0" w:color="auto"/>
              <w:left w:val="single" w:sz="4" w:space="0" w:color="auto"/>
              <w:bottom w:val="single" w:sz="4" w:space="0" w:color="auto"/>
              <w:right w:val="single" w:sz="4" w:space="0" w:color="auto"/>
            </w:tcBorders>
          </w:tcPr>
          <w:p w14:paraId="0901F50A"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Физическая культура </w:t>
            </w:r>
          </w:p>
        </w:tc>
        <w:tc>
          <w:tcPr>
            <w:tcW w:w="851" w:type="dxa"/>
            <w:tcBorders>
              <w:top w:val="single" w:sz="4" w:space="0" w:color="auto"/>
              <w:left w:val="single" w:sz="4" w:space="0" w:color="auto"/>
              <w:bottom w:val="single" w:sz="4" w:space="0" w:color="auto"/>
              <w:right w:val="single" w:sz="4" w:space="0" w:color="auto"/>
            </w:tcBorders>
          </w:tcPr>
          <w:p w14:paraId="2B222F0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vMerge w:val="restart"/>
            <w:tcBorders>
              <w:top w:val="single" w:sz="4" w:space="0" w:color="auto"/>
              <w:left w:val="single" w:sz="4" w:space="0" w:color="auto"/>
              <w:bottom w:val="single" w:sz="4" w:space="0" w:color="auto"/>
              <w:right w:val="single" w:sz="4" w:space="0" w:color="auto"/>
            </w:tcBorders>
          </w:tcPr>
          <w:p w14:paraId="597270A3"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Физическая культура</w:t>
            </w:r>
          </w:p>
          <w:p w14:paraId="1658024C"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В.И. Лях, А.А. Зданевич</w:t>
            </w:r>
          </w:p>
          <w:p w14:paraId="495CD25C" w14:textId="77777777" w:rsidR="005B3DF4" w:rsidRPr="006D0E95" w:rsidRDefault="005B3DF4" w:rsidP="00946FB5">
            <w:pPr>
              <w:spacing w:after="0" w:line="240" w:lineRule="auto"/>
              <w:rPr>
                <w:rFonts w:ascii="Times New Roman" w:hAnsi="Times New Roman"/>
                <w:color w:val="FF0000"/>
              </w:rPr>
            </w:pPr>
            <w:r w:rsidRPr="006D0E95">
              <w:rPr>
                <w:rFonts w:ascii="Times New Roman" w:hAnsi="Times New Roman"/>
              </w:rPr>
              <w:t xml:space="preserve">« Просвещение» </w:t>
            </w:r>
            <w:r w:rsidRPr="006D0E95">
              <w:rPr>
                <w:rFonts w:ascii="Times New Roman" w:hAnsi="Times New Roman"/>
                <w:color w:val="000000"/>
              </w:rPr>
              <w:t>2015</w:t>
            </w:r>
            <w:r w:rsidRPr="006D0E95">
              <w:rPr>
                <w:rFonts w:ascii="Times New Roman" w:hAnsi="Times New Roman"/>
              </w:rPr>
              <w:t xml:space="preserve"> год  ФГОС</w:t>
            </w:r>
          </w:p>
          <w:p w14:paraId="08FEE87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w:t>
            </w:r>
            <w:r>
              <w:rPr>
                <w:rFonts w:ascii="Times New Roman" w:hAnsi="Times New Roman"/>
              </w:rPr>
              <w:t>ия и науки Российской Федерации</w:t>
            </w:r>
          </w:p>
        </w:tc>
        <w:tc>
          <w:tcPr>
            <w:tcW w:w="3685" w:type="dxa"/>
            <w:vMerge/>
            <w:tcBorders>
              <w:left w:val="single" w:sz="4" w:space="0" w:color="auto"/>
              <w:right w:val="single" w:sz="4" w:space="0" w:color="auto"/>
            </w:tcBorders>
            <w:shd w:val="clear" w:color="auto" w:fill="auto"/>
            <w:vAlign w:val="center"/>
          </w:tcPr>
          <w:p w14:paraId="3628FD4A" w14:textId="77777777" w:rsidR="005B3DF4" w:rsidRPr="006D0E95" w:rsidRDefault="005B3DF4" w:rsidP="00946FB5">
            <w:pPr>
              <w:spacing w:after="0" w:line="240" w:lineRule="auto"/>
              <w:rPr>
                <w:rFonts w:ascii="Times New Roman" w:hAnsi="Times New Roman"/>
              </w:rPr>
            </w:pPr>
          </w:p>
        </w:tc>
      </w:tr>
      <w:tr w:rsidR="005B3DF4" w:rsidRPr="006D0E95" w14:paraId="5AA615D2" w14:textId="77777777" w:rsidTr="00946FB5">
        <w:tc>
          <w:tcPr>
            <w:tcW w:w="1418" w:type="dxa"/>
            <w:tcBorders>
              <w:top w:val="single" w:sz="4" w:space="0" w:color="auto"/>
              <w:left w:val="single" w:sz="4" w:space="0" w:color="auto"/>
              <w:bottom w:val="single" w:sz="4" w:space="0" w:color="auto"/>
              <w:right w:val="single" w:sz="4" w:space="0" w:color="auto"/>
            </w:tcBorders>
          </w:tcPr>
          <w:p w14:paraId="0BA928E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14:paraId="73941FC7"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xml:space="preserve">   11</w:t>
            </w:r>
          </w:p>
        </w:tc>
        <w:tc>
          <w:tcPr>
            <w:tcW w:w="4536" w:type="dxa"/>
            <w:vMerge/>
            <w:tcBorders>
              <w:top w:val="single" w:sz="4" w:space="0" w:color="auto"/>
              <w:left w:val="single" w:sz="4" w:space="0" w:color="auto"/>
              <w:bottom w:val="single" w:sz="4" w:space="0" w:color="auto"/>
              <w:right w:val="single" w:sz="4" w:space="0" w:color="auto"/>
            </w:tcBorders>
            <w:vAlign w:val="center"/>
          </w:tcPr>
          <w:p w14:paraId="14941606" w14:textId="77777777" w:rsidR="005B3DF4" w:rsidRPr="006D0E95" w:rsidRDefault="005B3DF4" w:rsidP="00946FB5">
            <w:pPr>
              <w:spacing w:after="0" w:line="240" w:lineRule="auto"/>
              <w:rPr>
                <w:rFonts w:ascii="Times New Roman" w:hAnsi="Times New Roman"/>
              </w:rPr>
            </w:pPr>
          </w:p>
        </w:tc>
        <w:tc>
          <w:tcPr>
            <w:tcW w:w="3685" w:type="dxa"/>
            <w:vMerge/>
            <w:tcBorders>
              <w:left w:val="single" w:sz="4" w:space="0" w:color="auto"/>
              <w:bottom w:val="single" w:sz="4" w:space="0" w:color="auto"/>
              <w:right w:val="single" w:sz="4" w:space="0" w:color="auto"/>
            </w:tcBorders>
            <w:shd w:val="clear" w:color="auto" w:fill="auto"/>
            <w:vAlign w:val="center"/>
          </w:tcPr>
          <w:p w14:paraId="101D99E8" w14:textId="77777777" w:rsidR="005B3DF4" w:rsidRPr="006D0E95" w:rsidRDefault="005B3DF4" w:rsidP="00946FB5">
            <w:pPr>
              <w:spacing w:after="0" w:line="240" w:lineRule="auto"/>
              <w:rPr>
                <w:rFonts w:ascii="Times New Roman" w:hAnsi="Times New Roman"/>
              </w:rPr>
            </w:pPr>
          </w:p>
        </w:tc>
      </w:tr>
      <w:tr w:rsidR="005B3DF4" w:rsidRPr="006D0E95" w14:paraId="67F0CED0" w14:textId="77777777" w:rsidTr="00946FB5">
        <w:tc>
          <w:tcPr>
            <w:tcW w:w="1418" w:type="dxa"/>
            <w:tcBorders>
              <w:top w:val="single" w:sz="4" w:space="0" w:color="auto"/>
              <w:left w:val="single" w:sz="4" w:space="0" w:color="auto"/>
              <w:bottom w:val="single" w:sz="4" w:space="0" w:color="auto"/>
              <w:right w:val="single" w:sz="4" w:space="0" w:color="auto"/>
            </w:tcBorders>
          </w:tcPr>
          <w:p w14:paraId="30A01080"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Основы безопасности жизнедеятельности</w:t>
            </w:r>
          </w:p>
        </w:tc>
        <w:tc>
          <w:tcPr>
            <w:tcW w:w="851" w:type="dxa"/>
            <w:tcBorders>
              <w:top w:val="single" w:sz="4" w:space="0" w:color="auto"/>
              <w:left w:val="single" w:sz="4" w:space="0" w:color="auto"/>
              <w:bottom w:val="single" w:sz="4" w:space="0" w:color="auto"/>
              <w:right w:val="single" w:sz="4" w:space="0" w:color="auto"/>
            </w:tcBorders>
          </w:tcPr>
          <w:p w14:paraId="07A5D7F8"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10</w:t>
            </w:r>
          </w:p>
        </w:tc>
        <w:tc>
          <w:tcPr>
            <w:tcW w:w="4536" w:type="dxa"/>
            <w:vMerge w:val="restart"/>
            <w:tcBorders>
              <w:top w:val="single" w:sz="4" w:space="0" w:color="auto"/>
              <w:left w:val="single" w:sz="4" w:space="0" w:color="auto"/>
              <w:bottom w:val="single" w:sz="4" w:space="0" w:color="auto"/>
              <w:right w:val="single" w:sz="4" w:space="0" w:color="auto"/>
            </w:tcBorders>
          </w:tcPr>
          <w:p w14:paraId="005AF3EE"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Основы безопасности жизнедеятельности</w:t>
            </w:r>
          </w:p>
          <w:p w14:paraId="3C4C92BB"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А.Т. Смирнов</w:t>
            </w:r>
          </w:p>
          <w:p w14:paraId="60A5DC49"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 Просвещение» 2015-2016 год</w:t>
            </w:r>
          </w:p>
          <w:p w14:paraId="5600C84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Рекомендовано Министерством образования</w:t>
            </w:r>
          </w:p>
          <w:p w14:paraId="770FBA2F"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и науки Российской Федерации</w:t>
            </w:r>
          </w:p>
          <w:p w14:paraId="316682FA" w14:textId="77777777" w:rsidR="005B3DF4" w:rsidRPr="006D0E95" w:rsidRDefault="005B3DF4" w:rsidP="00946FB5">
            <w:pPr>
              <w:spacing w:after="0" w:line="240" w:lineRule="auto"/>
              <w:rPr>
                <w:rFonts w:ascii="Times New Roman" w:hAnsi="Times New Roman"/>
              </w:rPr>
            </w:pPr>
          </w:p>
          <w:p w14:paraId="44BB8BDC" w14:textId="77777777" w:rsidR="005B3DF4" w:rsidRPr="006D0E95" w:rsidRDefault="005B3DF4" w:rsidP="00946FB5">
            <w:pPr>
              <w:spacing w:after="0" w:line="240" w:lineRule="auto"/>
              <w:rPr>
                <w:rFonts w:ascii="Times New Roman" w:hAnsi="Times New Roman"/>
              </w:rPr>
            </w:pPr>
          </w:p>
        </w:tc>
        <w:tc>
          <w:tcPr>
            <w:tcW w:w="3685" w:type="dxa"/>
            <w:vMerge/>
            <w:tcBorders>
              <w:top w:val="single" w:sz="4" w:space="0" w:color="auto"/>
              <w:left w:val="single" w:sz="4" w:space="0" w:color="auto"/>
              <w:bottom w:val="single" w:sz="4" w:space="0" w:color="auto"/>
              <w:right w:val="single" w:sz="4" w:space="0" w:color="auto"/>
            </w:tcBorders>
            <w:vAlign w:val="center"/>
          </w:tcPr>
          <w:p w14:paraId="69F144FF" w14:textId="77777777" w:rsidR="005B3DF4" w:rsidRPr="006D0E95" w:rsidRDefault="005B3DF4" w:rsidP="00946FB5">
            <w:pPr>
              <w:spacing w:after="0" w:line="240" w:lineRule="auto"/>
              <w:rPr>
                <w:rFonts w:ascii="Times New Roman" w:hAnsi="Times New Roman"/>
              </w:rPr>
            </w:pPr>
          </w:p>
        </w:tc>
      </w:tr>
      <w:tr w:rsidR="005B3DF4" w:rsidRPr="006D0E95" w14:paraId="73978309" w14:textId="77777777" w:rsidTr="00946FB5">
        <w:tc>
          <w:tcPr>
            <w:tcW w:w="1418" w:type="dxa"/>
            <w:tcBorders>
              <w:top w:val="single" w:sz="4" w:space="0" w:color="auto"/>
              <w:left w:val="single" w:sz="4" w:space="0" w:color="auto"/>
              <w:bottom w:val="single" w:sz="4" w:space="0" w:color="auto"/>
              <w:right w:val="single" w:sz="4" w:space="0" w:color="auto"/>
            </w:tcBorders>
          </w:tcPr>
          <w:p w14:paraId="1C3AFC26"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Основы безопасности жизнедеятельности</w:t>
            </w:r>
          </w:p>
        </w:tc>
        <w:tc>
          <w:tcPr>
            <w:tcW w:w="851" w:type="dxa"/>
            <w:tcBorders>
              <w:top w:val="single" w:sz="4" w:space="0" w:color="auto"/>
              <w:left w:val="single" w:sz="4" w:space="0" w:color="auto"/>
              <w:bottom w:val="single" w:sz="4" w:space="0" w:color="auto"/>
              <w:right w:val="single" w:sz="4" w:space="0" w:color="auto"/>
            </w:tcBorders>
          </w:tcPr>
          <w:p w14:paraId="1DE7F794" w14:textId="77777777" w:rsidR="005B3DF4" w:rsidRPr="006D0E95" w:rsidRDefault="005B3DF4" w:rsidP="00946FB5">
            <w:pPr>
              <w:spacing w:after="0" w:line="240" w:lineRule="auto"/>
              <w:rPr>
                <w:rFonts w:ascii="Times New Roman" w:hAnsi="Times New Roman"/>
              </w:rPr>
            </w:pPr>
            <w:r w:rsidRPr="006D0E95">
              <w:rPr>
                <w:rFonts w:ascii="Times New Roman" w:hAnsi="Times New Roman"/>
              </w:rPr>
              <w:t>11</w:t>
            </w:r>
          </w:p>
        </w:tc>
        <w:tc>
          <w:tcPr>
            <w:tcW w:w="4536" w:type="dxa"/>
            <w:vMerge/>
            <w:tcBorders>
              <w:top w:val="single" w:sz="4" w:space="0" w:color="auto"/>
              <w:left w:val="single" w:sz="4" w:space="0" w:color="auto"/>
              <w:bottom w:val="single" w:sz="4" w:space="0" w:color="auto"/>
              <w:right w:val="single" w:sz="4" w:space="0" w:color="auto"/>
            </w:tcBorders>
            <w:vAlign w:val="center"/>
          </w:tcPr>
          <w:p w14:paraId="67119DF6" w14:textId="77777777" w:rsidR="005B3DF4" w:rsidRPr="006D0E95" w:rsidRDefault="005B3DF4" w:rsidP="00946FB5">
            <w:pPr>
              <w:spacing w:after="0" w:line="240" w:lineRule="auto"/>
              <w:rPr>
                <w:rFonts w:ascii="Times New Roman" w:hAnsi="Times New Roman"/>
              </w:rPr>
            </w:pPr>
          </w:p>
        </w:tc>
        <w:tc>
          <w:tcPr>
            <w:tcW w:w="3685" w:type="dxa"/>
            <w:vMerge/>
            <w:tcBorders>
              <w:top w:val="single" w:sz="4" w:space="0" w:color="auto"/>
              <w:left w:val="single" w:sz="4" w:space="0" w:color="auto"/>
              <w:bottom w:val="single" w:sz="4" w:space="0" w:color="auto"/>
              <w:right w:val="single" w:sz="4" w:space="0" w:color="auto"/>
            </w:tcBorders>
            <w:vAlign w:val="center"/>
          </w:tcPr>
          <w:p w14:paraId="29E5E539" w14:textId="77777777" w:rsidR="005B3DF4" w:rsidRPr="006D0E95" w:rsidRDefault="005B3DF4" w:rsidP="00946FB5">
            <w:pPr>
              <w:spacing w:after="0" w:line="240" w:lineRule="auto"/>
              <w:rPr>
                <w:rFonts w:ascii="Times New Roman" w:hAnsi="Times New Roman"/>
              </w:rPr>
            </w:pPr>
          </w:p>
        </w:tc>
      </w:tr>
    </w:tbl>
    <w:p w14:paraId="168AED7A" w14:textId="77777777" w:rsidR="005B3DF4" w:rsidRPr="005B3DF4" w:rsidRDefault="005B3DF4" w:rsidP="005B3DF4">
      <w:pPr>
        <w:pStyle w:val="2f8"/>
        <w:shd w:val="clear" w:color="auto" w:fill="auto"/>
        <w:spacing w:before="0" w:after="0" w:line="240" w:lineRule="atLeast"/>
        <w:ind w:right="300" w:firstLine="284"/>
        <w:jc w:val="both"/>
        <w:rPr>
          <w:sz w:val="24"/>
          <w:szCs w:val="24"/>
        </w:rPr>
      </w:pPr>
    </w:p>
    <w:p w14:paraId="733341F3" w14:textId="330159DD" w:rsidR="005B3DF4" w:rsidRPr="005B3DF4" w:rsidRDefault="005B3DF4" w:rsidP="005B3DF4">
      <w:pPr>
        <w:spacing w:after="0"/>
        <w:ind w:right="50"/>
        <w:rPr>
          <w:rFonts w:ascii="Times New Roman" w:hAnsi="Times New Roman" w:cs="Times New Roman"/>
          <w:b/>
          <w:sz w:val="24"/>
          <w:szCs w:val="24"/>
        </w:rPr>
      </w:pPr>
      <w:r>
        <w:rPr>
          <w:rFonts w:ascii="Times New Roman" w:hAnsi="Times New Roman" w:cs="Times New Roman"/>
          <w:b/>
          <w:sz w:val="24"/>
          <w:szCs w:val="24"/>
        </w:rPr>
        <w:lastRenderedPageBreak/>
        <w:t>3</w:t>
      </w:r>
      <w:r w:rsidRPr="005B3DF4">
        <w:rPr>
          <w:rFonts w:ascii="Times New Roman" w:hAnsi="Times New Roman" w:cs="Times New Roman"/>
          <w:b/>
          <w:sz w:val="24"/>
          <w:szCs w:val="24"/>
        </w:rPr>
        <w:t>.2.  Пояснительная записка к плану внеурочной деятельности</w:t>
      </w:r>
    </w:p>
    <w:p w14:paraId="1075F5A6" w14:textId="55E14A20" w:rsidR="005B3DF4" w:rsidRPr="005B3DF4" w:rsidRDefault="005B3DF4" w:rsidP="005B3DF4">
      <w:pPr>
        <w:pStyle w:val="2fa"/>
        <w:shd w:val="clear" w:color="auto" w:fill="auto"/>
        <w:spacing w:before="0" w:after="0" w:line="276" w:lineRule="auto"/>
        <w:jc w:val="left"/>
        <w:rPr>
          <w:sz w:val="24"/>
          <w:szCs w:val="24"/>
        </w:rPr>
      </w:pPr>
      <w:r>
        <w:rPr>
          <w:sz w:val="24"/>
          <w:szCs w:val="24"/>
        </w:rPr>
        <w:t xml:space="preserve"> </w:t>
      </w:r>
      <w:r w:rsidRPr="005B3DF4">
        <w:rPr>
          <w:sz w:val="24"/>
          <w:szCs w:val="24"/>
        </w:rPr>
        <w:t>обучающихся   в соответствии с ФГОС</w:t>
      </w:r>
    </w:p>
    <w:p w14:paraId="185DAA36" w14:textId="77777777" w:rsidR="005B3DF4" w:rsidRPr="005B3DF4" w:rsidRDefault="005B3DF4" w:rsidP="005B3DF4">
      <w:pPr>
        <w:pStyle w:val="2fa"/>
        <w:shd w:val="clear" w:color="auto" w:fill="auto"/>
        <w:spacing w:before="0" w:after="0" w:line="276" w:lineRule="auto"/>
        <w:jc w:val="both"/>
        <w:rPr>
          <w:sz w:val="24"/>
          <w:szCs w:val="24"/>
        </w:rPr>
      </w:pPr>
    </w:p>
    <w:p w14:paraId="5C57A957" w14:textId="77777777" w:rsidR="005B3DF4" w:rsidRPr="005B3DF4" w:rsidRDefault="005B3DF4" w:rsidP="005B3DF4">
      <w:pPr>
        <w:pStyle w:val="2f8"/>
        <w:shd w:val="clear" w:color="auto" w:fill="auto"/>
        <w:spacing w:before="0" w:after="0" w:line="276" w:lineRule="auto"/>
        <w:ind w:left="20" w:right="20" w:firstLine="264"/>
        <w:jc w:val="both"/>
        <w:rPr>
          <w:sz w:val="24"/>
          <w:szCs w:val="24"/>
        </w:rPr>
      </w:pPr>
      <w:r w:rsidRPr="005B3DF4">
        <w:rPr>
          <w:sz w:val="24"/>
          <w:szCs w:val="24"/>
        </w:rPr>
        <w:t xml:space="preserve">План внеурочной деятельности МБОУ Заветинской СОШ № 2 в разработан на основе следующих нормативных документов: </w:t>
      </w:r>
    </w:p>
    <w:p w14:paraId="2A0852A3" w14:textId="77777777" w:rsidR="005B3DF4" w:rsidRPr="005B3DF4" w:rsidRDefault="005B3DF4" w:rsidP="005B3DF4">
      <w:pPr>
        <w:pStyle w:val="2f8"/>
        <w:shd w:val="clear" w:color="auto" w:fill="auto"/>
        <w:spacing w:before="0" w:after="0" w:line="276" w:lineRule="auto"/>
        <w:ind w:left="20" w:right="20" w:firstLine="264"/>
        <w:jc w:val="both"/>
        <w:rPr>
          <w:sz w:val="24"/>
          <w:szCs w:val="24"/>
        </w:rPr>
      </w:pPr>
      <w:r w:rsidRPr="005B3DF4">
        <w:rPr>
          <w:sz w:val="24"/>
          <w:szCs w:val="24"/>
        </w:rPr>
        <w:t>-Конституции Российской Федерации;</w:t>
      </w:r>
    </w:p>
    <w:p w14:paraId="1C56FD80" w14:textId="77777777" w:rsidR="005B3DF4" w:rsidRPr="005B3DF4" w:rsidRDefault="005B3DF4" w:rsidP="005B3DF4">
      <w:pPr>
        <w:pStyle w:val="2f8"/>
        <w:shd w:val="clear" w:color="auto" w:fill="auto"/>
        <w:spacing w:before="0" w:after="0" w:line="276" w:lineRule="auto"/>
        <w:ind w:right="20" w:firstLine="284"/>
        <w:jc w:val="both"/>
        <w:rPr>
          <w:sz w:val="24"/>
          <w:szCs w:val="24"/>
        </w:rPr>
      </w:pPr>
      <w:r w:rsidRPr="005B3DF4">
        <w:rPr>
          <w:sz w:val="24"/>
          <w:szCs w:val="24"/>
        </w:rPr>
        <w:t>-Закона РФ от 29.12.2012 № 273-ФЗ «Об образовании в Российской Федерации» (с изменениями и дополнениями);</w:t>
      </w:r>
    </w:p>
    <w:p w14:paraId="5047D983" w14:textId="77777777" w:rsidR="005B3DF4" w:rsidRPr="005B3DF4" w:rsidRDefault="005B3DF4" w:rsidP="005B3DF4">
      <w:pPr>
        <w:pStyle w:val="2f8"/>
        <w:shd w:val="clear" w:color="auto" w:fill="auto"/>
        <w:spacing w:before="0" w:after="0" w:line="276" w:lineRule="auto"/>
        <w:ind w:right="20" w:firstLine="426"/>
        <w:jc w:val="both"/>
        <w:rPr>
          <w:sz w:val="24"/>
          <w:szCs w:val="24"/>
        </w:rPr>
      </w:pPr>
      <w:r w:rsidRPr="005B3DF4">
        <w:rPr>
          <w:sz w:val="24"/>
          <w:szCs w:val="24"/>
        </w:rPr>
        <w:t>-Распоряжения Правительства РФ от 29.12.2014 № 2765-р «О Федеральной целевой программе развития образования на 2016 - 2020 годы»;</w:t>
      </w:r>
    </w:p>
    <w:p w14:paraId="6F705166" w14:textId="77777777" w:rsidR="005B3DF4" w:rsidRPr="005B3DF4" w:rsidRDefault="005B3DF4" w:rsidP="005B3DF4">
      <w:pPr>
        <w:pStyle w:val="2f8"/>
        <w:shd w:val="clear" w:color="auto" w:fill="auto"/>
        <w:spacing w:before="0" w:after="0" w:line="276" w:lineRule="auto"/>
        <w:ind w:right="20" w:firstLine="426"/>
        <w:jc w:val="both"/>
        <w:rPr>
          <w:sz w:val="24"/>
          <w:szCs w:val="24"/>
        </w:rPr>
      </w:pPr>
      <w:r w:rsidRPr="005B3DF4">
        <w:rPr>
          <w:sz w:val="24"/>
          <w:szCs w:val="24"/>
        </w:rPr>
        <w:t>-приказа Минобразования России от 06.10.2009 № 373 «Об утверждении и введении в действие федерального государственного образовательного стандарта начального общего образования»;</w:t>
      </w:r>
    </w:p>
    <w:p w14:paraId="42EFBBF4" w14:textId="77777777" w:rsidR="005B3DF4" w:rsidRPr="005B3DF4" w:rsidRDefault="005B3DF4" w:rsidP="005B3DF4">
      <w:pPr>
        <w:pStyle w:val="2f8"/>
        <w:shd w:val="clear" w:color="auto" w:fill="auto"/>
        <w:spacing w:before="0" w:after="0" w:line="276" w:lineRule="auto"/>
        <w:ind w:right="20" w:firstLine="426"/>
        <w:jc w:val="both"/>
        <w:rPr>
          <w:sz w:val="24"/>
          <w:szCs w:val="24"/>
        </w:rPr>
      </w:pPr>
      <w:r w:rsidRPr="005B3DF4">
        <w:rPr>
          <w:sz w:val="24"/>
          <w:szCs w:val="24"/>
        </w:rPr>
        <w:t>-приказа Минобразования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-приказа Минобразования России от 17.12.2010 № 1897 «Об утверждении федерального государственного образовательного стандарта основного общего образования»;</w:t>
      </w:r>
    </w:p>
    <w:p w14:paraId="020A49E6" w14:textId="77777777" w:rsidR="005B3DF4" w:rsidRPr="005B3DF4" w:rsidRDefault="005B3DF4" w:rsidP="005B3DF4">
      <w:pPr>
        <w:pStyle w:val="2f8"/>
        <w:shd w:val="clear" w:color="auto" w:fill="auto"/>
        <w:spacing w:before="0" w:after="0" w:line="276" w:lineRule="auto"/>
        <w:ind w:right="20" w:firstLine="426"/>
        <w:jc w:val="both"/>
        <w:rPr>
          <w:sz w:val="24"/>
          <w:szCs w:val="24"/>
        </w:rPr>
      </w:pPr>
      <w:r w:rsidRPr="005B3DF4">
        <w:rPr>
          <w:sz w:val="24"/>
          <w:szCs w:val="24"/>
        </w:rPr>
        <w:t>-приказа Минобрнауки России от 31.12.2015 № 1577 «О внесении изменений во ФГОС ООО»;</w:t>
      </w:r>
    </w:p>
    <w:p w14:paraId="5FC1B041" w14:textId="77777777" w:rsidR="005B3DF4" w:rsidRPr="005B3DF4" w:rsidRDefault="005B3DF4" w:rsidP="005B3DF4">
      <w:pPr>
        <w:pStyle w:val="2f8"/>
        <w:shd w:val="clear" w:color="auto" w:fill="auto"/>
        <w:spacing w:before="0" w:after="0" w:line="276" w:lineRule="auto"/>
        <w:ind w:right="20" w:firstLine="426"/>
        <w:jc w:val="both"/>
        <w:rPr>
          <w:sz w:val="24"/>
          <w:szCs w:val="24"/>
        </w:rPr>
      </w:pPr>
      <w:r w:rsidRPr="005B3DF4">
        <w:rPr>
          <w:sz w:val="24"/>
          <w:szCs w:val="24"/>
        </w:rPr>
        <w:t>-приказа Минобразования России от 17.05.2012 № 413 «Об утверждении федерального государственного образовательного стандарта среднего (полного) общего образования» с изменениями от 29.12.2014г., от 31.12.2015г., 29.06.2017г.;</w:t>
      </w:r>
    </w:p>
    <w:p w14:paraId="24939432"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 xml:space="preserve">-приказа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w:t>
      </w:r>
    </w:p>
    <w:p w14:paraId="4CA8FFD4"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 постановления Главного государственного санитарного врача РФ от 29.12.2010 №189 «Об утверждении СанПиН 2.4.2.2821-10 «Санитарно</w:t>
      </w:r>
      <w:r w:rsidRPr="005B3DF4">
        <w:rPr>
          <w:sz w:val="24"/>
          <w:szCs w:val="24"/>
        </w:rPr>
        <w:softHyphen/>
        <w:t>эпидемиологические требования к условиям и организации обучения в общеобразовательных учреждениях»;</w:t>
      </w:r>
    </w:p>
    <w:p w14:paraId="0A6B54AA"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-изменениями в СанПин от 03.03.2011 года;</w:t>
      </w:r>
    </w:p>
    <w:p w14:paraId="529BBFC5"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-изменениями в СанПин от 24.11.2015 года;</w:t>
      </w:r>
    </w:p>
    <w:p w14:paraId="3C18C361" w14:textId="77777777" w:rsidR="005B3DF4" w:rsidRPr="005B3DF4" w:rsidRDefault="005B3DF4" w:rsidP="005B3DF4">
      <w:pPr>
        <w:spacing w:after="0"/>
        <w:rPr>
          <w:rFonts w:ascii="Times New Roman" w:hAnsi="Times New Roman" w:cs="Times New Roman"/>
          <w:sz w:val="24"/>
          <w:szCs w:val="24"/>
        </w:rPr>
      </w:pPr>
      <w:r w:rsidRPr="005B3DF4">
        <w:rPr>
          <w:rFonts w:ascii="Times New Roman" w:hAnsi="Times New Roman" w:cs="Times New Roman"/>
          <w:sz w:val="24"/>
          <w:szCs w:val="24"/>
        </w:rPr>
        <w:t>- постановления  главного санитарного врача от 30.06.2020 № 16«Об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1D0C3FC6"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-письма Министерства образования и науки Российской Федерации от 12.05.2011№03-296 «Об организации внеурочной деятельности при введении ФГОС общего образования»;</w:t>
      </w:r>
    </w:p>
    <w:p w14:paraId="79F7591B"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 xml:space="preserve">-письма Минобрнауки России от 14.12.2015 </w:t>
      </w:r>
      <w:r w:rsidRPr="005B3DF4">
        <w:rPr>
          <w:sz w:val="24"/>
          <w:szCs w:val="24"/>
          <w:lang w:val="en-US" w:eastAsia="en-US" w:bidi="en-US"/>
        </w:rPr>
        <w:t>N</w:t>
      </w:r>
      <w:r w:rsidRPr="005B3DF4">
        <w:rPr>
          <w:sz w:val="24"/>
          <w:szCs w:val="24"/>
        </w:rPr>
        <w:t>09-3564 «О внеурочной деятельности и реализации дополнительных общеобразовательных программ»;</w:t>
      </w:r>
    </w:p>
    <w:p w14:paraId="21225A45" w14:textId="77777777" w:rsidR="005B3DF4" w:rsidRPr="005B3DF4" w:rsidRDefault="005B3DF4" w:rsidP="005B3DF4">
      <w:pPr>
        <w:pStyle w:val="2f8"/>
        <w:shd w:val="clear" w:color="auto" w:fill="auto"/>
        <w:spacing w:before="0" w:after="0" w:line="276" w:lineRule="auto"/>
        <w:ind w:firstLine="426"/>
        <w:jc w:val="both"/>
        <w:rPr>
          <w:sz w:val="24"/>
          <w:szCs w:val="24"/>
        </w:rPr>
      </w:pPr>
      <w:r w:rsidRPr="005B3DF4">
        <w:rPr>
          <w:sz w:val="24"/>
          <w:szCs w:val="24"/>
        </w:rPr>
        <w:t>-Устава МБОУ Заветинской СОШ №2</w:t>
      </w:r>
    </w:p>
    <w:p w14:paraId="3DEDCD7A" w14:textId="77777777" w:rsidR="005B3DF4" w:rsidRPr="005B3DF4" w:rsidRDefault="005B3DF4" w:rsidP="005B3DF4">
      <w:pPr>
        <w:pStyle w:val="2f8"/>
        <w:shd w:val="clear" w:color="auto" w:fill="auto"/>
        <w:spacing w:before="0" w:after="0" w:line="276" w:lineRule="auto"/>
        <w:jc w:val="both"/>
        <w:rPr>
          <w:sz w:val="24"/>
          <w:szCs w:val="24"/>
        </w:rPr>
      </w:pPr>
    </w:p>
    <w:p w14:paraId="66F094F0" w14:textId="77777777" w:rsidR="005B3DF4" w:rsidRPr="005B3DF4" w:rsidRDefault="005B3DF4" w:rsidP="005B3DF4">
      <w:pPr>
        <w:pStyle w:val="2f8"/>
        <w:shd w:val="clear" w:color="auto" w:fill="auto"/>
        <w:spacing w:before="0" w:after="0" w:line="276" w:lineRule="auto"/>
        <w:ind w:firstLine="284"/>
        <w:jc w:val="both"/>
        <w:rPr>
          <w:sz w:val="24"/>
          <w:szCs w:val="24"/>
        </w:rPr>
      </w:pPr>
      <w:r w:rsidRPr="005B3DF4">
        <w:rPr>
          <w:sz w:val="24"/>
          <w:szCs w:val="24"/>
        </w:rPr>
        <w:t>Внеурочная деятельность является составной частью учебно</w:t>
      </w:r>
      <w:r w:rsidRPr="005B3DF4">
        <w:rPr>
          <w:sz w:val="24"/>
          <w:szCs w:val="24"/>
        </w:rPr>
        <w:softHyphen/>
        <w:t>-воспитательного процесса и одной из форм организации свободного времени обучающихся. Программы внеурочной деятельности обучающихся создают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способностей ребенка (прежде всего к разным видам искусства - изобразительного, музыкального),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14:paraId="368EB04D" w14:textId="77777777" w:rsidR="005B3DF4" w:rsidRPr="005B3DF4" w:rsidRDefault="005B3DF4" w:rsidP="005B3DF4">
      <w:pPr>
        <w:pStyle w:val="2f8"/>
        <w:shd w:val="clear" w:color="auto" w:fill="auto"/>
        <w:spacing w:before="0" w:after="0" w:line="276" w:lineRule="auto"/>
        <w:ind w:left="20" w:right="20" w:firstLine="264"/>
        <w:jc w:val="both"/>
        <w:rPr>
          <w:sz w:val="24"/>
          <w:szCs w:val="24"/>
        </w:rPr>
      </w:pPr>
      <w:r w:rsidRPr="005B3DF4">
        <w:rPr>
          <w:sz w:val="24"/>
          <w:szCs w:val="24"/>
        </w:rPr>
        <w:t>Посещая кружки и секции, обучающиеся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обучающихся организаторские, творческие, художественные, музыкальные способности, что играет немаловажную роль в духовном развитии школьников.</w:t>
      </w:r>
    </w:p>
    <w:p w14:paraId="1B0E5025" w14:textId="77777777" w:rsidR="005B3DF4" w:rsidRPr="005B3DF4" w:rsidRDefault="005B3DF4" w:rsidP="005B3DF4">
      <w:pPr>
        <w:pStyle w:val="2f8"/>
        <w:shd w:val="clear" w:color="auto" w:fill="auto"/>
        <w:spacing w:before="0" w:after="0" w:line="276" w:lineRule="auto"/>
        <w:ind w:left="20" w:right="20" w:firstLine="264"/>
        <w:jc w:val="both"/>
        <w:rPr>
          <w:rStyle w:val="0pt2"/>
        </w:rPr>
      </w:pPr>
    </w:p>
    <w:p w14:paraId="0F254A93" w14:textId="77777777" w:rsidR="005B3DF4" w:rsidRPr="005B3DF4" w:rsidRDefault="005B3DF4" w:rsidP="005B3DF4">
      <w:pPr>
        <w:pStyle w:val="2f8"/>
        <w:shd w:val="clear" w:color="auto" w:fill="auto"/>
        <w:spacing w:before="0" w:after="0" w:line="276" w:lineRule="auto"/>
        <w:ind w:left="20" w:right="20" w:firstLine="264"/>
        <w:jc w:val="both"/>
        <w:rPr>
          <w:sz w:val="24"/>
          <w:szCs w:val="24"/>
        </w:rPr>
      </w:pPr>
      <w:r w:rsidRPr="005B3DF4">
        <w:rPr>
          <w:rStyle w:val="0pt2"/>
        </w:rPr>
        <w:t xml:space="preserve">Цель внеурочной деятельности: </w:t>
      </w:r>
      <w:r w:rsidRPr="005B3DF4">
        <w:rPr>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24AAA68C" w14:textId="77777777" w:rsidR="005B3DF4" w:rsidRPr="005B3DF4" w:rsidRDefault="005B3DF4" w:rsidP="005B3DF4">
      <w:pPr>
        <w:pStyle w:val="2fa"/>
        <w:shd w:val="clear" w:color="auto" w:fill="auto"/>
        <w:spacing w:before="0" w:after="0" w:line="276" w:lineRule="auto"/>
        <w:jc w:val="both"/>
        <w:rPr>
          <w:sz w:val="24"/>
          <w:szCs w:val="24"/>
        </w:rPr>
      </w:pPr>
    </w:p>
    <w:p w14:paraId="41C404BA" w14:textId="77777777" w:rsidR="005B3DF4" w:rsidRPr="005B3DF4" w:rsidRDefault="005B3DF4" w:rsidP="005B3DF4">
      <w:pPr>
        <w:pStyle w:val="2fa"/>
        <w:shd w:val="clear" w:color="auto" w:fill="auto"/>
        <w:spacing w:before="0" w:after="0" w:line="276" w:lineRule="auto"/>
        <w:ind w:left="700" w:hanging="416"/>
        <w:jc w:val="both"/>
        <w:rPr>
          <w:sz w:val="24"/>
          <w:szCs w:val="24"/>
        </w:rPr>
      </w:pPr>
      <w:r w:rsidRPr="005B3DF4">
        <w:rPr>
          <w:sz w:val="24"/>
          <w:szCs w:val="24"/>
        </w:rPr>
        <w:t>Задачи внеурочной деятельности:</w:t>
      </w:r>
    </w:p>
    <w:p w14:paraId="17F6326F"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Организация общественно-полезной и досуговой деятельности учащихся совместно с общественными организациями, библиотеками, семьями учащихся.</w:t>
      </w:r>
    </w:p>
    <w:p w14:paraId="5AF97E26" w14:textId="77777777" w:rsidR="005B3DF4" w:rsidRPr="005B3DF4" w:rsidRDefault="005B3DF4" w:rsidP="005B3DF4">
      <w:pPr>
        <w:pStyle w:val="2f8"/>
        <w:numPr>
          <w:ilvl w:val="0"/>
          <w:numId w:val="233"/>
        </w:numPr>
        <w:shd w:val="clear" w:color="auto" w:fill="auto"/>
        <w:spacing w:before="0" w:after="0" w:line="276" w:lineRule="auto"/>
        <w:ind w:left="440" w:firstLine="264"/>
        <w:jc w:val="both"/>
        <w:rPr>
          <w:sz w:val="24"/>
          <w:szCs w:val="24"/>
        </w:rPr>
      </w:pPr>
      <w:r w:rsidRPr="005B3DF4">
        <w:rPr>
          <w:sz w:val="24"/>
          <w:szCs w:val="24"/>
        </w:rPr>
        <w:t xml:space="preserve"> Включение учащихся в разностороннюю деятельность.</w:t>
      </w:r>
    </w:p>
    <w:p w14:paraId="30696FFE" w14:textId="77777777" w:rsidR="005B3DF4" w:rsidRPr="005B3DF4" w:rsidRDefault="005B3DF4" w:rsidP="005B3DF4">
      <w:pPr>
        <w:pStyle w:val="2f8"/>
        <w:numPr>
          <w:ilvl w:val="0"/>
          <w:numId w:val="233"/>
        </w:numPr>
        <w:shd w:val="clear" w:color="auto" w:fill="auto"/>
        <w:spacing w:before="0" w:after="0" w:line="276" w:lineRule="auto"/>
        <w:ind w:left="440" w:firstLine="264"/>
        <w:jc w:val="both"/>
        <w:rPr>
          <w:sz w:val="24"/>
          <w:szCs w:val="24"/>
        </w:rPr>
      </w:pPr>
      <w:r w:rsidRPr="005B3DF4">
        <w:rPr>
          <w:sz w:val="24"/>
          <w:szCs w:val="24"/>
        </w:rPr>
        <w:t xml:space="preserve"> Формирование навыков позитивного коммуникативного общения.</w:t>
      </w:r>
    </w:p>
    <w:p w14:paraId="57FA243C"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w:t>
      </w:r>
    </w:p>
    <w:p w14:paraId="324CFE25"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Воспитание трудолюбия, способности к преодолению трудностей, целеустремленности и настойчивости в достижении результата.</w:t>
      </w:r>
    </w:p>
    <w:p w14:paraId="4EBE9DF1"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14:paraId="01BE11DA"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Создание условий для эффективной реализации основных целевых образовательных программ различного уровня, реализуемых во внеурочное время.</w:t>
      </w:r>
    </w:p>
    <w:p w14:paraId="73BF8FDD"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lastRenderedPageBreak/>
        <w:t xml:space="preserve"> Совершенствование системы мониторинга эффективности воспитательной работы в гимназии.</w:t>
      </w:r>
    </w:p>
    <w:p w14:paraId="16FF0FEB"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Углубление содержания, форм и методов занятости, учащихся в свободное от учёбы время.</w:t>
      </w:r>
    </w:p>
    <w:p w14:paraId="521273E0" w14:textId="77777777" w:rsidR="005B3DF4" w:rsidRPr="005B3DF4" w:rsidRDefault="005B3DF4" w:rsidP="005B3DF4">
      <w:pPr>
        <w:pStyle w:val="2f8"/>
        <w:numPr>
          <w:ilvl w:val="0"/>
          <w:numId w:val="233"/>
        </w:numPr>
        <w:shd w:val="clear" w:color="auto" w:fill="auto"/>
        <w:spacing w:before="0" w:after="0" w:line="276" w:lineRule="auto"/>
        <w:ind w:left="440" w:firstLine="264"/>
        <w:jc w:val="both"/>
        <w:rPr>
          <w:sz w:val="24"/>
          <w:szCs w:val="24"/>
        </w:rPr>
      </w:pPr>
      <w:r w:rsidRPr="005B3DF4">
        <w:rPr>
          <w:sz w:val="24"/>
          <w:szCs w:val="24"/>
        </w:rPr>
        <w:t xml:space="preserve"> Организация информационной поддержки учащихся.</w:t>
      </w:r>
    </w:p>
    <w:p w14:paraId="28F4397C" w14:textId="77777777" w:rsidR="005B3DF4" w:rsidRPr="005B3DF4" w:rsidRDefault="005B3DF4" w:rsidP="005B3DF4">
      <w:pPr>
        <w:pStyle w:val="2f8"/>
        <w:numPr>
          <w:ilvl w:val="0"/>
          <w:numId w:val="233"/>
        </w:numPr>
        <w:shd w:val="clear" w:color="auto" w:fill="auto"/>
        <w:spacing w:before="0" w:after="0" w:line="276" w:lineRule="auto"/>
        <w:ind w:left="440" w:right="340" w:firstLine="264"/>
        <w:jc w:val="both"/>
        <w:rPr>
          <w:sz w:val="24"/>
          <w:szCs w:val="24"/>
        </w:rPr>
      </w:pPr>
      <w:r w:rsidRPr="005B3DF4">
        <w:rPr>
          <w:sz w:val="24"/>
          <w:szCs w:val="24"/>
        </w:rPr>
        <w:t xml:space="preserve"> Совершенствование материально-технической базы организации досуга учащихся.</w:t>
      </w:r>
    </w:p>
    <w:p w14:paraId="3C4E0D1C" w14:textId="77777777" w:rsidR="005B3DF4" w:rsidRPr="005B3DF4" w:rsidRDefault="005B3DF4" w:rsidP="005B3DF4">
      <w:pPr>
        <w:pStyle w:val="2f8"/>
        <w:shd w:val="clear" w:color="auto" w:fill="auto"/>
        <w:tabs>
          <w:tab w:val="center" w:pos="0"/>
        </w:tabs>
        <w:spacing w:before="0" w:after="0" w:line="276" w:lineRule="auto"/>
        <w:ind w:right="340"/>
        <w:jc w:val="both"/>
        <w:rPr>
          <w:sz w:val="24"/>
          <w:szCs w:val="24"/>
        </w:rPr>
      </w:pPr>
      <w:r w:rsidRPr="005B3DF4">
        <w:rPr>
          <w:sz w:val="24"/>
          <w:szCs w:val="24"/>
        </w:rPr>
        <w:t xml:space="preserve">      Программы, реализующиеся во внеурочной деятельности, имеют следующие</w:t>
      </w:r>
      <w:r w:rsidRPr="005B3DF4">
        <w:rPr>
          <w:sz w:val="24"/>
          <w:szCs w:val="24"/>
        </w:rPr>
        <w:tab/>
        <w:t xml:space="preserve">направления: </w:t>
      </w:r>
      <w:r w:rsidRPr="005B3DF4">
        <w:rPr>
          <w:sz w:val="24"/>
          <w:szCs w:val="24"/>
        </w:rPr>
        <w:tab/>
        <w:t>духовно-нравственное, социальное, общеинтеллектуальное, спортивно-оздоровительное и общекультурное (в объеме 5 часов в неделю).</w:t>
      </w:r>
    </w:p>
    <w:p w14:paraId="1959B474" w14:textId="77777777" w:rsidR="005B3DF4" w:rsidRPr="005B3DF4" w:rsidRDefault="005B3DF4" w:rsidP="005B3DF4">
      <w:pPr>
        <w:pStyle w:val="2f8"/>
        <w:shd w:val="clear" w:color="auto" w:fill="auto"/>
        <w:spacing w:before="0" w:after="0" w:line="276" w:lineRule="auto"/>
        <w:ind w:right="340" w:firstLine="708"/>
        <w:jc w:val="both"/>
        <w:rPr>
          <w:sz w:val="24"/>
          <w:szCs w:val="24"/>
        </w:rPr>
      </w:pPr>
      <w:r w:rsidRPr="005B3DF4">
        <w:rPr>
          <w:sz w:val="24"/>
          <w:szCs w:val="24"/>
        </w:rPr>
        <w:t>Внеурочная деятельность обучающихся организована с учётом специфики образовательной деятельности школы.</w:t>
      </w:r>
    </w:p>
    <w:tbl>
      <w:tblPr>
        <w:tblStyle w:val="ac"/>
        <w:tblW w:w="0" w:type="auto"/>
        <w:tblInd w:w="40" w:type="dxa"/>
        <w:tblLook w:val="04A0" w:firstRow="1" w:lastRow="0" w:firstColumn="1" w:lastColumn="0" w:noHBand="0" w:noVBand="1"/>
      </w:tblPr>
      <w:tblGrid>
        <w:gridCol w:w="3178"/>
        <w:gridCol w:w="3268"/>
        <w:gridCol w:w="3085"/>
      </w:tblGrid>
      <w:tr w:rsidR="005B3DF4" w:rsidRPr="005B3DF4" w14:paraId="21E86E9A" w14:textId="77777777" w:rsidTr="00946FB5">
        <w:tc>
          <w:tcPr>
            <w:tcW w:w="3179" w:type="dxa"/>
            <w:vAlign w:val="bottom"/>
          </w:tcPr>
          <w:p w14:paraId="216C9258"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
                <w:sz w:val="24"/>
                <w:szCs w:val="24"/>
              </w:rPr>
              <w:t>Направление развития личности</w:t>
            </w:r>
          </w:p>
        </w:tc>
        <w:tc>
          <w:tcPr>
            <w:tcW w:w="3269" w:type="dxa"/>
          </w:tcPr>
          <w:p w14:paraId="5D370964"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
                <w:sz w:val="24"/>
                <w:szCs w:val="24"/>
              </w:rPr>
              <w:t>Решаемые задачи</w:t>
            </w:r>
          </w:p>
        </w:tc>
        <w:tc>
          <w:tcPr>
            <w:tcW w:w="3086" w:type="dxa"/>
            <w:vAlign w:val="bottom"/>
          </w:tcPr>
          <w:p w14:paraId="23702FD9"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
                <w:sz w:val="24"/>
                <w:szCs w:val="24"/>
              </w:rPr>
              <w:t>Наименование программы внеурочного занятия</w:t>
            </w:r>
          </w:p>
        </w:tc>
      </w:tr>
      <w:tr w:rsidR="005B3DF4" w:rsidRPr="005B3DF4" w14:paraId="3995C28A" w14:textId="77777777" w:rsidTr="00946FB5">
        <w:tc>
          <w:tcPr>
            <w:tcW w:w="3179" w:type="dxa"/>
          </w:tcPr>
          <w:p w14:paraId="6CE7CA75"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t>Спортивно</w:t>
            </w:r>
            <w:r w:rsidRPr="005B3DF4">
              <w:rPr>
                <w:rStyle w:val="10pt0pt0"/>
                <w:sz w:val="24"/>
                <w:szCs w:val="24"/>
              </w:rPr>
              <w:softHyphen/>
            </w:r>
          </w:p>
          <w:p w14:paraId="134ED368"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t>оздоровительное</w:t>
            </w:r>
          </w:p>
        </w:tc>
        <w:tc>
          <w:tcPr>
            <w:tcW w:w="3269" w:type="dxa"/>
            <w:vAlign w:val="bottom"/>
          </w:tcPr>
          <w:p w14:paraId="5210FBA5" w14:textId="77777777" w:rsidR="005B3DF4" w:rsidRPr="005B3DF4" w:rsidRDefault="005B3DF4" w:rsidP="005B3DF4">
            <w:pPr>
              <w:pStyle w:val="2f8"/>
              <w:shd w:val="clear" w:color="auto" w:fill="auto"/>
              <w:spacing w:before="0" w:after="0" w:line="276" w:lineRule="auto"/>
              <w:jc w:val="both"/>
              <w:rPr>
                <w:rStyle w:val="10pt0pt0"/>
                <w:sz w:val="24"/>
                <w:szCs w:val="24"/>
              </w:rPr>
            </w:pPr>
            <w:r w:rsidRPr="005B3DF4">
              <w:rPr>
                <w:rStyle w:val="10pt0pt0"/>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p w14:paraId="7092D1FD" w14:textId="77777777" w:rsidR="005B3DF4" w:rsidRPr="005B3DF4" w:rsidRDefault="005B3DF4" w:rsidP="005B3DF4">
            <w:pPr>
              <w:pStyle w:val="2f8"/>
              <w:shd w:val="clear" w:color="auto" w:fill="auto"/>
              <w:spacing w:before="0" w:after="0" w:line="276" w:lineRule="auto"/>
              <w:jc w:val="both"/>
              <w:rPr>
                <w:sz w:val="24"/>
                <w:szCs w:val="24"/>
              </w:rPr>
            </w:pPr>
          </w:p>
        </w:tc>
        <w:tc>
          <w:tcPr>
            <w:tcW w:w="3086" w:type="dxa"/>
          </w:tcPr>
          <w:p w14:paraId="4B8ECA13"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sz w:val="24"/>
                <w:szCs w:val="24"/>
              </w:rPr>
              <w:t>«Подвижные игры»,</w:t>
            </w:r>
          </w:p>
          <w:p w14:paraId="3FEB1BC9"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sz w:val="24"/>
                <w:szCs w:val="24"/>
              </w:rPr>
              <w:t>«Волейбол»</w:t>
            </w:r>
          </w:p>
        </w:tc>
      </w:tr>
      <w:tr w:rsidR="005B3DF4" w:rsidRPr="005B3DF4" w14:paraId="5A12D21B" w14:textId="77777777" w:rsidTr="00946FB5">
        <w:tc>
          <w:tcPr>
            <w:tcW w:w="3179" w:type="dxa"/>
          </w:tcPr>
          <w:p w14:paraId="4154FDC7"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t>Общекультурное</w:t>
            </w:r>
          </w:p>
          <w:p w14:paraId="7498865E" w14:textId="77777777" w:rsidR="005B3DF4" w:rsidRPr="005B3DF4" w:rsidRDefault="005B3DF4" w:rsidP="005B3DF4">
            <w:pPr>
              <w:pStyle w:val="2f8"/>
              <w:shd w:val="clear" w:color="auto" w:fill="auto"/>
              <w:spacing w:before="0" w:after="0" w:line="276" w:lineRule="auto"/>
              <w:ind w:left="120"/>
              <w:jc w:val="both"/>
              <w:rPr>
                <w:rStyle w:val="10pt0pt0"/>
                <w:sz w:val="24"/>
                <w:szCs w:val="24"/>
              </w:rPr>
            </w:pPr>
          </w:p>
        </w:tc>
        <w:tc>
          <w:tcPr>
            <w:tcW w:w="3269" w:type="dxa"/>
            <w:vAlign w:val="bottom"/>
          </w:tcPr>
          <w:p w14:paraId="1FF97EC3" w14:textId="77777777" w:rsidR="005B3DF4" w:rsidRDefault="005B3DF4" w:rsidP="005B3DF4">
            <w:pPr>
              <w:pStyle w:val="2f8"/>
              <w:shd w:val="clear" w:color="auto" w:fill="auto"/>
              <w:spacing w:before="0" w:after="0" w:line="276" w:lineRule="auto"/>
              <w:jc w:val="both"/>
              <w:rPr>
                <w:rStyle w:val="10pt0pt0"/>
                <w:sz w:val="24"/>
                <w:szCs w:val="24"/>
              </w:rPr>
            </w:pPr>
            <w:r w:rsidRPr="005B3DF4">
              <w:rPr>
                <w:rStyle w:val="10pt0pt0"/>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14:paraId="48FA0DDE" w14:textId="77777777" w:rsidR="00BA0FE0" w:rsidRDefault="00BA0FE0" w:rsidP="005B3DF4">
            <w:pPr>
              <w:pStyle w:val="2f8"/>
              <w:shd w:val="clear" w:color="auto" w:fill="auto"/>
              <w:spacing w:before="0" w:after="0" w:line="276" w:lineRule="auto"/>
              <w:jc w:val="both"/>
              <w:rPr>
                <w:rStyle w:val="10pt0pt0"/>
                <w:sz w:val="24"/>
                <w:szCs w:val="24"/>
              </w:rPr>
            </w:pPr>
          </w:p>
          <w:p w14:paraId="1A67C481" w14:textId="05026C1B" w:rsidR="00BA0FE0" w:rsidRPr="005B3DF4" w:rsidRDefault="00BA0FE0" w:rsidP="005B3DF4">
            <w:pPr>
              <w:pStyle w:val="2f8"/>
              <w:shd w:val="clear" w:color="auto" w:fill="auto"/>
              <w:spacing w:before="0" w:after="0" w:line="276" w:lineRule="auto"/>
              <w:jc w:val="both"/>
              <w:rPr>
                <w:rStyle w:val="10pt0pt0"/>
                <w:sz w:val="24"/>
                <w:szCs w:val="24"/>
              </w:rPr>
            </w:pPr>
          </w:p>
        </w:tc>
        <w:tc>
          <w:tcPr>
            <w:tcW w:w="3086" w:type="dxa"/>
          </w:tcPr>
          <w:p w14:paraId="19EA4230"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«Волшебная бумага»,</w:t>
            </w:r>
          </w:p>
          <w:p w14:paraId="4AF9DD31"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«Прекрасное рядом»,</w:t>
            </w:r>
          </w:p>
          <w:p w14:paraId="6EA76BA7"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«Путешествие по стране этикета»,</w:t>
            </w:r>
          </w:p>
          <w:p w14:paraId="27D9D11E"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«Азбука общения»,</w:t>
            </w:r>
          </w:p>
          <w:p w14:paraId="6A3831A8"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«Декоративное творчество»,</w:t>
            </w:r>
          </w:p>
          <w:p w14:paraId="08D5D7FF"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«В мире искусств»,</w:t>
            </w:r>
          </w:p>
          <w:p w14:paraId="0ECBFC93"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«В мире этикета»,</w:t>
            </w:r>
          </w:p>
          <w:p w14:paraId="42A549F3"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«Культура речи»</w:t>
            </w:r>
          </w:p>
        </w:tc>
      </w:tr>
      <w:tr w:rsidR="005B3DF4" w:rsidRPr="005B3DF4" w14:paraId="042A6789" w14:textId="77777777" w:rsidTr="00946FB5">
        <w:tc>
          <w:tcPr>
            <w:tcW w:w="3179" w:type="dxa"/>
          </w:tcPr>
          <w:p w14:paraId="1F13460E" w14:textId="77777777" w:rsidR="005B3DF4" w:rsidRPr="005B3DF4" w:rsidRDefault="005B3DF4" w:rsidP="005B3DF4">
            <w:pPr>
              <w:spacing w:line="276" w:lineRule="auto"/>
              <w:rPr>
                <w:rFonts w:ascii="Times New Roman" w:hAnsi="Times New Roman" w:cs="Times New Roman"/>
                <w:sz w:val="24"/>
                <w:szCs w:val="24"/>
              </w:rPr>
            </w:pPr>
            <w:r w:rsidRPr="005B3DF4">
              <w:rPr>
                <w:rStyle w:val="10pt0pt0"/>
                <w:rFonts w:eastAsia="Courier New"/>
                <w:sz w:val="24"/>
                <w:szCs w:val="24"/>
              </w:rPr>
              <w:t>Духовно-нравственное</w:t>
            </w:r>
          </w:p>
        </w:tc>
        <w:tc>
          <w:tcPr>
            <w:tcW w:w="3269" w:type="dxa"/>
            <w:vAlign w:val="bottom"/>
          </w:tcPr>
          <w:p w14:paraId="41733E4F"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0"/>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 культуре других народов</w:t>
            </w:r>
          </w:p>
        </w:tc>
        <w:tc>
          <w:tcPr>
            <w:tcW w:w="3086" w:type="dxa"/>
          </w:tcPr>
          <w:p w14:paraId="7D2A3184"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«Доноведение. Природа и история Донского края»,</w:t>
            </w:r>
          </w:p>
          <w:p w14:paraId="56BA8678"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«Казачество на службе России»,</w:t>
            </w:r>
          </w:p>
          <w:p w14:paraId="4CC58AA0"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«Воспитай в себе человека»,</w:t>
            </w:r>
          </w:p>
          <w:p w14:paraId="5163FE94" w14:textId="77777777" w:rsidR="005B3DF4" w:rsidRPr="005B3DF4" w:rsidRDefault="005B3DF4" w:rsidP="005B3DF4">
            <w:pPr>
              <w:pStyle w:val="2f8"/>
              <w:shd w:val="clear" w:color="auto" w:fill="auto"/>
              <w:spacing w:before="0" w:after="0" w:line="276" w:lineRule="auto"/>
              <w:jc w:val="both"/>
              <w:rPr>
                <w:sz w:val="24"/>
                <w:szCs w:val="24"/>
              </w:rPr>
            </w:pPr>
            <w:r w:rsidRPr="005B3DF4">
              <w:rPr>
                <w:sz w:val="24"/>
                <w:szCs w:val="24"/>
              </w:rPr>
              <w:t>«Цена Великой Победы»</w:t>
            </w:r>
          </w:p>
        </w:tc>
      </w:tr>
      <w:tr w:rsidR="005B3DF4" w:rsidRPr="005B3DF4" w14:paraId="5704C5B8" w14:textId="77777777" w:rsidTr="00946FB5">
        <w:tc>
          <w:tcPr>
            <w:tcW w:w="3179" w:type="dxa"/>
          </w:tcPr>
          <w:p w14:paraId="69D2983B"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t>Общеинтеллекту</w:t>
            </w:r>
            <w:r w:rsidRPr="005B3DF4">
              <w:rPr>
                <w:rStyle w:val="10pt0pt0"/>
                <w:sz w:val="24"/>
                <w:szCs w:val="24"/>
              </w:rPr>
              <w:softHyphen/>
            </w:r>
          </w:p>
          <w:p w14:paraId="4F2708BE"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lastRenderedPageBreak/>
              <w:t>альное</w:t>
            </w:r>
          </w:p>
        </w:tc>
        <w:tc>
          <w:tcPr>
            <w:tcW w:w="3269" w:type="dxa"/>
          </w:tcPr>
          <w:p w14:paraId="27873DC9"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0"/>
                <w:sz w:val="24"/>
                <w:szCs w:val="24"/>
              </w:rPr>
              <w:lastRenderedPageBreak/>
              <w:t xml:space="preserve">Обогащение запаса </w:t>
            </w:r>
            <w:r w:rsidRPr="005B3DF4">
              <w:rPr>
                <w:rStyle w:val="10pt0pt0"/>
                <w:sz w:val="24"/>
                <w:szCs w:val="24"/>
              </w:rPr>
              <w:lastRenderedPageBreak/>
              <w:t>учащихся языковыми знаниями, способствование формированию мировоззрения, эрудиции, кругозора</w:t>
            </w:r>
          </w:p>
        </w:tc>
        <w:tc>
          <w:tcPr>
            <w:tcW w:w="3086" w:type="dxa"/>
          </w:tcPr>
          <w:p w14:paraId="0A5A1CEB"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lastRenderedPageBreak/>
              <w:t>«В мире книг»,</w:t>
            </w:r>
          </w:p>
          <w:p w14:paraId="3E140F21"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lastRenderedPageBreak/>
              <w:t>«В стране Знаек»,</w:t>
            </w:r>
          </w:p>
          <w:p w14:paraId="229541D4"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t>«Занимательная математика»,</w:t>
            </w:r>
          </w:p>
          <w:p w14:paraId="530B1783"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t>«Путешествуем с английским»,</w:t>
            </w:r>
          </w:p>
          <w:p w14:paraId="6B91F0F3"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t>«Зелёная планета»,</w:t>
            </w:r>
          </w:p>
          <w:p w14:paraId="58D59DDA"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t>«Занимательная биология»,</w:t>
            </w:r>
          </w:p>
          <w:p w14:paraId="16158C8A"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«За страницами учебника математики»,</w:t>
            </w:r>
          </w:p>
          <w:p w14:paraId="53BD4387"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«Генетика и здоровье»,</w:t>
            </w:r>
          </w:p>
          <w:p w14:paraId="1ED47121"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«Избранные вопросы математики».</w:t>
            </w:r>
          </w:p>
        </w:tc>
      </w:tr>
      <w:tr w:rsidR="005B3DF4" w:rsidRPr="005B3DF4" w14:paraId="68D5D86C" w14:textId="77777777" w:rsidTr="00946FB5">
        <w:tc>
          <w:tcPr>
            <w:tcW w:w="3179" w:type="dxa"/>
          </w:tcPr>
          <w:p w14:paraId="6D220FAA" w14:textId="77777777" w:rsidR="005B3DF4" w:rsidRPr="005B3DF4" w:rsidRDefault="005B3DF4" w:rsidP="005B3DF4">
            <w:pPr>
              <w:pStyle w:val="2f8"/>
              <w:shd w:val="clear" w:color="auto" w:fill="auto"/>
              <w:spacing w:before="0" w:after="0" w:line="276" w:lineRule="auto"/>
              <w:ind w:left="120"/>
              <w:jc w:val="both"/>
              <w:rPr>
                <w:sz w:val="24"/>
                <w:szCs w:val="24"/>
              </w:rPr>
            </w:pPr>
            <w:r w:rsidRPr="005B3DF4">
              <w:rPr>
                <w:rStyle w:val="10pt0pt0"/>
                <w:sz w:val="24"/>
                <w:szCs w:val="24"/>
              </w:rPr>
              <w:lastRenderedPageBreak/>
              <w:t>Социальное</w:t>
            </w:r>
          </w:p>
        </w:tc>
        <w:tc>
          <w:tcPr>
            <w:tcW w:w="3269" w:type="dxa"/>
            <w:vAlign w:val="bottom"/>
          </w:tcPr>
          <w:p w14:paraId="4EBFD535" w14:textId="77777777" w:rsidR="005B3DF4" w:rsidRPr="005B3DF4" w:rsidRDefault="005B3DF4" w:rsidP="005B3DF4">
            <w:pPr>
              <w:pStyle w:val="2f8"/>
              <w:shd w:val="clear" w:color="auto" w:fill="auto"/>
              <w:spacing w:before="0" w:after="0" w:line="276" w:lineRule="auto"/>
              <w:jc w:val="both"/>
              <w:rPr>
                <w:sz w:val="24"/>
                <w:szCs w:val="24"/>
              </w:rPr>
            </w:pPr>
            <w:r w:rsidRPr="005B3DF4">
              <w:rPr>
                <w:rStyle w:val="10pt0pt0"/>
                <w:sz w:val="24"/>
                <w:szCs w:val="24"/>
              </w:rPr>
              <w:t>Формирование таких ценностей как познание, истина, целеустремленность, социально-значимой деятельности. Развитие эмоционально-личностной сферы детей и формирование навыков адекватного общения со сверстниками и взрослыми в окружающем социуме. 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c>
          <w:tcPr>
            <w:tcW w:w="3086" w:type="dxa"/>
          </w:tcPr>
          <w:p w14:paraId="30633430" w14:textId="77777777" w:rsidR="005B3DF4" w:rsidRPr="005B3DF4" w:rsidRDefault="005B3DF4" w:rsidP="005B3DF4">
            <w:pPr>
              <w:pStyle w:val="2f8"/>
              <w:shd w:val="clear" w:color="auto" w:fill="auto"/>
              <w:spacing w:before="0" w:after="0" w:line="276" w:lineRule="auto"/>
              <w:rPr>
                <w:sz w:val="24"/>
                <w:szCs w:val="24"/>
              </w:rPr>
            </w:pPr>
            <w:r w:rsidRPr="005B3DF4">
              <w:rPr>
                <w:sz w:val="24"/>
                <w:szCs w:val="24"/>
              </w:rPr>
              <w:t>«Шахматы»</w:t>
            </w:r>
          </w:p>
        </w:tc>
      </w:tr>
    </w:tbl>
    <w:p w14:paraId="6EDC8FE8" w14:textId="77777777" w:rsidR="005B3DF4" w:rsidRPr="005B3DF4" w:rsidRDefault="005B3DF4" w:rsidP="005B3DF4">
      <w:pPr>
        <w:pStyle w:val="2f8"/>
        <w:shd w:val="clear" w:color="auto" w:fill="auto"/>
        <w:tabs>
          <w:tab w:val="center" w:pos="3054"/>
          <w:tab w:val="center" w:pos="6107"/>
          <w:tab w:val="right" w:pos="9794"/>
        </w:tabs>
        <w:spacing w:before="0" w:after="0" w:line="276" w:lineRule="auto"/>
        <w:ind w:left="40" w:right="340" w:firstLine="264"/>
        <w:jc w:val="both"/>
        <w:rPr>
          <w:sz w:val="24"/>
          <w:szCs w:val="24"/>
        </w:rPr>
      </w:pPr>
    </w:p>
    <w:p w14:paraId="1E89ADF8" w14:textId="77777777" w:rsidR="005B3DF4" w:rsidRPr="005B3DF4" w:rsidRDefault="005B3DF4" w:rsidP="005B3DF4">
      <w:pPr>
        <w:pStyle w:val="2f8"/>
        <w:shd w:val="clear" w:color="auto" w:fill="auto"/>
        <w:spacing w:before="0" w:after="0" w:line="276" w:lineRule="auto"/>
        <w:ind w:left="20" w:right="340" w:firstLine="480"/>
        <w:jc w:val="both"/>
        <w:rPr>
          <w:sz w:val="24"/>
          <w:szCs w:val="24"/>
        </w:rPr>
      </w:pPr>
      <w:r w:rsidRPr="005B3DF4">
        <w:rPr>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праздничных мероприятий, концертов, школьных научных обществ, олимпиад, соревнований, поисковых исследований и т.д.</w:t>
      </w:r>
    </w:p>
    <w:p w14:paraId="22E3D225" w14:textId="77777777" w:rsidR="005B3DF4" w:rsidRPr="005B3DF4" w:rsidRDefault="005B3DF4" w:rsidP="005B3DF4">
      <w:pPr>
        <w:pStyle w:val="2f8"/>
        <w:shd w:val="clear" w:color="auto" w:fill="auto"/>
        <w:spacing w:before="0" w:after="0" w:line="276" w:lineRule="auto"/>
        <w:ind w:left="20" w:right="340" w:firstLine="1060"/>
        <w:jc w:val="both"/>
        <w:rPr>
          <w:sz w:val="24"/>
          <w:szCs w:val="24"/>
        </w:rPr>
      </w:pPr>
      <w:r w:rsidRPr="005B3DF4">
        <w:rPr>
          <w:sz w:val="24"/>
          <w:szCs w:val="24"/>
        </w:rPr>
        <w:t>Внеурочная деятельность в МБОУ Заветинской СОШ №2 реализуется учителями школы и педагогами дополнительного образования.</w:t>
      </w:r>
    </w:p>
    <w:p w14:paraId="1901A11F" w14:textId="77777777" w:rsidR="005B3DF4" w:rsidRPr="005B3DF4" w:rsidRDefault="005B3DF4" w:rsidP="005B3DF4">
      <w:pPr>
        <w:pStyle w:val="2f8"/>
        <w:shd w:val="clear" w:color="auto" w:fill="auto"/>
        <w:spacing w:before="0" w:after="0" w:line="276" w:lineRule="auto"/>
        <w:ind w:left="20" w:right="340" w:firstLine="840"/>
        <w:jc w:val="both"/>
        <w:rPr>
          <w:sz w:val="24"/>
          <w:szCs w:val="24"/>
        </w:rPr>
      </w:pPr>
      <w:r w:rsidRPr="005B3DF4">
        <w:rPr>
          <w:sz w:val="24"/>
          <w:szCs w:val="24"/>
        </w:rPr>
        <w:t xml:space="preserve">В школе созданы условия для полноценного пребывания ребенка в образовательном учреждении в течение дня. Прослеживается содержательное единство учебного, воспитательного, развивающего процессов в рамках </w:t>
      </w:r>
      <w:r w:rsidRPr="005B3DF4">
        <w:rPr>
          <w:sz w:val="24"/>
          <w:szCs w:val="24"/>
        </w:rPr>
        <w:lastRenderedPageBreak/>
        <w:t>воспитательной системы и основной образовательной программы. Создана здоровьесберегающая среда, обеспечивающая соблюдение санитарно - эпидемиологических правил и нормативов, включающая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 В школе созданы условия для самовыражения, самореализации, самоорганизации детей, с активной поддержкой детских общественных объединений и органов ученического самоуправления.</w:t>
      </w:r>
    </w:p>
    <w:p w14:paraId="6E8EE745" w14:textId="77777777" w:rsidR="005B3DF4" w:rsidRPr="005B3DF4" w:rsidRDefault="005B3DF4" w:rsidP="005B3DF4">
      <w:pPr>
        <w:pStyle w:val="2f8"/>
        <w:shd w:val="clear" w:color="auto" w:fill="auto"/>
        <w:spacing w:before="0" w:after="0" w:line="276" w:lineRule="auto"/>
        <w:ind w:left="20" w:right="20" w:firstLine="720"/>
        <w:jc w:val="both"/>
        <w:rPr>
          <w:sz w:val="24"/>
          <w:szCs w:val="24"/>
        </w:rPr>
      </w:pPr>
      <w:r w:rsidRPr="005B3DF4">
        <w:rPr>
          <w:sz w:val="24"/>
          <w:szCs w:val="24"/>
        </w:rPr>
        <w:t>Часы, отводимые на внеурочную деятельность, используются по желанию обучающихся и их родителей в формах, отличных от урочной системы обучения. Направления внеучебной деятельности являются содержательным ориентиром и представляют собой содержательные приоритеты при организации внеучебной деятельности; основанием для построения соответствующих образовательных программ.</w:t>
      </w:r>
    </w:p>
    <w:p w14:paraId="7B4B2711" w14:textId="77777777" w:rsidR="005B3DF4" w:rsidRPr="005B3DF4" w:rsidRDefault="005B3DF4" w:rsidP="005B3DF4">
      <w:pPr>
        <w:pStyle w:val="2f8"/>
        <w:shd w:val="clear" w:color="auto" w:fill="auto"/>
        <w:spacing w:before="0" w:after="0" w:line="276" w:lineRule="auto"/>
        <w:ind w:left="20" w:right="20" w:firstLine="540"/>
        <w:jc w:val="both"/>
        <w:rPr>
          <w:sz w:val="24"/>
          <w:szCs w:val="24"/>
        </w:rPr>
      </w:pPr>
      <w:r w:rsidRPr="005B3DF4">
        <w:rPr>
          <w:sz w:val="24"/>
          <w:szCs w:val="24"/>
        </w:rPr>
        <w:t>В школе разработана и внедрена оптимизационная модель внеурочной деятельности на основе всех внутренних ресурсов учреждения. В осуществлении внеурочной деятельности принимают участие все педагогические работники школы,  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w:t>
      </w:r>
      <w:r w:rsidRPr="005B3DF4">
        <w:rPr>
          <w:sz w:val="24"/>
          <w:szCs w:val="24"/>
        </w:rPr>
        <w:softHyphen/>
        <w:t>-вспомогательным персоналом школы; организует в классе воспитательный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14:paraId="0D26B1B0" w14:textId="77777777" w:rsidR="005B3DF4" w:rsidRPr="005B3DF4" w:rsidRDefault="005B3DF4" w:rsidP="005B3DF4">
      <w:pPr>
        <w:pStyle w:val="2f8"/>
        <w:shd w:val="clear" w:color="auto" w:fill="auto"/>
        <w:spacing w:before="0" w:after="0" w:line="276" w:lineRule="auto"/>
        <w:ind w:left="20" w:firstLine="540"/>
        <w:jc w:val="both"/>
        <w:rPr>
          <w:sz w:val="24"/>
          <w:szCs w:val="24"/>
        </w:rPr>
      </w:pPr>
      <w:r w:rsidRPr="005B3DF4">
        <w:rPr>
          <w:sz w:val="24"/>
          <w:szCs w:val="24"/>
        </w:rPr>
        <w:t>Данную модель характеризует:</w:t>
      </w:r>
    </w:p>
    <w:p w14:paraId="207B5FD1" w14:textId="77777777" w:rsidR="005B3DF4" w:rsidRPr="005B3DF4" w:rsidRDefault="005B3DF4" w:rsidP="005B3DF4">
      <w:pPr>
        <w:pStyle w:val="2f8"/>
        <w:shd w:val="clear" w:color="auto" w:fill="auto"/>
        <w:spacing w:before="0" w:after="0" w:line="276" w:lineRule="auto"/>
        <w:ind w:left="20" w:right="20" w:firstLine="406"/>
        <w:jc w:val="both"/>
        <w:rPr>
          <w:sz w:val="24"/>
          <w:szCs w:val="24"/>
        </w:rPr>
      </w:pPr>
      <w:r w:rsidRPr="005B3DF4">
        <w:rPr>
          <w:sz w:val="24"/>
          <w:szCs w:val="24"/>
        </w:rPr>
        <w:t>-создание условий для полноценного пребывания ребенка в образовательном учреждении в течение дня;</w:t>
      </w:r>
    </w:p>
    <w:p w14:paraId="38179537" w14:textId="77777777" w:rsidR="005B3DF4" w:rsidRPr="005B3DF4" w:rsidRDefault="005B3DF4" w:rsidP="005B3DF4">
      <w:pPr>
        <w:pStyle w:val="2f8"/>
        <w:shd w:val="clear" w:color="auto" w:fill="auto"/>
        <w:spacing w:before="0" w:after="0" w:line="276" w:lineRule="auto"/>
        <w:ind w:left="20" w:right="20" w:firstLine="406"/>
        <w:jc w:val="both"/>
        <w:rPr>
          <w:sz w:val="24"/>
          <w:szCs w:val="24"/>
        </w:rPr>
      </w:pPr>
      <w:r w:rsidRPr="005B3DF4">
        <w:rPr>
          <w:sz w:val="24"/>
          <w:szCs w:val="24"/>
        </w:rPr>
        <w:t>-содержательное единство учебного, воспитательного, развивающего процессов в рамках воспитательной системы и основной образовательной программы образовательного учреждения;</w:t>
      </w:r>
    </w:p>
    <w:p w14:paraId="7BC432F9" w14:textId="77777777" w:rsidR="005B3DF4" w:rsidRPr="005B3DF4" w:rsidRDefault="005B3DF4" w:rsidP="005B3DF4">
      <w:pPr>
        <w:pStyle w:val="2f8"/>
        <w:shd w:val="clear" w:color="auto" w:fill="auto"/>
        <w:spacing w:before="0" w:after="0" w:line="276" w:lineRule="auto"/>
        <w:ind w:left="20" w:right="20" w:firstLine="406"/>
        <w:jc w:val="both"/>
        <w:rPr>
          <w:sz w:val="24"/>
          <w:szCs w:val="24"/>
        </w:rPr>
      </w:pPr>
      <w:r w:rsidRPr="005B3DF4">
        <w:rPr>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работу по формированию ценности здоровья и здорового образа жизни;</w:t>
      </w:r>
    </w:p>
    <w:p w14:paraId="30E46C0D" w14:textId="77777777" w:rsidR="005B3DF4" w:rsidRPr="005B3DF4" w:rsidRDefault="005B3DF4" w:rsidP="005B3DF4">
      <w:pPr>
        <w:pStyle w:val="2f8"/>
        <w:shd w:val="clear" w:color="auto" w:fill="auto"/>
        <w:tabs>
          <w:tab w:val="left" w:pos="426"/>
        </w:tabs>
        <w:spacing w:before="0" w:after="0" w:line="276" w:lineRule="auto"/>
        <w:ind w:left="360"/>
        <w:jc w:val="both"/>
        <w:rPr>
          <w:sz w:val="24"/>
          <w:szCs w:val="24"/>
        </w:rPr>
      </w:pPr>
      <w:r w:rsidRPr="005B3DF4">
        <w:rPr>
          <w:sz w:val="24"/>
          <w:szCs w:val="24"/>
        </w:rPr>
        <w:t>-</w:t>
      </w:r>
      <w:r w:rsidRPr="005B3DF4">
        <w:rPr>
          <w:sz w:val="24"/>
          <w:szCs w:val="24"/>
        </w:rPr>
        <w:tab/>
        <w:t>создание условий для самовыражения, самореализации и самоорганизации детей;</w:t>
      </w:r>
    </w:p>
    <w:p w14:paraId="4611F049" w14:textId="77777777" w:rsidR="005B3DF4" w:rsidRPr="005B3DF4" w:rsidRDefault="005B3DF4" w:rsidP="005B3DF4">
      <w:pPr>
        <w:pStyle w:val="2f8"/>
        <w:shd w:val="clear" w:color="auto" w:fill="auto"/>
        <w:spacing w:before="0" w:after="0" w:line="276" w:lineRule="auto"/>
        <w:ind w:right="140" w:firstLine="284"/>
        <w:jc w:val="both"/>
        <w:rPr>
          <w:sz w:val="24"/>
          <w:szCs w:val="24"/>
        </w:rPr>
      </w:pPr>
      <w:r w:rsidRPr="005B3DF4">
        <w:rPr>
          <w:sz w:val="24"/>
          <w:szCs w:val="24"/>
        </w:rPr>
        <w:t>При организации внеурочной деятельности используются программы, разработанные педагогами школы и утвержденные приказом директора школы.</w:t>
      </w:r>
    </w:p>
    <w:p w14:paraId="393BF7E3" w14:textId="77777777" w:rsidR="005B3DF4" w:rsidRPr="005B3DF4" w:rsidRDefault="005B3DF4" w:rsidP="005B3DF4">
      <w:pPr>
        <w:pStyle w:val="2f8"/>
        <w:shd w:val="clear" w:color="auto" w:fill="auto"/>
        <w:spacing w:before="0" w:after="0" w:line="276" w:lineRule="auto"/>
        <w:ind w:right="300" w:firstLine="284"/>
        <w:jc w:val="both"/>
        <w:rPr>
          <w:sz w:val="24"/>
          <w:szCs w:val="24"/>
        </w:rPr>
      </w:pPr>
      <w:r w:rsidRPr="005B3DF4">
        <w:rPr>
          <w:sz w:val="24"/>
          <w:szCs w:val="24"/>
        </w:rPr>
        <w:t>Внеурочная деятельность осуществляется через такие формы работы, как экскурсии, кружки, секции, конференции, научное общество учащихся, олимпиады, соревнования, конкурсы, фестивали, поисковые исследования, общественно-полезные практики.</w:t>
      </w:r>
    </w:p>
    <w:p w14:paraId="4CA1915C" w14:textId="77777777" w:rsidR="005B3DF4" w:rsidRPr="005B3DF4" w:rsidRDefault="005B3DF4" w:rsidP="005B3DF4">
      <w:pPr>
        <w:pStyle w:val="2f8"/>
        <w:shd w:val="clear" w:color="auto" w:fill="auto"/>
        <w:spacing w:before="0" w:after="0" w:line="276" w:lineRule="auto"/>
        <w:ind w:right="300" w:firstLine="284"/>
        <w:jc w:val="both"/>
        <w:rPr>
          <w:sz w:val="24"/>
          <w:szCs w:val="24"/>
        </w:rPr>
      </w:pPr>
      <w:r w:rsidRPr="005B3DF4">
        <w:rPr>
          <w:sz w:val="24"/>
          <w:szCs w:val="24"/>
        </w:rPr>
        <w:t>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w:t>
      </w:r>
    </w:p>
    <w:p w14:paraId="2D6CD4CB" w14:textId="77777777" w:rsidR="005B3DF4" w:rsidRDefault="005B3DF4" w:rsidP="005B3DF4">
      <w:pPr>
        <w:pStyle w:val="2f8"/>
        <w:shd w:val="clear" w:color="auto" w:fill="auto"/>
        <w:spacing w:before="0" w:after="0" w:line="276" w:lineRule="auto"/>
        <w:ind w:right="300"/>
        <w:jc w:val="both"/>
        <w:rPr>
          <w:sz w:val="24"/>
          <w:szCs w:val="24"/>
        </w:rPr>
      </w:pPr>
    </w:p>
    <w:p w14:paraId="6D5264B7" w14:textId="77777777" w:rsidR="005B3DF4" w:rsidRPr="005B3DF4" w:rsidRDefault="005B3DF4" w:rsidP="005B3DF4">
      <w:pPr>
        <w:pStyle w:val="2f8"/>
        <w:shd w:val="clear" w:color="auto" w:fill="auto"/>
        <w:spacing w:before="0" w:after="0" w:line="276" w:lineRule="auto"/>
        <w:ind w:right="300"/>
        <w:jc w:val="both"/>
        <w:rPr>
          <w:sz w:val="24"/>
          <w:szCs w:val="24"/>
        </w:rPr>
      </w:pPr>
      <w:r w:rsidRPr="005B3DF4">
        <w:rPr>
          <w:sz w:val="24"/>
          <w:szCs w:val="24"/>
        </w:rPr>
        <w:lastRenderedPageBreak/>
        <w:t>Внеурочная деятельность осуществляется непосредственно в образовательной организации.</w:t>
      </w:r>
    </w:p>
    <w:tbl>
      <w:tblPr>
        <w:tblStyle w:val="ac"/>
        <w:tblpPr w:leftFromText="180" w:rightFromText="180" w:vertAnchor="text" w:horzAnchor="margin" w:tblpXSpec="center" w:tblpY="548"/>
        <w:tblW w:w="8296" w:type="dxa"/>
        <w:tblLayout w:type="fixed"/>
        <w:tblLook w:val="04A0" w:firstRow="1" w:lastRow="0" w:firstColumn="1" w:lastColumn="0" w:noHBand="0" w:noVBand="1"/>
      </w:tblPr>
      <w:tblGrid>
        <w:gridCol w:w="4678"/>
        <w:gridCol w:w="1809"/>
        <w:gridCol w:w="1809"/>
      </w:tblGrid>
      <w:tr w:rsidR="005B3DF4" w:rsidRPr="005B3DF4" w14:paraId="707EE005" w14:textId="77777777" w:rsidTr="00946FB5">
        <w:tc>
          <w:tcPr>
            <w:tcW w:w="4678" w:type="dxa"/>
          </w:tcPr>
          <w:p w14:paraId="0CEEA8B6" w14:textId="77777777" w:rsidR="005B3DF4" w:rsidRPr="005B3DF4" w:rsidRDefault="005B3DF4" w:rsidP="005B3DF4">
            <w:pPr>
              <w:spacing w:line="276" w:lineRule="auto"/>
              <w:jc w:val="center"/>
              <w:rPr>
                <w:rFonts w:ascii="Times New Roman" w:hAnsi="Times New Roman" w:cs="Times New Roman"/>
                <w:sz w:val="24"/>
                <w:szCs w:val="24"/>
              </w:rPr>
            </w:pPr>
            <w:r w:rsidRPr="005B3DF4">
              <w:rPr>
                <w:rFonts w:ascii="Times New Roman" w:hAnsi="Times New Roman" w:cs="Times New Roman"/>
                <w:sz w:val="24"/>
                <w:szCs w:val="24"/>
              </w:rPr>
              <w:t xml:space="preserve">программа </w:t>
            </w:r>
          </w:p>
        </w:tc>
        <w:tc>
          <w:tcPr>
            <w:tcW w:w="1809" w:type="dxa"/>
          </w:tcPr>
          <w:p w14:paraId="3ACAF4B5"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10 класс</w:t>
            </w:r>
          </w:p>
        </w:tc>
        <w:tc>
          <w:tcPr>
            <w:tcW w:w="1809" w:type="dxa"/>
          </w:tcPr>
          <w:p w14:paraId="171A8C23"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11 класс</w:t>
            </w:r>
          </w:p>
        </w:tc>
      </w:tr>
      <w:tr w:rsidR="005B3DF4" w:rsidRPr="005B3DF4" w14:paraId="18A41054" w14:textId="77777777" w:rsidTr="00946FB5">
        <w:tc>
          <w:tcPr>
            <w:tcW w:w="8296" w:type="dxa"/>
            <w:gridSpan w:val="3"/>
          </w:tcPr>
          <w:p w14:paraId="4E6520B1"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Спортивно-оздоровительное направление</w:t>
            </w:r>
          </w:p>
        </w:tc>
      </w:tr>
      <w:tr w:rsidR="005B3DF4" w:rsidRPr="005B3DF4" w14:paraId="487C9FCB" w14:textId="77777777" w:rsidTr="00946FB5">
        <w:trPr>
          <w:trHeight w:val="303"/>
        </w:trPr>
        <w:tc>
          <w:tcPr>
            <w:tcW w:w="4678" w:type="dxa"/>
          </w:tcPr>
          <w:p w14:paraId="69131AD0"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«Волейбол»</w:t>
            </w:r>
          </w:p>
        </w:tc>
        <w:tc>
          <w:tcPr>
            <w:tcW w:w="1809" w:type="dxa"/>
          </w:tcPr>
          <w:p w14:paraId="1CF89586"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 xml:space="preserve">1 </w:t>
            </w:r>
          </w:p>
        </w:tc>
        <w:tc>
          <w:tcPr>
            <w:tcW w:w="1809" w:type="dxa"/>
          </w:tcPr>
          <w:p w14:paraId="078D081B"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r>
      <w:tr w:rsidR="005B3DF4" w:rsidRPr="005B3DF4" w14:paraId="702A6D1F" w14:textId="77777777" w:rsidTr="00946FB5">
        <w:tc>
          <w:tcPr>
            <w:tcW w:w="8296" w:type="dxa"/>
            <w:gridSpan w:val="3"/>
          </w:tcPr>
          <w:p w14:paraId="700AFA1F"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Духовно-нравственное направление</w:t>
            </w:r>
          </w:p>
        </w:tc>
      </w:tr>
      <w:tr w:rsidR="005B3DF4" w:rsidRPr="005B3DF4" w14:paraId="7A4F5905" w14:textId="77777777" w:rsidTr="00946FB5">
        <w:tc>
          <w:tcPr>
            <w:tcW w:w="4678" w:type="dxa"/>
          </w:tcPr>
          <w:p w14:paraId="26A933D3"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«Воспитай в себе человека»</w:t>
            </w:r>
          </w:p>
        </w:tc>
        <w:tc>
          <w:tcPr>
            <w:tcW w:w="1809" w:type="dxa"/>
          </w:tcPr>
          <w:p w14:paraId="4435FF57"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c>
          <w:tcPr>
            <w:tcW w:w="1809" w:type="dxa"/>
          </w:tcPr>
          <w:p w14:paraId="669196B4" w14:textId="77777777" w:rsidR="005B3DF4" w:rsidRPr="005B3DF4" w:rsidRDefault="005B3DF4" w:rsidP="005B3DF4">
            <w:pPr>
              <w:spacing w:line="276" w:lineRule="auto"/>
              <w:rPr>
                <w:rFonts w:ascii="Times New Roman" w:hAnsi="Times New Roman" w:cs="Times New Roman"/>
                <w:sz w:val="24"/>
                <w:szCs w:val="24"/>
              </w:rPr>
            </w:pPr>
          </w:p>
        </w:tc>
      </w:tr>
      <w:tr w:rsidR="005B3DF4" w:rsidRPr="005B3DF4" w14:paraId="3F88AF2C" w14:textId="77777777" w:rsidTr="00946FB5">
        <w:tc>
          <w:tcPr>
            <w:tcW w:w="4678" w:type="dxa"/>
          </w:tcPr>
          <w:p w14:paraId="511708A8"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«Цена Великой Победы»</w:t>
            </w:r>
          </w:p>
        </w:tc>
        <w:tc>
          <w:tcPr>
            <w:tcW w:w="1809" w:type="dxa"/>
          </w:tcPr>
          <w:p w14:paraId="7BB3E7F9" w14:textId="77777777" w:rsidR="005B3DF4" w:rsidRPr="005B3DF4" w:rsidRDefault="005B3DF4" w:rsidP="005B3DF4">
            <w:pPr>
              <w:spacing w:line="276" w:lineRule="auto"/>
              <w:rPr>
                <w:rFonts w:ascii="Times New Roman" w:hAnsi="Times New Roman" w:cs="Times New Roman"/>
                <w:sz w:val="24"/>
                <w:szCs w:val="24"/>
              </w:rPr>
            </w:pPr>
          </w:p>
        </w:tc>
        <w:tc>
          <w:tcPr>
            <w:tcW w:w="1809" w:type="dxa"/>
          </w:tcPr>
          <w:p w14:paraId="3FD73E95"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r>
      <w:tr w:rsidR="005B3DF4" w:rsidRPr="005B3DF4" w14:paraId="31757997" w14:textId="77777777" w:rsidTr="00946FB5">
        <w:trPr>
          <w:trHeight w:val="379"/>
        </w:trPr>
        <w:tc>
          <w:tcPr>
            <w:tcW w:w="8296" w:type="dxa"/>
            <w:gridSpan w:val="3"/>
          </w:tcPr>
          <w:p w14:paraId="79B50B0A"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 xml:space="preserve">Общеинтеллектуальное направление </w:t>
            </w:r>
          </w:p>
        </w:tc>
      </w:tr>
      <w:tr w:rsidR="005B3DF4" w:rsidRPr="005B3DF4" w14:paraId="505A78C9" w14:textId="77777777" w:rsidTr="00946FB5">
        <w:tc>
          <w:tcPr>
            <w:tcW w:w="4678" w:type="dxa"/>
          </w:tcPr>
          <w:p w14:paraId="02C6728C"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«Генетика и здоровье»</w:t>
            </w:r>
          </w:p>
        </w:tc>
        <w:tc>
          <w:tcPr>
            <w:tcW w:w="1809" w:type="dxa"/>
          </w:tcPr>
          <w:p w14:paraId="12250C6D"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c>
          <w:tcPr>
            <w:tcW w:w="1809" w:type="dxa"/>
          </w:tcPr>
          <w:p w14:paraId="325A617B" w14:textId="77777777" w:rsidR="005B3DF4" w:rsidRPr="005B3DF4" w:rsidRDefault="005B3DF4" w:rsidP="005B3DF4">
            <w:pPr>
              <w:spacing w:line="276" w:lineRule="auto"/>
              <w:rPr>
                <w:rFonts w:ascii="Times New Roman" w:hAnsi="Times New Roman" w:cs="Times New Roman"/>
                <w:sz w:val="24"/>
                <w:szCs w:val="24"/>
              </w:rPr>
            </w:pPr>
          </w:p>
        </w:tc>
      </w:tr>
      <w:tr w:rsidR="005B3DF4" w:rsidRPr="005B3DF4" w14:paraId="42E5365E" w14:textId="77777777" w:rsidTr="00946FB5">
        <w:tc>
          <w:tcPr>
            <w:tcW w:w="4678" w:type="dxa"/>
          </w:tcPr>
          <w:p w14:paraId="39D88D56"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«Избранные вопросы математики»</w:t>
            </w:r>
          </w:p>
        </w:tc>
        <w:tc>
          <w:tcPr>
            <w:tcW w:w="1809" w:type="dxa"/>
          </w:tcPr>
          <w:p w14:paraId="43B2FFAC"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c>
          <w:tcPr>
            <w:tcW w:w="1809" w:type="dxa"/>
          </w:tcPr>
          <w:p w14:paraId="450744BF"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r>
      <w:tr w:rsidR="005B3DF4" w:rsidRPr="005B3DF4" w14:paraId="7BFD5812" w14:textId="77777777" w:rsidTr="00946FB5">
        <w:trPr>
          <w:trHeight w:val="333"/>
        </w:trPr>
        <w:tc>
          <w:tcPr>
            <w:tcW w:w="8296" w:type="dxa"/>
            <w:gridSpan w:val="3"/>
          </w:tcPr>
          <w:p w14:paraId="6E638BF6"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Социальное  направление</w:t>
            </w:r>
          </w:p>
        </w:tc>
      </w:tr>
      <w:tr w:rsidR="005B3DF4" w:rsidRPr="005B3DF4" w14:paraId="4617596E" w14:textId="77777777" w:rsidTr="00946FB5">
        <w:tc>
          <w:tcPr>
            <w:tcW w:w="4678" w:type="dxa"/>
          </w:tcPr>
          <w:p w14:paraId="4128A68C"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«Шахматы»</w:t>
            </w:r>
          </w:p>
        </w:tc>
        <w:tc>
          <w:tcPr>
            <w:tcW w:w="1809" w:type="dxa"/>
          </w:tcPr>
          <w:p w14:paraId="4F8A1403"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p w14:paraId="7F2E980B" w14:textId="77777777" w:rsidR="005B3DF4" w:rsidRPr="005B3DF4" w:rsidRDefault="005B3DF4" w:rsidP="005B3DF4">
            <w:pPr>
              <w:spacing w:line="276" w:lineRule="auto"/>
              <w:rPr>
                <w:rFonts w:ascii="Times New Roman" w:hAnsi="Times New Roman" w:cs="Times New Roman"/>
                <w:sz w:val="24"/>
                <w:szCs w:val="24"/>
              </w:rPr>
            </w:pPr>
          </w:p>
        </w:tc>
        <w:tc>
          <w:tcPr>
            <w:tcW w:w="1809" w:type="dxa"/>
          </w:tcPr>
          <w:p w14:paraId="398BDFD9"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r>
      <w:tr w:rsidR="005B3DF4" w:rsidRPr="005B3DF4" w14:paraId="7A5EB8F2" w14:textId="77777777" w:rsidTr="00946FB5">
        <w:trPr>
          <w:trHeight w:val="415"/>
        </w:trPr>
        <w:tc>
          <w:tcPr>
            <w:tcW w:w="8296" w:type="dxa"/>
            <w:gridSpan w:val="3"/>
          </w:tcPr>
          <w:p w14:paraId="08CEA363"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Общекультурное направление</w:t>
            </w:r>
          </w:p>
        </w:tc>
      </w:tr>
      <w:tr w:rsidR="005B3DF4" w:rsidRPr="005B3DF4" w14:paraId="4B7594D5" w14:textId="77777777" w:rsidTr="00946FB5">
        <w:tc>
          <w:tcPr>
            <w:tcW w:w="4678" w:type="dxa"/>
          </w:tcPr>
          <w:p w14:paraId="1EEA0DA8"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«В мире этикета»</w:t>
            </w:r>
          </w:p>
        </w:tc>
        <w:tc>
          <w:tcPr>
            <w:tcW w:w="1809" w:type="dxa"/>
          </w:tcPr>
          <w:p w14:paraId="141AB5AF"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c>
          <w:tcPr>
            <w:tcW w:w="1809" w:type="dxa"/>
          </w:tcPr>
          <w:p w14:paraId="5FB8B145" w14:textId="77777777" w:rsidR="005B3DF4" w:rsidRPr="005B3DF4" w:rsidRDefault="005B3DF4" w:rsidP="005B3DF4">
            <w:pPr>
              <w:spacing w:line="276" w:lineRule="auto"/>
              <w:rPr>
                <w:rFonts w:ascii="Times New Roman" w:hAnsi="Times New Roman" w:cs="Times New Roman"/>
                <w:sz w:val="24"/>
                <w:szCs w:val="24"/>
              </w:rPr>
            </w:pPr>
          </w:p>
        </w:tc>
      </w:tr>
      <w:tr w:rsidR="005B3DF4" w:rsidRPr="005B3DF4" w14:paraId="5E2CBFE3" w14:textId="77777777" w:rsidTr="00946FB5">
        <w:tc>
          <w:tcPr>
            <w:tcW w:w="4678" w:type="dxa"/>
          </w:tcPr>
          <w:p w14:paraId="78DB9760" w14:textId="77777777" w:rsidR="005B3DF4" w:rsidRPr="005B3DF4" w:rsidRDefault="005B3DF4" w:rsidP="005B3DF4">
            <w:pPr>
              <w:spacing w:line="276" w:lineRule="auto"/>
              <w:rPr>
                <w:rFonts w:ascii="Times New Roman" w:hAnsi="Times New Roman" w:cs="Times New Roman"/>
                <w:i/>
                <w:sz w:val="24"/>
                <w:szCs w:val="24"/>
              </w:rPr>
            </w:pPr>
            <w:r w:rsidRPr="005B3DF4">
              <w:rPr>
                <w:rFonts w:ascii="Times New Roman" w:hAnsi="Times New Roman" w:cs="Times New Roman"/>
                <w:i/>
                <w:sz w:val="24"/>
                <w:szCs w:val="24"/>
              </w:rPr>
              <w:t>«Культура речи»</w:t>
            </w:r>
          </w:p>
        </w:tc>
        <w:tc>
          <w:tcPr>
            <w:tcW w:w="1809" w:type="dxa"/>
          </w:tcPr>
          <w:p w14:paraId="1B4B4293" w14:textId="77777777" w:rsidR="005B3DF4" w:rsidRPr="005B3DF4" w:rsidRDefault="005B3DF4" w:rsidP="005B3DF4">
            <w:pPr>
              <w:spacing w:line="276" w:lineRule="auto"/>
              <w:rPr>
                <w:rFonts w:ascii="Times New Roman" w:hAnsi="Times New Roman" w:cs="Times New Roman"/>
                <w:sz w:val="24"/>
                <w:szCs w:val="24"/>
              </w:rPr>
            </w:pPr>
          </w:p>
        </w:tc>
        <w:tc>
          <w:tcPr>
            <w:tcW w:w="1809" w:type="dxa"/>
          </w:tcPr>
          <w:p w14:paraId="3145CF41" w14:textId="77777777" w:rsidR="005B3DF4" w:rsidRPr="005B3DF4" w:rsidRDefault="005B3DF4" w:rsidP="005B3DF4">
            <w:pPr>
              <w:spacing w:line="276" w:lineRule="auto"/>
              <w:rPr>
                <w:rFonts w:ascii="Times New Roman" w:hAnsi="Times New Roman" w:cs="Times New Roman"/>
                <w:sz w:val="24"/>
                <w:szCs w:val="24"/>
              </w:rPr>
            </w:pPr>
            <w:r w:rsidRPr="005B3DF4">
              <w:rPr>
                <w:rFonts w:ascii="Times New Roman" w:hAnsi="Times New Roman" w:cs="Times New Roman"/>
                <w:sz w:val="24"/>
                <w:szCs w:val="24"/>
              </w:rPr>
              <w:t>1</w:t>
            </w:r>
          </w:p>
        </w:tc>
      </w:tr>
      <w:tr w:rsidR="005B3DF4" w:rsidRPr="005B3DF4" w14:paraId="4A43A472" w14:textId="77777777" w:rsidTr="00946FB5">
        <w:tc>
          <w:tcPr>
            <w:tcW w:w="4678" w:type="dxa"/>
          </w:tcPr>
          <w:p w14:paraId="75CA480B" w14:textId="77777777" w:rsidR="005B3DF4" w:rsidRPr="005B3DF4" w:rsidRDefault="005B3DF4" w:rsidP="005B3DF4">
            <w:pPr>
              <w:spacing w:line="276" w:lineRule="auto"/>
              <w:jc w:val="center"/>
              <w:rPr>
                <w:rFonts w:ascii="Times New Roman" w:hAnsi="Times New Roman" w:cs="Times New Roman"/>
                <w:sz w:val="24"/>
                <w:szCs w:val="24"/>
              </w:rPr>
            </w:pPr>
            <w:r w:rsidRPr="005B3DF4">
              <w:rPr>
                <w:rFonts w:ascii="Times New Roman" w:hAnsi="Times New Roman" w:cs="Times New Roman"/>
                <w:sz w:val="24"/>
                <w:szCs w:val="24"/>
              </w:rPr>
              <w:t>Итого час</w:t>
            </w:r>
          </w:p>
        </w:tc>
        <w:tc>
          <w:tcPr>
            <w:tcW w:w="1809" w:type="dxa"/>
          </w:tcPr>
          <w:p w14:paraId="6C3AD35E" w14:textId="77777777" w:rsidR="005B3DF4" w:rsidRPr="005B3DF4" w:rsidRDefault="005B3DF4" w:rsidP="005B3DF4">
            <w:pPr>
              <w:spacing w:line="276" w:lineRule="auto"/>
              <w:jc w:val="center"/>
              <w:rPr>
                <w:rFonts w:ascii="Times New Roman" w:hAnsi="Times New Roman" w:cs="Times New Roman"/>
                <w:sz w:val="24"/>
                <w:szCs w:val="24"/>
              </w:rPr>
            </w:pPr>
            <w:r w:rsidRPr="005B3DF4">
              <w:rPr>
                <w:rFonts w:ascii="Times New Roman" w:hAnsi="Times New Roman" w:cs="Times New Roman"/>
                <w:sz w:val="24"/>
                <w:szCs w:val="24"/>
              </w:rPr>
              <w:t>5</w:t>
            </w:r>
          </w:p>
        </w:tc>
        <w:tc>
          <w:tcPr>
            <w:tcW w:w="1809" w:type="dxa"/>
          </w:tcPr>
          <w:p w14:paraId="27CBA347" w14:textId="77777777" w:rsidR="005B3DF4" w:rsidRPr="005B3DF4" w:rsidRDefault="005B3DF4" w:rsidP="005B3DF4">
            <w:pPr>
              <w:spacing w:line="276" w:lineRule="auto"/>
              <w:jc w:val="center"/>
              <w:rPr>
                <w:rFonts w:ascii="Times New Roman" w:hAnsi="Times New Roman" w:cs="Times New Roman"/>
                <w:sz w:val="24"/>
                <w:szCs w:val="24"/>
              </w:rPr>
            </w:pPr>
            <w:r w:rsidRPr="005B3DF4">
              <w:rPr>
                <w:rFonts w:ascii="Times New Roman" w:hAnsi="Times New Roman" w:cs="Times New Roman"/>
                <w:sz w:val="24"/>
                <w:szCs w:val="24"/>
              </w:rPr>
              <w:t>5</w:t>
            </w:r>
          </w:p>
        </w:tc>
      </w:tr>
    </w:tbl>
    <w:p w14:paraId="20089876" w14:textId="4786767A" w:rsidR="005B3DF4" w:rsidRPr="005B3DF4" w:rsidRDefault="005B3DF4" w:rsidP="005B3DF4">
      <w:pPr>
        <w:pStyle w:val="2f8"/>
        <w:shd w:val="clear" w:color="auto" w:fill="auto"/>
        <w:spacing w:before="0" w:after="0" w:line="276" w:lineRule="auto"/>
        <w:ind w:right="300" w:firstLine="284"/>
        <w:jc w:val="both"/>
        <w:rPr>
          <w:sz w:val="24"/>
          <w:szCs w:val="24"/>
        </w:rPr>
      </w:pPr>
      <w:r>
        <w:rPr>
          <w:sz w:val="24"/>
          <w:szCs w:val="24"/>
        </w:rPr>
        <w:t>Распределение часов ВД:</w:t>
      </w:r>
    </w:p>
    <w:p w14:paraId="60DFBE0C" w14:textId="77777777" w:rsidR="005B3DF4" w:rsidRDefault="005B3DF4" w:rsidP="005B3DF4">
      <w:pPr>
        <w:pStyle w:val="2f8"/>
        <w:shd w:val="clear" w:color="auto" w:fill="auto"/>
        <w:spacing w:before="0" w:line="240" w:lineRule="atLeast"/>
        <w:ind w:right="300" w:firstLine="284"/>
        <w:jc w:val="both"/>
      </w:pPr>
    </w:p>
    <w:p w14:paraId="028AB3D8" w14:textId="77777777" w:rsidR="005B3DF4" w:rsidRPr="005B3DF4" w:rsidRDefault="005B3DF4" w:rsidP="005B3DF4">
      <w:pPr>
        <w:pStyle w:val="2f8"/>
        <w:shd w:val="clear" w:color="auto" w:fill="auto"/>
        <w:spacing w:before="0" w:after="0" w:line="23" w:lineRule="atLeast"/>
        <w:ind w:right="300" w:firstLine="284"/>
        <w:jc w:val="both"/>
        <w:rPr>
          <w:sz w:val="24"/>
          <w:szCs w:val="24"/>
        </w:rPr>
      </w:pPr>
    </w:p>
    <w:p w14:paraId="4A384917" w14:textId="77777777" w:rsidR="005B3DF4" w:rsidRPr="005B3DF4" w:rsidRDefault="005B3DF4" w:rsidP="005B3DF4">
      <w:pPr>
        <w:pStyle w:val="a9"/>
        <w:spacing w:line="23" w:lineRule="atLeast"/>
        <w:jc w:val="both"/>
        <w:rPr>
          <w:b/>
          <w:sz w:val="24"/>
          <w:szCs w:val="24"/>
        </w:rPr>
      </w:pPr>
      <w:bookmarkStart w:id="103" w:name="_Toc435412743"/>
      <w:bookmarkStart w:id="104" w:name="_Toc453968218"/>
    </w:p>
    <w:p w14:paraId="6C58D0E4" w14:textId="77777777" w:rsidR="005B3DF4" w:rsidRPr="005B3DF4" w:rsidRDefault="005B3DF4" w:rsidP="005B3DF4">
      <w:pPr>
        <w:pStyle w:val="a9"/>
        <w:spacing w:line="23" w:lineRule="atLeast"/>
        <w:jc w:val="both"/>
        <w:rPr>
          <w:b/>
          <w:sz w:val="24"/>
          <w:szCs w:val="24"/>
        </w:rPr>
      </w:pPr>
    </w:p>
    <w:p w14:paraId="1DA0D1A7" w14:textId="77777777" w:rsidR="005511E2" w:rsidRPr="005B3DF4" w:rsidRDefault="005511E2" w:rsidP="005B3DF4">
      <w:pPr>
        <w:pStyle w:val="a9"/>
        <w:spacing w:line="23" w:lineRule="atLeast"/>
        <w:jc w:val="both"/>
        <w:rPr>
          <w:b/>
          <w:sz w:val="24"/>
          <w:szCs w:val="24"/>
        </w:rPr>
      </w:pPr>
      <w:r w:rsidRPr="005B3DF4">
        <w:rPr>
          <w:b/>
          <w:sz w:val="24"/>
          <w:szCs w:val="24"/>
        </w:rPr>
        <w:t>3.3.1. Требования к кадровым условиям реализации основной образовательной программы</w:t>
      </w:r>
      <w:bookmarkEnd w:id="103"/>
      <w:bookmarkEnd w:id="104"/>
    </w:p>
    <w:p w14:paraId="3D97A87E" w14:textId="77777777" w:rsidR="005511E2" w:rsidRPr="005B3DF4" w:rsidRDefault="005511E2" w:rsidP="005B3DF4">
      <w:pPr>
        <w:pStyle w:val="a9"/>
        <w:spacing w:line="23" w:lineRule="atLeast"/>
        <w:jc w:val="both"/>
        <w:rPr>
          <w:b/>
          <w:sz w:val="24"/>
          <w:szCs w:val="24"/>
        </w:rPr>
      </w:pPr>
      <w:r w:rsidRPr="005B3DF4">
        <w:rPr>
          <w:b/>
          <w:sz w:val="24"/>
          <w:szCs w:val="24"/>
        </w:rPr>
        <w:t>Требования к кадровым условиям включают:</w:t>
      </w:r>
    </w:p>
    <w:p w14:paraId="7E27C5C8" w14:textId="77777777" w:rsidR="005511E2" w:rsidRPr="005B3DF4" w:rsidRDefault="005511E2" w:rsidP="005B3DF4">
      <w:pPr>
        <w:pStyle w:val="a9"/>
        <w:numPr>
          <w:ilvl w:val="0"/>
          <w:numId w:val="198"/>
        </w:numPr>
        <w:spacing w:line="23" w:lineRule="atLeast"/>
        <w:jc w:val="both"/>
        <w:rPr>
          <w:sz w:val="24"/>
          <w:szCs w:val="24"/>
        </w:rPr>
      </w:pPr>
      <w:r w:rsidRPr="005B3DF4">
        <w:rPr>
          <w:sz w:val="24"/>
          <w:szCs w:val="24"/>
        </w:rPr>
        <w:t>укомплектованность образовательной организации педагогическими, руководящими и иными работниками;</w:t>
      </w:r>
    </w:p>
    <w:p w14:paraId="56DB8BF5" w14:textId="77777777" w:rsidR="005511E2" w:rsidRPr="005B3DF4" w:rsidRDefault="005511E2" w:rsidP="005B3DF4">
      <w:pPr>
        <w:pStyle w:val="a9"/>
        <w:numPr>
          <w:ilvl w:val="0"/>
          <w:numId w:val="198"/>
        </w:numPr>
        <w:spacing w:line="23" w:lineRule="atLeast"/>
        <w:jc w:val="both"/>
        <w:rPr>
          <w:sz w:val="24"/>
          <w:szCs w:val="24"/>
        </w:rPr>
      </w:pPr>
      <w:r w:rsidRPr="005B3DF4">
        <w:rPr>
          <w:sz w:val="24"/>
          <w:szCs w:val="24"/>
        </w:rPr>
        <w:t>уровень квалификации педагогических и иных работников образовательной организации;</w:t>
      </w:r>
    </w:p>
    <w:p w14:paraId="53D5AB6B" w14:textId="61F7CAA8" w:rsidR="005511E2" w:rsidRPr="005B3DF4" w:rsidRDefault="005511E2" w:rsidP="005B3DF4">
      <w:pPr>
        <w:pStyle w:val="a9"/>
        <w:numPr>
          <w:ilvl w:val="0"/>
          <w:numId w:val="198"/>
        </w:numPr>
        <w:spacing w:line="23" w:lineRule="atLeast"/>
        <w:jc w:val="both"/>
        <w:rPr>
          <w:sz w:val="24"/>
          <w:szCs w:val="24"/>
        </w:rPr>
      </w:pPr>
      <w:r w:rsidRPr="005B3DF4">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471DFC77" w14:textId="77777777" w:rsidR="005511E2" w:rsidRPr="005B3DF4" w:rsidRDefault="005511E2" w:rsidP="005B3DF4">
      <w:pPr>
        <w:pStyle w:val="a9"/>
        <w:spacing w:line="23" w:lineRule="atLeast"/>
        <w:jc w:val="both"/>
        <w:rPr>
          <w:b/>
          <w:sz w:val="24"/>
          <w:szCs w:val="24"/>
          <w:lang w:eastAsia="ru-RU"/>
        </w:rPr>
      </w:pPr>
      <w:r w:rsidRPr="005B3DF4">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646B3DD7" w14:textId="58D9133C" w:rsidR="005511E2" w:rsidRPr="005B3DF4" w:rsidRDefault="005511E2" w:rsidP="005B3DF4">
      <w:pPr>
        <w:pStyle w:val="a9"/>
        <w:spacing w:line="23" w:lineRule="atLeast"/>
        <w:jc w:val="both"/>
        <w:rPr>
          <w:sz w:val="24"/>
          <w:szCs w:val="24"/>
        </w:rPr>
      </w:pPr>
      <w:r w:rsidRPr="005B3DF4">
        <w:rPr>
          <w:sz w:val="24"/>
          <w:szCs w:val="24"/>
        </w:rPr>
        <w:t>МБОУ</w:t>
      </w:r>
      <w:r w:rsidR="00BE73B8" w:rsidRPr="005B3DF4">
        <w:rPr>
          <w:sz w:val="24"/>
          <w:szCs w:val="24"/>
        </w:rPr>
        <w:t xml:space="preserve"> </w:t>
      </w:r>
      <w:r w:rsidR="005B3DF4" w:rsidRPr="005B3DF4">
        <w:rPr>
          <w:sz w:val="24"/>
          <w:szCs w:val="24"/>
        </w:rPr>
        <w:t>Заветинская</w:t>
      </w:r>
      <w:r w:rsidR="00BE73B8" w:rsidRPr="005B3DF4">
        <w:rPr>
          <w:sz w:val="24"/>
          <w:szCs w:val="24"/>
        </w:rPr>
        <w:t xml:space="preserve"> </w:t>
      </w:r>
      <w:r w:rsidRPr="005B3DF4">
        <w:rPr>
          <w:sz w:val="24"/>
          <w:szCs w:val="24"/>
        </w:rPr>
        <w:t xml:space="preserve"> СОШ</w:t>
      </w:r>
      <w:r w:rsidR="00BE73B8" w:rsidRPr="005B3DF4">
        <w:rPr>
          <w:sz w:val="24"/>
          <w:szCs w:val="24"/>
        </w:rPr>
        <w:t xml:space="preserve"> </w:t>
      </w:r>
      <w:r w:rsidR="005B3DF4" w:rsidRPr="005B3DF4">
        <w:rPr>
          <w:sz w:val="24"/>
          <w:szCs w:val="24"/>
        </w:rPr>
        <w:t>№2</w:t>
      </w:r>
      <w:r w:rsidRPr="005B3DF4">
        <w:rPr>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3EE95CEE" w14:textId="77777777" w:rsidR="00BA0FE0" w:rsidRDefault="00BA0FE0" w:rsidP="005B3DF4">
      <w:pPr>
        <w:shd w:val="clear" w:color="auto" w:fill="FFFFFF"/>
        <w:spacing w:after="0" w:line="23" w:lineRule="atLeast"/>
        <w:ind w:right="922"/>
        <w:jc w:val="center"/>
        <w:rPr>
          <w:rFonts w:ascii="Times New Roman" w:eastAsia="Calibri" w:hAnsi="Times New Roman" w:cs="Times New Roman"/>
          <w:b/>
          <w:bCs/>
          <w:color w:val="000000"/>
          <w:spacing w:val="6"/>
          <w:sz w:val="24"/>
          <w:szCs w:val="24"/>
          <w:lang w:eastAsia="en-US"/>
        </w:rPr>
      </w:pPr>
    </w:p>
    <w:p w14:paraId="623E4AC8" w14:textId="77777777" w:rsidR="00BA0FE0" w:rsidRDefault="00BA0FE0" w:rsidP="005B3DF4">
      <w:pPr>
        <w:shd w:val="clear" w:color="auto" w:fill="FFFFFF"/>
        <w:spacing w:after="0" w:line="23" w:lineRule="atLeast"/>
        <w:ind w:right="922"/>
        <w:jc w:val="center"/>
        <w:rPr>
          <w:rFonts w:ascii="Times New Roman" w:eastAsia="Calibri" w:hAnsi="Times New Roman" w:cs="Times New Roman"/>
          <w:b/>
          <w:bCs/>
          <w:color w:val="000000"/>
          <w:spacing w:val="6"/>
          <w:sz w:val="24"/>
          <w:szCs w:val="24"/>
          <w:lang w:eastAsia="en-US"/>
        </w:rPr>
      </w:pPr>
    </w:p>
    <w:p w14:paraId="2972CED5" w14:textId="77777777" w:rsidR="00BA0FE0" w:rsidRDefault="00BA0FE0" w:rsidP="005B3DF4">
      <w:pPr>
        <w:shd w:val="clear" w:color="auto" w:fill="FFFFFF"/>
        <w:spacing w:after="0" w:line="23" w:lineRule="atLeast"/>
        <w:ind w:right="922"/>
        <w:jc w:val="center"/>
        <w:rPr>
          <w:rFonts w:ascii="Times New Roman" w:eastAsia="Calibri" w:hAnsi="Times New Roman" w:cs="Times New Roman"/>
          <w:b/>
          <w:bCs/>
          <w:color w:val="000000"/>
          <w:spacing w:val="6"/>
          <w:sz w:val="24"/>
          <w:szCs w:val="24"/>
          <w:lang w:eastAsia="en-US"/>
        </w:rPr>
      </w:pPr>
    </w:p>
    <w:p w14:paraId="26474029" w14:textId="77777777" w:rsidR="00BA0FE0" w:rsidRDefault="00BA0FE0" w:rsidP="005B3DF4">
      <w:pPr>
        <w:shd w:val="clear" w:color="auto" w:fill="FFFFFF"/>
        <w:spacing w:after="0" w:line="23" w:lineRule="atLeast"/>
        <w:ind w:right="922"/>
        <w:jc w:val="center"/>
        <w:rPr>
          <w:rFonts w:ascii="Times New Roman" w:eastAsia="Calibri" w:hAnsi="Times New Roman" w:cs="Times New Roman"/>
          <w:b/>
          <w:bCs/>
          <w:color w:val="000000"/>
          <w:spacing w:val="6"/>
          <w:sz w:val="24"/>
          <w:szCs w:val="24"/>
          <w:lang w:eastAsia="en-US"/>
        </w:rPr>
      </w:pPr>
    </w:p>
    <w:p w14:paraId="353D85F6" w14:textId="1B36F44F" w:rsidR="00533DC3" w:rsidRPr="005B3DF4" w:rsidRDefault="00533DC3" w:rsidP="005B3DF4">
      <w:pPr>
        <w:shd w:val="clear" w:color="auto" w:fill="FFFFFF"/>
        <w:spacing w:after="0" w:line="23" w:lineRule="atLeast"/>
        <w:ind w:right="922"/>
        <w:jc w:val="center"/>
        <w:rPr>
          <w:rFonts w:ascii="Times New Roman" w:eastAsia="Calibri" w:hAnsi="Times New Roman" w:cs="Times New Roman"/>
          <w:b/>
          <w:bCs/>
          <w:color w:val="000000"/>
          <w:spacing w:val="6"/>
          <w:sz w:val="24"/>
          <w:szCs w:val="24"/>
          <w:lang w:eastAsia="en-US"/>
        </w:rPr>
      </w:pPr>
      <w:r w:rsidRPr="005B3DF4">
        <w:rPr>
          <w:rFonts w:ascii="Times New Roman" w:eastAsia="Calibri" w:hAnsi="Times New Roman" w:cs="Times New Roman"/>
          <w:b/>
          <w:bCs/>
          <w:color w:val="000000"/>
          <w:spacing w:val="6"/>
          <w:sz w:val="24"/>
          <w:szCs w:val="24"/>
          <w:lang w:eastAsia="en-US"/>
        </w:rPr>
        <w:lastRenderedPageBreak/>
        <w:t>Кадровое обеспечение в реализации образовательной программы среднего общего образования</w:t>
      </w:r>
    </w:p>
    <w:p w14:paraId="0E36973E" w14:textId="77777777" w:rsidR="00533DC3" w:rsidRPr="005B3DF4" w:rsidRDefault="00533DC3" w:rsidP="005B3DF4">
      <w:pPr>
        <w:spacing w:after="0" w:line="23" w:lineRule="atLeast"/>
        <w:rPr>
          <w:rFonts w:ascii="Times New Roman" w:eastAsia="Calibri" w:hAnsi="Times New Roman" w:cs="Times New Roman"/>
          <w:sz w:val="24"/>
          <w:szCs w:val="24"/>
          <w:lang w:eastAsia="en-US"/>
        </w:rPr>
      </w:pPr>
    </w:p>
    <w:tbl>
      <w:tblPr>
        <w:tblStyle w:val="ac"/>
        <w:tblW w:w="10348" w:type="dxa"/>
        <w:tblInd w:w="-459" w:type="dxa"/>
        <w:tblLayout w:type="fixed"/>
        <w:tblLook w:val="01E0" w:firstRow="1" w:lastRow="1" w:firstColumn="1" w:lastColumn="1" w:noHBand="0" w:noVBand="0"/>
      </w:tblPr>
      <w:tblGrid>
        <w:gridCol w:w="2268"/>
        <w:gridCol w:w="1701"/>
        <w:gridCol w:w="1605"/>
        <w:gridCol w:w="3215"/>
        <w:gridCol w:w="1559"/>
      </w:tblGrid>
      <w:tr w:rsidR="005B3DF4" w:rsidRPr="005B3DF4" w14:paraId="5B3E0A2A" w14:textId="77777777" w:rsidTr="005B3DF4">
        <w:trPr>
          <w:cantSplit/>
          <w:trHeight w:val="848"/>
        </w:trPr>
        <w:tc>
          <w:tcPr>
            <w:tcW w:w="2268" w:type="dxa"/>
            <w:vMerge w:val="restart"/>
            <w:tcBorders>
              <w:top w:val="single" w:sz="4" w:space="0" w:color="auto"/>
              <w:left w:val="single" w:sz="4" w:space="0" w:color="auto"/>
              <w:right w:val="single" w:sz="4" w:space="0" w:color="auto"/>
            </w:tcBorders>
            <w:vAlign w:val="center"/>
          </w:tcPr>
          <w:p w14:paraId="0445246F"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Фамилия, имя, отчество учителя, занимаемая должность</w:t>
            </w:r>
          </w:p>
          <w:p w14:paraId="6B935651" w14:textId="77777777" w:rsidR="005B3DF4" w:rsidRPr="005B3DF4" w:rsidRDefault="005B3DF4" w:rsidP="005B3DF4">
            <w:pPr>
              <w:spacing w:line="23" w:lineRule="atLeast"/>
              <w:rPr>
                <w:rFonts w:ascii="Times New Roman" w:hAnsi="Times New Roman" w:cs="Times New Roman"/>
                <w:sz w:val="24"/>
                <w:szCs w:val="24"/>
              </w:rPr>
            </w:pPr>
          </w:p>
        </w:tc>
        <w:tc>
          <w:tcPr>
            <w:tcW w:w="1701" w:type="dxa"/>
            <w:vMerge w:val="restart"/>
            <w:tcBorders>
              <w:left w:val="single" w:sz="4" w:space="0" w:color="auto"/>
              <w:right w:val="single" w:sz="4" w:space="0" w:color="auto"/>
            </w:tcBorders>
            <w:vAlign w:val="center"/>
          </w:tcPr>
          <w:p w14:paraId="0E6350C6"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Уровень образования</w:t>
            </w:r>
          </w:p>
          <w:p w14:paraId="131E6C43" w14:textId="77777777" w:rsidR="005B3DF4" w:rsidRPr="005B3DF4" w:rsidRDefault="005B3DF4" w:rsidP="005B3DF4">
            <w:pPr>
              <w:spacing w:line="23" w:lineRule="atLeast"/>
              <w:rPr>
                <w:rFonts w:ascii="Times New Roman" w:hAnsi="Times New Roman" w:cs="Times New Roman"/>
                <w:sz w:val="24"/>
                <w:szCs w:val="24"/>
              </w:rPr>
            </w:pPr>
          </w:p>
          <w:p w14:paraId="112BFFE3" w14:textId="77777777" w:rsidR="005B3DF4" w:rsidRPr="005B3DF4" w:rsidRDefault="005B3DF4" w:rsidP="005B3DF4">
            <w:pPr>
              <w:spacing w:line="23" w:lineRule="atLeast"/>
              <w:rPr>
                <w:rFonts w:ascii="Times New Roman" w:hAnsi="Times New Roman" w:cs="Times New Roman"/>
                <w:sz w:val="24"/>
                <w:szCs w:val="24"/>
              </w:rPr>
            </w:pPr>
          </w:p>
          <w:p w14:paraId="60046E1F" w14:textId="77777777" w:rsidR="005B3DF4" w:rsidRPr="005B3DF4" w:rsidRDefault="005B3DF4" w:rsidP="005B3DF4">
            <w:pPr>
              <w:spacing w:line="23" w:lineRule="atLeast"/>
              <w:rPr>
                <w:rFonts w:ascii="Times New Roman" w:hAnsi="Times New Roman" w:cs="Times New Roman"/>
                <w:sz w:val="24"/>
                <w:szCs w:val="24"/>
              </w:rPr>
            </w:pPr>
          </w:p>
        </w:tc>
        <w:tc>
          <w:tcPr>
            <w:tcW w:w="1605" w:type="dxa"/>
            <w:vMerge w:val="restart"/>
            <w:tcBorders>
              <w:left w:val="single" w:sz="4" w:space="0" w:color="auto"/>
              <w:right w:val="single" w:sz="4" w:space="0" w:color="auto"/>
            </w:tcBorders>
          </w:tcPr>
          <w:p w14:paraId="2501801E"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квалификация</w:t>
            </w:r>
          </w:p>
        </w:tc>
        <w:tc>
          <w:tcPr>
            <w:tcW w:w="3215" w:type="dxa"/>
            <w:vMerge w:val="restart"/>
            <w:tcBorders>
              <w:top w:val="single" w:sz="4" w:space="0" w:color="auto"/>
              <w:left w:val="single" w:sz="4" w:space="0" w:color="auto"/>
              <w:right w:val="single" w:sz="4" w:space="0" w:color="auto"/>
            </w:tcBorders>
          </w:tcPr>
          <w:p w14:paraId="2A427E38"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Повышение квалификации и (или) профессиональная переподготовка</w:t>
            </w:r>
          </w:p>
        </w:tc>
        <w:tc>
          <w:tcPr>
            <w:tcW w:w="1559" w:type="dxa"/>
            <w:vMerge w:val="restart"/>
            <w:tcBorders>
              <w:left w:val="single" w:sz="4" w:space="0" w:color="auto"/>
              <w:right w:val="single" w:sz="4" w:space="0" w:color="auto"/>
            </w:tcBorders>
          </w:tcPr>
          <w:p w14:paraId="53F0E2E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Преподаваемые предметы, курсы, дисциплины (модули)</w:t>
            </w:r>
          </w:p>
        </w:tc>
      </w:tr>
      <w:tr w:rsidR="005B3DF4" w:rsidRPr="005B3DF4" w14:paraId="785E7FBE" w14:textId="77777777" w:rsidTr="005B3DF4">
        <w:trPr>
          <w:cantSplit/>
          <w:trHeight w:val="345"/>
        </w:trPr>
        <w:tc>
          <w:tcPr>
            <w:tcW w:w="2268" w:type="dxa"/>
            <w:vMerge/>
            <w:tcBorders>
              <w:left w:val="single" w:sz="4" w:space="0" w:color="auto"/>
              <w:bottom w:val="single" w:sz="4" w:space="0" w:color="auto"/>
              <w:right w:val="single" w:sz="4" w:space="0" w:color="auto"/>
            </w:tcBorders>
            <w:vAlign w:val="center"/>
          </w:tcPr>
          <w:p w14:paraId="7618E152" w14:textId="77777777" w:rsidR="005B3DF4" w:rsidRPr="005B3DF4" w:rsidRDefault="005B3DF4" w:rsidP="005B3DF4">
            <w:pPr>
              <w:spacing w:line="23" w:lineRule="atLeast"/>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vAlign w:val="center"/>
          </w:tcPr>
          <w:p w14:paraId="3388EE7E" w14:textId="77777777" w:rsidR="005B3DF4" w:rsidRPr="005B3DF4" w:rsidRDefault="005B3DF4" w:rsidP="005B3DF4">
            <w:pPr>
              <w:spacing w:line="23" w:lineRule="atLeast"/>
              <w:rPr>
                <w:rFonts w:ascii="Times New Roman" w:hAnsi="Times New Roman" w:cs="Times New Roman"/>
                <w:sz w:val="24"/>
                <w:szCs w:val="24"/>
              </w:rPr>
            </w:pPr>
          </w:p>
        </w:tc>
        <w:tc>
          <w:tcPr>
            <w:tcW w:w="1605" w:type="dxa"/>
            <w:vMerge/>
            <w:tcBorders>
              <w:left w:val="single" w:sz="4" w:space="0" w:color="auto"/>
              <w:bottom w:val="single" w:sz="4" w:space="0" w:color="auto"/>
              <w:right w:val="single" w:sz="4" w:space="0" w:color="auto"/>
            </w:tcBorders>
            <w:vAlign w:val="center"/>
          </w:tcPr>
          <w:p w14:paraId="27321A3D" w14:textId="77777777" w:rsidR="005B3DF4" w:rsidRPr="005B3DF4" w:rsidRDefault="005B3DF4" w:rsidP="005B3DF4">
            <w:pPr>
              <w:spacing w:line="23" w:lineRule="atLeast"/>
              <w:rPr>
                <w:rFonts w:ascii="Times New Roman" w:hAnsi="Times New Roman" w:cs="Times New Roman"/>
                <w:sz w:val="24"/>
                <w:szCs w:val="24"/>
              </w:rPr>
            </w:pPr>
          </w:p>
        </w:tc>
        <w:tc>
          <w:tcPr>
            <w:tcW w:w="3215" w:type="dxa"/>
            <w:vMerge/>
            <w:tcBorders>
              <w:left w:val="single" w:sz="4" w:space="0" w:color="auto"/>
              <w:bottom w:val="single" w:sz="4" w:space="0" w:color="auto"/>
              <w:right w:val="single" w:sz="4" w:space="0" w:color="auto"/>
            </w:tcBorders>
          </w:tcPr>
          <w:p w14:paraId="5A305C41" w14:textId="77777777" w:rsidR="005B3DF4" w:rsidRPr="005B3DF4" w:rsidRDefault="005B3DF4" w:rsidP="005B3DF4">
            <w:pPr>
              <w:spacing w:line="23" w:lineRule="atLeast"/>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tcPr>
          <w:p w14:paraId="0C501C68" w14:textId="77777777" w:rsidR="005B3DF4" w:rsidRPr="005B3DF4" w:rsidRDefault="005B3DF4" w:rsidP="005B3DF4">
            <w:pPr>
              <w:spacing w:line="23" w:lineRule="atLeast"/>
              <w:rPr>
                <w:rFonts w:ascii="Times New Roman" w:hAnsi="Times New Roman" w:cs="Times New Roman"/>
                <w:sz w:val="24"/>
                <w:szCs w:val="24"/>
              </w:rPr>
            </w:pPr>
          </w:p>
        </w:tc>
      </w:tr>
      <w:tr w:rsidR="005B3DF4" w:rsidRPr="005B3DF4" w14:paraId="1D91044F" w14:textId="77777777" w:rsidTr="005B3DF4">
        <w:tc>
          <w:tcPr>
            <w:tcW w:w="2268" w:type="dxa"/>
            <w:tcBorders>
              <w:top w:val="single" w:sz="4" w:space="0" w:color="auto"/>
              <w:left w:val="single" w:sz="4" w:space="0" w:color="auto"/>
              <w:bottom w:val="single" w:sz="4" w:space="0" w:color="auto"/>
              <w:right w:val="single" w:sz="4" w:space="0" w:color="auto"/>
            </w:tcBorders>
          </w:tcPr>
          <w:p w14:paraId="5C57A48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Гурбанов Шамиль Шабанович, </w:t>
            </w:r>
          </w:p>
          <w:p w14:paraId="2950406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Учитель </w:t>
            </w:r>
          </w:p>
        </w:tc>
        <w:tc>
          <w:tcPr>
            <w:tcW w:w="1701" w:type="dxa"/>
            <w:tcBorders>
              <w:top w:val="single" w:sz="4" w:space="0" w:color="auto"/>
              <w:left w:val="single" w:sz="4" w:space="0" w:color="auto"/>
              <w:bottom w:val="single" w:sz="4" w:space="0" w:color="auto"/>
              <w:right w:val="single" w:sz="4" w:space="0" w:color="auto"/>
            </w:tcBorders>
          </w:tcPr>
          <w:p w14:paraId="06C2F248"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7FD55F3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37B39202" w14:textId="77777777" w:rsidR="005B3DF4" w:rsidRPr="005B3DF4" w:rsidRDefault="005B3DF4" w:rsidP="005B3DF4">
            <w:pPr>
              <w:spacing w:line="23" w:lineRule="atLeast"/>
              <w:rPr>
                <w:rFonts w:ascii="Times New Roman" w:hAnsi="Times New Roman" w:cs="Times New Roman"/>
                <w:sz w:val="24"/>
                <w:szCs w:val="24"/>
              </w:rPr>
            </w:pPr>
          </w:p>
        </w:tc>
        <w:tc>
          <w:tcPr>
            <w:tcW w:w="3215" w:type="dxa"/>
            <w:tcBorders>
              <w:top w:val="single" w:sz="4" w:space="0" w:color="auto"/>
              <w:left w:val="single" w:sz="4" w:space="0" w:color="auto"/>
              <w:bottom w:val="single" w:sz="4" w:space="0" w:color="auto"/>
              <w:right w:val="single" w:sz="4" w:space="0" w:color="auto"/>
            </w:tcBorders>
          </w:tcPr>
          <w:p w14:paraId="6921DEA0"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ГБПОУ РО «РОСТОВСКОЕ ОБЛАСТНОЕ УЧИЛИЩЕ (КОЛЛЕДЖ) ОЛИМПИЙСКОГО РЕЗЕРВА» 2018Г.</w:t>
            </w:r>
          </w:p>
          <w:p w14:paraId="53669875"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«Современные аспекты организации системы спортивной подготовки. Общая теория и методика физической культуры и спорта»</w:t>
            </w:r>
          </w:p>
        </w:tc>
        <w:tc>
          <w:tcPr>
            <w:tcW w:w="1559" w:type="dxa"/>
            <w:tcBorders>
              <w:top w:val="single" w:sz="4" w:space="0" w:color="auto"/>
              <w:left w:val="single" w:sz="4" w:space="0" w:color="auto"/>
              <w:bottom w:val="single" w:sz="4" w:space="0" w:color="auto"/>
              <w:right w:val="single" w:sz="4" w:space="0" w:color="auto"/>
            </w:tcBorders>
          </w:tcPr>
          <w:p w14:paraId="21F3B5C5"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физическая культура, ОБЖ</w:t>
            </w:r>
          </w:p>
        </w:tc>
      </w:tr>
      <w:tr w:rsidR="005B3DF4" w:rsidRPr="005B3DF4" w14:paraId="1F428935" w14:textId="77777777" w:rsidTr="005B3DF4">
        <w:tc>
          <w:tcPr>
            <w:tcW w:w="2268" w:type="dxa"/>
            <w:tcBorders>
              <w:top w:val="single" w:sz="4" w:space="0" w:color="auto"/>
              <w:left w:val="single" w:sz="4" w:space="0" w:color="auto"/>
              <w:bottom w:val="single" w:sz="4" w:space="0" w:color="auto"/>
              <w:right w:val="single" w:sz="4" w:space="0" w:color="auto"/>
            </w:tcBorders>
          </w:tcPr>
          <w:p w14:paraId="5F5F17F3"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Задорожняя Ольга Дмитриевна,</w:t>
            </w:r>
          </w:p>
          <w:p w14:paraId="5E26A988"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учитель </w:t>
            </w:r>
          </w:p>
        </w:tc>
        <w:tc>
          <w:tcPr>
            <w:tcW w:w="1701" w:type="dxa"/>
            <w:tcBorders>
              <w:top w:val="single" w:sz="4" w:space="0" w:color="auto"/>
              <w:left w:val="single" w:sz="4" w:space="0" w:color="auto"/>
              <w:bottom w:val="single" w:sz="4" w:space="0" w:color="auto"/>
              <w:right w:val="single" w:sz="4" w:space="0" w:color="auto"/>
            </w:tcBorders>
          </w:tcPr>
          <w:p w14:paraId="0C42A199" w14:textId="77777777" w:rsidR="005B3DF4" w:rsidRPr="005B3DF4" w:rsidRDefault="005B3DF4" w:rsidP="005B3DF4">
            <w:pPr>
              <w:tabs>
                <w:tab w:val="left" w:pos="1066"/>
              </w:tabs>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733E203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3167535F" w14:textId="77777777" w:rsidR="005B3DF4" w:rsidRPr="005B3DF4" w:rsidRDefault="005B3DF4" w:rsidP="005B3DF4">
            <w:pPr>
              <w:spacing w:line="23" w:lineRule="atLeast"/>
              <w:rPr>
                <w:rFonts w:ascii="Times New Roman" w:hAnsi="Times New Roman" w:cs="Times New Roman"/>
                <w:sz w:val="24"/>
                <w:szCs w:val="24"/>
              </w:rPr>
            </w:pPr>
          </w:p>
        </w:tc>
        <w:tc>
          <w:tcPr>
            <w:tcW w:w="3215" w:type="dxa"/>
            <w:tcBorders>
              <w:top w:val="single" w:sz="4" w:space="0" w:color="auto"/>
              <w:left w:val="single" w:sz="4" w:space="0" w:color="auto"/>
              <w:bottom w:val="single" w:sz="4" w:space="0" w:color="auto"/>
              <w:right w:val="single" w:sz="4" w:space="0" w:color="auto"/>
            </w:tcBorders>
          </w:tcPr>
          <w:p w14:paraId="77E47FA4"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ЧОУ ДПО «Институт переподготовки и повышения квалификации». 14.12.2019г. </w:t>
            </w:r>
          </w:p>
          <w:p w14:paraId="1401B18A"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«Реализация ФГОС во внеурочной деятельности».</w:t>
            </w:r>
          </w:p>
          <w:p w14:paraId="2004B175"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квалификации».03.04.2018г «Психология и педагогика инклюзивного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6F18A36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биология</w:t>
            </w:r>
          </w:p>
        </w:tc>
      </w:tr>
      <w:tr w:rsidR="005B3DF4" w:rsidRPr="005B3DF4" w14:paraId="5FE41268" w14:textId="77777777" w:rsidTr="005B3DF4">
        <w:tc>
          <w:tcPr>
            <w:tcW w:w="2268" w:type="dxa"/>
            <w:tcBorders>
              <w:top w:val="single" w:sz="4" w:space="0" w:color="auto"/>
              <w:left w:val="single" w:sz="4" w:space="0" w:color="auto"/>
              <w:bottom w:val="single" w:sz="4" w:space="0" w:color="auto"/>
              <w:right w:val="single" w:sz="4" w:space="0" w:color="auto"/>
            </w:tcBorders>
          </w:tcPr>
          <w:p w14:paraId="56966C6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Киричкова Ольга Владимировна,</w:t>
            </w:r>
          </w:p>
          <w:p w14:paraId="63CA77F3" w14:textId="77777777" w:rsidR="005B3DF4" w:rsidRPr="005B3DF4" w:rsidRDefault="005B3DF4" w:rsidP="005B3DF4">
            <w:pPr>
              <w:pStyle w:val="26"/>
              <w:spacing w:after="0" w:line="23" w:lineRule="atLeast"/>
              <w:rPr>
                <w:rFonts w:ascii="Times New Roman" w:hAnsi="Times New Roman" w:cs="Times New Roman"/>
                <w:bCs/>
                <w:sz w:val="24"/>
                <w:szCs w:val="24"/>
              </w:rPr>
            </w:pPr>
            <w:r w:rsidRPr="005B3DF4">
              <w:rPr>
                <w:rFonts w:ascii="Times New Roman" w:hAnsi="Times New Roman" w:cs="Times New Roman"/>
                <w:bCs/>
                <w:sz w:val="24"/>
                <w:szCs w:val="24"/>
              </w:rPr>
              <w:t xml:space="preserve">учитель </w:t>
            </w:r>
          </w:p>
          <w:p w14:paraId="696883C2" w14:textId="77777777" w:rsidR="005B3DF4" w:rsidRPr="005B3DF4" w:rsidRDefault="005B3DF4" w:rsidP="005B3DF4">
            <w:pPr>
              <w:spacing w:line="23" w:lineRule="atLeas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993AB8D" w14:textId="77777777" w:rsidR="005B3DF4" w:rsidRPr="005B3DF4" w:rsidRDefault="005B3DF4" w:rsidP="005B3DF4">
            <w:pPr>
              <w:tabs>
                <w:tab w:val="left" w:pos="1066"/>
              </w:tabs>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612926A6"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02BC93C3" w14:textId="77777777" w:rsidR="005B3DF4" w:rsidRPr="005B3DF4" w:rsidRDefault="005B3DF4" w:rsidP="005B3DF4">
            <w:pPr>
              <w:spacing w:line="23" w:lineRule="atLeast"/>
              <w:rPr>
                <w:rFonts w:ascii="Times New Roman" w:hAnsi="Times New Roman" w:cs="Times New Roman"/>
                <w:sz w:val="24"/>
                <w:szCs w:val="24"/>
              </w:rPr>
            </w:pPr>
          </w:p>
        </w:tc>
        <w:tc>
          <w:tcPr>
            <w:tcW w:w="3215" w:type="dxa"/>
            <w:tcBorders>
              <w:top w:val="single" w:sz="4" w:space="0" w:color="auto"/>
              <w:left w:val="single" w:sz="4" w:space="0" w:color="auto"/>
              <w:bottom w:val="single" w:sz="4" w:space="0" w:color="auto"/>
              <w:right w:val="single" w:sz="4" w:space="0" w:color="auto"/>
            </w:tcBorders>
          </w:tcPr>
          <w:p w14:paraId="3D9BDFF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ГБОУ ДПО РО «Ростовский институт повышения квалификации и профессиональной переподготовки работников образования». 22.02.2019г.</w:t>
            </w:r>
          </w:p>
          <w:p w14:paraId="1FEC72C2" w14:textId="77777777" w:rsidR="005B3DF4" w:rsidRPr="005B3DF4" w:rsidRDefault="005B3DF4" w:rsidP="005B3DF4">
            <w:pPr>
              <w:spacing w:line="23" w:lineRule="atLeast"/>
              <w:rPr>
                <w:rFonts w:ascii="Times New Roman" w:hAnsi="Times New Roman" w:cs="Times New Roman"/>
                <w:bCs/>
                <w:spacing w:val="-2"/>
                <w:sz w:val="24"/>
                <w:szCs w:val="24"/>
              </w:rPr>
            </w:pPr>
            <w:r w:rsidRPr="005B3DF4">
              <w:rPr>
                <w:rFonts w:ascii="Times New Roman" w:hAnsi="Times New Roman" w:cs="Times New Roman"/>
                <w:bCs/>
                <w:spacing w:val="-2"/>
                <w:sz w:val="24"/>
                <w:szCs w:val="24"/>
              </w:rPr>
              <w:t xml:space="preserve"> «Нормативное правовое регулирование государственной итоговой аттестации обучающихся образовательных учреждений в форме ЕГЭ»</w:t>
            </w:r>
          </w:p>
          <w:p w14:paraId="4CFB3665"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bCs/>
                <w:spacing w:val="-2"/>
                <w:sz w:val="24"/>
                <w:szCs w:val="24"/>
              </w:rPr>
              <w:t>.</w:t>
            </w:r>
            <w:r w:rsidRPr="005B3DF4">
              <w:rPr>
                <w:rFonts w:ascii="Times New Roman" w:eastAsia="Calibri" w:hAnsi="Times New Roman" w:cs="Times New Roman"/>
                <w:sz w:val="24"/>
                <w:szCs w:val="24"/>
              </w:rPr>
              <w:t xml:space="preserve">ЧОУ ДПО «Институт переподготовки и повышения квалификации». 18.03.2018г. </w:t>
            </w:r>
          </w:p>
          <w:p w14:paraId="5C62AA30"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«Оказание первой доврачебной помощи».</w:t>
            </w:r>
          </w:p>
          <w:p w14:paraId="5027EA0C"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lastRenderedPageBreak/>
              <w:t xml:space="preserve">АНО «Санкт-Петербургский центр дополнительного профессионального образования». </w:t>
            </w:r>
          </w:p>
          <w:p w14:paraId="264ABCCE"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bCs/>
                <w:spacing w:val="-2"/>
                <w:sz w:val="24"/>
                <w:szCs w:val="24"/>
              </w:rPr>
              <w:t>.</w:t>
            </w:r>
            <w:r w:rsidRPr="005B3DF4">
              <w:rPr>
                <w:rFonts w:ascii="Times New Roman" w:eastAsia="Calibri" w:hAnsi="Times New Roman" w:cs="Times New Roman"/>
                <w:sz w:val="24"/>
                <w:szCs w:val="24"/>
              </w:rPr>
              <w:t xml:space="preserve">ЧОУ ДПО «Институт переподготовки и повышения квалификации». .04.2018г. </w:t>
            </w:r>
          </w:p>
          <w:p w14:paraId="1C39FAA3"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«Психология и педагогика инклюзивного образования в соответствии с ФГОС».</w:t>
            </w:r>
          </w:p>
          <w:p w14:paraId="775103D9"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31.03.2018г. </w:t>
            </w:r>
          </w:p>
          <w:p w14:paraId="7A0D845B"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«Реализация ФГОС во внеурочной деятельности».</w:t>
            </w:r>
          </w:p>
          <w:p w14:paraId="739B7FE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ГБОУ ДПО РО «Ростовский институт повышения квалификации и профессиональной переподготовки работников образования». 08.12.2017г.</w:t>
            </w:r>
          </w:p>
          <w:p w14:paraId="2F85DF70" w14:textId="77777777" w:rsidR="005B3DF4" w:rsidRPr="005B3DF4" w:rsidRDefault="005B3DF4" w:rsidP="005B3DF4">
            <w:pPr>
              <w:spacing w:line="23" w:lineRule="atLeast"/>
              <w:rPr>
                <w:rFonts w:ascii="Times New Roman" w:hAnsi="Times New Roman" w:cs="Times New Roman"/>
                <w:bCs/>
                <w:spacing w:val="-2"/>
                <w:sz w:val="24"/>
                <w:szCs w:val="24"/>
              </w:rPr>
            </w:pPr>
            <w:r w:rsidRPr="005B3DF4">
              <w:rPr>
                <w:rFonts w:ascii="Times New Roman" w:hAnsi="Times New Roman" w:cs="Times New Roman"/>
                <w:bCs/>
                <w:spacing w:val="-2"/>
                <w:sz w:val="24"/>
                <w:szCs w:val="24"/>
              </w:rPr>
              <w:t xml:space="preserve"> «Урок русского языка и литературы как среда формирования социокультурных ценностей в контексте ФГОС»</w:t>
            </w:r>
          </w:p>
        </w:tc>
        <w:tc>
          <w:tcPr>
            <w:tcW w:w="1559" w:type="dxa"/>
            <w:tcBorders>
              <w:top w:val="single" w:sz="4" w:space="0" w:color="auto"/>
              <w:left w:val="single" w:sz="4" w:space="0" w:color="auto"/>
              <w:bottom w:val="single" w:sz="4" w:space="0" w:color="auto"/>
              <w:right w:val="single" w:sz="4" w:space="0" w:color="auto"/>
            </w:tcBorders>
          </w:tcPr>
          <w:p w14:paraId="3DD9998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lastRenderedPageBreak/>
              <w:t>Русский язык  и литература</w:t>
            </w:r>
          </w:p>
        </w:tc>
      </w:tr>
      <w:tr w:rsidR="005B3DF4" w:rsidRPr="005B3DF4" w14:paraId="1A92CE56" w14:textId="77777777" w:rsidTr="005B3DF4">
        <w:tc>
          <w:tcPr>
            <w:tcW w:w="2268" w:type="dxa"/>
            <w:tcBorders>
              <w:top w:val="single" w:sz="4" w:space="0" w:color="auto"/>
              <w:left w:val="single" w:sz="4" w:space="0" w:color="auto"/>
              <w:bottom w:val="single" w:sz="4" w:space="0" w:color="auto"/>
              <w:right w:val="single" w:sz="4" w:space="0" w:color="auto"/>
            </w:tcBorders>
          </w:tcPr>
          <w:p w14:paraId="4BA3005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Колесникова Анна  Сергеевна</w:t>
            </w:r>
          </w:p>
          <w:p w14:paraId="4751CEC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Педагог-психолог</w:t>
            </w:r>
          </w:p>
        </w:tc>
        <w:tc>
          <w:tcPr>
            <w:tcW w:w="1701" w:type="dxa"/>
            <w:tcBorders>
              <w:top w:val="single" w:sz="4" w:space="0" w:color="auto"/>
              <w:left w:val="single" w:sz="4" w:space="0" w:color="auto"/>
              <w:bottom w:val="single" w:sz="4" w:space="0" w:color="auto"/>
              <w:right w:val="single" w:sz="4" w:space="0" w:color="auto"/>
            </w:tcBorders>
          </w:tcPr>
          <w:p w14:paraId="287727E0"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7E4185F3"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Первая кв. кат.</w:t>
            </w:r>
          </w:p>
          <w:p w14:paraId="32BCC9B8" w14:textId="77777777" w:rsidR="005B3DF4" w:rsidRPr="005B3DF4" w:rsidRDefault="005B3DF4" w:rsidP="005B3DF4">
            <w:pPr>
              <w:spacing w:line="23" w:lineRule="atLeast"/>
              <w:rPr>
                <w:rFonts w:ascii="Times New Roman" w:hAnsi="Times New Roman" w:cs="Times New Roman"/>
                <w:sz w:val="24"/>
                <w:szCs w:val="24"/>
              </w:rPr>
            </w:pPr>
          </w:p>
        </w:tc>
        <w:tc>
          <w:tcPr>
            <w:tcW w:w="3215" w:type="dxa"/>
            <w:tcBorders>
              <w:top w:val="single" w:sz="4" w:space="0" w:color="auto"/>
              <w:left w:val="single" w:sz="4" w:space="0" w:color="auto"/>
              <w:bottom w:val="single" w:sz="4" w:space="0" w:color="auto"/>
              <w:right w:val="single" w:sz="4" w:space="0" w:color="auto"/>
            </w:tcBorders>
          </w:tcPr>
          <w:p w14:paraId="2278068C" w14:textId="523B3D45"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Научно-Производственное Объединение ПрофЭкспортСофт </w:t>
            </w:r>
            <w:r w:rsidR="0016022F">
              <w:rPr>
                <w:rFonts w:ascii="Times New Roman" w:eastAsia="Calibri" w:hAnsi="Times New Roman" w:cs="Times New Roman"/>
                <w:sz w:val="24"/>
                <w:szCs w:val="24"/>
              </w:rPr>
              <w:t>ООО «НПОПРОФЭКСПОРТСОФТ».</w:t>
            </w:r>
            <w:r w:rsidRPr="005B3DF4">
              <w:rPr>
                <w:rFonts w:ascii="Times New Roman" w:eastAsia="Calibri" w:hAnsi="Times New Roman" w:cs="Times New Roman"/>
                <w:sz w:val="24"/>
                <w:szCs w:val="24"/>
              </w:rPr>
              <w:t>2020г.</w:t>
            </w:r>
          </w:p>
          <w:p w14:paraId="719FED6B"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p w14:paraId="1F64036E"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ФГБУОУ ВО «РИНХ» 29.09.2017г</w:t>
            </w:r>
          </w:p>
          <w:p w14:paraId="5AE45978"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«Навыки ведения профилактической деятельности. Формы и </w:t>
            </w:r>
            <w:r w:rsidRPr="005B3DF4">
              <w:rPr>
                <w:rFonts w:ascii="Times New Roman" w:eastAsia="Calibri" w:hAnsi="Times New Roman" w:cs="Times New Roman"/>
                <w:sz w:val="24"/>
                <w:szCs w:val="24"/>
              </w:rPr>
              <w:lastRenderedPageBreak/>
              <w:t>методы своевременного выявления первичных признаков злоупотребления психоактивными веществами несовершеннолетних.</w:t>
            </w:r>
          </w:p>
          <w:p w14:paraId="05492784"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 18.03.2018г. 18 часов.</w:t>
            </w:r>
          </w:p>
          <w:p w14:paraId="627D9B0A"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«Оказание первой доврачебной помощи».</w:t>
            </w:r>
          </w:p>
          <w:p w14:paraId="07B1AF4B"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Московский центр дистанционного образования ООО «Бакалавр-Магистр» 28.02.2019г</w:t>
            </w:r>
          </w:p>
          <w:p w14:paraId="469E8FDC"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«Школьный медиатор. Технологии создания безопасного образовательного пространства».</w:t>
            </w:r>
          </w:p>
          <w:p w14:paraId="4C01CCE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ГБОУ ДПО РО «Ростовский институт повышения квалификации и профессиональной переподготовки работников образования». 30.11.2018г.</w:t>
            </w:r>
          </w:p>
          <w:p w14:paraId="7C1F9069"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 «Психологическая поддержка развития детской одаренности в условиях инновационного образования».</w:t>
            </w:r>
          </w:p>
          <w:p w14:paraId="61F4170F"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ЧОУ ДПО «Институт переподготовки и повышения квалификации».14.12.2019г</w:t>
            </w:r>
          </w:p>
          <w:p w14:paraId="6C259182"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eastAsia="Calibri" w:hAnsi="Times New Roman" w:cs="Times New Roman"/>
                <w:sz w:val="24"/>
                <w:szCs w:val="24"/>
              </w:rPr>
              <w:t>«Создание коррекционно-развивающей среды для детей с ограниченными возможностями здоровья в условиях инклюзивного образования в соответствии с ФГОС».</w:t>
            </w:r>
          </w:p>
        </w:tc>
        <w:tc>
          <w:tcPr>
            <w:tcW w:w="1559" w:type="dxa"/>
            <w:tcBorders>
              <w:top w:val="single" w:sz="4" w:space="0" w:color="auto"/>
              <w:left w:val="single" w:sz="4" w:space="0" w:color="auto"/>
              <w:bottom w:val="single" w:sz="4" w:space="0" w:color="auto"/>
              <w:right w:val="single" w:sz="4" w:space="0" w:color="auto"/>
            </w:tcBorders>
          </w:tcPr>
          <w:p w14:paraId="784C1A1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Педагог-психолог</w:t>
            </w:r>
          </w:p>
        </w:tc>
      </w:tr>
      <w:tr w:rsidR="005B3DF4" w:rsidRPr="005B3DF4" w14:paraId="0499A696" w14:textId="77777777" w:rsidTr="005B3DF4">
        <w:tc>
          <w:tcPr>
            <w:tcW w:w="2268" w:type="dxa"/>
            <w:tcBorders>
              <w:top w:val="single" w:sz="4" w:space="0" w:color="auto"/>
              <w:left w:val="single" w:sz="4" w:space="0" w:color="auto"/>
              <w:bottom w:val="single" w:sz="4" w:space="0" w:color="auto"/>
              <w:right w:val="single" w:sz="4" w:space="0" w:color="auto"/>
            </w:tcBorders>
          </w:tcPr>
          <w:p w14:paraId="0D02803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 xml:space="preserve">Курдюкова Юлия Анатольевна </w:t>
            </w:r>
          </w:p>
          <w:p w14:paraId="33FCFEE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Учитель </w:t>
            </w:r>
          </w:p>
        </w:tc>
        <w:tc>
          <w:tcPr>
            <w:tcW w:w="1701" w:type="dxa"/>
            <w:tcBorders>
              <w:top w:val="single" w:sz="4" w:space="0" w:color="auto"/>
              <w:left w:val="single" w:sz="4" w:space="0" w:color="auto"/>
              <w:bottom w:val="single" w:sz="4" w:space="0" w:color="auto"/>
              <w:right w:val="single" w:sz="4" w:space="0" w:color="auto"/>
            </w:tcBorders>
          </w:tcPr>
          <w:p w14:paraId="0BCB4CE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11528FE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Высшая  кв. кат </w:t>
            </w:r>
          </w:p>
        </w:tc>
        <w:tc>
          <w:tcPr>
            <w:tcW w:w="3215" w:type="dxa"/>
            <w:tcBorders>
              <w:top w:val="single" w:sz="4" w:space="0" w:color="auto"/>
              <w:left w:val="single" w:sz="4" w:space="0" w:color="auto"/>
              <w:bottom w:val="single" w:sz="4" w:space="0" w:color="auto"/>
              <w:right w:val="single" w:sz="4" w:space="0" w:color="auto"/>
            </w:tcBorders>
          </w:tcPr>
          <w:p w14:paraId="555DAF06"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14.12.2019г. </w:t>
            </w:r>
          </w:p>
          <w:p w14:paraId="06104E61"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«Методика преподавания английского языка в </w:t>
            </w:r>
            <w:r w:rsidRPr="005B3DF4">
              <w:rPr>
                <w:rFonts w:ascii="Times New Roman" w:eastAsia="Calibri" w:hAnsi="Times New Roman" w:cs="Times New Roman"/>
                <w:sz w:val="24"/>
                <w:szCs w:val="24"/>
              </w:rPr>
              <w:lastRenderedPageBreak/>
              <w:t>соответствии с ФГОС».</w:t>
            </w:r>
          </w:p>
          <w:p w14:paraId="3A9B8082"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18.03.2018г. </w:t>
            </w:r>
          </w:p>
          <w:p w14:paraId="7A9DC793"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«Оказание первой доврачебной помощи».</w:t>
            </w:r>
          </w:p>
          <w:p w14:paraId="11FE5621"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15.12.2018г. </w:t>
            </w:r>
          </w:p>
          <w:p w14:paraId="21124870" w14:textId="45AA68D1"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«Реализация ФГОС во внеурочной деятельности».</w:t>
            </w:r>
          </w:p>
        </w:tc>
        <w:tc>
          <w:tcPr>
            <w:tcW w:w="1559" w:type="dxa"/>
            <w:tcBorders>
              <w:top w:val="single" w:sz="4" w:space="0" w:color="auto"/>
              <w:left w:val="single" w:sz="4" w:space="0" w:color="auto"/>
              <w:bottom w:val="single" w:sz="4" w:space="0" w:color="auto"/>
              <w:right w:val="single" w:sz="4" w:space="0" w:color="auto"/>
            </w:tcBorders>
          </w:tcPr>
          <w:p w14:paraId="5571AA28"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 xml:space="preserve">английский язык </w:t>
            </w:r>
          </w:p>
        </w:tc>
      </w:tr>
      <w:tr w:rsidR="005B3DF4" w:rsidRPr="005B3DF4" w14:paraId="64546842" w14:textId="77777777" w:rsidTr="005B3DF4">
        <w:tc>
          <w:tcPr>
            <w:tcW w:w="2268" w:type="dxa"/>
            <w:tcBorders>
              <w:top w:val="single" w:sz="4" w:space="0" w:color="FF0000"/>
              <w:left w:val="single" w:sz="4" w:space="0" w:color="FF0000"/>
              <w:bottom w:val="single" w:sz="4" w:space="0" w:color="FF0000"/>
              <w:right w:val="single" w:sz="4" w:space="0" w:color="FF0000"/>
            </w:tcBorders>
          </w:tcPr>
          <w:p w14:paraId="15988B1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Лещенко  Наталья Фёдоровна,</w:t>
            </w:r>
          </w:p>
          <w:p w14:paraId="181D50A5" w14:textId="77777777" w:rsidR="005B3DF4" w:rsidRPr="005B3DF4" w:rsidRDefault="005B3DF4" w:rsidP="005B3DF4">
            <w:pPr>
              <w:pStyle w:val="26"/>
              <w:spacing w:after="0" w:line="23" w:lineRule="atLeast"/>
              <w:rPr>
                <w:rFonts w:ascii="Times New Roman" w:hAnsi="Times New Roman" w:cs="Times New Roman"/>
                <w:bCs/>
                <w:sz w:val="24"/>
                <w:szCs w:val="24"/>
              </w:rPr>
            </w:pPr>
            <w:r w:rsidRPr="005B3DF4">
              <w:rPr>
                <w:rFonts w:ascii="Times New Roman" w:hAnsi="Times New Roman" w:cs="Times New Roman"/>
                <w:bCs/>
                <w:sz w:val="24"/>
                <w:szCs w:val="24"/>
              </w:rPr>
              <w:t xml:space="preserve">учитель </w:t>
            </w:r>
          </w:p>
          <w:p w14:paraId="37AB8882" w14:textId="77777777" w:rsidR="005B3DF4" w:rsidRPr="005B3DF4" w:rsidRDefault="005B3DF4" w:rsidP="005B3DF4">
            <w:pPr>
              <w:spacing w:line="23" w:lineRule="atLeas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AA0B067"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119C3CB5"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31D1A4B3" w14:textId="77777777" w:rsidR="005B3DF4" w:rsidRPr="005B3DF4" w:rsidRDefault="005B3DF4" w:rsidP="005B3DF4">
            <w:pPr>
              <w:spacing w:line="23" w:lineRule="atLeast"/>
              <w:rPr>
                <w:rFonts w:ascii="Times New Roman" w:hAnsi="Times New Roman" w:cs="Times New Roman"/>
                <w:sz w:val="24"/>
                <w:szCs w:val="24"/>
              </w:rPr>
            </w:pPr>
          </w:p>
        </w:tc>
        <w:tc>
          <w:tcPr>
            <w:tcW w:w="3215" w:type="dxa"/>
            <w:tcBorders>
              <w:top w:val="single" w:sz="4" w:space="0" w:color="auto"/>
              <w:left w:val="single" w:sz="4" w:space="0" w:color="auto"/>
              <w:bottom w:val="single" w:sz="4" w:space="0" w:color="auto"/>
              <w:right w:val="single" w:sz="4" w:space="0" w:color="auto"/>
            </w:tcBorders>
          </w:tcPr>
          <w:p w14:paraId="144574CE"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18.03.2018г. </w:t>
            </w:r>
          </w:p>
          <w:p w14:paraId="479EC6CC"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«Оказание первой доврачебной помощи».</w:t>
            </w:r>
          </w:p>
          <w:p w14:paraId="313D5049"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31.03.2018г. </w:t>
            </w:r>
          </w:p>
          <w:p w14:paraId="183DC1A3"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«Реализация ФГОС во внеурочной деятельности».</w:t>
            </w:r>
          </w:p>
          <w:p w14:paraId="143A37C6"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ГБОУ ДПО РО «Ростовский институт повышения квалификации и профессиональной переподготовки работников образования». 15.03.2019г.</w:t>
            </w:r>
          </w:p>
          <w:p w14:paraId="187A6B3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«Совершенствование подходов к оцениванию развернутых ответов экзаменационных работ участников ГИА-9 экспертами территориальных предметных комиссий по географии»</w:t>
            </w:r>
          </w:p>
          <w:p w14:paraId="2B6EFC7C"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ГБОУ ДПО РО «Ростовский институт повышения квалификации и профессиональной переподготовки работников образования». 17.05.2019г.</w:t>
            </w:r>
          </w:p>
          <w:p w14:paraId="5BD8F80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 «Повышение качества школьного географического образования в условиях реализации ФГОС и </w:t>
            </w:r>
            <w:r w:rsidRPr="005B3DF4">
              <w:rPr>
                <w:rFonts w:ascii="Times New Roman" w:hAnsi="Times New Roman" w:cs="Times New Roman"/>
                <w:sz w:val="24"/>
                <w:szCs w:val="24"/>
              </w:rPr>
              <w:lastRenderedPageBreak/>
              <w:t>проведения ГИА в форме ОГЭ и ЕГЭ»</w:t>
            </w:r>
          </w:p>
        </w:tc>
        <w:tc>
          <w:tcPr>
            <w:tcW w:w="1559" w:type="dxa"/>
            <w:tcBorders>
              <w:top w:val="single" w:sz="4" w:space="0" w:color="auto"/>
              <w:left w:val="single" w:sz="4" w:space="0" w:color="auto"/>
              <w:bottom w:val="single" w:sz="4" w:space="0" w:color="auto"/>
              <w:right w:val="single" w:sz="4" w:space="0" w:color="auto"/>
            </w:tcBorders>
          </w:tcPr>
          <w:p w14:paraId="2DB06D0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lastRenderedPageBreak/>
              <w:t>география</w:t>
            </w:r>
          </w:p>
        </w:tc>
      </w:tr>
      <w:tr w:rsidR="005B3DF4" w:rsidRPr="005B3DF4" w14:paraId="4ABC9788" w14:textId="77777777" w:rsidTr="005B3DF4">
        <w:tc>
          <w:tcPr>
            <w:tcW w:w="2268" w:type="dxa"/>
            <w:tcBorders>
              <w:top w:val="single" w:sz="4" w:space="0" w:color="FF0000"/>
              <w:left w:val="single" w:sz="4" w:space="0" w:color="FF0000"/>
              <w:bottom w:val="single" w:sz="4" w:space="0" w:color="FF0000"/>
              <w:right w:val="single" w:sz="4" w:space="0" w:color="FF0000"/>
            </w:tcBorders>
          </w:tcPr>
          <w:p w14:paraId="15309255"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Павленко Дмитрий Александрович,</w:t>
            </w:r>
          </w:p>
          <w:p w14:paraId="036A7F0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учитель </w:t>
            </w:r>
          </w:p>
          <w:p w14:paraId="2796FEB7" w14:textId="77777777" w:rsidR="005B3DF4" w:rsidRPr="005B3DF4" w:rsidRDefault="005B3DF4" w:rsidP="005B3DF4">
            <w:pPr>
              <w:spacing w:line="23" w:lineRule="atLeas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6B6728B"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005523F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Первая кв кат17.11.2017г. №828</w:t>
            </w:r>
          </w:p>
        </w:tc>
        <w:tc>
          <w:tcPr>
            <w:tcW w:w="3215" w:type="dxa"/>
            <w:tcBorders>
              <w:top w:val="single" w:sz="4" w:space="0" w:color="auto"/>
              <w:left w:val="single" w:sz="4" w:space="0" w:color="auto"/>
              <w:bottom w:val="single" w:sz="4" w:space="0" w:color="auto"/>
              <w:right w:val="single" w:sz="4" w:space="0" w:color="auto"/>
            </w:tcBorders>
          </w:tcPr>
          <w:p w14:paraId="6DE21445"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w:t>
            </w:r>
          </w:p>
          <w:p w14:paraId="15309221" w14:textId="30F0C309"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18.03.20</w:t>
            </w:r>
            <w:r>
              <w:rPr>
                <w:rFonts w:ascii="Times New Roman" w:eastAsia="Calibri" w:hAnsi="Times New Roman" w:cs="Times New Roman"/>
                <w:sz w:val="24"/>
                <w:szCs w:val="24"/>
              </w:rPr>
              <w:t>20</w:t>
            </w:r>
            <w:r w:rsidRPr="005B3DF4">
              <w:rPr>
                <w:rFonts w:ascii="Times New Roman" w:eastAsia="Calibri" w:hAnsi="Times New Roman" w:cs="Times New Roman"/>
                <w:sz w:val="24"/>
                <w:szCs w:val="24"/>
              </w:rPr>
              <w:t>г</w:t>
            </w:r>
          </w:p>
          <w:p w14:paraId="0362C798"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18часов</w:t>
            </w:r>
          </w:p>
          <w:p w14:paraId="7F8FD041"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«Оказание первой доврачебной помощи».</w:t>
            </w:r>
          </w:p>
          <w:p w14:paraId="4B355D1A"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sz w:val="24"/>
                <w:szCs w:val="24"/>
              </w:rPr>
              <w:t>2.</w:t>
            </w: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5941824A"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С 10.02.2018г. оп 06.03.2018г. </w:t>
            </w:r>
          </w:p>
          <w:p w14:paraId="4130348A"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144 часа.</w:t>
            </w:r>
          </w:p>
          <w:p w14:paraId="715C5BEF"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«Методика преподавания астрономии в соответствии с ФГОС СОО».</w:t>
            </w:r>
          </w:p>
          <w:p w14:paraId="7F3FDCCD"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sz w:val="24"/>
                <w:szCs w:val="24"/>
              </w:rPr>
              <w:t>3.</w:t>
            </w:r>
            <w:r w:rsidRPr="005B3DF4">
              <w:rPr>
                <w:rFonts w:ascii="Times New Roman" w:eastAsia="Calibri" w:hAnsi="Times New Roman" w:cs="Times New Roman"/>
                <w:sz w:val="24"/>
                <w:szCs w:val="24"/>
              </w:rPr>
              <w:t>Научно-Производственное Объединение ПрофЭкспортСофт ООО «НПО ПРОФЭКСПОРТСОФТ».</w:t>
            </w:r>
          </w:p>
          <w:p w14:paraId="5006A3C6" w14:textId="3583F138"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.2020г.</w:t>
            </w:r>
          </w:p>
          <w:p w14:paraId="25687AE4" w14:textId="21C9BC46"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p w14:paraId="343F4270"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sz w:val="24"/>
                <w:szCs w:val="24"/>
              </w:rPr>
              <w:t>4.</w:t>
            </w: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79E492B5" w14:textId="5348957B"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14.12.2019г. </w:t>
            </w:r>
          </w:p>
          <w:p w14:paraId="4F93EE44" w14:textId="229B7789"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«Методика преподавания ОБЖ в соответствии с ФГОС».</w:t>
            </w:r>
          </w:p>
          <w:p w14:paraId="7928978B" w14:textId="7777777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sz w:val="24"/>
                <w:szCs w:val="24"/>
              </w:rPr>
              <w:t>5.</w:t>
            </w: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254A9E78" w14:textId="4145932B"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15.12.2018г. </w:t>
            </w:r>
          </w:p>
          <w:p w14:paraId="437C646F" w14:textId="252BAEA4"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«Методика преподавания информатики в соответствии с ФГОС».</w:t>
            </w:r>
          </w:p>
          <w:p w14:paraId="1625DD5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 xml:space="preserve">6.ГБОУ ДПО РО «Ростовский институт повышения квалификации и профессиональной переподготовки работников образования». </w:t>
            </w:r>
          </w:p>
          <w:p w14:paraId="45A9962B" w14:textId="17D79123"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15.03.2019г.</w:t>
            </w:r>
          </w:p>
          <w:p w14:paraId="1EA0401C" w14:textId="43E7B119" w:rsidR="005B3DF4" w:rsidRPr="005B3DF4" w:rsidRDefault="0016022F"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 </w:t>
            </w:r>
            <w:r w:rsidR="005B3DF4" w:rsidRPr="005B3DF4">
              <w:rPr>
                <w:rFonts w:ascii="Times New Roman" w:hAnsi="Times New Roman" w:cs="Times New Roman"/>
                <w:sz w:val="24"/>
                <w:szCs w:val="24"/>
              </w:rPr>
              <w:t>«Проектирование образовательного пространства развития обучающихся физике  (одаренные, с ОВЗ) в логике ФГОС»</w:t>
            </w:r>
          </w:p>
        </w:tc>
        <w:tc>
          <w:tcPr>
            <w:tcW w:w="1559" w:type="dxa"/>
            <w:tcBorders>
              <w:top w:val="single" w:sz="4" w:space="0" w:color="auto"/>
              <w:left w:val="single" w:sz="4" w:space="0" w:color="auto"/>
              <w:bottom w:val="single" w:sz="4" w:space="0" w:color="auto"/>
              <w:right w:val="single" w:sz="4" w:space="0" w:color="auto"/>
            </w:tcBorders>
          </w:tcPr>
          <w:p w14:paraId="04C837EF"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физика, информатика, астрономия,</w:t>
            </w:r>
          </w:p>
          <w:p w14:paraId="1016836D"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химия</w:t>
            </w:r>
          </w:p>
        </w:tc>
      </w:tr>
      <w:tr w:rsidR="005B3DF4" w:rsidRPr="005B3DF4" w14:paraId="40A8C3F6" w14:textId="77777777" w:rsidTr="005B3DF4">
        <w:tc>
          <w:tcPr>
            <w:tcW w:w="2268" w:type="dxa"/>
            <w:tcBorders>
              <w:top w:val="single" w:sz="4" w:space="0" w:color="auto"/>
              <w:left w:val="single" w:sz="4" w:space="0" w:color="auto"/>
              <w:bottom w:val="single" w:sz="4" w:space="0" w:color="auto"/>
              <w:right w:val="single" w:sz="4" w:space="0" w:color="auto"/>
            </w:tcBorders>
          </w:tcPr>
          <w:p w14:paraId="400E195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Рябухина Елена Фёдоровна,</w:t>
            </w:r>
          </w:p>
          <w:p w14:paraId="77EE1B4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t xml:space="preserve">учитель </w:t>
            </w:r>
          </w:p>
        </w:tc>
        <w:tc>
          <w:tcPr>
            <w:tcW w:w="1701" w:type="dxa"/>
            <w:tcBorders>
              <w:top w:val="single" w:sz="4" w:space="0" w:color="auto"/>
              <w:left w:val="single" w:sz="4" w:space="0" w:color="auto"/>
              <w:bottom w:val="single" w:sz="4" w:space="0" w:color="auto"/>
              <w:right w:val="single" w:sz="4" w:space="0" w:color="auto"/>
            </w:tcBorders>
          </w:tcPr>
          <w:p w14:paraId="04987CDC"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68FABB2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75EA4F42"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20.03</w:t>
            </w:r>
          </w:p>
          <w:p w14:paraId="38EF887E"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2020г</w:t>
            </w:r>
          </w:p>
          <w:p w14:paraId="58542ACE"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№211</w:t>
            </w:r>
          </w:p>
        </w:tc>
        <w:tc>
          <w:tcPr>
            <w:tcW w:w="3215" w:type="dxa"/>
            <w:tcBorders>
              <w:top w:val="single" w:sz="4" w:space="0" w:color="auto"/>
              <w:left w:val="single" w:sz="4" w:space="0" w:color="auto"/>
              <w:bottom w:val="single" w:sz="4" w:space="0" w:color="auto"/>
              <w:right w:val="single" w:sz="4" w:space="0" w:color="auto"/>
            </w:tcBorders>
          </w:tcPr>
          <w:p w14:paraId="3EA9A922" w14:textId="750859E5"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w:t>
            </w:r>
          </w:p>
          <w:p w14:paraId="0DCA504D" w14:textId="2A81ED91"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18.03.2018г</w:t>
            </w:r>
          </w:p>
          <w:p w14:paraId="6D532167" w14:textId="55839337"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«Оказание первой доврачебной помощи».</w:t>
            </w:r>
          </w:p>
          <w:p w14:paraId="293564E8" w14:textId="387D93D9"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ЧОУ ДПО «Институт переподготовки и повышения квалификации». </w:t>
            </w:r>
          </w:p>
          <w:p w14:paraId="006CCEC2" w14:textId="33B38005"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31.03.2018г. </w:t>
            </w:r>
          </w:p>
          <w:p w14:paraId="086D4DD3" w14:textId="08430DE5"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«Реализация ФГОС во внеурочной деятельности».</w:t>
            </w:r>
          </w:p>
          <w:p w14:paraId="644F59F6" w14:textId="3AC5B2C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ЧОУ ДПО «Институт переподготовки и повышения квалификации». </w:t>
            </w:r>
          </w:p>
          <w:p w14:paraId="533B290E" w14:textId="0F78C803"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31.03.2018г. </w:t>
            </w:r>
          </w:p>
          <w:p w14:paraId="43A48364" w14:textId="279DC8F3"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«Методика преподавания ОРКСЭ в соответствии с ФГОС».</w:t>
            </w:r>
          </w:p>
          <w:p w14:paraId="19517EB4" w14:textId="1052B8D3"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ЧОУ ДПО «Институт переподготовки и повышения квалификации». </w:t>
            </w:r>
          </w:p>
          <w:p w14:paraId="66767E07" w14:textId="6B32CC0B"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15.12.2018г. </w:t>
            </w:r>
          </w:p>
          <w:p w14:paraId="744044E2" w14:textId="16CAC3ED"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«Методика преподавания истории в соответствии с ФГОС».</w:t>
            </w:r>
          </w:p>
          <w:p w14:paraId="7F86115C" w14:textId="37C7316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 ГБОУ ДПО РО «Ростовский институт повышения квалификации и профессиональной переподготовки работников образования». </w:t>
            </w:r>
          </w:p>
          <w:p w14:paraId="5554E949" w14:textId="71A16FF5"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15.03.2019г.</w:t>
            </w:r>
          </w:p>
          <w:p w14:paraId="040B8FD6" w14:textId="6A4EF9E9"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 xml:space="preserve">«Совершенствование подходов к оцениванию развернутых ответов экзаменационных работ </w:t>
            </w:r>
            <w:r w:rsidRPr="005B3DF4">
              <w:rPr>
                <w:rFonts w:ascii="Times New Roman" w:hAnsi="Times New Roman" w:cs="Times New Roman"/>
                <w:sz w:val="24"/>
                <w:szCs w:val="24"/>
              </w:rPr>
              <w:lastRenderedPageBreak/>
              <w:t>участников ГИА-9 экспертами территориальных предметных комиссий по истории»</w:t>
            </w:r>
          </w:p>
          <w:p w14:paraId="4A99B286" w14:textId="16C7D3A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Научно-Производственное Объединение ПрофЭкспортСофт ООО «НПО ПРОФЭКСПОРТСОФТ».</w:t>
            </w:r>
          </w:p>
          <w:p w14:paraId="056297D9" w14:textId="36ACD415" w:rsidR="005B3DF4" w:rsidRPr="005B3DF4" w:rsidRDefault="0016022F" w:rsidP="005B3DF4">
            <w:pPr>
              <w:spacing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2020г.</w:t>
            </w:r>
          </w:p>
          <w:p w14:paraId="5E99C548" w14:textId="1F50FA41"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c>
          <w:tcPr>
            <w:tcW w:w="1559" w:type="dxa"/>
            <w:tcBorders>
              <w:top w:val="single" w:sz="4" w:space="0" w:color="auto"/>
              <w:left w:val="single" w:sz="4" w:space="0" w:color="auto"/>
              <w:bottom w:val="single" w:sz="4" w:space="0" w:color="auto"/>
              <w:right w:val="single" w:sz="4" w:space="0" w:color="auto"/>
            </w:tcBorders>
          </w:tcPr>
          <w:p w14:paraId="4C324C5F"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lastRenderedPageBreak/>
              <w:t>история, обществознание</w:t>
            </w:r>
          </w:p>
        </w:tc>
      </w:tr>
      <w:tr w:rsidR="005B3DF4" w:rsidRPr="005B3DF4" w14:paraId="452DCF61" w14:textId="77777777" w:rsidTr="005B3DF4">
        <w:tc>
          <w:tcPr>
            <w:tcW w:w="2268" w:type="dxa"/>
            <w:tcBorders>
              <w:top w:val="single" w:sz="4" w:space="0" w:color="auto"/>
              <w:left w:val="single" w:sz="4" w:space="0" w:color="auto"/>
              <w:bottom w:val="single" w:sz="4" w:space="0" w:color="auto"/>
              <w:right w:val="single" w:sz="4" w:space="0" w:color="auto"/>
            </w:tcBorders>
          </w:tcPr>
          <w:p w14:paraId="257279F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Текучева Елена Дмитриевна,</w:t>
            </w:r>
            <w:r w:rsidRPr="005B3DF4">
              <w:rPr>
                <w:rFonts w:ascii="Times New Roman" w:hAnsi="Times New Roman" w:cs="Times New Roman"/>
                <w:bCs/>
                <w:sz w:val="24"/>
                <w:szCs w:val="24"/>
              </w:rPr>
              <w:t xml:space="preserve">учитель </w:t>
            </w:r>
          </w:p>
        </w:tc>
        <w:tc>
          <w:tcPr>
            <w:tcW w:w="1701" w:type="dxa"/>
            <w:tcBorders>
              <w:top w:val="single" w:sz="4" w:space="0" w:color="auto"/>
              <w:left w:val="single" w:sz="4" w:space="0" w:color="auto"/>
              <w:bottom w:val="single" w:sz="4" w:space="0" w:color="auto"/>
              <w:right w:val="single" w:sz="4" w:space="0" w:color="auto"/>
            </w:tcBorders>
          </w:tcPr>
          <w:p w14:paraId="33BE3BD8"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240AA703"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47B5D3E3"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20.11.2020г. №941</w:t>
            </w:r>
          </w:p>
        </w:tc>
        <w:tc>
          <w:tcPr>
            <w:tcW w:w="3215" w:type="dxa"/>
            <w:tcBorders>
              <w:top w:val="single" w:sz="4" w:space="0" w:color="auto"/>
              <w:left w:val="single" w:sz="4" w:space="0" w:color="auto"/>
              <w:bottom w:val="single" w:sz="4" w:space="0" w:color="auto"/>
              <w:right w:val="single" w:sz="4" w:space="0" w:color="auto"/>
            </w:tcBorders>
          </w:tcPr>
          <w:p w14:paraId="353451B8" w14:textId="0595FCC9"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w:t>
            </w:r>
          </w:p>
          <w:p w14:paraId="332FD184" w14:textId="660F61C1"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18.03.2018г</w:t>
            </w:r>
          </w:p>
          <w:p w14:paraId="3AB29432" w14:textId="77260A2E"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«Оказание первой доврачебной помощи».</w:t>
            </w:r>
          </w:p>
          <w:p w14:paraId="6FEC0DEA" w14:textId="199AA501"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w:t>
            </w:r>
          </w:p>
          <w:p w14:paraId="4DDEBC59" w14:textId="5CB8D554"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31.03.2018г</w:t>
            </w:r>
          </w:p>
          <w:p w14:paraId="3072A980" w14:textId="39DCD9AC"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«Психология и педагогика инклюзивного образования».</w:t>
            </w:r>
          </w:p>
          <w:p w14:paraId="39DD6925" w14:textId="63B99CDD"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7E177B84" w14:textId="62C3BB5A"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31.03.2018г. </w:t>
            </w:r>
          </w:p>
          <w:p w14:paraId="6EEFCB04" w14:textId="09F74936"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«Реализация ФГОС во внеурочной деятельности».</w:t>
            </w:r>
          </w:p>
          <w:p w14:paraId="004C56F0" w14:textId="13DAF93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АНО «Санкт-Петербургский центр дополнительного профессионального образования». </w:t>
            </w:r>
          </w:p>
          <w:p w14:paraId="743EAD4B" w14:textId="0D2E41E1"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29.06.2017г.</w:t>
            </w:r>
          </w:p>
          <w:p w14:paraId="238B1099"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eastAsia="Calibri" w:hAnsi="Times New Roman" w:cs="Times New Roman"/>
                <w:sz w:val="24"/>
                <w:szCs w:val="24"/>
              </w:rPr>
              <w:t>«</w:t>
            </w:r>
            <w:r w:rsidRPr="005B3DF4">
              <w:rPr>
                <w:rFonts w:ascii="Times New Roman" w:hAnsi="Times New Roman" w:cs="Times New Roman"/>
                <w:sz w:val="24"/>
                <w:szCs w:val="24"/>
              </w:rPr>
              <w:t xml:space="preserve">Профессиональные компетенции педагога в рамках ФЗ «Об образовании </w:t>
            </w:r>
            <w:r w:rsidRPr="005B3DF4">
              <w:rPr>
                <w:rFonts w:ascii="Times New Roman" w:hAnsi="Times New Roman" w:cs="Times New Roman"/>
                <w:sz w:val="24"/>
                <w:szCs w:val="24"/>
              </w:rPr>
              <w:lastRenderedPageBreak/>
              <w:t>в Российской Федерации» № 273-ФЗ от 29.12.2012 и ФГОС ООО и СОО (на уроках математики)»</w:t>
            </w:r>
          </w:p>
        </w:tc>
        <w:tc>
          <w:tcPr>
            <w:tcW w:w="1559" w:type="dxa"/>
            <w:tcBorders>
              <w:top w:val="single" w:sz="4" w:space="0" w:color="auto"/>
              <w:left w:val="single" w:sz="4" w:space="0" w:color="auto"/>
              <w:bottom w:val="single" w:sz="4" w:space="0" w:color="auto"/>
              <w:right w:val="single" w:sz="4" w:space="0" w:color="auto"/>
            </w:tcBorders>
          </w:tcPr>
          <w:p w14:paraId="2908799A"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lastRenderedPageBreak/>
              <w:t>математика</w:t>
            </w:r>
          </w:p>
        </w:tc>
      </w:tr>
      <w:tr w:rsidR="005B3DF4" w:rsidRPr="005B3DF4" w14:paraId="13FD33BA" w14:textId="77777777" w:rsidTr="005B3DF4">
        <w:trPr>
          <w:trHeight w:val="424"/>
        </w:trPr>
        <w:tc>
          <w:tcPr>
            <w:tcW w:w="2268" w:type="dxa"/>
            <w:tcBorders>
              <w:top w:val="single" w:sz="4" w:space="0" w:color="auto"/>
              <w:left w:val="single" w:sz="4" w:space="0" w:color="auto"/>
              <w:bottom w:val="single" w:sz="4" w:space="0" w:color="auto"/>
              <w:right w:val="single" w:sz="4" w:space="0" w:color="auto"/>
            </w:tcBorders>
          </w:tcPr>
          <w:p w14:paraId="09798C31"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lastRenderedPageBreak/>
              <w:t>Юдина Любовь Ивановна,</w:t>
            </w:r>
          </w:p>
          <w:p w14:paraId="1703E003" w14:textId="77777777" w:rsidR="005B3DF4" w:rsidRPr="005B3DF4" w:rsidRDefault="005B3DF4" w:rsidP="005B3DF4">
            <w:pPr>
              <w:pStyle w:val="26"/>
              <w:spacing w:after="0" w:line="23" w:lineRule="atLeast"/>
              <w:rPr>
                <w:rFonts w:ascii="Times New Roman" w:hAnsi="Times New Roman" w:cs="Times New Roman"/>
                <w:bCs/>
                <w:sz w:val="24"/>
                <w:szCs w:val="24"/>
              </w:rPr>
            </w:pPr>
            <w:r w:rsidRPr="005B3DF4">
              <w:rPr>
                <w:rFonts w:ascii="Times New Roman" w:hAnsi="Times New Roman" w:cs="Times New Roman"/>
                <w:bCs/>
                <w:sz w:val="24"/>
                <w:szCs w:val="24"/>
              </w:rPr>
              <w:t xml:space="preserve">учитель </w:t>
            </w:r>
          </w:p>
          <w:p w14:paraId="0AB58D03" w14:textId="77777777" w:rsidR="005B3DF4" w:rsidRPr="005B3DF4" w:rsidRDefault="005B3DF4" w:rsidP="005B3DF4">
            <w:pPr>
              <w:spacing w:line="23" w:lineRule="atLeast"/>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1EF6F39"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высшее</w:t>
            </w:r>
          </w:p>
        </w:tc>
        <w:tc>
          <w:tcPr>
            <w:tcW w:w="1605" w:type="dxa"/>
            <w:tcBorders>
              <w:top w:val="single" w:sz="4" w:space="0" w:color="auto"/>
              <w:left w:val="single" w:sz="4" w:space="0" w:color="auto"/>
              <w:bottom w:val="single" w:sz="4" w:space="0" w:color="auto"/>
              <w:right w:val="single" w:sz="4" w:space="0" w:color="auto"/>
            </w:tcBorders>
          </w:tcPr>
          <w:p w14:paraId="098AD452"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Высшая кв кат</w:t>
            </w:r>
          </w:p>
          <w:p w14:paraId="2E0015F2"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sz w:val="24"/>
                <w:szCs w:val="24"/>
              </w:rPr>
              <w:t>20.11.2020г. №941</w:t>
            </w:r>
          </w:p>
        </w:tc>
        <w:tc>
          <w:tcPr>
            <w:tcW w:w="3215" w:type="dxa"/>
            <w:tcBorders>
              <w:top w:val="single" w:sz="4" w:space="0" w:color="auto"/>
              <w:left w:val="single" w:sz="4" w:space="0" w:color="auto"/>
              <w:bottom w:val="single" w:sz="4" w:space="0" w:color="auto"/>
              <w:right w:val="single" w:sz="4" w:space="0" w:color="auto"/>
            </w:tcBorders>
          </w:tcPr>
          <w:p w14:paraId="1E6AE917" w14:textId="42A213AE"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hAnsi="Times New Roman" w:cs="Times New Roman"/>
                <w:sz w:val="24"/>
                <w:szCs w:val="24"/>
              </w:rPr>
              <w:t>.</w:t>
            </w:r>
            <w:r w:rsidRPr="005B3DF4">
              <w:rPr>
                <w:rFonts w:ascii="Times New Roman" w:eastAsia="Calibri" w:hAnsi="Times New Roman" w:cs="Times New Roman"/>
                <w:sz w:val="24"/>
                <w:szCs w:val="24"/>
              </w:rPr>
              <w:t>Научно-Производственное Объединение ПрофЭкспортСофт ООО «НПО ПРОФЭКСПОРТСОФТ».</w:t>
            </w:r>
          </w:p>
          <w:p w14:paraId="067CD9E5" w14:textId="019EC3DC" w:rsidR="005B3DF4" w:rsidRPr="005B3DF4" w:rsidRDefault="0016022F" w:rsidP="005B3DF4">
            <w:pPr>
              <w:spacing w:line="23"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2020г.</w:t>
            </w:r>
          </w:p>
          <w:p w14:paraId="22C33323" w14:textId="700EC4BF"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p w14:paraId="358D9284" w14:textId="26B70053"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133AB2C3" w14:textId="55943EE7"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31.03.2018г. </w:t>
            </w:r>
          </w:p>
          <w:p w14:paraId="72C3C617" w14:textId="333DFA16"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«Реализация ФГОС во внеурочной деятельности».</w:t>
            </w:r>
          </w:p>
          <w:p w14:paraId="5B93516C" w14:textId="61ED6674"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ЧОУ ДПО «Институт переподготовки и повышения квалификации». </w:t>
            </w:r>
          </w:p>
          <w:p w14:paraId="3DA779D2" w14:textId="6B804EFF"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18.03.2019г. </w:t>
            </w:r>
          </w:p>
          <w:p w14:paraId="6169F753" w14:textId="34638B31" w:rsidR="005B3DF4" w:rsidRPr="005B3DF4" w:rsidRDefault="0016022F"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«Оказание доврачебной помощи».</w:t>
            </w:r>
          </w:p>
          <w:p w14:paraId="39420C1C" w14:textId="7113793A"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ЧОУ ДПО «Институт переподготовки и повышения квалификации».</w:t>
            </w:r>
          </w:p>
          <w:p w14:paraId="35D769A9" w14:textId="131E9950" w:rsidR="005B3DF4" w:rsidRPr="005B3DF4" w:rsidRDefault="005B3DF4" w:rsidP="005B3DF4">
            <w:pPr>
              <w:spacing w:line="23" w:lineRule="atLeast"/>
              <w:rPr>
                <w:rFonts w:ascii="Times New Roman" w:eastAsia="Calibri" w:hAnsi="Times New Roman" w:cs="Times New Roman"/>
                <w:sz w:val="24"/>
                <w:szCs w:val="24"/>
              </w:rPr>
            </w:pPr>
            <w:r w:rsidRPr="005B3DF4">
              <w:rPr>
                <w:rFonts w:ascii="Times New Roman" w:eastAsia="Calibri" w:hAnsi="Times New Roman" w:cs="Times New Roman"/>
                <w:sz w:val="24"/>
                <w:szCs w:val="24"/>
              </w:rPr>
              <w:t>28.02.2018г</w:t>
            </w:r>
          </w:p>
          <w:p w14:paraId="470987D3" w14:textId="17EC537A" w:rsidR="005B3DF4" w:rsidRPr="005B3DF4" w:rsidRDefault="0016022F" w:rsidP="005B3DF4">
            <w:pPr>
              <w:spacing w:line="23" w:lineRule="atLeast"/>
              <w:rPr>
                <w:rFonts w:ascii="Times New Roman" w:hAnsi="Times New Roman" w:cs="Times New Roman"/>
                <w:sz w:val="24"/>
                <w:szCs w:val="24"/>
              </w:rPr>
            </w:pPr>
            <w:r w:rsidRPr="005B3DF4">
              <w:rPr>
                <w:rFonts w:ascii="Times New Roman" w:eastAsia="Calibri" w:hAnsi="Times New Roman" w:cs="Times New Roman"/>
                <w:sz w:val="24"/>
                <w:szCs w:val="24"/>
              </w:rPr>
              <w:t xml:space="preserve"> </w:t>
            </w:r>
            <w:r w:rsidR="005B3DF4" w:rsidRPr="005B3DF4">
              <w:rPr>
                <w:rFonts w:ascii="Times New Roman" w:eastAsia="Calibri" w:hAnsi="Times New Roman" w:cs="Times New Roman"/>
                <w:sz w:val="24"/>
                <w:szCs w:val="24"/>
              </w:rPr>
              <w:t>«Методика преподавания русского языка в соответствии с ФГОС».</w:t>
            </w:r>
          </w:p>
          <w:p w14:paraId="53AC801E" w14:textId="77777777" w:rsidR="005B3DF4" w:rsidRPr="005B3DF4" w:rsidRDefault="005B3DF4" w:rsidP="005B3DF4">
            <w:pPr>
              <w:spacing w:line="23" w:lineRule="atLeast"/>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BBBF044" w14:textId="77777777" w:rsidR="005B3DF4" w:rsidRPr="005B3DF4" w:rsidRDefault="005B3DF4" w:rsidP="005B3DF4">
            <w:pPr>
              <w:spacing w:line="23" w:lineRule="atLeast"/>
              <w:rPr>
                <w:rFonts w:ascii="Times New Roman" w:hAnsi="Times New Roman" w:cs="Times New Roman"/>
                <w:sz w:val="24"/>
                <w:szCs w:val="24"/>
              </w:rPr>
            </w:pPr>
            <w:r w:rsidRPr="005B3DF4">
              <w:rPr>
                <w:rFonts w:ascii="Times New Roman" w:hAnsi="Times New Roman" w:cs="Times New Roman"/>
                <w:bCs/>
                <w:sz w:val="24"/>
                <w:szCs w:val="24"/>
              </w:rPr>
              <w:t>русский язык  и литература</w:t>
            </w:r>
          </w:p>
        </w:tc>
      </w:tr>
    </w:tbl>
    <w:p w14:paraId="3BA5CF4E" w14:textId="77777777" w:rsidR="005B3DF4" w:rsidRPr="001C5CA6" w:rsidRDefault="005B3DF4" w:rsidP="00533DC3">
      <w:pPr>
        <w:spacing w:after="0" w:line="240" w:lineRule="auto"/>
        <w:rPr>
          <w:rFonts w:ascii="Times New Roman" w:eastAsia="Calibri" w:hAnsi="Times New Roman" w:cs="Times New Roman"/>
          <w:sz w:val="24"/>
          <w:szCs w:val="24"/>
          <w:lang w:eastAsia="en-US"/>
        </w:rPr>
        <w:sectPr w:rsidR="005B3DF4" w:rsidRPr="001C5CA6">
          <w:pgSz w:w="11906" w:h="16838"/>
          <w:pgMar w:top="1134" w:right="850" w:bottom="1134" w:left="1701" w:header="709" w:footer="709" w:gutter="0"/>
          <w:cols w:space="720"/>
        </w:sectPr>
      </w:pPr>
    </w:p>
    <w:p w14:paraId="29F192D2" w14:textId="77777777" w:rsidR="005A66EA" w:rsidRPr="005A66EA" w:rsidRDefault="005A66EA" w:rsidP="005A66EA">
      <w:pPr>
        <w:pStyle w:val="a9"/>
        <w:spacing w:line="276" w:lineRule="auto"/>
        <w:jc w:val="both"/>
        <w:rPr>
          <w:sz w:val="24"/>
          <w:szCs w:val="24"/>
        </w:rPr>
      </w:pPr>
      <w:r w:rsidRPr="005A66EA">
        <w:rPr>
          <w:sz w:val="24"/>
          <w:szCs w:val="24"/>
        </w:rPr>
        <w:lastRenderedPageBreak/>
        <w:t xml:space="preserve">Средняя школа полностью укомплектована квалифицированными педагогическими и иными работниками. </w:t>
      </w:r>
    </w:p>
    <w:p w14:paraId="339A4F3E" w14:textId="77777777" w:rsidR="005511E2" w:rsidRPr="005511E2" w:rsidRDefault="005511E2" w:rsidP="005511E2">
      <w:pPr>
        <w:pStyle w:val="a9"/>
        <w:spacing w:line="276" w:lineRule="auto"/>
        <w:jc w:val="both"/>
        <w:rPr>
          <w:sz w:val="24"/>
          <w:szCs w:val="24"/>
          <w:lang w:eastAsia="ru-RU"/>
        </w:rPr>
      </w:pPr>
    </w:p>
    <w:p w14:paraId="41DEDCE8" w14:textId="67C262F9" w:rsidR="005511E2" w:rsidRPr="00BA5AB8" w:rsidRDefault="005511E2" w:rsidP="005511E2">
      <w:pPr>
        <w:pStyle w:val="a9"/>
        <w:spacing w:line="276" w:lineRule="auto"/>
        <w:jc w:val="both"/>
        <w:rPr>
          <w:b/>
          <w:sz w:val="24"/>
          <w:szCs w:val="24"/>
          <w:lang w:eastAsia="ru-RU"/>
        </w:rPr>
      </w:pPr>
      <w:r w:rsidRPr="00BA5AB8">
        <w:rPr>
          <w:b/>
          <w:sz w:val="24"/>
          <w:szCs w:val="24"/>
          <w:lang w:eastAsia="ru-RU"/>
        </w:rPr>
        <w:t>В МБОУ</w:t>
      </w:r>
      <w:r w:rsidR="0016022F">
        <w:rPr>
          <w:b/>
          <w:sz w:val="24"/>
          <w:szCs w:val="24"/>
          <w:lang w:eastAsia="ru-RU"/>
        </w:rPr>
        <w:t xml:space="preserve"> Заветинской</w:t>
      </w:r>
      <w:r w:rsidRPr="00BA5AB8">
        <w:rPr>
          <w:b/>
          <w:sz w:val="24"/>
          <w:szCs w:val="24"/>
          <w:lang w:eastAsia="ru-RU"/>
        </w:rPr>
        <w:t xml:space="preserve"> СОШ </w:t>
      </w:r>
      <w:r w:rsidR="0016022F">
        <w:rPr>
          <w:b/>
          <w:sz w:val="24"/>
          <w:szCs w:val="24"/>
          <w:lang w:eastAsia="ru-RU"/>
        </w:rPr>
        <w:t>№2</w:t>
      </w:r>
      <w:r w:rsidR="00533DC3">
        <w:rPr>
          <w:b/>
          <w:sz w:val="24"/>
          <w:szCs w:val="24"/>
          <w:lang w:eastAsia="ru-RU"/>
        </w:rPr>
        <w:t xml:space="preserve"> </w:t>
      </w:r>
      <w:r w:rsidRPr="00BA5AB8">
        <w:rPr>
          <w:b/>
          <w:sz w:val="24"/>
          <w:szCs w:val="24"/>
          <w:lang w:eastAsia="ru-RU"/>
        </w:rPr>
        <w:t xml:space="preserve"> создаются условия:</w:t>
      </w:r>
    </w:p>
    <w:p w14:paraId="1DCD92E4"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7288E9CD"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097E476D"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4C86CE14"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повышения эффективности и качества педагогического труда;</w:t>
      </w:r>
    </w:p>
    <w:p w14:paraId="6A9CB8EB"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14:paraId="196EFF8B" w14:textId="77777777" w:rsidR="005511E2" w:rsidRPr="005511E2" w:rsidRDefault="005511E2" w:rsidP="005E3EFF">
      <w:pPr>
        <w:pStyle w:val="a9"/>
        <w:numPr>
          <w:ilvl w:val="0"/>
          <w:numId w:val="199"/>
        </w:numPr>
        <w:spacing w:line="276" w:lineRule="auto"/>
        <w:jc w:val="both"/>
        <w:rPr>
          <w:sz w:val="24"/>
          <w:szCs w:val="24"/>
        </w:rPr>
      </w:pPr>
      <w:r w:rsidRPr="005511E2">
        <w:rPr>
          <w:sz w:val="24"/>
          <w:szCs w:val="24"/>
        </w:rPr>
        <w:t>осуществления мониторинга результатов педагогического труда.</w:t>
      </w:r>
    </w:p>
    <w:p w14:paraId="524E27C0" w14:textId="77777777" w:rsidR="004453B6" w:rsidRDefault="004453B6" w:rsidP="005511E2">
      <w:pPr>
        <w:pStyle w:val="a9"/>
        <w:spacing w:line="276" w:lineRule="auto"/>
        <w:jc w:val="both"/>
        <w:rPr>
          <w:sz w:val="24"/>
          <w:szCs w:val="24"/>
          <w:lang w:eastAsia="ru-RU"/>
        </w:rPr>
      </w:pPr>
    </w:p>
    <w:p w14:paraId="1B57C9B1" w14:textId="77777777" w:rsidR="005511E2" w:rsidRPr="00BA5AB8" w:rsidRDefault="005511E2" w:rsidP="005511E2">
      <w:pPr>
        <w:pStyle w:val="a9"/>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14:paraId="11E15615" w14:textId="77777777" w:rsidR="005511E2" w:rsidRPr="005511E2" w:rsidRDefault="005511E2" w:rsidP="005E3EFF">
      <w:pPr>
        <w:pStyle w:val="a9"/>
        <w:numPr>
          <w:ilvl w:val="0"/>
          <w:numId w:val="200"/>
        </w:numPr>
        <w:spacing w:line="276" w:lineRule="auto"/>
        <w:jc w:val="both"/>
        <w:rPr>
          <w:sz w:val="24"/>
          <w:szCs w:val="24"/>
        </w:rPr>
      </w:pPr>
      <w:r w:rsidRPr="005511E2">
        <w:rPr>
          <w:sz w:val="24"/>
          <w:szCs w:val="24"/>
        </w:rPr>
        <w:t xml:space="preserve">критерии оценки; </w:t>
      </w:r>
    </w:p>
    <w:p w14:paraId="0CB021BF" w14:textId="77777777" w:rsidR="005511E2" w:rsidRPr="005511E2" w:rsidRDefault="005511E2" w:rsidP="005E3EFF">
      <w:pPr>
        <w:pStyle w:val="a9"/>
        <w:numPr>
          <w:ilvl w:val="0"/>
          <w:numId w:val="200"/>
        </w:numPr>
        <w:spacing w:line="276" w:lineRule="auto"/>
        <w:jc w:val="both"/>
        <w:rPr>
          <w:sz w:val="24"/>
          <w:szCs w:val="24"/>
        </w:rPr>
      </w:pPr>
      <w:r w:rsidRPr="005511E2">
        <w:rPr>
          <w:sz w:val="24"/>
          <w:szCs w:val="24"/>
        </w:rPr>
        <w:t xml:space="preserve">содержание критерия; </w:t>
      </w:r>
    </w:p>
    <w:p w14:paraId="5C0B661D" w14:textId="77777777" w:rsidR="005511E2" w:rsidRPr="005511E2" w:rsidRDefault="005511E2" w:rsidP="005E3EFF">
      <w:pPr>
        <w:pStyle w:val="a9"/>
        <w:numPr>
          <w:ilvl w:val="0"/>
          <w:numId w:val="200"/>
        </w:numPr>
        <w:spacing w:line="276" w:lineRule="auto"/>
        <w:jc w:val="both"/>
        <w:rPr>
          <w:sz w:val="24"/>
          <w:szCs w:val="24"/>
        </w:rPr>
      </w:pPr>
      <w:r w:rsidRPr="005511E2">
        <w:rPr>
          <w:sz w:val="24"/>
          <w:szCs w:val="24"/>
        </w:rPr>
        <w:t>показатели/индикаторы.</w:t>
      </w:r>
    </w:p>
    <w:p w14:paraId="3C595C8C" w14:textId="75D5A8A0"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Показатели и индикаторы разработаны </w:t>
      </w:r>
      <w:r w:rsidR="004453B6">
        <w:rPr>
          <w:sz w:val="24"/>
          <w:szCs w:val="24"/>
          <w:lang w:eastAsia="ru-RU"/>
        </w:rPr>
        <w:t>МБОУ</w:t>
      </w:r>
      <w:r w:rsidR="00533DC3">
        <w:rPr>
          <w:sz w:val="24"/>
          <w:szCs w:val="24"/>
          <w:lang w:eastAsia="ru-RU"/>
        </w:rPr>
        <w:t xml:space="preserve"> </w:t>
      </w:r>
      <w:r w:rsidR="0016022F">
        <w:rPr>
          <w:sz w:val="24"/>
          <w:szCs w:val="24"/>
          <w:lang w:eastAsia="ru-RU"/>
        </w:rPr>
        <w:t>Заветинской</w:t>
      </w:r>
      <w:r w:rsidR="00533DC3">
        <w:rPr>
          <w:sz w:val="24"/>
          <w:szCs w:val="24"/>
          <w:lang w:eastAsia="ru-RU"/>
        </w:rPr>
        <w:t xml:space="preserve"> </w:t>
      </w:r>
      <w:r w:rsidR="004453B6">
        <w:rPr>
          <w:sz w:val="24"/>
          <w:szCs w:val="24"/>
          <w:lang w:eastAsia="ru-RU"/>
        </w:rPr>
        <w:t xml:space="preserve"> СОШ </w:t>
      </w:r>
      <w:r w:rsidR="0016022F">
        <w:rPr>
          <w:sz w:val="24"/>
          <w:szCs w:val="24"/>
          <w:lang w:eastAsia="ru-RU"/>
        </w:rPr>
        <w:t xml:space="preserve">№2 </w:t>
      </w:r>
      <w:r w:rsidRPr="005511E2">
        <w:rPr>
          <w:sz w:val="24"/>
          <w:szCs w:val="24"/>
          <w:lang w:eastAsia="ru-RU"/>
        </w:rPr>
        <w:t>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14:paraId="4B4043EC"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14:paraId="7B7A7F23"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14:paraId="256C49B8"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здоровьесберегающих; </w:t>
      </w:r>
    </w:p>
    <w:p w14:paraId="4654CFD1"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участие в методической и научной работе; </w:t>
      </w:r>
    </w:p>
    <w:p w14:paraId="3EB552B4"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распространение передового педагогического опыта; </w:t>
      </w:r>
    </w:p>
    <w:p w14:paraId="4D328BB2"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lastRenderedPageBreak/>
        <w:t xml:space="preserve">повышение уровня профессионального мастерства; </w:t>
      </w:r>
    </w:p>
    <w:p w14:paraId="2726105F"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14:paraId="7A4EC4C8" w14:textId="77777777" w:rsidR="005511E2" w:rsidRPr="005511E2" w:rsidRDefault="005511E2" w:rsidP="005E3EFF">
      <w:pPr>
        <w:pStyle w:val="a9"/>
        <w:numPr>
          <w:ilvl w:val="0"/>
          <w:numId w:val="201"/>
        </w:numPr>
        <w:spacing w:line="276" w:lineRule="auto"/>
        <w:jc w:val="both"/>
        <w:rPr>
          <w:sz w:val="24"/>
          <w:szCs w:val="24"/>
        </w:rPr>
      </w:pPr>
      <w:r w:rsidRPr="005511E2">
        <w:rPr>
          <w:sz w:val="24"/>
          <w:szCs w:val="24"/>
        </w:rPr>
        <w:t xml:space="preserve">руководство проектной деятельностью обучающихся; </w:t>
      </w:r>
    </w:p>
    <w:p w14:paraId="3AE0164E" w14:textId="77777777" w:rsidR="005511E2" w:rsidRPr="005511E2" w:rsidRDefault="005511E2" w:rsidP="005E3EFF">
      <w:pPr>
        <w:pStyle w:val="a9"/>
        <w:numPr>
          <w:ilvl w:val="0"/>
          <w:numId w:val="201"/>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14:paraId="41C48CAC" w14:textId="77777777" w:rsidR="00BA5AB8" w:rsidRDefault="00BA5AB8" w:rsidP="005511E2">
      <w:pPr>
        <w:pStyle w:val="a9"/>
        <w:spacing w:line="276" w:lineRule="auto"/>
        <w:jc w:val="both"/>
        <w:rPr>
          <w:b/>
          <w:sz w:val="24"/>
          <w:szCs w:val="24"/>
          <w:lang w:eastAsia="ru-RU"/>
        </w:rPr>
      </w:pPr>
    </w:p>
    <w:p w14:paraId="2C557043" w14:textId="77777777"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14:paraId="64C082A5" w14:textId="21F04793" w:rsidR="005511E2" w:rsidRPr="005511E2" w:rsidRDefault="005511E2" w:rsidP="0016022F">
      <w:pPr>
        <w:pStyle w:val="a9"/>
        <w:spacing w:line="276" w:lineRule="auto"/>
        <w:ind w:firstLine="708"/>
        <w:jc w:val="both"/>
        <w:rPr>
          <w:sz w:val="24"/>
          <w:szCs w:val="24"/>
          <w:lang w:eastAsia="ru-RU"/>
        </w:rPr>
      </w:pPr>
      <w:r w:rsidRPr="005511E2">
        <w:rPr>
          <w:sz w:val="24"/>
          <w:szCs w:val="24"/>
          <w:lang w:eastAsia="ru-RU"/>
        </w:rPr>
        <w:t xml:space="preserve">Уровень квалификации работников </w:t>
      </w:r>
      <w:r w:rsidR="0016022F">
        <w:rPr>
          <w:sz w:val="24"/>
          <w:szCs w:val="24"/>
          <w:lang w:eastAsia="ru-RU"/>
        </w:rPr>
        <w:t>МБОУ Заветинской  СОШ №2</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
    <w:p w14:paraId="4860D8A5" w14:textId="25211062"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Соответствие уровня квалификации работников </w:t>
      </w:r>
      <w:r w:rsidR="0016022F">
        <w:rPr>
          <w:sz w:val="24"/>
          <w:szCs w:val="24"/>
          <w:lang w:eastAsia="ru-RU"/>
        </w:rPr>
        <w:t>МБОУ Заветинской  СОШ №2</w:t>
      </w:r>
      <w:r w:rsidR="00BA5AB8">
        <w:rPr>
          <w:sz w:val="24"/>
          <w:szCs w:val="24"/>
          <w:lang w:eastAsia="ru-RU"/>
        </w:rPr>
        <w:t>,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14:paraId="46641093" w14:textId="34053A22"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Квалификация педагогических работников </w:t>
      </w:r>
      <w:r w:rsidR="0016022F">
        <w:rPr>
          <w:sz w:val="24"/>
          <w:szCs w:val="24"/>
          <w:lang w:eastAsia="ru-RU"/>
        </w:rPr>
        <w:t xml:space="preserve">МБОУ Заветинской  СОШ №2 </w:t>
      </w:r>
      <w:r w:rsidRPr="005511E2">
        <w:rPr>
          <w:sz w:val="24"/>
          <w:szCs w:val="24"/>
          <w:lang w:eastAsia="ru-RU"/>
        </w:rPr>
        <w:t>отража</w:t>
      </w:r>
      <w:r w:rsidR="0016022F">
        <w:rPr>
          <w:sz w:val="24"/>
          <w:szCs w:val="24"/>
          <w:lang w:eastAsia="ru-RU"/>
        </w:rPr>
        <w:t>е</w:t>
      </w:r>
      <w:r w:rsidRPr="005511E2">
        <w:rPr>
          <w:sz w:val="24"/>
          <w:szCs w:val="24"/>
          <w:lang w:eastAsia="ru-RU"/>
        </w:rPr>
        <w:t xml:space="preserve">т: </w:t>
      </w:r>
    </w:p>
    <w:p w14:paraId="07DCC10E" w14:textId="77777777" w:rsidR="005511E2" w:rsidRPr="005511E2" w:rsidRDefault="005511E2" w:rsidP="005E3EFF">
      <w:pPr>
        <w:pStyle w:val="a9"/>
        <w:numPr>
          <w:ilvl w:val="0"/>
          <w:numId w:val="202"/>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14:paraId="3AE6EDE8" w14:textId="77777777" w:rsidR="005511E2" w:rsidRPr="005511E2" w:rsidRDefault="005511E2" w:rsidP="005E3EFF">
      <w:pPr>
        <w:pStyle w:val="a9"/>
        <w:numPr>
          <w:ilvl w:val="0"/>
          <w:numId w:val="202"/>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14:paraId="4841C37C" w14:textId="77777777" w:rsidR="005511E2" w:rsidRPr="005511E2" w:rsidRDefault="005511E2" w:rsidP="005E3EFF">
      <w:pPr>
        <w:pStyle w:val="a9"/>
        <w:numPr>
          <w:ilvl w:val="0"/>
          <w:numId w:val="202"/>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14:paraId="1DF53C99" w14:textId="77777777" w:rsidR="005511E2" w:rsidRPr="005511E2" w:rsidRDefault="005511E2" w:rsidP="005E3EFF">
      <w:pPr>
        <w:pStyle w:val="a9"/>
        <w:numPr>
          <w:ilvl w:val="0"/>
          <w:numId w:val="202"/>
        </w:numPr>
        <w:spacing w:line="276" w:lineRule="auto"/>
        <w:jc w:val="both"/>
        <w:rPr>
          <w:sz w:val="24"/>
          <w:szCs w:val="24"/>
        </w:rPr>
      </w:pPr>
      <w:r w:rsidRPr="005511E2">
        <w:rPr>
          <w:sz w:val="24"/>
          <w:szCs w:val="24"/>
        </w:rPr>
        <w:t>самоорганизованность, эмоциональную устойчивость.</w:t>
      </w:r>
    </w:p>
    <w:p w14:paraId="6422772C" w14:textId="77777777" w:rsidR="005511E2" w:rsidRPr="005511E2" w:rsidRDefault="005511E2" w:rsidP="005511E2">
      <w:pPr>
        <w:pStyle w:val="a9"/>
        <w:spacing w:line="276" w:lineRule="auto"/>
        <w:jc w:val="both"/>
        <w:rPr>
          <w:sz w:val="24"/>
          <w:szCs w:val="24"/>
        </w:rPr>
      </w:pPr>
      <w:r w:rsidRPr="005511E2">
        <w:rPr>
          <w:sz w:val="24"/>
          <w:szCs w:val="24"/>
        </w:rPr>
        <w:t xml:space="preserve">У педагогического работника, реализующего основную образовательную программу,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14:paraId="1942B8AA"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 xml:space="preserve">обеспечивать условия для успешной деятельности, позитивной мотивации, а также самомотивирования обучающихся; </w:t>
      </w:r>
    </w:p>
    <w:p w14:paraId="2FB317E4"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14:paraId="04A86045"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 xml:space="preserve">разрабатывать программы учебных предметов, курсов, методические и дидактические материалы; </w:t>
      </w:r>
    </w:p>
    <w:p w14:paraId="4A81F3C2"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76713842"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lastRenderedPageBreak/>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7088338F"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14:paraId="342EF142"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07EA31A5"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интерпретировать результаты достижений обучающихся;</w:t>
      </w:r>
    </w:p>
    <w:p w14:paraId="3E7F310D" w14:textId="77777777" w:rsidR="005511E2" w:rsidRPr="005511E2" w:rsidRDefault="005511E2" w:rsidP="005E3EFF">
      <w:pPr>
        <w:pStyle w:val="a9"/>
        <w:numPr>
          <w:ilvl w:val="0"/>
          <w:numId w:val="203"/>
        </w:numPr>
        <w:spacing w:line="276" w:lineRule="auto"/>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30899CB6" w14:textId="77777777" w:rsidR="00002549" w:rsidRDefault="00002549" w:rsidP="005511E2">
      <w:pPr>
        <w:pStyle w:val="a9"/>
        <w:spacing w:line="276" w:lineRule="auto"/>
        <w:jc w:val="both"/>
        <w:rPr>
          <w:b/>
          <w:sz w:val="24"/>
          <w:szCs w:val="24"/>
          <w:lang w:eastAsia="ru-RU"/>
        </w:rPr>
      </w:pPr>
    </w:p>
    <w:p w14:paraId="2A4DB58E" w14:textId="77777777"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023ACE59"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50AE3EE" w14:textId="77777777" w:rsidR="00C3368A" w:rsidRDefault="005511E2" w:rsidP="005511E2">
      <w:pPr>
        <w:pStyle w:val="a9"/>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2DD6F2C3"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Формами повышения квалификации могут быть: </w:t>
      </w:r>
    </w:p>
    <w:p w14:paraId="2A2BF064" w14:textId="77777777" w:rsidR="005511E2" w:rsidRPr="005511E2" w:rsidRDefault="005511E2" w:rsidP="005E3EFF">
      <w:pPr>
        <w:pStyle w:val="a9"/>
        <w:numPr>
          <w:ilvl w:val="0"/>
          <w:numId w:val="204"/>
        </w:numPr>
        <w:spacing w:line="276" w:lineRule="auto"/>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72B20617" w14:textId="77777777" w:rsidR="005511E2" w:rsidRPr="005511E2" w:rsidRDefault="005511E2" w:rsidP="005E3EFF">
      <w:pPr>
        <w:pStyle w:val="a9"/>
        <w:numPr>
          <w:ilvl w:val="0"/>
          <w:numId w:val="204"/>
        </w:numPr>
        <w:spacing w:line="276" w:lineRule="auto"/>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14:paraId="32A0916C" w14:textId="77777777" w:rsidR="005511E2" w:rsidRPr="005511E2" w:rsidRDefault="005511E2" w:rsidP="005E3EFF">
      <w:pPr>
        <w:pStyle w:val="a9"/>
        <w:numPr>
          <w:ilvl w:val="0"/>
          <w:numId w:val="204"/>
        </w:numPr>
        <w:spacing w:line="276" w:lineRule="auto"/>
        <w:jc w:val="both"/>
        <w:rPr>
          <w:sz w:val="24"/>
          <w:szCs w:val="24"/>
        </w:rPr>
      </w:pPr>
      <w:r w:rsidRPr="005511E2">
        <w:rPr>
          <w:sz w:val="24"/>
          <w:szCs w:val="24"/>
        </w:rPr>
        <w:t>дистанционное образование; участие в различных педагогических проектах; создание и публикация методических материалов и др.</w:t>
      </w:r>
    </w:p>
    <w:p w14:paraId="54F7B9D2"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EA0821C"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14:paraId="2EAC3754" w14:textId="77777777" w:rsidR="005511E2" w:rsidRPr="005511E2" w:rsidRDefault="005511E2" w:rsidP="005E3EFF">
      <w:pPr>
        <w:pStyle w:val="a9"/>
        <w:numPr>
          <w:ilvl w:val="0"/>
          <w:numId w:val="205"/>
        </w:numPr>
        <w:spacing w:line="276" w:lineRule="auto"/>
        <w:jc w:val="both"/>
        <w:rPr>
          <w:sz w:val="24"/>
          <w:szCs w:val="24"/>
        </w:rPr>
      </w:pPr>
      <w:r w:rsidRPr="005511E2">
        <w:rPr>
          <w:sz w:val="24"/>
          <w:szCs w:val="24"/>
        </w:rPr>
        <w:lastRenderedPageBreak/>
        <w:t>обеспечение оптимального вхождения работников образования в систему ценностей современного образования;</w:t>
      </w:r>
    </w:p>
    <w:p w14:paraId="1FD34C1D" w14:textId="77777777" w:rsidR="005511E2" w:rsidRPr="005511E2" w:rsidRDefault="005511E2" w:rsidP="005E3EFF">
      <w:pPr>
        <w:pStyle w:val="a9"/>
        <w:numPr>
          <w:ilvl w:val="0"/>
          <w:numId w:val="205"/>
        </w:numPr>
        <w:spacing w:line="276" w:lineRule="auto"/>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081BA9AA" w14:textId="77777777" w:rsidR="005511E2" w:rsidRPr="005511E2" w:rsidRDefault="005511E2" w:rsidP="005E3EFF">
      <w:pPr>
        <w:pStyle w:val="a9"/>
        <w:numPr>
          <w:ilvl w:val="0"/>
          <w:numId w:val="205"/>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14:paraId="284889EB" w14:textId="77777777" w:rsidR="005511E2" w:rsidRPr="005511E2" w:rsidRDefault="005511E2" w:rsidP="005511E2">
      <w:pPr>
        <w:pStyle w:val="a9"/>
        <w:spacing w:line="276" w:lineRule="auto"/>
        <w:jc w:val="both"/>
        <w:rPr>
          <w:sz w:val="24"/>
          <w:szCs w:val="24"/>
          <w:lang w:eastAsia="ru-RU"/>
        </w:rPr>
      </w:pPr>
      <w:r w:rsidRPr="005511E2">
        <w:rPr>
          <w:sz w:val="24"/>
          <w:szCs w:val="24"/>
          <w:lang w:eastAsia="ru-RU"/>
        </w:rPr>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14:paraId="01DFC7D4" w14:textId="48441988" w:rsidR="005511E2" w:rsidRPr="005511E2" w:rsidRDefault="00002549" w:rsidP="005511E2">
      <w:pPr>
        <w:pStyle w:val="a9"/>
        <w:spacing w:line="276" w:lineRule="auto"/>
        <w:jc w:val="both"/>
        <w:rPr>
          <w:sz w:val="24"/>
          <w:szCs w:val="24"/>
          <w:lang w:eastAsia="ru-RU"/>
        </w:rPr>
      </w:pPr>
      <w:r>
        <w:rPr>
          <w:sz w:val="24"/>
          <w:szCs w:val="24"/>
          <w:lang w:eastAsia="ru-RU"/>
        </w:rPr>
        <w:t>Методическая работа состоит в следующем</w:t>
      </w:r>
      <w:r w:rsidR="005511E2" w:rsidRPr="005511E2">
        <w:rPr>
          <w:sz w:val="24"/>
          <w:szCs w:val="24"/>
          <w:lang w:eastAsia="ru-RU"/>
        </w:rPr>
        <w:t>:</w:t>
      </w:r>
    </w:p>
    <w:p w14:paraId="0101C020"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14:paraId="3B343045"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14:paraId="5C2C8AB8"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14:paraId="33D2A2C4"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14:paraId="32BAFE96"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14:paraId="4AC5A1F9"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14:paraId="1AE3B35D" w14:textId="77777777" w:rsidR="005511E2" w:rsidRPr="005511E2" w:rsidRDefault="005511E2" w:rsidP="005E3EFF">
      <w:pPr>
        <w:pStyle w:val="a9"/>
        <w:numPr>
          <w:ilvl w:val="0"/>
          <w:numId w:val="206"/>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14:paraId="2C64AB76" w14:textId="77777777" w:rsidR="005511E2" w:rsidRDefault="005511E2" w:rsidP="0058787A">
      <w:pPr>
        <w:pStyle w:val="a9"/>
        <w:spacing w:line="276" w:lineRule="auto"/>
        <w:jc w:val="both"/>
        <w:rPr>
          <w:sz w:val="24"/>
          <w:szCs w:val="24"/>
          <w:lang w:eastAsia="ru-RU"/>
        </w:rPr>
      </w:pPr>
      <w:r w:rsidRPr="005511E2">
        <w:rPr>
          <w:sz w:val="24"/>
          <w:szCs w:val="24"/>
          <w:lang w:eastAsia="ru-RU"/>
        </w:rPr>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14:paraId="2D129BF2" w14:textId="77777777" w:rsidR="0058787A" w:rsidRPr="0058787A" w:rsidRDefault="0058787A" w:rsidP="0058787A">
      <w:pPr>
        <w:pStyle w:val="a9"/>
        <w:spacing w:line="276" w:lineRule="auto"/>
        <w:jc w:val="both"/>
        <w:rPr>
          <w:sz w:val="24"/>
          <w:szCs w:val="24"/>
          <w:lang w:eastAsia="ru-RU"/>
        </w:rPr>
      </w:pPr>
    </w:p>
    <w:p w14:paraId="3DF550BB" w14:textId="77777777" w:rsidR="0058787A" w:rsidRPr="0058787A" w:rsidRDefault="0058787A" w:rsidP="0058787A">
      <w:pPr>
        <w:pStyle w:val="a9"/>
        <w:spacing w:line="276" w:lineRule="auto"/>
        <w:jc w:val="both"/>
        <w:rPr>
          <w:b/>
          <w:sz w:val="24"/>
          <w:szCs w:val="24"/>
        </w:rPr>
      </w:pPr>
      <w:bookmarkStart w:id="105" w:name="_Toc435412744"/>
      <w:bookmarkStart w:id="106" w:name="_Toc453968219"/>
      <w:r w:rsidRPr="0058787A">
        <w:rPr>
          <w:b/>
          <w:sz w:val="24"/>
          <w:szCs w:val="24"/>
        </w:rPr>
        <w:t>3.3.2. Психолого-педагогические условия реализации основной образовательной программы</w:t>
      </w:r>
      <w:bookmarkEnd w:id="105"/>
      <w:bookmarkEnd w:id="106"/>
    </w:p>
    <w:p w14:paraId="0726EA28" w14:textId="77777777" w:rsidR="0058787A" w:rsidRPr="0058787A" w:rsidRDefault="0058787A" w:rsidP="0058787A">
      <w:pPr>
        <w:pStyle w:val="a9"/>
        <w:spacing w:line="276" w:lineRule="auto"/>
        <w:jc w:val="both"/>
        <w:rPr>
          <w:sz w:val="24"/>
          <w:szCs w:val="24"/>
        </w:rPr>
      </w:pPr>
    </w:p>
    <w:p w14:paraId="7AF1BA4C" w14:textId="77777777"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14:paraId="2684F789" w14:textId="77777777" w:rsidR="0058787A" w:rsidRPr="0058787A" w:rsidRDefault="0058787A" w:rsidP="005E3EFF">
      <w:pPr>
        <w:pStyle w:val="a9"/>
        <w:numPr>
          <w:ilvl w:val="0"/>
          <w:numId w:val="207"/>
        </w:numPr>
        <w:spacing w:line="276" w:lineRule="auto"/>
        <w:jc w:val="both"/>
        <w:rPr>
          <w:sz w:val="24"/>
          <w:szCs w:val="24"/>
        </w:rPr>
      </w:pPr>
      <w:r w:rsidRPr="0058787A">
        <w:rPr>
          <w:rStyle w:val="32"/>
          <w:rFonts w:eastAsiaTheme="minorEastAsia"/>
          <w:sz w:val="24"/>
          <w:szCs w:val="24"/>
        </w:rPr>
        <w:lastRenderedPageBreak/>
        <w:t>индивидуальную диагностику развития познавательных и предметных умений обучающихся;</w:t>
      </w:r>
    </w:p>
    <w:p w14:paraId="56191B69" w14:textId="77777777" w:rsidR="0058787A" w:rsidRPr="0058787A" w:rsidRDefault="0058787A" w:rsidP="005E3EFF">
      <w:pPr>
        <w:pStyle w:val="a9"/>
        <w:numPr>
          <w:ilvl w:val="0"/>
          <w:numId w:val="207"/>
        </w:numPr>
        <w:spacing w:line="276" w:lineRule="auto"/>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14:paraId="1C3D606A" w14:textId="77777777" w:rsidR="0058787A" w:rsidRPr="0058787A" w:rsidRDefault="0058787A" w:rsidP="005E3EFF">
      <w:pPr>
        <w:pStyle w:val="a9"/>
        <w:numPr>
          <w:ilvl w:val="0"/>
          <w:numId w:val="207"/>
        </w:numPr>
        <w:spacing w:line="276" w:lineRule="auto"/>
        <w:jc w:val="both"/>
        <w:rPr>
          <w:sz w:val="24"/>
          <w:szCs w:val="24"/>
        </w:rPr>
      </w:pPr>
      <w:r w:rsidRPr="0058787A">
        <w:rPr>
          <w:rStyle w:val="32"/>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14:paraId="79A8911B" w14:textId="77777777" w:rsidR="0058787A" w:rsidRPr="0058787A" w:rsidRDefault="0058787A" w:rsidP="005E3EFF">
      <w:pPr>
        <w:pStyle w:val="a9"/>
        <w:numPr>
          <w:ilvl w:val="0"/>
          <w:numId w:val="207"/>
        </w:numPr>
        <w:spacing w:line="276" w:lineRule="auto"/>
        <w:jc w:val="both"/>
        <w:rPr>
          <w:sz w:val="24"/>
          <w:szCs w:val="24"/>
        </w:rPr>
      </w:pPr>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14:paraId="52D3A767" w14:textId="02E1BCC7"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Таким образом, психолого-педагогические условия реализации основной образовательной программы среднего общего образования в </w:t>
      </w:r>
      <w:r w:rsidR="0016022F">
        <w:rPr>
          <w:sz w:val="24"/>
          <w:szCs w:val="24"/>
          <w:lang w:eastAsia="ru-RU"/>
        </w:rPr>
        <w:t xml:space="preserve">МБОУ Заветинской  СОШ №2 </w:t>
      </w:r>
      <w:r w:rsidRPr="0058787A">
        <w:rPr>
          <w:rStyle w:val="32"/>
          <w:rFonts w:eastAsiaTheme="minorEastAsia"/>
          <w:sz w:val="24"/>
          <w:szCs w:val="24"/>
        </w:rPr>
        <w:t>обеспечивают:</w:t>
      </w:r>
    </w:p>
    <w:p w14:paraId="1CC9F828" w14:textId="77777777" w:rsidR="0058787A" w:rsidRPr="0058787A" w:rsidRDefault="0058787A" w:rsidP="005E3EFF">
      <w:pPr>
        <w:pStyle w:val="a9"/>
        <w:numPr>
          <w:ilvl w:val="0"/>
          <w:numId w:val="208"/>
        </w:numPr>
        <w:spacing w:line="276" w:lineRule="auto"/>
        <w:jc w:val="both"/>
        <w:rPr>
          <w:sz w:val="24"/>
          <w:szCs w:val="24"/>
        </w:rPr>
      </w:pPr>
      <w:r w:rsidRPr="0058787A">
        <w:rPr>
          <w:rStyle w:val="32"/>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14:paraId="0B41D2ED" w14:textId="77777777" w:rsidR="0058787A" w:rsidRPr="0058787A" w:rsidRDefault="0058787A" w:rsidP="005E3EFF">
      <w:pPr>
        <w:pStyle w:val="a9"/>
        <w:numPr>
          <w:ilvl w:val="0"/>
          <w:numId w:val="208"/>
        </w:numPr>
        <w:spacing w:line="276" w:lineRule="auto"/>
        <w:jc w:val="both"/>
        <w:rPr>
          <w:sz w:val="24"/>
          <w:szCs w:val="24"/>
        </w:rPr>
      </w:pPr>
      <w:r w:rsidRPr="0058787A">
        <w:rPr>
          <w:rStyle w:val="32"/>
          <w:rFonts w:eastAsiaTheme="minorEastAsia"/>
          <w:sz w:val="24"/>
          <w:szCs w:val="24"/>
        </w:rPr>
        <w:t>учет специфики возрастного психофизического развития обучающихся;</w:t>
      </w:r>
    </w:p>
    <w:p w14:paraId="77459101" w14:textId="77777777" w:rsidR="0058787A" w:rsidRPr="0058787A" w:rsidRDefault="0058787A" w:rsidP="005E3EFF">
      <w:pPr>
        <w:pStyle w:val="a9"/>
        <w:numPr>
          <w:ilvl w:val="0"/>
          <w:numId w:val="208"/>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14:paraId="42D8DB6F" w14:textId="77777777" w:rsidR="0058787A" w:rsidRPr="0058787A" w:rsidRDefault="0058787A" w:rsidP="005E3EFF">
      <w:pPr>
        <w:pStyle w:val="a9"/>
        <w:numPr>
          <w:ilvl w:val="0"/>
          <w:numId w:val="208"/>
        </w:numPr>
        <w:spacing w:line="276" w:lineRule="auto"/>
        <w:jc w:val="both"/>
        <w:rPr>
          <w:rStyle w:val="32"/>
          <w:rFonts w:eastAsiaTheme="minorEastAsia"/>
          <w:sz w:val="24"/>
          <w:szCs w:val="24"/>
        </w:rPr>
      </w:pPr>
      <w:r w:rsidRPr="0058787A">
        <w:rPr>
          <w:rStyle w:val="32"/>
          <w:rFonts w:eastAsiaTheme="minorEastAsia"/>
          <w:sz w:val="24"/>
          <w:szCs w:val="24"/>
        </w:rPr>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146705C5" w14:textId="77777777" w:rsidR="0058787A" w:rsidRDefault="0058787A" w:rsidP="005E3EFF">
      <w:pPr>
        <w:pStyle w:val="a9"/>
        <w:numPr>
          <w:ilvl w:val="0"/>
          <w:numId w:val="208"/>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14:paraId="4F55253E" w14:textId="77777777" w:rsidR="0058787A" w:rsidRPr="0058787A" w:rsidRDefault="0058787A" w:rsidP="005E3EFF">
      <w:pPr>
        <w:pStyle w:val="a9"/>
        <w:numPr>
          <w:ilvl w:val="0"/>
          <w:numId w:val="208"/>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14:paraId="10828ABA" w14:textId="77777777" w:rsidR="0058787A" w:rsidRDefault="0058787A" w:rsidP="0058787A">
      <w:pPr>
        <w:pStyle w:val="a9"/>
        <w:spacing w:line="276" w:lineRule="auto"/>
        <w:jc w:val="both"/>
        <w:rPr>
          <w:rStyle w:val="32"/>
          <w:rFonts w:eastAsiaTheme="minorEastAsia"/>
          <w:sz w:val="24"/>
          <w:szCs w:val="24"/>
        </w:rPr>
      </w:pPr>
    </w:p>
    <w:p w14:paraId="73B3D547" w14:textId="2D5C7CAE" w:rsidR="0058787A" w:rsidRPr="0058787A" w:rsidRDefault="0058787A" w:rsidP="0058787A">
      <w:pPr>
        <w:pStyle w:val="a9"/>
        <w:spacing w:line="276" w:lineRule="auto"/>
        <w:jc w:val="both"/>
        <w:rPr>
          <w:b/>
          <w:sz w:val="24"/>
          <w:szCs w:val="24"/>
          <w:u w:val="single"/>
          <w:shd w:val="clear" w:color="auto" w:fill="FFFFFF"/>
        </w:rPr>
      </w:pPr>
    </w:p>
    <w:p w14:paraId="44CA7F31" w14:textId="77777777" w:rsidR="0058787A" w:rsidRPr="0058787A" w:rsidRDefault="0058787A" w:rsidP="0058787A">
      <w:pPr>
        <w:pStyle w:val="a9"/>
        <w:spacing w:line="276" w:lineRule="auto"/>
        <w:jc w:val="both"/>
        <w:rPr>
          <w:b/>
          <w:sz w:val="24"/>
          <w:szCs w:val="24"/>
          <w:u w:val="single"/>
          <w:shd w:val="clear" w:color="auto" w:fill="FFFFFF"/>
        </w:rPr>
      </w:pPr>
    </w:p>
    <w:p w14:paraId="277E44E8" w14:textId="77777777" w:rsidR="0058787A" w:rsidRPr="0058787A" w:rsidRDefault="0058787A" w:rsidP="0058787A">
      <w:pPr>
        <w:pStyle w:val="a9"/>
        <w:spacing w:line="276" w:lineRule="auto"/>
        <w:jc w:val="both"/>
        <w:rPr>
          <w:rStyle w:val="33"/>
          <w:rFonts w:eastAsiaTheme="minorEastAsia"/>
          <w:sz w:val="24"/>
          <w:szCs w:val="24"/>
        </w:rPr>
      </w:pPr>
    </w:p>
    <w:p w14:paraId="4FA80EE5" w14:textId="77777777" w:rsidR="005D42A9" w:rsidRDefault="005D42A9" w:rsidP="0058787A">
      <w:pPr>
        <w:pStyle w:val="a9"/>
        <w:spacing w:line="276" w:lineRule="auto"/>
        <w:jc w:val="both"/>
        <w:rPr>
          <w:sz w:val="24"/>
          <w:szCs w:val="24"/>
          <w:shd w:val="clear" w:color="auto" w:fill="FFFFFF"/>
        </w:rPr>
      </w:pPr>
    </w:p>
    <w:p w14:paraId="7D504140" w14:textId="77777777" w:rsidR="005D42A9" w:rsidRDefault="005D42A9" w:rsidP="0058787A">
      <w:pPr>
        <w:pStyle w:val="a9"/>
        <w:spacing w:line="276" w:lineRule="auto"/>
        <w:jc w:val="both"/>
        <w:rPr>
          <w:sz w:val="24"/>
          <w:szCs w:val="24"/>
          <w:shd w:val="clear" w:color="auto" w:fill="FFFFFF"/>
        </w:rPr>
      </w:pPr>
    </w:p>
    <w:p w14:paraId="0AE44132" w14:textId="77777777" w:rsidR="005D42A9" w:rsidRDefault="005D42A9" w:rsidP="0058787A">
      <w:pPr>
        <w:pStyle w:val="a9"/>
        <w:spacing w:line="276" w:lineRule="auto"/>
        <w:jc w:val="both"/>
        <w:rPr>
          <w:sz w:val="24"/>
          <w:szCs w:val="24"/>
          <w:shd w:val="clear" w:color="auto" w:fill="FFFFFF"/>
        </w:rPr>
      </w:pPr>
    </w:p>
    <w:p w14:paraId="71A5C1E6" w14:textId="77777777" w:rsidR="005D42A9" w:rsidRDefault="005D42A9" w:rsidP="0058787A">
      <w:pPr>
        <w:pStyle w:val="a9"/>
        <w:spacing w:line="276" w:lineRule="auto"/>
        <w:jc w:val="both"/>
        <w:rPr>
          <w:sz w:val="24"/>
          <w:szCs w:val="24"/>
          <w:shd w:val="clear" w:color="auto" w:fill="FFFFFF"/>
        </w:rPr>
      </w:pPr>
    </w:p>
    <w:p w14:paraId="4FA22C35" w14:textId="77777777" w:rsidR="005D42A9" w:rsidRDefault="005D42A9" w:rsidP="0058787A">
      <w:pPr>
        <w:pStyle w:val="a9"/>
        <w:spacing w:line="276" w:lineRule="auto"/>
        <w:jc w:val="both"/>
        <w:rPr>
          <w:sz w:val="24"/>
          <w:szCs w:val="24"/>
          <w:shd w:val="clear" w:color="auto" w:fill="FFFFFF"/>
        </w:rPr>
        <w:sectPr w:rsidR="005D42A9" w:rsidSect="00846C20">
          <w:pgSz w:w="12240" w:h="15840"/>
          <w:pgMar w:top="1134" w:right="1043" w:bottom="1134" w:left="1701" w:header="709" w:footer="709" w:gutter="0"/>
          <w:cols w:space="708"/>
          <w:docGrid w:linePitch="360"/>
        </w:sectPr>
      </w:pPr>
    </w:p>
    <w:p w14:paraId="1B86BF4E" w14:textId="77777777" w:rsidR="005D42A9" w:rsidRDefault="005D42A9" w:rsidP="005D42A9">
      <w:pPr>
        <w:pStyle w:val="100"/>
        <w:shd w:val="clear" w:color="auto" w:fill="auto"/>
        <w:ind w:firstLine="0"/>
        <w:rPr>
          <w:rStyle w:val="32"/>
          <w:rFonts w:eastAsiaTheme="minorHAnsi"/>
          <w:b/>
          <w:sz w:val="24"/>
          <w:szCs w:val="24"/>
        </w:rPr>
      </w:pPr>
      <w:r w:rsidRPr="00953E5C">
        <w:rPr>
          <w:rStyle w:val="32"/>
          <w:rFonts w:eastAsiaTheme="minorHAnsi"/>
          <w:b/>
          <w:sz w:val="24"/>
          <w:szCs w:val="24"/>
        </w:rPr>
        <w:lastRenderedPageBreak/>
        <w:t>К основным направлениям психолого-педагогического сопровождения относятся:</w:t>
      </w:r>
    </w:p>
    <w:p w14:paraId="1B65C2D8" w14:textId="77777777" w:rsidR="005D42A9" w:rsidRPr="00953E5C" w:rsidRDefault="005D42A9" w:rsidP="005D42A9">
      <w:pPr>
        <w:pStyle w:val="100"/>
        <w:shd w:val="clear" w:color="auto" w:fill="auto"/>
        <w:ind w:firstLine="460"/>
        <w:rPr>
          <w:b/>
          <w:sz w:val="24"/>
          <w:szCs w:val="24"/>
        </w:rPr>
      </w:pPr>
    </w:p>
    <w:tbl>
      <w:tblPr>
        <w:tblW w:w="14250"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684"/>
        <w:gridCol w:w="2694"/>
      </w:tblGrid>
      <w:tr w:rsidR="005D42A9" w14:paraId="1910AA60"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09217" w14:textId="77777777" w:rsidR="005D42A9" w:rsidRDefault="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2149FC" w14:textId="77777777" w:rsidR="005D42A9" w:rsidRDefault="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2002EA" w14:textId="77777777" w:rsidR="005D42A9" w:rsidRDefault="005D42A9" w:rsidP="00D807F5">
            <w:pPr>
              <w:pStyle w:val="p3"/>
              <w:jc w:val="center"/>
            </w:pPr>
            <w:r>
              <w:t>Групповой уровень</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CB7F4" w14:textId="77777777" w:rsidR="005D42A9" w:rsidRDefault="005D42A9" w:rsidP="00D807F5">
            <w:pPr>
              <w:pStyle w:val="p3"/>
              <w:jc w:val="center"/>
            </w:pPr>
            <w:r>
              <w:t>На уровне класса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9E986" w14:textId="77777777" w:rsidR="005D42A9" w:rsidRDefault="005D42A9" w:rsidP="00D807F5">
            <w:pPr>
              <w:pStyle w:val="p3"/>
              <w:jc w:val="center"/>
            </w:pPr>
            <w:r>
              <w:t>На уровне школы</w:t>
            </w:r>
          </w:p>
        </w:tc>
      </w:tr>
      <w:tr w:rsidR="005D42A9" w14:paraId="78F045B9"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64DF8C" w14:textId="77777777" w:rsidR="005D42A9" w:rsidRDefault="005D42A9" w:rsidP="00D807F5">
            <w:pPr>
              <w:pStyle w:val="p2"/>
            </w:pPr>
            <w:r>
              <w:t>1. Сохранение и укрепление психологического здоровья</w:t>
            </w:r>
          </w:p>
          <w:p w14:paraId="4BE0B9F4"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4A930C" w14:textId="77777777" w:rsidR="005D42A9" w:rsidRDefault="005D42A9" w:rsidP="00D807F5">
            <w:pPr>
              <w:pStyle w:val="p2"/>
            </w:pPr>
            <w:r>
              <w:t>- проведение индивидуальных консультаций с учащимися, педагогами и родителями</w:t>
            </w:r>
          </w:p>
          <w:p w14:paraId="52F7D8D3" w14:textId="77777777" w:rsidR="005D42A9" w:rsidRDefault="005D42A9" w:rsidP="00D807F5">
            <w:pPr>
              <w:pStyle w:val="p2"/>
            </w:pPr>
            <w:r>
              <w:t>- индивидуальная коррекционная работа с учащимися специалистов психолого-педагогической службы</w:t>
            </w:r>
          </w:p>
          <w:p w14:paraId="0945E99A" w14:textId="77777777" w:rsidR="005D42A9" w:rsidRDefault="005D42A9" w:rsidP="00D807F5">
            <w:pPr>
              <w:pStyle w:val="p2"/>
            </w:pPr>
            <w:r>
              <w:t>- проведение диагностических мероприятий</w:t>
            </w:r>
          </w:p>
          <w:p w14:paraId="5A1F6F58" w14:textId="77777777" w:rsidR="005D42A9" w:rsidRDefault="005D42A9" w:rsidP="00D807F5">
            <w:pPr>
              <w:pStyle w:val="p2"/>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FF57DE" w14:textId="77777777" w:rsidR="005D42A9" w:rsidRDefault="005D42A9" w:rsidP="00D807F5">
            <w:pPr>
              <w:pStyle w:val="p2"/>
            </w:pPr>
            <w:r>
              <w:t>- проведение тренингов, организация тематических и профилактических занятий,</w:t>
            </w:r>
          </w:p>
          <w:p w14:paraId="18DA8B69" w14:textId="77777777"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14:paraId="1322F19F" w14:textId="77777777"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C2D44" w14:textId="77777777" w:rsidR="005D42A9" w:rsidRDefault="005D42A9" w:rsidP="00D807F5">
            <w:pPr>
              <w:pStyle w:val="p2"/>
            </w:pPr>
            <w:r>
              <w:t>- проведение тренинговых занятий, организация тематических классных часов;</w:t>
            </w:r>
          </w:p>
          <w:p w14:paraId="08814EA4" w14:textId="77777777" w:rsidR="005D42A9" w:rsidRDefault="005D42A9" w:rsidP="00D807F5">
            <w:pPr>
              <w:pStyle w:val="p2"/>
            </w:pPr>
            <w:r>
              <w:t>- проведение диагностических мероприятий с учащимися;</w:t>
            </w:r>
          </w:p>
          <w:p w14:paraId="63B2A13F" w14:textId="77777777" w:rsidR="005D42A9" w:rsidRDefault="005D42A9" w:rsidP="00D807F5">
            <w:pPr>
              <w:pStyle w:val="p2"/>
            </w:pPr>
            <w:r>
              <w:t>- проведение релаксационных и динамических пауз в учебное время.</w:t>
            </w:r>
          </w:p>
          <w:p w14:paraId="56E0EC84" w14:textId="77777777"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DE5CBF" w14:textId="77777777" w:rsidR="005D42A9" w:rsidRDefault="005D42A9" w:rsidP="00D807F5">
            <w:pPr>
              <w:pStyle w:val="p2"/>
            </w:pPr>
            <w:r>
              <w:t>- проведение общешкольных лекториев для родителей обучающихся</w:t>
            </w:r>
          </w:p>
          <w:p w14:paraId="2698C83B" w14:textId="77777777"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14:paraId="4E4645CA" w14:textId="77777777" w:rsidR="005D42A9" w:rsidRDefault="005D42A9" w:rsidP="00D807F5">
            <w:pPr>
              <w:pStyle w:val="p3"/>
              <w:jc w:val="center"/>
            </w:pPr>
          </w:p>
        </w:tc>
      </w:tr>
      <w:tr w:rsidR="005D42A9" w14:paraId="2FC229E6"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FC743" w14:textId="77777777" w:rsidR="005D42A9" w:rsidRDefault="005D42A9" w:rsidP="00D807F5">
            <w:pPr>
              <w:pStyle w:val="p2"/>
            </w:pPr>
            <w:r>
              <w:t>2. Формирование ценности здоровья и безопасности образа жизни</w:t>
            </w:r>
          </w:p>
          <w:p w14:paraId="567C3552"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67EC6" w14:textId="77777777" w:rsidR="005D42A9" w:rsidRDefault="005D42A9" w:rsidP="00D807F5">
            <w:pPr>
              <w:pStyle w:val="p2"/>
            </w:pPr>
            <w:r>
              <w:t>- индивидуальная профилактическая работа специалистов психолого-педагогической службы с учащимися;</w:t>
            </w:r>
          </w:p>
          <w:p w14:paraId="580A7906" w14:textId="77777777" w:rsidR="005D42A9" w:rsidRDefault="005D42A9" w:rsidP="00D807F5">
            <w:pPr>
              <w:pStyle w:val="p2"/>
            </w:pPr>
            <w:r>
              <w:t xml:space="preserve">- консультативная </w:t>
            </w:r>
            <w:r>
              <w:lastRenderedPageBreak/>
              <w:t>деятельность психолого-педагогической службы.</w:t>
            </w:r>
          </w:p>
          <w:p w14:paraId="24D1C834" w14:textId="77777777"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FA3162" w14:textId="77777777" w:rsidR="005D42A9" w:rsidRDefault="005D42A9" w:rsidP="00D807F5">
            <w:pPr>
              <w:pStyle w:val="p2"/>
            </w:pPr>
            <w:r>
              <w:lastRenderedPageBreak/>
              <w:t xml:space="preserve">- проведение групповой профилактической работы, направленной на формирование ценностного отношения обучающихся к своему </w:t>
            </w:r>
            <w:r>
              <w:lastRenderedPageBreak/>
              <w:t>здоровью</w:t>
            </w:r>
          </w:p>
          <w:p w14:paraId="7F4542CE" w14:textId="77777777"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0E09C" w14:textId="77777777" w:rsidR="005D42A9" w:rsidRDefault="005D42A9" w:rsidP="00D807F5">
            <w:pPr>
              <w:pStyle w:val="p2"/>
            </w:pPr>
            <w:r>
              <w:lastRenderedPageBreak/>
              <w:t>- организация тематических занятий, диспутов по проблеме здоровья и безопасности образа жизни</w:t>
            </w:r>
          </w:p>
          <w:p w14:paraId="29191EAF" w14:textId="0A5A0226" w:rsidR="005D42A9" w:rsidRDefault="005D42A9" w:rsidP="0016022F">
            <w:pPr>
              <w:pStyle w:val="p2"/>
            </w:pPr>
            <w:r>
              <w:lastRenderedPageBreak/>
              <w:t>- диагностика ценностных ориентаций обучающихся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AED46" w14:textId="77777777" w:rsidR="005D42A9" w:rsidRDefault="005D42A9" w:rsidP="00D807F5">
            <w:pPr>
              <w:pStyle w:val="p2"/>
            </w:pPr>
            <w:r>
              <w:lastRenderedPageBreak/>
              <w:t>- проведение лекториев для родителей и педагогов</w:t>
            </w:r>
          </w:p>
          <w:p w14:paraId="752D7E21" w14:textId="77777777" w:rsidR="005D42A9" w:rsidRDefault="005D42A9" w:rsidP="00D807F5">
            <w:pPr>
              <w:pStyle w:val="p2"/>
            </w:pPr>
            <w:r>
              <w:t>- сопровождение общешкольных тематических занятий</w:t>
            </w:r>
          </w:p>
          <w:p w14:paraId="6D4CA0CF" w14:textId="77777777" w:rsidR="005D42A9" w:rsidRDefault="005D42A9" w:rsidP="00D807F5">
            <w:pPr>
              <w:pStyle w:val="p3"/>
              <w:jc w:val="center"/>
            </w:pPr>
          </w:p>
        </w:tc>
      </w:tr>
      <w:tr w:rsidR="005D42A9" w14:paraId="5D0FEF18"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CE2A68" w14:textId="77777777" w:rsidR="005D42A9" w:rsidRDefault="005D42A9" w:rsidP="00D807F5">
            <w:pPr>
              <w:pStyle w:val="p2"/>
            </w:pPr>
            <w:r>
              <w:lastRenderedPageBreak/>
              <w:t>3. Развитие экологической культуры</w:t>
            </w:r>
          </w:p>
          <w:p w14:paraId="6E3DA70E"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3EA4AB" w14:textId="77777777" w:rsidR="005D42A9" w:rsidRDefault="005D42A9" w:rsidP="00D807F5">
            <w:pPr>
              <w:pStyle w:val="p2"/>
            </w:pPr>
            <w:r>
              <w:t>- оказание консультативной помощи педагогам по вопросам организации тематических мероприятий</w:t>
            </w:r>
          </w:p>
          <w:p w14:paraId="54401334" w14:textId="77777777"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D9EFD" w14:textId="77777777" w:rsidR="005D42A9" w:rsidRDefault="005D42A9" w:rsidP="00D807F5">
            <w:pPr>
              <w:pStyle w:val="p2"/>
            </w:pPr>
            <w:r>
              <w:t>- организация профилактической деятельности с учащимися</w:t>
            </w:r>
          </w:p>
          <w:p w14:paraId="2639155F" w14:textId="77777777"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F59F98" w14:textId="77777777" w:rsidR="005D42A9" w:rsidRDefault="005D42A9" w:rsidP="00D807F5">
            <w:pPr>
              <w:pStyle w:val="p2"/>
            </w:pPr>
            <w:r>
              <w:t>- мониторинг сформированности экологической культуры обучающихся</w:t>
            </w:r>
          </w:p>
          <w:p w14:paraId="47F8925D" w14:textId="77777777"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9AFF3" w14:textId="6677508C" w:rsidR="005D42A9" w:rsidRDefault="005D42A9" w:rsidP="0016022F">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5D42A9" w14:paraId="48F60DB7"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44230" w14:textId="77777777" w:rsidR="005D42A9" w:rsidRDefault="005D42A9" w:rsidP="00D807F5">
            <w:pPr>
              <w:pStyle w:val="p2"/>
            </w:pPr>
            <w:r>
              <w:t>4. Выявление и поддержка одаренных детей</w:t>
            </w:r>
          </w:p>
          <w:p w14:paraId="067BF672"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AA2012" w14:textId="77777777" w:rsidR="005D42A9" w:rsidRDefault="005D42A9" w:rsidP="00D807F5">
            <w:pPr>
              <w:pStyle w:val="p2"/>
            </w:pPr>
            <w:r>
              <w:t>- выявление детей с признаками одаренности</w:t>
            </w:r>
          </w:p>
          <w:p w14:paraId="059D3646" w14:textId="77777777" w:rsidR="005D42A9" w:rsidRDefault="005D42A9" w:rsidP="00D807F5">
            <w:pPr>
              <w:pStyle w:val="p2"/>
            </w:pPr>
            <w:r>
              <w:t>- создание условий для раскрытия потенциала одаренного обучающегося</w:t>
            </w:r>
          </w:p>
          <w:p w14:paraId="7B37C5D6" w14:textId="77777777" w:rsidR="005D42A9" w:rsidRDefault="005D42A9" w:rsidP="00D807F5">
            <w:pPr>
              <w:pStyle w:val="p2"/>
            </w:pPr>
            <w:r>
              <w:t>- психологическая поддержка участников олимпиад</w:t>
            </w:r>
          </w:p>
          <w:p w14:paraId="25AD9B9A" w14:textId="77777777" w:rsidR="005D42A9" w:rsidRDefault="005D42A9" w:rsidP="00D807F5">
            <w:pPr>
              <w:pStyle w:val="p2"/>
            </w:pPr>
            <w:r>
              <w:t>- индивидуализация и дифференциация обучения</w:t>
            </w:r>
          </w:p>
          <w:p w14:paraId="10373C57" w14:textId="77777777" w:rsidR="005D42A9" w:rsidRDefault="005D42A9" w:rsidP="00D807F5">
            <w:pPr>
              <w:pStyle w:val="p2"/>
            </w:pPr>
            <w:r>
              <w:t>- индивидуальная работа с родителями (по мере необходимости)</w:t>
            </w:r>
          </w:p>
          <w:p w14:paraId="0A64305A" w14:textId="0DB150D9" w:rsidR="005D42A9" w:rsidRDefault="005D42A9" w:rsidP="0016022F">
            <w:pPr>
              <w:pStyle w:val="p2"/>
            </w:pPr>
            <w:r>
              <w:t xml:space="preserve">- разработка ИОМ </w:t>
            </w:r>
            <w:r>
              <w:lastRenderedPageBreak/>
              <w:t>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9F924F" w14:textId="77777777" w:rsidR="005D42A9" w:rsidRDefault="005D42A9" w:rsidP="00D807F5">
            <w:pPr>
              <w:pStyle w:val="p2"/>
            </w:pPr>
            <w:r>
              <w:lastRenderedPageBreak/>
              <w:t>- проведение тренинговой работы с одаренными детьми</w:t>
            </w:r>
          </w:p>
          <w:p w14:paraId="44BCC195" w14:textId="77777777"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B45A7" w14:textId="77777777" w:rsidR="005D42A9" w:rsidRDefault="005D42A9" w:rsidP="00D807F5">
            <w:pPr>
              <w:pStyle w:val="p2"/>
            </w:pPr>
            <w:r>
              <w:t>- проведение диагностических мероприятий с обучающимися класса</w:t>
            </w:r>
          </w:p>
          <w:p w14:paraId="008BC6F4" w14:textId="77777777"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5C235C" w14:textId="77777777" w:rsidR="005D42A9" w:rsidRDefault="005D42A9" w:rsidP="00D807F5">
            <w:pPr>
              <w:pStyle w:val="p2"/>
            </w:pPr>
            <w:r>
              <w:t>- консультативной помощи педагогам</w:t>
            </w:r>
          </w:p>
          <w:p w14:paraId="22C5340D" w14:textId="77777777" w:rsidR="005D42A9" w:rsidRDefault="005D42A9" w:rsidP="00D807F5">
            <w:pPr>
              <w:pStyle w:val="p2"/>
            </w:pPr>
            <w:r>
              <w:t>- содействие в построении педагогами ИОМ одаренного обучающегося</w:t>
            </w:r>
          </w:p>
          <w:p w14:paraId="026A9B79" w14:textId="77777777" w:rsidR="005D42A9" w:rsidRDefault="005D42A9" w:rsidP="00D807F5">
            <w:pPr>
              <w:pStyle w:val="p2"/>
            </w:pPr>
            <w:r>
              <w:t>- проведение тематических лекториев для родителей и педагогов</w:t>
            </w:r>
          </w:p>
          <w:p w14:paraId="4EDB2A64" w14:textId="77777777" w:rsidR="005D42A9" w:rsidRDefault="005D42A9" w:rsidP="00D807F5">
            <w:pPr>
              <w:pStyle w:val="p3"/>
              <w:jc w:val="center"/>
            </w:pPr>
          </w:p>
        </w:tc>
      </w:tr>
      <w:tr w:rsidR="005D42A9" w14:paraId="4EED0832"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9144D" w14:textId="77777777" w:rsidR="005D42A9" w:rsidRDefault="005D42A9" w:rsidP="00D807F5">
            <w:pPr>
              <w:pStyle w:val="p2"/>
            </w:pPr>
            <w:r>
              <w:lastRenderedPageBreak/>
              <w:t>5. Формирование коммуникативных навыков в разновозрастной среде и среде сверстников</w:t>
            </w:r>
          </w:p>
          <w:p w14:paraId="1A0C9A41"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865FA4" w14:textId="77777777" w:rsidR="005D42A9" w:rsidRDefault="005D42A9" w:rsidP="00D807F5">
            <w:pPr>
              <w:pStyle w:val="p3"/>
            </w:pPr>
            <w:r>
              <w:t>- диагностика сферы межличностных отношений и общения;</w:t>
            </w:r>
          </w:p>
          <w:p w14:paraId="6E1000F9" w14:textId="77777777" w:rsidR="005D42A9" w:rsidRDefault="005D42A9" w:rsidP="00D807F5">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24DF5" w14:textId="77777777" w:rsidR="005D42A9" w:rsidRDefault="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14:paraId="2E75B9CC" w14:textId="77777777" w:rsidR="005D42A9" w:rsidRDefault="005D42A9" w:rsidP="00D807F5">
            <w:pPr>
              <w:pStyle w:val="p3"/>
            </w:pPr>
            <w:r>
              <w:t>- организация тематических и профилактических занятий;</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5A272" w14:textId="77777777" w:rsidR="005D42A9" w:rsidRDefault="005D42A9" w:rsidP="00D807F5">
            <w:pPr>
              <w:pStyle w:val="p2"/>
            </w:pPr>
            <w:r>
              <w:t>- проведение тренинговых занятий, организация тематических классных часов;</w:t>
            </w:r>
          </w:p>
          <w:p w14:paraId="5715D95D" w14:textId="77777777" w:rsidR="005D42A9" w:rsidRDefault="005D42A9" w:rsidP="00D807F5">
            <w:pPr>
              <w:pStyle w:val="p2"/>
            </w:pPr>
            <w:r>
              <w:t xml:space="preserve"> - проведение диагностических мероприятий с обучающимися класса</w:t>
            </w:r>
          </w:p>
          <w:p w14:paraId="552C3C24" w14:textId="77777777" w:rsidR="005D42A9" w:rsidRDefault="005D42A9" w:rsidP="0016022F">
            <w:pPr>
              <w:pStyle w:val="p3"/>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C2166" w14:textId="77777777" w:rsidR="005D42A9" w:rsidRDefault="005D42A9" w:rsidP="00D807F5">
            <w:pPr>
              <w:pStyle w:val="p2"/>
            </w:pPr>
            <w:r>
              <w:t>- консультативной помощи педагогам;</w:t>
            </w:r>
          </w:p>
          <w:p w14:paraId="756A043E" w14:textId="77777777" w:rsidR="005D42A9" w:rsidRDefault="005D42A9" w:rsidP="00D807F5">
            <w:pPr>
              <w:pStyle w:val="p2"/>
            </w:pPr>
            <w:r>
              <w:t xml:space="preserve"> - проведение тематических лекториев для родителей и педагогов</w:t>
            </w:r>
          </w:p>
          <w:p w14:paraId="7F31B595" w14:textId="77777777" w:rsidR="005D42A9" w:rsidRDefault="005D42A9" w:rsidP="00D807F5">
            <w:pPr>
              <w:pStyle w:val="p2"/>
            </w:pPr>
          </w:p>
          <w:p w14:paraId="31100719" w14:textId="77777777" w:rsidR="005D42A9" w:rsidRDefault="005D42A9" w:rsidP="00D807F5">
            <w:pPr>
              <w:pStyle w:val="p3"/>
              <w:jc w:val="center"/>
            </w:pPr>
          </w:p>
        </w:tc>
      </w:tr>
      <w:tr w:rsidR="005D42A9" w14:paraId="33C2145A"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605641" w14:textId="77777777" w:rsidR="005D42A9" w:rsidRDefault="005D42A9" w:rsidP="00D807F5">
            <w:pPr>
              <w:pStyle w:val="p2"/>
            </w:pPr>
            <w:r>
              <w:t>6. Обеспечение осознанного и ответственного выбора дальнейшей профессиональной сферы деятельности</w:t>
            </w:r>
          </w:p>
          <w:p w14:paraId="68D9F1A0"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176444" w14:textId="77777777"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14:paraId="786E2FB5" w14:textId="77777777" w:rsidR="005D42A9" w:rsidRDefault="005D42A9" w:rsidP="00D807F5">
            <w:pPr>
              <w:pStyle w:val="p2"/>
            </w:pPr>
            <w:r>
              <w:t>-  оказание консультативной помощи педагогам по вопросам организации тематических профориентационных мероприятий</w:t>
            </w:r>
          </w:p>
          <w:p w14:paraId="36293CFF" w14:textId="77777777" w:rsidR="005D42A9" w:rsidRDefault="005D42A9" w:rsidP="00D807F5">
            <w:pPr>
              <w:pStyle w:val="p2"/>
            </w:pPr>
          </w:p>
          <w:p w14:paraId="6715E16B" w14:textId="77777777" w:rsidR="005D42A9" w:rsidRDefault="005D42A9" w:rsidP="00D807F5">
            <w:pPr>
              <w:pStyle w:val="p2"/>
            </w:pPr>
          </w:p>
          <w:p w14:paraId="4D75BD75" w14:textId="77777777" w:rsidR="005D42A9" w:rsidRDefault="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F20773" w14:textId="77777777" w:rsidR="005D42A9" w:rsidRDefault="005D42A9" w:rsidP="00D807F5">
            <w:pPr>
              <w:pStyle w:val="p3"/>
            </w:pPr>
            <w:r>
              <w:t>-проведение коррекционно-развивающих занятий;</w:t>
            </w:r>
          </w:p>
          <w:p w14:paraId="3814875E" w14:textId="77777777"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9EAA8" w14:textId="77777777" w:rsidR="005D42A9" w:rsidRDefault="005D42A9" w:rsidP="00D807F5">
            <w:pPr>
              <w:pStyle w:val="p2"/>
            </w:pPr>
            <w:r>
              <w:t>- проведение диагностических профориентационных мероприятий с обучающимися класса;</w:t>
            </w:r>
          </w:p>
          <w:p w14:paraId="7ED43A5A" w14:textId="3A1125E0" w:rsidR="005D42A9" w:rsidRDefault="005D42A9" w:rsidP="0016022F">
            <w:pPr>
              <w:pStyle w:val="p2"/>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F7E57" w14:textId="77777777" w:rsidR="005D42A9" w:rsidRDefault="005D42A9" w:rsidP="00D807F5">
            <w:pPr>
              <w:pStyle w:val="p2"/>
            </w:pPr>
            <w:r>
              <w:t>- консультативной помощи педагогам;</w:t>
            </w:r>
          </w:p>
          <w:p w14:paraId="692E9BF5" w14:textId="77777777"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14:paraId="3C21E35D" w14:textId="77777777" w:rsidR="005D42A9" w:rsidRDefault="005D42A9" w:rsidP="00D807F5">
            <w:pPr>
              <w:pStyle w:val="p2"/>
            </w:pPr>
            <w:r>
              <w:t xml:space="preserve"> - проведение лекториев для родителей и педагогов</w:t>
            </w:r>
          </w:p>
          <w:p w14:paraId="7B1C4D0F" w14:textId="77777777" w:rsidR="005D42A9" w:rsidRDefault="005D42A9" w:rsidP="00D807F5">
            <w:pPr>
              <w:pStyle w:val="p2"/>
            </w:pPr>
          </w:p>
          <w:p w14:paraId="07C53655" w14:textId="77777777" w:rsidR="005D42A9" w:rsidRDefault="005D42A9" w:rsidP="00D807F5">
            <w:pPr>
              <w:pStyle w:val="p3"/>
              <w:jc w:val="center"/>
            </w:pPr>
          </w:p>
        </w:tc>
      </w:tr>
      <w:tr w:rsidR="005D42A9" w14:paraId="56DD637B"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938063" w14:textId="77777777" w:rsidR="005D42A9" w:rsidRDefault="005D42A9" w:rsidP="00D807F5">
            <w:pPr>
              <w:pStyle w:val="p2"/>
            </w:pPr>
            <w:r>
              <w:t xml:space="preserve">7. Мониторинг возможностей и способностей </w:t>
            </w:r>
            <w:r>
              <w:lastRenderedPageBreak/>
              <w:t>обучающихся</w:t>
            </w:r>
          </w:p>
          <w:p w14:paraId="30B11894"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8AB9A" w14:textId="77777777" w:rsidR="005D42A9" w:rsidRDefault="005D42A9" w:rsidP="00D807F5">
            <w:pPr>
              <w:pStyle w:val="p3"/>
            </w:pPr>
            <w:r>
              <w:lastRenderedPageBreak/>
              <w:t xml:space="preserve">- диагностика психического развития (познавательной сферы  </w:t>
            </w:r>
            <w:r>
              <w:lastRenderedPageBreak/>
              <w:t>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BF184" w14:textId="77777777" w:rsidR="005D42A9" w:rsidRDefault="005D42A9" w:rsidP="00D807F5">
            <w:pPr>
              <w:pStyle w:val="p3"/>
            </w:pPr>
            <w:r>
              <w:lastRenderedPageBreak/>
              <w:t xml:space="preserve">-  групповая диагностика психического развития (познавательной сферы  </w:t>
            </w:r>
            <w:r>
              <w:lastRenderedPageBreak/>
              <w:t>обучаемости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CFBC4" w14:textId="77777777" w:rsidR="005D42A9" w:rsidRDefault="005D42A9" w:rsidP="00D807F5">
            <w:pPr>
              <w:pStyle w:val="p3"/>
            </w:pPr>
            <w:r>
              <w:lastRenderedPageBreak/>
              <w:t xml:space="preserve">- коррекционно-развивающие занятия с обучающимися </w:t>
            </w:r>
            <w:r>
              <w:lastRenderedPageBreak/>
              <w:t>(коррекция познавательных процессов и развитие интеллектуальных способностей школьников и т.д.)</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336B7D" w14:textId="77777777" w:rsidR="005D42A9" w:rsidRDefault="005D42A9" w:rsidP="00D807F5">
            <w:pPr>
              <w:pStyle w:val="p3"/>
            </w:pPr>
            <w:r>
              <w:lastRenderedPageBreak/>
              <w:t xml:space="preserve">-коррекционно-профилактическая работа с педагогами и </w:t>
            </w:r>
            <w:r>
              <w:lastRenderedPageBreak/>
              <w:t>родителями;</w:t>
            </w:r>
          </w:p>
          <w:p w14:paraId="30AF79B8" w14:textId="77777777"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14:paraId="481B48C9" w14:textId="77777777"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3E4525" w14:textId="77777777" w:rsidR="005D42A9" w:rsidRDefault="005D42A9" w:rsidP="00D807F5">
            <w:pPr>
              <w:pStyle w:val="p2"/>
            </w:pPr>
            <w:r>
              <w:lastRenderedPageBreak/>
              <w:t>8. Выявление и поддержка детей с особыми образовательными потребностями</w:t>
            </w:r>
          </w:p>
          <w:p w14:paraId="1DEF5FA8" w14:textId="77777777"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3560E3" w14:textId="77777777" w:rsidR="005D42A9" w:rsidRDefault="005D42A9" w:rsidP="00D807F5">
            <w:pPr>
              <w:pStyle w:val="p3"/>
            </w:pPr>
            <w:r>
              <w:t>- диагностика, направленная на выявление детей с особыми образовательными потребностями;</w:t>
            </w:r>
          </w:p>
          <w:p w14:paraId="31D2A86D" w14:textId="77777777" w:rsidR="005D42A9" w:rsidRDefault="005D42A9" w:rsidP="00D807F5">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42DC5" w14:textId="77777777"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ACDD0C" w14:textId="77777777"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A8E037" w14:textId="77777777" w:rsidR="005D42A9" w:rsidRDefault="005D42A9" w:rsidP="00D807F5">
            <w:pPr>
              <w:pStyle w:val="p3"/>
              <w:jc w:val="center"/>
            </w:pPr>
            <w:r>
              <w:t>-консультативно-просветительская работа со всеми участниками образовательного процесса;</w:t>
            </w:r>
          </w:p>
          <w:p w14:paraId="07AE6311" w14:textId="77777777" w:rsidR="005D42A9" w:rsidRDefault="005D42A9" w:rsidP="00D807F5">
            <w:pPr>
              <w:pStyle w:val="p3"/>
              <w:jc w:val="center"/>
            </w:pPr>
          </w:p>
        </w:tc>
      </w:tr>
    </w:tbl>
    <w:p w14:paraId="59C4170B" w14:textId="77777777" w:rsidR="005D42A9" w:rsidRDefault="005D42A9" w:rsidP="005D42A9">
      <w:pPr>
        <w:pStyle w:val="aff2"/>
        <w:shd w:val="clear" w:color="auto" w:fill="auto"/>
        <w:spacing w:line="278" w:lineRule="exact"/>
        <w:rPr>
          <w:rStyle w:val="32"/>
          <w:rFonts w:eastAsiaTheme="minorHAnsi"/>
          <w:b w:val="0"/>
          <w:bCs w:val="0"/>
          <w:sz w:val="24"/>
          <w:szCs w:val="24"/>
        </w:rPr>
      </w:pPr>
    </w:p>
    <w:p w14:paraId="52B4DA89" w14:textId="77777777" w:rsidR="005D42A9" w:rsidRPr="0058787A" w:rsidRDefault="005D42A9" w:rsidP="0058787A">
      <w:pPr>
        <w:pStyle w:val="a9"/>
        <w:spacing w:line="276" w:lineRule="auto"/>
        <w:jc w:val="both"/>
        <w:rPr>
          <w:sz w:val="24"/>
          <w:szCs w:val="24"/>
          <w:shd w:val="clear" w:color="auto" w:fill="FFFFFF"/>
        </w:rPr>
      </w:pPr>
    </w:p>
    <w:p w14:paraId="7F3095EE" w14:textId="77777777" w:rsidR="0058787A" w:rsidRPr="0058787A" w:rsidRDefault="0058787A" w:rsidP="0058787A">
      <w:pPr>
        <w:pStyle w:val="a9"/>
        <w:spacing w:line="276" w:lineRule="auto"/>
        <w:jc w:val="both"/>
        <w:rPr>
          <w:sz w:val="24"/>
          <w:szCs w:val="24"/>
          <w:shd w:val="clear" w:color="auto" w:fill="FFFFFF"/>
        </w:rPr>
      </w:pPr>
    </w:p>
    <w:p w14:paraId="05F4B557" w14:textId="77777777" w:rsidR="0058787A" w:rsidRPr="0058787A" w:rsidRDefault="0058787A" w:rsidP="0058787A">
      <w:pPr>
        <w:pStyle w:val="a9"/>
        <w:spacing w:line="276" w:lineRule="auto"/>
        <w:jc w:val="both"/>
        <w:rPr>
          <w:sz w:val="24"/>
          <w:szCs w:val="24"/>
          <w:shd w:val="clear" w:color="auto" w:fill="FFFFFF"/>
        </w:rPr>
      </w:pPr>
    </w:p>
    <w:p w14:paraId="17DD710C" w14:textId="77777777" w:rsidR="00925D21" w:rsidRPr="0058787A" w:rsidRDefault="00925D21" w:rsidP="0058787A">
      <w:pPr>
        <w:pStyle w:val="a9"/>
        <w:spacing w:line="276" w:lineRule="auto"/>
        <w:jc w:val="both"/>
        <w:rPr>
          <w:sz w:val="24"/>
          <w:szCs w:val="24"/>
        </w:rPr>
      </w:pPr>
    </w:p>
    <w:p w14:paraId="254693CE" w14:textId="77777777" w:rsidR="005511E2" w:rsidRPr="0058787A" w:rsidRDefault="005511E2" w:rsidP="0058787A">
      <w:pPr>
        <w:pStyle w:val="a9"/>
        <w:spacing w:line="276" w:lineRule="auto"/>
        <w:jc w:val="both"/>
        <w:rPr>
          <w:rStyle w:val="32"/>
          <w:rFonts w:eastAsiaTheme="minorHAnsi"/>
          <w:b/>
          <w:color w:val="auto"/>
          <w:sz w:val="24"/>
          <w:szCs w:val="24"/>
        </w:rPr>
      </w:pPr>
    </w:p>
    <w:p w14:paraId="1FA11364" w14:textId="77777777" w:rsidR="00A042EF" w:rsidRPr="0058787A" w:rsidRDefault="00A042EF" w:rsidP="0058787A">
      <w:pPr>
        <w:pStyle w:val="a9"/>
        <w:spacing w:line="276" w:lineRule="auto"/>
        <w:jc w:val="both"/>
        <w:rPr>
          <w:sz w:val="24"/>
          <w:szCs w:val="24"/>
        </w:rPr>
      </w:pPr>
    </w:p>
    <w:p w14:paraId="017196BC" w14:textId="77777777" w:rsidR="00A042EF" w:rsidRPr="00DB6D3D" w:rsidRDefault="00A042EF" w:rsidP="00DB6D3D">
      <w:pPr>
        <w:pStyle w:val="a9"/>
        <w:spacing w:line="276" w:lineRule="auto"/>
        <w:jc w:val="both"/>
        <w:rPr>
          <w:sz w:val="24"/>
          <w:szCs w:val="24"/>
        </w:rPr>
      </w:pPr>
    </w:p>
    <w:p w14:paraId="6FC5A0B9" w14:textId="77777777" w:rsidR="008F3453" w:rsidRDefault="008F3453" w:rsidP="00DB6D3D">
      <w:pPr>
        <w:pStyle w:val="a9"/>
        <w:rPr>
          <w:sz w:val="24"/>
          <w:szCs w:val="24"/>
        </w:rPr>
        <w:sectPr w:rsidR="008F3453" w:rsidSect="005D42A9">
          <w:pgSz w:w="15840" w:h="12240" w:orient="landscape"/>
          <w:pgMar w:top="1701" w:right="1134" w:bottom="1043" w:left="1134" w:header="709" w:footer="709" w:gutter="0"/>
          <w:cols w:space="708"/>
          <w:docGrid w:linePitch="360"/>
        </w:sectPr>
      </w:pPr>
    </w:p>
    <w:p w14:paraId="0BB3D8F7" w14:textId="77777777"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lastRenderedPageBreak/>
        <w:t>3.</w:t>
      </w:r>
      <w:r w:rsidR="004D6CE1">
        <w:rPr>
          <w:rStyle w:val="32"/>
          <w:rFonts w:eastAsiaTheme="minorHAnsi"/>
          <w:b/>
          <w:sz w:val="24"/>
          <w:szCs w:val="24"/>
        </w:rPr>
        <w:t>3</w:t>
      </w:r>
      <w:r>
        <w:rPr>
          <w:rStyle w:val="32"/>
          <w:rFonts w:eastAsiaTheme="minorHAnsi"/>
          <w:b/>
          <w:sz w:val="24"/>
          <w:szCs w:val="24"/>
        </w:rPr>
        <w:t>.3. 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14:paraId="0D9723AC" w14:textId="77777777" w:rsidR="008F3453" w:rsidRPr="008F3453" w:rsidRDefault="008F3453" w:rsidP="008F3453">
      <w:pPr>
        <w:pStyle w:val="100"/>
        <w:shd w:val="clear" w:color="auto" w:fill="auto"/>
        <w:spacing w:line="276" w:lineRule="auto"/>
        <w:ind w:right="420" w:firstLine="0"/>
        <w:jc w:val="both"/>
        <w:rPr>
          <w:rStyle w:val="32"/>
          <w:rFonts w:eastAsiaTheme="minorHAnsi"/>
          <w:b/>
          <w:sz w:val="24"/>
          <w:szCs w:val="24"/>
        </w:rPr>
      </w:pPr>
    </w:p>
    <w:p w14:paraId="7A4029D7" w14:textId="77777777" w:rsidR="00E61869" w:rsidRPr="00E61869" w:rsidRDefault="008F3453" w:rsidP="00E61869">
      <w:pPr>
        <w:spacing w:before="150" w:after="150"/>
        <w:jc w:val="both"/>
        <w:rPr>
          <w:rFonts w:ascii="Times New Roman" w:eastAsia="Times New Roman" w:hAnsi="Times New Roman" w:cs="Times New Roman"/>
          <w:i/>
          <w:iCs/>
          <w:color w:val="333333"/>
          <w:sz w:val="24"/>
          <w:szCs w:val="24"/>
        </w:rPr>
      </w:pPr>
      <w:r>
        <w:rPr>
          <w:rFonts w:ascii="Times New Roman" w:hAnsi="Times New Roman" w:cs="Times New Roman"/>
          <w:sz w:val="24"/>
          <w:szCs w:val="24"/>
        </w:rPr>
        <w:t xml:space="preserve">   </w:t>
      </w:r>
      <w:r w:rsidR="00E61869" w:rsidRPr="00E61869">
        <w:rPr>
          <w:rFonts w:ascii="Times New Roman" w:eastAsia="Times New Roman" w:hAnsi="Times New Roman" w:cs="Times New Roman"/>
          <w:b/>
          <w:color w:val="333333"/>
          <w:spacing w:val="5"/>
          <w:sz w:val="24"/>
          <w:szCs w:val="24"/>
        </w:rPr>
        <w:t>Финансовое обеспечение</w:t>
      </w:r>
      <w:r w:rsidR="00E61869" w:rsidRPr="00E61869">
        <w:rPr>
          <w:rFonts w:ascii="Times New Roman" w:eastAsia="Times New Roman" w:hAnsi="Times New Roman" w:cs="Times New Roman"/>
          <w:color w:val="333333"/>
          <w:spacing w:val="5"/>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w:t>
      </w:r>
      <w:r w:rsidR="00E61869" w:rsidRPr="00E61869">
        <w:rPr>
          <w:rFonts w:ascii="Times New Roman" w:eastAsia="Times New Roman" w:hAnsi="Times New Roman" w:cs="Times New Roman"/>
          <w:color w:val="333333"/>
          <w:sz w:val="24"/>
          <w:szCs w:val="24"/>
        </w:rPr>
        <w:t>,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14:paraId="0A920B54" w14:textId="77777777" w:rsidR="00E61869" w:rsidRPr="00E61869" w:rsidRDefault="00E61869" w:rsidP="00E61869">
      <w:pPr>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w:t>
      </w:r>
    </w:p>
    <w:p w14:paraId="1FC9507D" w14:textId="77777777" w:rsidR="00E61869" w:rsidRPr="00E61869" w:rsidRDefault="00E61869" w:rsidP="00E61869">
      <w:pPr>
        <w:spacing w:before="150" w:after="150" w:line="240" w:lineRule="auto"/>
        <w:jc w:val="both"/>
        <w:rPr>
          <w:rFonts w:ascii="Arial" w:eastAsia="Times New Roman" w:hAnsi="Arial" w:cs="Arial"/>
          <w:i/>
          <w:iCs/>
          <w:color w:val="333333"/>
          <w:sz w:val="18"/>
          <w:szCs w:val="18"/>
        </w:rPr>
      </w:pPr>
      <w:r w:rsidRPr="00E61869">
        <w:rPr>
          <w:rFonts w:ascii="Times New Roman" w:eastAsia="Times New Roman" w:hAnsi="Times New Roman" w:cs="Times New Roman"/>
          <w:color w:val="333333"/>
          <w:sz w:val="24"/>
          <w:szCs w:val="24"/>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w:t>
      </w:r>
      <w:r w:rsidRPr="00E61869">
        <w:rPr>
          <w:rFonts w:ascii="Times New Roman" w:eastAsia="Times New Roman" w:hAnsi="Times New Roman" w:cs="Times New Roman"/>
          <w:bCs/>
          <w:color w:val="333333"/>
          <w:sz w:val="24"/>
          <w:szCs w:val="24"/>
        </w:rPr>
        <w:t xml:space="preserve">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14:paraId="09217D04" w14:textId="77777777" w:rsidR="00E61869" w:rsidRPr="00E61869" w:rsidRDefault="00E61869" w:rsidP="00E61869">
      <w:pPr>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bCs/>
          <w:color w:val="333333"/>
          <w:sz w:val="24"/>
          <w:szCs w:val="24"/>
        </w:rPr>
        <w:t>Применение принципа нормативного подушевого финансирования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14:paraId="64C5BF5E" w14:textId="77777777" w:rsidR="00E61869" w:rsidRPr="00E61869" w:rsidRDefault="00E61869" w:rsidP="00E61869">
      <w:pPr>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Региональный расчетный подушевой норматив-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городской и сельской местности.</w:t>
      </w:r>
    </w:p>
    <w:p w14:paraId="114B6CD7" w14:textId="77777777" w:rsidR="00E61869" w:rsidRPr="00E61869" w:rsidRDefault="00E61869" w:rsidP="00E61869">
      <w:pPr>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bCs/>
          <w:color w:val="333333"/>
          <w:sz w:val="24"/>
          <w:szCs w:val="24"/>
        </w:rPr>
        <w:t>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14:paraId="159B38F8"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bCs/>
          <w:color w:val="333333"/>
          <w:sz w:val="24"/>
          <w:szCs w:val="24"/>
        </w:rPr>
        <w:t>Региональный расчетный подушевой норматив должен покрывать следующие расходы на год:</w:t>
      </w:r>
    </w:p>
    <w:p w14:paraId="7EE532CB"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r w:rsidRPr="00E61869">
        <w:rPr>
          <w:rFonts w:ascii="Times New Roman" w:eastAsia="Times New Roman" w:hAnsi="Times New Roman" w:cs="Times New Roman"/>
          <w:bCs/>
          <w:color w:val="333333"/>
          <w:sz w:val="24"/>
          <w:szCs w:val="24"/>
        </w:rPr>
        <w:t>оплату труда</w:t>
      </w:r>
      <w:r w:rsidRPr="00E61869">
        <w:rPr>
          <w:rFonts w:ascii="Times New Roman" w:eastAsia="Times New Roman" w:hAnsi="Times New Roman" w:cs="Times New Roman"/>
          <w:color w:val="333333"/>
          <w:sz w:val="24"/>
          <w:szCs w:val="24"/>
        </w:rPr>
        <w:t xml:space="preserve"> работников образовательных учреждений с учетом районных коэффициентов к заработной плате, а также </w:t>
      </w:r>
      <w:r w:rsidRPr="00E61869">
        <w:rPr>
          <w:rFonts w:ascii="Times New Roman" w:eastAsia="Times New Roman" w:hAnsi="Times New Roman" w:cs="Times New Roman"/>
          <w:bCs/>
          <w:color w:val="333333"/>
          <w:sz w:val="24"/>
          <w:szCs w:val="24"/>
        </w:rPr>
        <w:t>отчисления</w:t>
      </w:r>
      <w:r w:rsidRPr="00E61869">
        <w:rPr>
          <w:rFonts w:ascii="Times New Roman" w:eastAsia="Times New Roman" w:hAnsi="Times New Roman" w:cs="Times New Roman"/>
          <w:color w:val="333333"/>
          <w:sz w:val="24"/>
          <w:szCs w:val="24"/>
        </w:rPr>
        <w:t>;</w:t>
      </w:r>
    </w:p>
    <w:p w14:paraId="39DA987F"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r w:rsidRPr="00E61869">
        <w:rPr>
          <w:rFonts w:ascii="Times New Roman" w:eastAsia="Times New Roman" w:hAnsi="Times New Roman" w:cs="Times New Roman"/>
          <w:bCs/>
          <w:color w:val="333333"/>
          <w:sz w:val="24"/>
          <w:szCs w:val="24"/>
        </w:rPr>
        <w:t>расходы, непосредственно связанные с обеспечением образовательного процесса</w:t>
      </w:r>
      <w:r w:rsidRPr="00E61869">
        <w:rPr>
          <w:rFonts w:ascii="Times New Roman" w:eastAsia="Times New Roman" w:hAnsi="Times New Roman" w:cs="Times New Roman"/>
          <w:color w:val="333333"/>
          <w:sz w:val="24"/>
          <w:szCs w:val="24"/>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14:paraId="121918A1"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r w:rsidRPr="00E61869">
        <w:rPr>
          <w:rFonts w:ascii="Times New Roman" w:eastAsia="Times New Roman" w:hAnsi="Times New Roman" w:cs="Times New Roman"/>
          <w:bCs/>
          <w:color w:val="333333"/>
          <w:sz w:val="24"/>
          <w:szCs w:val="24"/>
        </w:rPr>
        <w:t>иные хозяйственные нужды и другие расходы, связанные с обеспечением образовательного процесса</w:t>
      </w:r>
      <w:r w:rsidRPr="00E61869">
        <w:rPr>
          <w:rFonts w:ascii="Times New Roman" w:eastAsia="Times New Roman" w:hAnsi="Times New Roman" w:cs="Times New Roman"/>
          <w:color w:val="333333"/>
          <w:sz w:val="24"/>
          <w:szCs w:val="24"/>
        </w:rPr>
        <w:t xml:space="preserve"> (обучение, повышение квалификации педагогического и административно-управленческого персонала образовательных учреждений, </w:t>
      </w:r>
      <w:r w:rsidRPr="00E61869">
        <w:rPr>
          <w:rFonts w:ascii="Times New Roman" w:eastAsia="Times New Roman" w:hAnsi="Times New Roman" w:cs="Times New Roman"/>
          <w:color w:val="333333"/>
          <w:sz w:val="24"/>
          <w:szCs w:val="24"/>
        </w:rPr>
        <w:lastRenderedPageBreak/>
        <w:t>командировочные расходы и др.) за исключением расходов на содержание зданий и коммунальных расходов, осуществляемых из местных бюджетов.</w:t>
      </w:r>
    </w:p>
    <w:p w14:paraId="67D29FD1" w14:textId="77777777" w:rsidR="00E61869" w:rsidRPr="00E61869" w:rsidRDefault="00E61869" w:rsidP="00E61869">
      <w:pPr>
        <w:tabs>
          <w:tab w:val="left" w:pos="360"/>
        </w:tabs>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bCs/>
          <w:color w:val="333333"/>
          <w:sz w:val="24"/>
          <w:szCs w:val="24"/>
        </w:rPr>
        <w:t>Реализация принципа</w:t>
      </w:r>
      <w:r w:rsidRPr="00E61869">
        <w:rPr>
          <w:rFonts w:ascii="Times New Roman" w:eastAsia="Times New Roman" w:hAnsi="Times New Roman" w:cs="Times New Roman"/>
          <w:color w:val="333333"/>
          <w:sz w:val="24"/>
          <w:szCs w:val="24"/>
        </w:rPr>
        <w:t xml:space="preserve"> нормативного подушевого финансирования осуществляется на </w:t>
      </w:r>
      <w:r w:rsidRPr="00E61869">
        <w:rPr>
          <w:rFonts w:ascii="Times New Roman" w:eastAsia="Times New Roman" w:hAnsi="Times New Roman" w:cs="Times New Roman"/>
          <w:bCs/>
          <w:color w:val="333333"/>
          <w:sz w:val="24"/>
          <w:szCs w:val="24"/>
        </w:rPr>
        <w:t xml:space="preserve">трех </w:t>
      </w:r>
      <w:r w:rsidRPr="00E61869">
        <w:rPr>
          <w:rFonts w:ascii="Times New Roman" w:eastAsia="Times New Roman" w:hAnsi="Times New Roman" w:cs="Times New Roman"/>
          <w:color w:val="333333"/>
          <w:sz w:val="24"/>
          <w:szCs w:val="24"/>
        </w:rPr>
        <w:t>следующих уровнях:</w:t>
      </w:r>
    </w:p>
    <w:p w14:paraId="164A1222"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•на уровне </w:t>
      </w:r>
      <w:r w:rsidRPr="00E61869">
        <w:rPr>
          <w:rFonts w:ascii="Times New Roman" w:eastAsia="Times New Roman" w:hAnsi="Times New Roman" w:cs="Times New Roman"/>
          <w:bCs/>
          <w:color w:val="333333"/>
          <w:sz w:val="24"/>
          <w:szCs w:val="24"/>
        </w:rPr>
        <w:t>межбюджетных отношений</w:t>
      </w:r>
      <w:r w:rsidRPr="00E61869">
        <w:rPr>
          <w:rFonts w:ascii="Times New Roman" w:eastAsia="Times New Roman" w:hAnsi="Times New Roman" w:cs="Times New Roman"/>
          <w:color w:val="333333"/>
          <w:sz w:val="24"/>
          <w:szCs w:val="24"/>
        </w:rPr>
        <w:t xml:space="preserve"> (бюджет субъекта РФ - муниципальный бюджет);</w:t>
      </w:r>
    </w:p>
    <w:p w14:paraId="32A669D6"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•на уровне </w:t>
      </w:r>
      <w:r w:rsidRPr="00E61869">
        <w:rPr>
          <w:rFonts w:ascii="Times New Roman" w:eastAsia="Times New Roman" w:hAnsi="Times New Roman" w:cs="Times New Roman"/>
          <w:bCs/>
          <w:color w:val="333333"/>
          <w:sz w:val="24"/>
          <w:szCs w:val="24"/>
        </w:rPr>
        <w:t>внутрибюджетных отношений</w:t>
      </w:r>
      <w:r w:rsidRPr="00E61869">
        <w:rPr>
          <w:rFonts w:ascii="Times New Roman" w:eastAsia="Times New Roman" w:hAnsi="Times New Roman" w:cs="Times New Roman"/>
          <w:color w:val="333333"/>
          <w:sz w:val="24"/>
          <w:szCs w:val="24"/>
        </w:rPr>
        <w:t xml:space="preserve"> (муниципальный бюджет - образовательное учреждение);</w:t>
      </w:r>
    </w:p>
    <w:p w14:paraId="3536F529"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•на </w:t>
      </w:r>
      <w:r w:rsidRPr="00E61869">
        <w:rPr>
          <w:rFonts w:ascii="Times New Roman" w:eastAsia="Times New Roman" w:hAnsi="Times New Roman" w:cs="Times New Roman"/>
          <w:bCs/>
          <w:color w:val="333333"/>
          <w:sz w:val="24"/>
          <w:szCs w:val="24"/>
        </w:rPr>
        <w:t>уровне образовательного учреждения</w:t>
      </w:r>
      <w:r w:rsidRPr="00E61869">
        <w:rPr>
          <w:rFonts w:ascii="Times New Roman" w:eastAsia="Times New Roman" w:hAnsi="Times New Roman" w:cs="Times New Roman"/>
          <w:color w:val="333333"/>
          <w:sz w:val="24"/>
          <w:szCs w:val="24"/>
        </w:rPr>
        <w:t>.</w:t>
      </w:r>
    </w:p>
    <w:p w14:paraId="1867E523" w14:textId="77777777" w:rsidR="00E61869" w:rsidRPr="00E61869" w:rsidRDefault="00E61869" w:rsidP="00E61869">
      <w:pPr>
        <w:shd w:val="clear" w:color="auto" w:fill="FFFFFF"/>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w:t>
      </w:r>
    </w:p>
    <w:p w14:paraId="64CE2EE1"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b/>
          <w:color w:val="333333"/>
          <w:sz w:val="24"/>
          <w:szCs w:val="24"/>
        </w:rPr>
        <w:t>Формирование фонда оплаты труда</w:t>
      </w:r>
      <w:r w:rsidRPr="00E61869">
        <w:rPr>
          <w:rFonts w:ascii="Times New Roman" w:eastAsia="Times New Roman" w:hAnsi="Times New Roman" w:cs="Times New Roman"/>
          <w:color w:val="333333"/>
          <w:sz w:val="24"/>
          <w:szCs w:val="24"/>
        </w:rPr>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14:paraId="54E94C4C"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В соответствии с установленным порядком финансирования оплаты труда работников образовательных учреждений:</w:t>
      </w:r>
    </w:p>
    <w:p w14:paraId="1520E24B"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Courier" w:hAnsi="Times New Roman" w:cs="Times New Roman"/>
          <w:color w:val="333333"/>
          <w:sz w:val="24"/>
          <w:szCs w:val="24"/>
        </w:rPr>
        <w:t>•</w:t>
      </w:r>
      <w:r w:rsidRPr="00E61869">
        <w:rPr>
          <w:rFonts w:ascii="Times New Roman" w:eastAsia="Times New Roman" w:hAnsi="Times New Roman" w:cs="Times New Roman"/>
          <w:color w:val="333333"/>
          <w:sz w:val="24"/>
          <w:szCs w:val="24"/>
        </w:rPr>
        <w:t>фонд оплаты труда образовательного учреждения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14:paraId="29961331" w14:textId="77777777" w:rsidR="00E61869" w:rsidRPr="00E61869" w:rsidRDefault="00E61869" w:rsidP="00E61869">
      <w:pPr>
        <w:spacing w:before="150" w:after="150" w:line="240" w:lineRule="auto"/>
        <w:jc w:val="both"/>
        <w:rPr>
          <w:rFonts w:ascii="Times New Roman" w:eastAsia="Times New Roman" w:hAnsi="Times New Roman" w:cs="Times New Roman"/>
          <w:i/>
          <w:iCs/>
          <w:color w:val="333333"/>
          <w:sz w:val="24"/>
          <w:szCs w:val="24"/>
        </w:rPr>
      </w:pPr>
      <w:r w:rsidRPr="00E61869">
        <w:rPr>
          <w:rFonts w:ascii="Times New Roman" w:eastAsia="Courier" w:hAnsi="Times New Roman" w:cs="Times New Roman"/>
          <w:color w:val="333333"/>
          <w:sz w:val="24"/>
          <w:szCs w:val="24"/>
        </w:rPr>
        <w:t>•</w:t>
      </w:r>
      <w:r w:rsidRPr="00E61869">
        <w:rPr>
          <w:rFonts w:ascii="Times New Roman" w:eastAsia="Times New Roman" w:hAnsi="Times New Roman" w:cs="Times New Roman"/>
          <w:color w:val="333333"/>
          <w:sz w:val="24"/>
          <w:szCs w:val="24"/>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14:paraId="7D6AFE43"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Courier" w:hAnsi="Times New Roman" w:cs="Times New Roman"/>
          <w:color w:val="333333"/>
          <w:sz w:val="24"/>
          <w:szCs w:val="24"/>
        </w:rPr>
        <w:t>•</w:t>
      </w:r>
      <w:r w:rsidRPr="00E61869">
        <w:rPr>
          <w:rFonts w:ascii="Times New Roman" w:eastAsia="Times New Roman" w:hAnsi="Times New Roman" w:cs="Times New Roman"/>
          <w:color w:val="333333"/>
          <w:sz w:val="24"/>
          <w:szCs w:val="24"/>
        </w:rPr>
        <w:t>базовая часть фонда оплаты труда для педагогического персонала, осуществляющего учебный процесс, состоит из общей части и специальной части;</w:t>
      </w:r>
    </w:p>
    <w:p w14:paraId="0CA94AC7" w14:textId="77777777" w:rsidR="00E61869" w:rsidRPr="00E61869" w:rsidRDefault="00E61869" w:rsidP="00E61869">
      <w:pPr>
        <w:spacing w:after="0" w:line="240" w:lineRule="auto"/>
        <w:jc w:val="both"/>
        <w:rPr>
          <w:rFonts w:ascii="Times New Roman" w:eastAsia="Times New Roman" w:hAnsi="Times New Roman" w:cs="Times New Roman"/>
          <w:i/>
          <w:iCs/>
          <w:color w:val="333333"/>
          <w:sz w:val="24"/>
          <w:szCs w:val="24"/>
        </w:rPr>
      </w:pPr>
      <w:r w:rsidRPr="00E61869">
        <w:rPr>
          <w:rFonts w:ascii="Times New Roman" w:eastAsia="Courier" w:hAnsi="Times New Roman" w:cs="Times New Roman"/>
          <w:color w:val="333333"/>
          <w:sz w:val="24"/>
          <w:szCs w:val="24"/>
        </w:rPr>
        <w:t>•</w:t>
      </w:r>
      <w:r w:rsidRPr="00E61869">
        <w:rPr>
          <w:rFonts w:ascii="Times New Roman" w:eastAsia="Times New Roman" w:hAnsi="Times New Roman" w:cs="Times New Roman"/>
          <w:color w:val="333333"/>
          <w:sz w:val="24"/>
          <w:szCs w:val="24"/>
        </w:rPr>
        <w:t>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w:t>
      </w:r>
    </w:p>
    <w:p w14:paraId="2CBEE8A8" w14:textId="77777777" w:rsidR="00DF17CF" w:rsidRPr="00BA0FE0" w:rsidRDefault="00E61869" w:rsidP="00DF17CF">
      <w:pPr>
        <w:spacing w:before="150" w:after="150" w:line="240" w:lineRule="auto"/>
        <w:rPr>
          <w:rFonts w:ascii="Times New Roman" w:hAnsi="Times New Roman" w:cs="Times New Roman"/>
          <w:sz w:val="24"/>
          <w:szCs w:val="24"/>
        </w:rPr>
      </w:pPr>
      <w:r w:rsidRPr="00E61869">
        <w:rPr>
          <w:rFonts w:ascii="Times New Roman" w:eastAsia="Times New Roman" w:hAnsi="Times New Roman" w:cs="Times New Roman"/>
          <w:color w:val="333333"/>
          <w:sz w:val="24"/>
          <w:szCs w:val="24"/>
        </w:rPr>
        <w:t xml:space="preserve">Размеры, порядок и условия осуществления стимулирующих выплат определяются </w:t>
      </w:r>
      <w:r w:rsidRPr="00DF17CF">
        <w:rPr>
          <w:rFonts w:ascii="Times New Roman" w:eastAsia="Times New Roman" w:hAnsi="Times New Roman" w:cs="Times New Roman"/>
          <w:color w:val="333333"/>
          <w:sz w:val="24"/>
          <w:szCs w:val="24"/>
        </w:rPr>
        <w:t xml:space="preserve">Положением о распределении стимулирующего фонда педагогов </w:t>
      </w:r>
      <w:bookmarkStart w:id="107" w:name="_Toc435412746"/>
      <w:bookmarkStart w:id="108" w:name="_Toc453968221"/>
      <w:r w:rsidR="00DF17CF" w:rsidRPr="00DF17CF">
        <w:rPr>
          <w:rFonts w:ascii="Times New Roman" w:hAnsi="Times New Roman" w:cs="Times New Roman"/>
          <w:sz w:val="24"/>
          <w:szCs w:val="24"/>
        </w:rPr>
        <w:t xml:space="preserve">МБОУ Заветинской СОШ </w:t>
      </w:r>
      <w:r w:rsidR="00DF17CF" w:rsidRPr="00BA0FE0">
        <w:rPr>
          <w:rFonts w:ascii="Times New Roman" w:hAnsi="Times New Roman" w:cs="Times New Roman"/>
          <w:sz w:val="24"/>
          <w:szCs w:val="24"/>
        </w:rPr>
        <w:t>№2</w:t>
      </w:r>
    </w:p>
    <w:p w14:paraId="6AC84F2B" w14:textId="32F02FDA" w:rsidR="008F3453" w:rsidRPr="00BA0FE0" w:rsidRDefault="008F3453" w:rsidP="00DF17CF">
      <w:pPr>
        <w:spacing w:before="150" w:after="150" w:line="240" w:lineRule="auto"/>
        <w:rPr>
          <w:rFonts w:ascii="Times New Roman" w:hAnsi="Times New Roman" w:cs="Times New Roman"/>
          <w:b/>
          <w:sz w:val="24"/>
          <w:szCs w:val="24"/>
        </w:rPr>
      </w:pPr>
      <w:r w:rsidRPr="00BA0FE0">
        <w:rPr>
          <w:rFonts w:ascii="Times New Roman" w:hAnsi="Times New Roman" w:cs="Times New Roman"/>
          <w:b/>
          <w:sz w:val="24"/>
          <w:szCs w:val="24"/>
        </w:rPr>
        <w:t>3.3.4. Материально-технические условия реализации основной образовательной программы</w:t>
      </w:r>
      <w:bookmarkEnd w:id="107"/>
      <w:bookmarkEnd w:id="108"/>
    </w:p>
    <w:p w14:paraId="21921A7C" w14:textId="77777777" w:rsidR="008F3453" w:rsidRPr="008F3453" w:rsidRDefault="008F3453" w:rsidP="008F3453">
      <w:pPr>
        <w:pStyle w:val="a9"/>
        <w:spacing w:line="276" w:lineRule="auto"/>
        <w:jc w:val="both"/>
        <w:rPr>
          <w:b/>
          <w:sz w:val="24"/>
          <w:szCs w:val="24"/>
        </w:rPr>
      </w:pPr>
    </w:p>
    <w:p w14:paraId="7D0ED63E" w14:textId="77777777" w:rsidR="008F3453" w:rsidRPr="008F3453" w:rsidRDefault="008F3453" w:rsidP="008F3453">
      <w:pPr>
        <w:pStyle w:val="a9"/>
        <w:spacing w:line="276" w:lineRule="auto"/>
        <w:jc w:val="both"/>
        <w:rPr>
          <w:rFonts w:eastAsia="Arial"/>
          <w:sz w:val="24"/>
          <w:szCs w:val="24"/>
          <w:lang w:eastAsia="ru-RU"/>
        </w:rPr>
      </w:pPr>
      <w:r w:rsidRPr="008F3453">
        <w:rPr>
          <w:sz w:val="24"/>
          <w:szCs w:val="24"/>
          <w:lang w:eastAsia="ru-RU"/>
        </w:rPr>
        <w:t>Материально-технические условия реализации основной образовательной программы формируются с учетом:</w:t>
      </w:r>
    </w:p>
    <w:p w14:paraId="3D3E0880"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lastRenderedPageBreak/>
        <w:t>требований ФГОС СОО;</w:t>
      </w:r>
    </w:p>
    <w:p w14:paraId="0FD8F9A2"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14:paraId="11ED7B3E"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14:paraId="5E9DC6A0"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14:paraId="65D9BE71"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8F3453">
        <w:rPr>
          <w:color w:val="222222"/>
          <w:sz w:val="24"/>
          <w:szCs w:val="24"/>
        </w:rPr>
        <w:t>ральных органов исполнительной власти, 2010, № 36);</w:t>
      </w:r>
    </w:p>
    <w:p w14:paraId="6D6BD87A" w14:textId="77777777" w:rsidR="008F3453" w:rsidRPr="008F3453" w:rsidRDefault="008F3453" w:rsidP="005E3EFF">
      <w:pPr>
        <w:pStyle w:val="a9"/>
        <w:numPr>
          <w:ilvl w:val="0"/>
          <w:numId w:val="209"/>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14:paraId="5D5CC1F2" w14:textId="77777777" w:rsidR="008130A1" w:rsidRDefault="008F3453" w:rsidP="005E3EFF">
      <w:pPr>
        <w:pStyle w:val="a9"/>
        <w:numPr>
          <w:ilvl w:val="0"/>
          <w:numId w:val="209"/>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14:paraId="4A89440B" w14:textId="15BEA861" w:rsidR="008130A1" w:rsidRPr="008130A1" w:rsidRDefault="008130A1" w:rsidP="005E3EFF">
      <w:pPr>
        <w:pStyle w:val="a9"/>
        <w:numPr>
          <w:ilvl w:val="0"/>
          <w:numId w:val="209"/>
        </w:numPr>
        <w:spacing w:line="276" w:lineRule="auto"/>
        <w:jc w:val="both"/>
        <w:rPr>
          <w:rStyle w:val="32"/>
          <w:color w:val="auto"/>
          <w:spacing w:val="0"/>
          <w:sz w:val="24"/>
          <w:szCs w:val="24"/>
          <w:shd w:val="clear" w:color="auto" w:fill="auto"/>
        </w:rPr>
      </w:pPr>
      <w:r w:rsidRPr="008130A1">
        <w:rPr>
          <w:rStyle w:val="32"/>
          <w:rFonts w:eastAsiaTheme="minorEastAsia"/>
          <w:sz w:val="24"/>
          <w:szCs w:val="24"/>
        </w:rPr>
        <w:t>Устав</w:t>
      </w:r>
      <w:r w:rsidRPr="008130A1">
        <w:rPr>
          <w:rStyle w:val="32"/>
          <w:rFonts w:eastAsiaTheme="minorEastAsia"/>
          <w:sz w:val="24"/>
          <w:szCs w:val="24"/>
        </w:rPr>
        <w:tab/>
      </w:r>
      <w:r w:rsidR="0016022F">
        <w:rPr>
          <w:rStyle w:val="32"/>
          <w:rFonts w:eastAsiaTheme="minorEastAsia"/>
          <w:sz w:val="24"/>
          <w:szCs w:val="24"/>
        </w:rPr>
        <w:t>МБОУ Заветинской СОШ №2</w:t>
      </w:r>
      <w:r w:rsidRPr="008130A1">
        <w:rPr>
          <w:rStyle w:val="32"/>
          <w:rFonts w:eastAsiaTheme="minorEastAsia"/>
          <w:sz w:val="24"/>
          <w:szCs w:val="24"/>
        </w:rPr>
        <w:t>;</w:t>
      </w:r>
    </w:p>
    <w:p w14:paraId="310E75DA" w14:textId="77777777" w:rsidR="008F3453" w:rsidRPr="008F3453" w:rsidRDefault="008F3453" w:rsidP="008F3453">
      <w:pPr>
        <w:pStyle w:val="a9"/>
        <w:spacing w:line="276" w:lineRule="auto"/>
        <w:jc w:val="both"/>
        <w:rPr>
          <w:sz w:val="24"/>
          <w:szCs w:val="24"/>
          <w:lang w:eastAsia="ru-RU"/>
        </w:rPr>
      </w:pPr>
      <w:r w:rsidRPr="008F3453">
        <w:rPr>
          <w:sz w:val="24"/>
          <w:szCs w:val="24"/>
          <w:lang w:eastAsia="ru-RU"/>
        </w:rPr>
        <w:t>Материально-технические условия реализации основной образовательной программы:</w:t>
      </w:r>
    </w:p>
    <w:p w14:paraId="12CC0284"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37893F05"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t xml:space="preserve">учитывают: </w:t>
      </w:r>
    </w:p>
    <w:p w14:paraId="27437E15"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14:paraId="6348A83E"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lastRenderedPageBreak/>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756B50B3"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3103DEBC" w14:textId="77777777" w:rsidR="008F3453" w:rsidRPr="008F3453" w:rsidRDefault="008F3453" w:rsidP="005E3EFF">
      <w:pPr>
        <w:pStyle w:val="a9"/>
        <w:numPr>
          <w:ilvl w:val="0"/>
          <w:numId w:val="210"/>
        </w:numPr>
        <w:spacing w:line="276" w:lineRule="auto"/>
        <w:jc w:val="both"/>
        <w:rPr>
          <w:sz w:val="24"/>
          <w:szCs w:val="24"/>
        </w:rPr>
      </w:pPr>
      <w:r w:rsidRPr="008F3453">
        <w:rPr>
          <w:sz w:val="24"/>
          <w:szCs w:val="24"/>
        </w:rPr>
        <w:t>обеспечивают:</w:t>
      </w:r>
    </w:p>
    <w:p w14:paraId="7C84A7F0"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подготовку обучающихся к саморазвитию и непрерывному образованию;</w:t>
      </w:r>
    </w:p>
    <w:p w14:paraId="082B93A2"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14:paraId="0ACB61A1"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формирование основы научных методов познания окружающего мира;</w:t>
      </w:r>
    </w:p>
    <w:p w14:paraId="376D24AC"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условия для активной учебно-познавательной деятельности;</w:t>
      </w:r>
    </w:p>
    <w:p w14:paraId="7124A363"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14:paraId="259D030E"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развитие креативности, критического мышления;</w:t>
      </w:r>
    </w:p>
    <w:p w14:paraId="138AEDC1"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поддержку социальной активности и осознанного выбора профессии;</w:t>
      </w:r>
    </w:p>
    <w:p w14:paraId="53CFCB65"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14:paraId="65BACA11"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49E6C8FD" w14:textId="77777777" w:rsidR="008F3453" w:rsidRPr="008F3453" w:rsidRDefault="008F3453" w:rsidP="005E3EFF">
      <w:pPr>
        <w:pStyle w:val="a9"/>
        <w:numPr>
          <w:ilvl w:val="0"/>
          <w:numId w:val="211"/>
        </w:numPr>
        <w:spacing w:line="276" w:lineRule="auto"/>
        <w:jc w:val="both"/>
        <w:rPr>
          <w:sz w:val="24"/>
          <w:szCs w:val="24"/>
        </w:rPr>
      </w:pPr>
      <w:r w:rsidRPr="008F3453">
        <w:rPr>
          <w:sz w:val="24"/>
          <w:szCs w:val="24"/>
        </w:rPr>
        <w:t>эргономичность, мультифункциональность и трансформируемость помещений образовательной организации.</w:t>
      </w:r>
    </w:p>
    <w:p w14:paraId="35B97172" w14:textId="77777777" w:rsidR="00DB6D3D" w:rsidRPr="00DB6D3D" w:rsidRDefault="00DB6D3D" w:rsidP="00DB6D3D">
      <w:pPr>
        <w:pStyle w:val="a9"/>
        <w:rPr>
          <w:sz w:val="24"/>
          <w:szCs w:val="24"/>
        </w:rPr>
      </w:pPr>
    </w:p>
    <w:p w14:paraId="2641EC98" w14:textId="07AC2C15" w:rsidR="00CF2D14" w:rsidRPr="00E02127" w:rsidRDefault="00CF2D14" w:rsidP="00CF2D14">
      <w:pPr>
        <w:jc w:val="center"/>
        <w:rPr>
          <w:rFonts w:ascii="Times New Roman" w:hAnsi="Times New Roman" w:cs="Times New Roman"/>
          <w:b/>
          <w:sz w:val="24"/>
          <w:szCs w:val="24"/>
        </w:rPr>
      </w:pPr>
      <w:r w:rsidRPr="00E02127">
        <w:rPr>
          <w:rFonts w:ascii="Times New Roman" w:hAnsi="Times New Roman" w:cs="Times New Roman"/>
          <w:b/>
          <w:sz w:val="24"/>
          <w:szCs w:val="24"/>
        </w:rPr>
        <w:t>В МБОУ</w:t>
      </w:r>
      <w:r w:rsidR="0095667F">
        <w:rPr>
          <w:rFonts w:ascii="Times New Roman" w:hAnsi="Times New Roman" w:cs="Times New Roman"/>
          <w:b/>
          <w:sz w:val="24"/>
          <w:szCs w:val="24"/>
        </w:rPr>
        <w:t xml:space="preserve"> </w:t>
      </w:r>
      <w:r w:rsidR="0016022F">
        <w:rPr>
          <w:rFonts w:ascii="Times New Roman" w:hAnsi="Times New Roman" w:cs="Times New Roman"/>
          <w:b/>
          <w:sz w:val="24"/>
          <w:szCs w:val="24"/>
        </w:rPr>
        <w:t xml:space="preserve">Заветинской СОШ </w:t>
      </w:r>
      <w:r w:rsidR="00DF17CF">
        <w:rPr>
          <w:rFonts w:ascii="Times New Roman" w:hAnsi="Times New Roman" w:cs="Times New Roman"/>
          <w:b/>
          <w:sz w:val="24"/>
          <w:szCs w:val="24"/>
        </w:rPr>
        <w:t>№</w:t>
      </w:r>
      <w:r w:rsidR="0016022F">
        <w:rPr>
          <w:rFonts w:ascii="Times New Roman" w:hAnsi="Times New Roman" w:cs="Times New Roman"/>
          <w:b/>
          <w:sz w:val="24"/>
          <w:szCs w:val="24"/>
        </w:rPr>
        <w:t>2</w:t>
      </w:r>
      <w:r w:rsidRPr="00E02127">
        <w:rPr>
          <w:rFonts w:ascii="Times New Roman" w:hAnsi="Times New Roman" w:cs="Times New Roman"/>
          <w:b/>
          <w:sz w:val="24"/>
          <w:szCs w:val="24"/>
        </w:rPr>
        <w:t xml:space="preserve">  существуют следующие материально-техничес</w:t>
      </w:r>
      <w:r>
        <w:rPr>
          <w:rFonts w:ascii="Times New Roman" w:hAnsi="Times New Roman" w:cs="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cs="Times New Roman"/>
          <w:b/>
          <w:sz w:val="24"/>
          <w:szCs w:val="24"/>
        </w:rPr>
        <w:t>:</w:t>
      </w:r>
    </w:p>
    <w:p w14:paraId="4A1E5650" w14:textId="77777777" w:rsidR="00CF2D14"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sidRPr="00E02127">
        <w:rPr>
          <w:rFonts w:ascii="Times New Roman" w:hAnsi="Times New Roman" w:cs="Times New Roman"/>
          <w:sz w:val="24"/>
          <w:szCs w:val="24"/>
        </w:rPr>
        <w:t xml:space="preserve"> </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соответствуют нормам СанПиН 2.4.2.2821-10</w:t>
      </w:r>
      <w:r>
        <w:rPr>
          <w:rFonts w:ascii="Times New Roman" w:hAnsi="Times New Roman" w:cs="Times New Roman"/>
          <w:sz w:val="24"/>
          <w:szCs w:val="24"/>
        </w:rPr>
        <w:t>.</w:t>
      </w:r>
    </w:p>
    <w:p w14:paraId="08E225C4" w14:textId="77777777" w:rsidR="00CF2D14" w:rsidRPr="00E02127" w:rsidRDefault="00CF2D14" w:rsidP="005E3EFF">
      <w:pPr>
        <w:pStyle w:val="aa"/>
        <w:numPr>
          <w:ilvl w:val="0"/>
          <w:numId w:val="212"/>
        </w:numPr>
        <w:jc w:val="both"/>
        <w:rPr>
          <w:rFonts w:ascii="Times New Roman" w:hAnsi="Times New Roman" w:cs="Times New Roman"/>
          <w:sz w:val="24"/>
          <w:szCs w:val="24"/>
        </w:rPr>
      </w:pPr>
      <w:r>
        <w:rPr>
          <w:rFonts w:ascii="Times New Roman" w:hAnsi="Times New Roman" w:cs="Times New Roman"/>
          <w:i/>
          <w:sz w:val="24"/>
          <w:szCs w:val="24"/>
        </w:rPr>
        <w:t xml:space="preserve">Санитарно-бытовые условия: гардероб в </w:t>
      </w:r>
      <w:r w:rsidR="0095667F">
        <w:rPr>
          <w:rFonts w:ascii="Times New Roman" w:hAnsi="Times New Roman" w:cs="Times New Roman"/>
          <w:i/>
          <w:sz w:val="24"/>
          <w:szCs w:val="24"/>
        </w:rPr>
        <w:t>рекреации</w:t>
      </w:r>
      <w:r>
        <w:rPr>
          <w:rFonts w:ascii="Times New Roman" w:hAnsi="Times New Roman" w:cs="Times New Roman"/>
          <w:i/>
          <w:sz w:val="24"/>
          <w:szCs w:val="24"/>
        </w:rPr>
        <w:t>, туалет</w:t>
      </w:r>
      <w:r w:rsidR="0095667F">
        <w:rPr>
          <w:rFonts w:ascii="Times New Roman" w:hAnsi="Times New Roman" w:cs="Times New Roman"/>
          <w:i/>
          <w:sz w:val="24"/>
          <w:szCs w:val="24"/>
        </w:rPr>
        <w:t>ы в здании школы</w:t>
      </w:r>
      <w:r>
        <w:rPr>
          <w:rFonts w:ascii="Times New Roman" w:hAnsi="Times New Roman" w:cs="Times New Roman"/>
          <w:i/>
          <w:sz w:val="24"/>
          <w:szCs w:val="24"/>
        </w:rPr>
        <w:t>.</w:t>
      </w:r>
    </w:p>
    <w:p w14:paraId="66CF767D" w14:textId="77777777" w:rsidR="00CF2D14" w:rsidRPr="00E02127"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t>Обеспечение пожарной и электробезопасности</w:t>
      </w:r>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14:paraId="400192A5" w14:textId="77777777" w:rsidR="00CF2D14" w:rsidRPr="00E02127"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14:paraId="176399BD" w14:textId="77777777" w:rsidR="00CF2D14" w:rsidRPr="00E02127"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w:t>
      </w:r>
    </w:p>
    <w:p w14:paraId="630D9A4F" w14:textId="607A40FE" w:rsidR="00CF2D14"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lastRenderedPageBreak/>
        <w:t>Соответствие требованиям к участку общеоб</w:t>
      </w:r>
      <w:r>
        <w:rPr>
          <w:rFonts w:ascii="Times New Roman" w:hAnsi="Times New Roman" w:cs="Times New Roman"/>
          <w:i/>
          <w:sz w:val="24"/>
          <w:szCs w:val="24"/>
        </w:rPr>
        <w:t>разовательной</w:t>
      </w:r>
      <w:r w:rsidRPr="00E02127">
        <w:rPr>
          <w:rFonts w:ascii="Times New Roman" w:hAnsi="Times New Roman" w:cs="Times New Roman"/>
          <w:i/>
          <w:sz w:val="24"/>
          <w:szCs w:val="24"/>
        </w:rPr>
        <w:t xml:space="preserve"> </w:t>
      </w:r>
      <w:r>
        <w:rPr>
          <w:rFonts w:ascii="Times New Roman" w:hAnsi="Times New Roman" w:cs="Times New Roman"/>
          <w:i/>
          <w:sz w:val="24"/>
          <w:szCs w:val="24"/>
        </w:rPr>
        <w:t xml:space="preserve">организации </w:t>
      </w:r>
      <w:r w:rsidRPr="00E02127">
        <w:rPr>
          <w:rFonts w:ascii="Times New Roman" w:hAnsi="Times New Roman" w:cs="Times New Roman"/>
          <w:sz w:val="24"/>
          <w:szCs w:val="24"/>
        </w:rPr>
        <w:t xml:space="preserve">—  территория </w:t>
      </w:r>
      <w:r>
        <w:rPr>
          <w:rFonts w:ascii="Times New Roman" w:hAnsi="Times New Roman" w:cs="Times New Roman"/>
          <w:sz w:val="24"/>
          <w:szCs w:val="24"/>
        </w:rPr>
        <w:t>МБОУ</w:t>
      </w:r>
      <w:r w:rsidR="0095667F">
        <w:rPr>
          <w:rFonts w:ascii="Times New Roman" w:hAnsi="Times New Roman" w:cs="Times New Roman"/>
          <w:sz w:val="24"/>
          <w:szCs w:val="24"/>
        </w:rPr>
        <w:t xml:space="preserve"> </w:t>
      </w:r>
      <w:r w:rsidR="0016022F">
        <w:rPr>
          <w:rFonts w:ascii="Times New Roman" w:hAnsi="Times New Roman" w:cs="Times New Roman"/>
          <w:sz w:val="24"/>
          <w:szCs w:val="24"/>
        </w:rPr>
        <w:t>Заветинской СОШ №2</w:t>
      </w:r>
      <w:r w:rsidRPr="00E02127">
        <w:rPr>
          <w:rFonts w:ascii="Times New Roman" w:hAnsi="Times New Roman" w:cs="Times New Roman"/>
          <w:sz w:val="24"/>
          <w:szCs w:val="24"/>
        </w:rPr>
        <w:t xml:space="preserve"> ограждена забором и озеленена, имеет следующие зоны: зона отдыха, физкультурно-спортивная и хозяйственная.</w:t>
      </w:r>
    </w:p>
    <w:p w14:paraId="1BE5C0D0" w14:textId="77777777" w:rsidR="00CF2D14" w:rsidRDefault="00CF2D14" w:rsidP="005E3EFF">
      <w:pPr>
        <w:pStyle w:val="aa"/>
        <w:numPr>
          <w:ilvl w:val="0"/>
          <w:numId w:val="212"/>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14:paraId="5822A58E" w14:textId="108315B4" w:rsidR="00CF2D14" w:rsidRDefault="00CF2D14" w:rsidP="005E3EFF">
      <w:pPr>
        <w:pStyle w:val="aa"/>
        <w:numPr>
          <w:ilvl w:val="0"/>
          <w:numId w:val="212"/>
        </w:numPr>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1</w:t>
      </w:r>
      <w:r w:rsidR="0016022F">
        <w:rPr>
          <w:rFonts w:ascii="Times New Roman" w:hAnsi="Times New Roman" w:cs="Times New Roman"/>
          <w:sz w:val="24"/>
          <w:szCs w:val="24"/>
        </w:rPr>
        <w:t>9</w:t>
      </w:r>
    </w:p>
    <w:p w14:paraId="4436290E" w14:textId="77777777" w:rsidR="00CF2D14" w:rsidRPr="00E02127" w:rsidRDefault="00CF2D14" w:rsidP="005E3EFF">
      <w:pPr>
        <w:pStyle w:val="aa"/>
        <w:numPr>
          <w:ilvl w:val="0"/>
          <w:numId w:val="212"/>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14:paraId="6CD1CA36" w14:textId="77777777" w:rsidR="00CF2D14" w:rsidRPr="00E02127" w:rsidRDefault="00CF2D14" w:rsidP="005E3EFF">
      <w:pPr>
        <w:pStyle w:val="aa"/>
        <w:numPr>
          <w:ilvl w:val="0"/>
          <w:numId w:val="212"/>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помещению для питания</w:t>
      </w:r>
      <w:r w:rsidRPr="00E02127">
        <w:rPr>
          <w:rFonts w:ascii="Times New Roman" w:hAnsi="Times New Roman" w:cs="Times New Roman"/>
          <w:sz w:val="24"/>
          <w:szCs w:val="24"/>
        </w:rPr>
        <w:t xml:space="preserve"> — обеденный зал</w:t>
      </w:r>
      <w:r w:rsidR="0095667F">
        <w:rPr>
          <w:rFonts w:ascii="Times New Roman" w:hAnsi="Times New Roman" w:cs="Times New Roman"/>
          <w:sz w:val="24"/>
          <w:szCs w:val="24"/>
        </w:rPr>
        <w:t>, кухня, подсобные помещения.</w:t>
      </w:r>
    </w:p>
    <w:p w14:paraId="47476870" w14:textId="77777777" w:rsidR="00CF2D14" w:rsidRDefault="00CF2D14" w:rsidP="005E3EFF">
      <w:pPr>
        <w:pStyle w:val="aa"/>
        <w:numPr>
          <w:ilvl w:val="0"/>
          <w:numId w:val="212"/>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E02127">
        <w:rPr>
          <w:rFonts w:ascii="Times New Roman" w:hAnsi="Times New Roman" w:cs="Times New Roman"/>
          <w:color w:val="000000"/>
          <w:sz w:val="24"/>
          <w:szCs w:val="24"/>
        </w:rPr>
        <w:t>щихся  в соответствии с СанПиН.</w:t>
      </w:r>
      <w:r>
        <w:rPr>
          <w:rFonts w:ascii="Times New Roman" w:hAnsi="Times New Roman" w:cs="Times New Roman"/>
          <w:color w:val="000000"/>
          <w:sz w:val="24"/>
          <w:szCs w:val="24"/>
        </w:rPr>
        <w:t xml:space="preserve"> Охват горячим питанием – 100%.</w:t>
      </w:r>
    </w:p>
    <w:p w14:paraId="197E5D0B" w14:textId="77777777" w:rsidR="00CF2D14" w:rsidRDefault="00CF2D14" w:rsidP="005E3EFF">
      <w:pPr>
        <w:pStyle w:val="aa"/>
        <w:numPr>
          <w:ilvl w:val="0"/>
          <w:numId w:val="212"/>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14:paraId="1FC425FF" w14:textId="77777777" w:rsidR="00E61869" w:rsidRPr="00E61869" w:rsidRDefault="00CF2D14" w:rsidP="005E3EFF">
      <w:pPr>
        <w:pStyle w:val="aa"/>
        <w:numPr>
          <w:ilvl w:val="0"/>
          <w:numId w:val="212"/>
        </w:numPr>
        <w:jc w:val="both"/>
        <w:rPr>
          <w:rFonts w:ascii="Times New Roman" w:hAnsi="Times New Roman" w:cs="Times New Roman"/>
          <w:color w:val="000000"/>
          <w:sz w:val="24"/>
          <w:szCs w:val="24"/>
        </w:rPr>
      </w:pPr>
      <w:r>
        <w:rPr>
          <w:rFonts w:ascii="Times New Roman" w:hAnsi="Times New Roman" w:cs="Times New Roman"/>
          <w:color w:val="000000"/>
          <w:sz w:val="24"/>
          <w:szCs w:val="24"/>
        </w:rPr>
        <w:t>Мебель во всех учебных кабинетах – соответствует нормам СанПин.</w:t>
      </w:r>
    </w:p>
    <w:p w14:paraId="42F2678D" w14:textId="77777777" w:rsidR="00E61869" w:rsidRPr="00E61869" w:rsidRDefault="00E61869" w:rsidP="00E61869">
      <w:pPr>
        <w:spacing w:before="150" w:after="150" w:line="240" w:lineRule="auto"/>
        <w:contextualSpacing/>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Оснащение учебного процесса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72"/>
        <w:gridCol w:w="1450"/>
        <w:gridCol w:w="3390"/>
      </w:tblGrid>
      <w:tr w:rsidR="00E61869" w:rsidRPr="00E61869" w14:paraId="414503A1"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687B63BD"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Помещения, необходимые для организации образовательного процесса</w:t>
            </w:r>
          </w:p>
        </w:tc>
        <w:tc>
          <w:tcPr>
            <w:tcW w:w="1450" w:type="dxa"/>
            <w:tcBorders>
              <w:top w:val="single" w:sz="4" w:space="0" w:color="000000"/>
              <w:left w:val="single" w:sz="4" w:space="0" w:color="000000"/>
              <w:bottom w:val="single" w:sz="4" w:space="0" w:color="000000"/>
              <w:right w:val="single" w:sz="4" w:space="0" w:color="000000"/>
            </w:tcBorders>
            <w:hideMark/>
          </w:tcPr>
          <w:p w14:paraId="60AE297E"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Наличие</w:t>
            </w:r>
          </w:p>
        </w:tc>
        <w:tc>
          <w:tcPr>
            <w:tcW w:w="3390" w:type="dxa"/>
            <w:tcBorders>
              <w:top w:val="single" w:sz="4" w:space="0" w:color="000000"/>
              <w:left w:val="single" w:sz="4" w:space="0" w:color="000000"/>
              <w:bottom w:val="single" w:sz="4" w:space="0" w:color="000000"/>
              <w:right w:val="single" w:sz="4" w:space="0" w:color="000000"/>
            </w:tcBorders>
            <w:hideMark/>
          </w:tcPr>
          <w:p w14:paraId="147AACD4"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Характеристика в соответствии с требованиями </w:t>
            </w:r>
            <w:r w:rsidRPr="00E61869">
              <w:rPr>
                <w:rFonts w:ascii="Times New Roman" w:eastAsia="Times New Roman" w:hAnsi="Times New Roman" w:cs="Times New Roman"/>
                <w:bCs/>
                <w:color w:val="333333"/>
                <w:sz w:val="24"/>
                <w:szCs w:val="24"/>
              </w:rPr>
              <w:t>СанПиН 2.4.2.2821-10</w:t>
            </w:r>
          </w:p>
        </w:tc>
      </w:tr>
      <w:tr w:rsidR="00E61869" w:rsidRPr="00E61869" w14:paraId="3F95A0AF"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3A13A0C2"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Спортивный зал</w:t>
            </w:r>
          </w:p>
        </w:tc>
        <w:tc>
          <w:tcPr>
            <w:tcW w:w="1450" w:type="dxa"/>
            <w:tcBorders>
              <w:top w:val="single" w:sz="4" w:space="0" w:color="000000"/>
              <w:left w:val="single" w:sz="4" w:space="0" w:color="000000"/>
              <w:bottom w:val="single" w:sz="4" w:space="0" w:color="000000"/>
              <w:right w:val="single" w:sz="4" w:space="0" w:color="000000"/>
            </w:tcBorders>
            <w:hideMark/>
          </w:tcPr>
          <w:p w14:paraId="1E0AF341"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p>
        </w:tc>
        <w:tc>
          <w:tcPr>
            <w:tcW w:w="3390" w:type="dxa"/>
            <w:tcBorders>
              <w:top w:val="single" w:sz="4" w:space="0" w:color="000000"/>
              <w:left w:val="single" w:sz="4" w:space="0" w:color="000000"/>
              <w:bottom w:val="single" w:sz="4" w:space="0" w:color="000000"/>
              <w:right w:val="single" w:sz="4" w:space="0" w:color="000000"/>
            </w:tcBorders>
            <w:hideMark/>
          </w:tcPr>
          <w:p w14:paraId="2522B565"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Соответствует</w:t>
            </w:r>
          </w:p>
        </w:tc>
      </w:tr>
      <w:tr w:rsidR="00E61869" w:rsidRPr="00E61869" w14:paraId="05F1DDAB"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6A422DDE"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Спортивная площадка</w:t>
            </w:r>
          </w:p>
        </w:tc>
        <w:tc>
          <w:tcPr>
            <w:tcW w:w="1450" w:type="dxa"/>
            <w:tcBorders>
              <w:top w:val="single" w:sz="4" w:space="0" w:color="000000"/>
              <w:left w:val="single" w:sz="4" w:space="0" w:color="000000"/>
              <w:bottom w:val="single" w:sz="4" w:space="0" w:color="000000"/>
              <w:right w:val="single" w:sz="4" w:space="0" w:color="000000"/>
            </w:tcBorders>
            <w:hideMark/>
          </w:tcPr>
          <w:p w14:paraId="07E684C1"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p>
        </w:tc>
        <w:tc>
          <w:tcPr>
            <w:tcW w:w="3390" w:type="dxa"/>
            <w:tcBorders>
              <w:top w:val="single" w:sz="4" w:space="0" w:color="000000"/>
              <w:left w:val="single" w:sz="4" w:space="0" w:color="000000"/>
              <w:bottom w:val="single" w:sz="4" w:space="0" w:color="000000"/>
              <w:right w:val="single" w:sz="4" w:space="0" w:color="000000"/>
            </w:tcBorders>
            <w:hideMark/>
          </w:tcPr>
          <w:p w14:paraId="317F9131"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Соответствует</w:t>
            </w:r>
          </w:p>
        </w:tc>
      </w:tr>
      <w:tr w:rsidR="00E61869" w:rsidRPr="00E61869" w14:paraId="7BB41ECA"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2AD1ACEF"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Столовая</w:t>
            </w:r>
          </w:p>
        </w:tc>
        <w:tc>
          <w:tcPr>
            <w:tcW w:w="1450" w:type="dxa"/>
            <w:tcBorders>
              <w:top w:val="single" w:sz="4" w:space="0" w:color="000000"/>
              <w:left w:val="single" w:sz="4" w:space="0" w:color="000000"/>
              <w:bottom w:val="single" w:sz="4" w:space="0" w:color="000000"/>
              <w:right w:val="single" w:sz="4" w:space="0" w:color="000000"/>
            </w:tcBorders>
            <w:hideMark/>
          </w:tcPr>
          <w:p w14:paraId="48E40F10"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p>
        </w:tc>
        <w:tc>
          <w:tcPr>
            <w:tcW w:w="3390" w:type="dxa"/>
            <w:tcBorders>
              <w:top w:val="single" w:sz="4" w:space="0" w:color="000000"/>
              <w:left w:val="single" w:sz="4" w:space="0" w:color="000000"/>
              <w:bottom w:val="single" w:sz="4" w:space="0" w:color="000000"/>
              <w:right w:val="single" w:sz="4" w:space="0" w:color="000000"/>
            </w:tcBorders>
            <w:hideMark/>
          </w:tcPr>
          <w:p w14:paraId="7022A22A"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Соответствует</w:t>
            </w:r>
          </w:p>
        </w:tc>
      </w:tr>
      <w:tr w:rsidR="00E61869" w:rsidRPr="00E61869" w14:paraId="3A2D887D"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480E1D33"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Библиотека</w:t>
            </w:r>
          </w:p>
        </w:tc>
        <w:tc>
          <w:tcPr>
            <w:tcW w:w="1450" w:type="dxa"/>
            <w:tcBorders>
              <w:top w:val="single" w:sz="4" w:space="0" w:color="000000"/>
              <w:left w:val="single" w:sz="4" w:space="0" w:color="000000"/>
              <w:bottom w:val="single" w:sz="4" w:space="0" w:color="000000"/>
              <w:right w:val="single" w:sz="4" w:space="0" w:color="000000"/>
            </w:tcBorders>
            <w:hideMark/>
          </w:tcPr>
          <w:p w14:paraId="60830411"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p>
        </w:tc>
        <w:tc>
          <w:tcPr>
            <w:tcW w:w="3390" w:type="dxa"/>
            <w:tcBorders>
              <w:top w:val="single" w:sz="4" w:space="0" w:color="000000"/>
              <w:left w:val="single" w:sz="4" w:space="0" w:color="000000"/>
              <w:bottom w:val="single" w:sz="4" w:space="0" w:color="000000"/>
              <w:right w:val="single" w:sz="4" w:space="0" w:color="000000"/>
            </w:tcBorders>
            <w:hideMark/>
          </w:tcPr>
          <w:p w14:paraId="1D3FF883"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Соответствует</w:t>
            </w:r>
          </w:p>
        </w:tc>
      </w:tr>
      <w:tr w:rsidR="00E61869" w:rsidRPr="00E61869" w14:paraId="13DFA401" w14:textId="77777777" w:rsidTr="00363D5B">
        <w:tc>
          <w:tcPr>
            <w:tcW w:w="3772" w:type="dxa"/>
            <w:tcBorders>
              <w:top w:val="single" w:sz="4" w:space="0" w:color="000000"/>
              <w:left w:val="single" w:sz="4" w:space="0" w:color="000000"/>
              <w:bottom w:val="single" w:sz="4" w:space="0" w:color="000000"/>
              <w:right w:val="single" w:sz="4" w:space="0" w:color="000000"/>
            </w:tcBorders>
            <w:hideMark/>
          </w:tcPr>
          <w:p w14:paraId="73AC87A3"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Игровая комната</w:t>
            </w:r>
          </w:p>
        </w:tc>
        <w:tc>
          <w:tcPr>
            <w:tcW w:w="1450" w:type="dxa"/>
            <w:tcBorders>
              <w:top w:val="single" w:sz="4" w:space="0" w:color="000000"/>
              <w:left w:val="single" w:sz="4" w:space="0" w:color="000000"/>
              <w:bottom w:val="single" w:sz="4" w:space="0" w:color="000000"/>
              <w:right w:val="single" w:sz="4" w:space="0" w:color="000000"/>
            </w:tcBorders>
            <w:hideMark/>
          </w:tcPr>
          <w:p w14:paraId="3CDC7007"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w:t>
            </w:r>
          </w:p>
        </w:tc>
        <w:tc>
          <w:tcPr>
            <w:tcW w:w="3390" w:type="dxa"/>
            <w:tcBorders>
              <w:top w:val="single" w:sz="4" w:space="0" w:color="000000"/>
              <w:left w:val="single" w:sz="4" w:space="0" w:color="000000"/>
              <w:bottom w:val="single" w:sz="4" w:space="0" w:color="000000"/>
              <w:right w:val="single" w:sz="4" w:space="0" w:color="000000"/>
            </w:tcBorders>
            <w:hideMark/>
          </w:tcPr>
          <w:p w14:paraId="6FC2811A"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Соответствует</w:t>
            </w:r>
          </w:p>
        </w:tc>
      </w:tr>
    </w:tbl>
    <w:p w14:paraId="05A38106" w14:textId="77777777" w:rsidR="00E61869" w:rsidRPr="00E61869" w:rsidRDefault="00E61869" w:rsidP="00E61869">
      <w:pPr>
        <w:spacing w:before="150" w:after="15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w:t>
      </w:r>
    </w:p>
    <w:p w14:paraId="1957BBF8" w14:textId="77777777" w:rsidR="00E61869" w:rsidRPr="00E61869" w:rsidRDefault="00E61869" w:rsidP="00E61869">
      <w:pPr>
        <w:spacing w:before="150" w:after="150" w:line="240" w:lineRule="auto"/>
        <w:contextualSpacing/>
        <w:rPr>
          <w:rFonts w:ascii="Times New Roman" w:eastAsia="Times New Roman" w:hAnsi="Times New Roman" w:cs="Times New Roman"/>
          <w:i/>
          <w:iCs/>
          <w:color w:val="333333"/>
          <w:sz w:val="24"/>
          <w:szCs w:val="24"/>
        </w:rPr>
      </w:pPr>
    </w:p>
    <w:p w14:paraId="55D2CA2C" w14:textId="77777777" w:rsidR="00E61869" w:rsidRPr="00E61869" w:rsidRDefault="00E61869" w:rsidP="00E61869">
      <w:pPr>
        <w:spacing w:before="150" w:after="150" w:line="240" w:lineRule="auto"/>
        <w:contextualSpacing/>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Материальная база кабинетов для внеурочной деятельности</w:t>
      </w:r>
    </w:p>
    <w:p w14:paraId="12A2D2DA" w14:textId="77777777" w:rsidR="00E61869" w:rsidRPr="00E61869" w:rsidRDefault="00E61869" w:rsidP="00E61869">
      <w:pPr>
        <w:spacing w:before="150" w:after="150" w:line="240" w:lineRule="auto"/>
        <w:contextualSpacing/>
        <w:rPr>
          <w:rFonts w:ascii="Times New Roman" w:eastAsia="Times New Roman" w:hAnsi="Times New Roman" w:cs="Times New Roman"/>
          <w:i/>
          <w:iCs/>
          <w:color w:val="333333"/>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3"/>
        <w:gridCol w:w="3517"/>
        <w:gridCol w:w="2801"/>
      </w:tblGrid>
      <w:tr w:rsidR="00E61869" w:rsidRPr="00E61869" w14:paraId="3032332A"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0B7FB902"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Направление внеурочной деятельности </w:t>
            </w:r>
          </w:p>
        </w:tc>
        <w:tc>
          <w:tcPr>
            <w:tcW w:w="3517" w:type="dxa"/>
            <w:tcBorders>
              <w:top w:val="single" w:sz="4" w:space="0" w:color="000000"/>
              <w:left w:val="single" w:sz="4" w:space="0" w:color="000000"/>
              <w:bottom w:val="single" w:sz="4" w:space="0" w:color="000000"/>
              <w:right w:val="single" w:sz="4" w:space="0" w:color="000000"/>
            </w:tcBorders>
            <w:hideMark/>
          </w:tcPr>
          <w:p w14:paraId="3DE943F7"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xml:space="preserve">Характеристика кабинета, его занятость в образовательном процессе </w:t>
            </w:r>
          </w:p>
        </w:tc>
        <w:tc>
          <w:tcPr>
            <w:tcW w:w="2801" w:type="dxa"/>
            <w:tcBorders>
              <w:top w:val="single" w:sz="4" w:space="0" w:color="000000"/>
              <w:left w:val="single" w:sz="4" w:space="0" w:color="000000"/>
              <w:bottom w:val="single" w:sz="4" w:space="0" w:color="000000"/>
              <w:right w:val="single" w:sz="4" w:space="0" w:color="000000"/>
            </w:tcBorders>
            <w:hideMark/>
          </w:tcPr>
          <w:p w14:paraId="38E12416"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Оснащенность кабинета</w:t>
            </w:r>
          </w:p>
        </w:tc>
      </w:tr>
      <w:tr w:rsidR="00E61869" w:rsidRPr="00E61869" w14:paraId="7DCF58C0"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10E19D90"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Спортивно-оздоровительное</w:t>
            </w:r>
          </w:p>
        </w:tc>
        <w:tc>
          <w:tcPr>
            <w:tcW w:w="3517" w:type="dxa"/>
            <w:tcBorders>
              <w:top w:val="single" w:sz="4" w:space="0" w:color="000000"/>
              <w:left w:val="single" w:sz="4" w:space="0" w:color="000000"/>
              <w:bottom w:val="single" w:sz="4" w:space="0" w:color="000000"/>
              <w:right w:val="single" w:sz="4" w:space="0" w:color="000000"/>
            </w:tcBorders>
            <w:hideMark/>
          </w:tcPr>
          <w:p w14:paraId="3A6665D8"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спортзал, спортивная площадка, стадион</w:t>
            </w:r>
          </w:p>
        </w:tc>
        <w:tc>
          <w:tcPr>
            <w:tcW w:w="2801" w:type="dxa"/>
            <w:tcBorders>
              <w:top w:val="single" w:sz="4" w:space="0" w:color="000000"/>
              <w:left w:val="single" w:sz="4" w:space="0" w:color="000000"/>
              <w:bottom w:val="single" w:sz="4" w:space="0" w:color="000000"/>
              <w:right w:val="single" w:sz="4" w:space="0" w:color="000000"/>
            </w:tcBorders>
            <w:hideMark/>
          </w:tcPr>
          <w:p w14:paraId="055DE2B8"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90%</w:t>
            </w:r>
          </w:p>
        </w:tc>
      </w:tr>
      <w:tr w:rsidR="00E61869" w:rsidRPr="00E61869" w14:paraId="7A746143" w14:textId="77777777" w:rsidTr="00363D5B">
        <w:tc>
          <w:tcPr>
            <w:tcW w:w="3253" w:type="dxa"/>
            <w:tcBorders>
              <w:top w:val="single" w:sz="4" w:space="0" w:color="000000"/>
              <w:left w:val="single" w:sz="4" w:space="0" w:color="000000"/>
              <w:bottom w:val="single" w:sz="4" w:space="0" w:color="000000"/>
              <w:right w:val="single" w:sz="4" w:space="0" w:color="000000"/>
            </w:tcBorders>
          </w:tcPr>
          <w:p w14:paraId="168CA887"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Общеинтеллектуальное</w:t>
            </w:r>
          </w:p>
        </w:tc>
        <w:tc>
          <w:tcPr>
            <w:tcW w:w="3517" w:type="dxa"/>
            <w:tcBorders>
              <w:top w:val="single" w:sz="4" w:space="0" w:color="000000"/>
              <w:left w:val="single" w:sz="4" w:space="0" w:color="000000"/>
              <w:bottom w:val="single" w:sz="4" w:space="0" w:color="000000"/>
              <w:right w:val="single" w:sz="4" w:space="0" w:color="000000"/>
            </w:tcBorders>
          </w:tcPr>
          <w:p w14:paraId="2D29F060"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tcPr>
          <w:p w14:paraId="3CF76898"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90%</w:t>
            </w:r>
          </w:p>
        </w:tc>
      </w:tr>
      <w:tr w:rsidR="00E61869" w:rsidRPr="00E61869" w14:paraId="2C38725A"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5DC44392"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lastRenderedPageBreak/>
              <w:t>Художественно-эстетическое</w:t>
            </w:r>
          </w:p>
        </w:tc>
        <w:tc>
          <w:tcPr>
            <w:tcW w:w="3517" w:type="dxa"/>
            <w:tcBorders>
              <w:top w:val="single" w:sz="4" w:space="0" w:color="000000"/>
              <w:left w:val="single" w:sz="4" w:space="0" w:color="000000"/>
              <w:bottom w:val="single" w:sz="4" w:space="0" w:color="000000"/>
              <w:right w:val="single" w:sz="4" w:space="0" w:color="000000"/>
            </w:tcBorders>
            <w:hideMark/>
          </w:tcPr>
          <w:p w14:paraId="4D61182C"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кабинет технологии, кабинет музыки, ИЗО</w:t>
            </w:r>
          </w:p>
        </w:tc>
        <w:tc>
          <w:tcPr>
            <w:tcW w:w="2801" w:type="dxa"/>
            <w:tcBorders>
              <w:top w:val="single" w:sz="4" w:space="0" w:color="000000"/>
              <w:left w:val="single" w:sz="4" w:space="0" w:color="000000"/>
              <w:bottom w:val="single" w:sz="4" w:space="0" w:color="000000"/>
              <w:right w:val="single" w:sz="4" w:space="0" w:color="000000"/>
            </w:tcBorders>
            <w:hideMark/>
          </w:tcPr>
          <w:p w14:paraId="20E92B8D"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90%</w:t>
            </w:r>
          </w:p>
        </w:tc>
      </w:tr>
      <w:tr w:rsidR="00E61869" w:rsidRPr="00E61869" w14:paraId="1188A432"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0C87AE08"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CYR" w:eastAsia="Times New Roman" w:hAnsi="Times New Roman CYR" w:cs="Times New Roman CYR"/>
                <w:color w:val="000000"/>
                <w:spacing w:val="-6"/>
                <w:sz w:val="24"/>
                <w:szCs w:val="24"/>
              </w:rPr>
              <w:t>Военно-патриотическое</w:t>
            </w:r>
          </w:p>
        </w:tc>
        <w:tc>
          <w:tcPr>
            <w:tcW w:w="3517" w:type="dxa"/>
            <w:tcBorders>
              <w:top w:val="single" w:sz="4" w:space="0" w:color="000000"/>
              <w:left w:val="single" w:sz="4" w:space="0" w:color="000000"/>
              <w:bottom w:val="single" w:sz="4" w:space="0" w:color="000000"/>
              <w:right w:val="single" w:sz="4" w:space="0" w:color="000000"/>
            </w:tcBorders>
            <w:hideMark/>
          </w:tcPr>
          <w:p w14:paraId="4C2C1962"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музей</w:t>
            </w:r>
          </w:p>
        </w:tc>
        <w:tc>
          <w:tcPr>
            <w:tcW w:w="2801" w:type="dxa"/>
            <w:tcBorders>
              <w:top w:val="single" w:sz="4" w:space="0" w:color="000000"/>
              <w:left w:val="single" w:sz="4" w:space="0" w:color="000000"/>
              <w:bottom w:val="single" w:sz="4" w:space="0" w:color="000000"/>
              <w:right w:val="single" w:sz="4" w:space="0" w:color="000000"/>
            </w:tcBorders>
            <w:hideMark/>
          </w:tcPr>
          <w:p w14:paraId="52D6B272"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 70%</w:t>
            </w:r>
          </w:p>
        </w:tc>
      </w:tr>
      <w:tr w:rsidR="00E61869" w:rsidRPr="00E61869" w14:paraId="0EDD67CA"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420FD167"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CYR" w:eastAsia="Times New Roman" w:hAnsi="Times New Roman CYR" w:cs="Times New Roman CYR"/>
                <w:color w:val="000000"/>
                <w:spacing w:val="-6"/>
                <w:sz w:val="24"/>
                <w:szCs w:val="24"/>
              </w:rPr>
              <w:t>Научно-познавательное</w:t>
            </w:r>
          </w:p>
        </w:tc>
        <w:tc>
          <w:tcPr>
            <w:tcW w:w="3517" w:type="dxa"/>
            <w:tcBorders>
              <w:top w:val="single" w:sz="4" w:space="0" w:color="000000"/>
              <w:left w:val="single" w:sz="4" w:space="0" w:color="000000"/>
              <w:bottom w:val="single" w:sz="4" w:space="0" w:color="000000"/>
              <w:right w:val="single" w:sz="4" w:space="0" w:color="000000"/>
            </w:tcBorders>
            <w:hideMark/>
          </w:tcPr>
          <w:p w14:paraId="73E141F1"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hideMark/>
          </w:tcPr>
          <w:p w14:paraId="23ABBF7A"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95%</w:t>
            </w:r>
          </w:p>
        </w:tc>
      </w:tr>
      <w:tr w:rsidR="00E61869" w:rsidRPr="00E61869" w14:paraId="4F17BB86" w14:textId="77777777" w:rsidTr="00363D5B">
        <w:tc>
          <w:tcPr>
            <w:tcW w:w="3253" w:type="dxa"/>
            <w:tcBorders>
              <w:top w:val="single" w:sz="4" w:space="0" w:color="000000"/>
              <w:left w:val="single" w:sz="4" w:space="0" w:color="000000"/>
              <w:bottom w:val="single" w:sz="4" w:space="0" w:color="000000"/>
              <w:right w:val="single" w:sz="4" w:space="0" w:color="000000"/>
            </w:tcBorders>
            <w:hideMark/>
          </w:tcPr>
          <w:p w14:paraId="5EE37A43"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CYR" w:eastAsia="Times New Roman" w:hAnsi="Times New Roman CYR" w:cs="Times New Roman CYR"/>
                <w:color w:val="000000"/>
                <w:spacing w:val="-6"/>
                <w:sz w:val="24"/>
                <w:szCs w:val="24"/>
              </w:rPr>
              <w:t>Проектная деятельность</w:t>
            </w:r>
          </w:p>
        </w:tc>
        <w:tc>
          <w:tcPr>
            <w:tcW w:w="3517" w:type="dxa"/>
            <w:tcBorders>
              <w:top w:val="single" w:sz="4" w:space="0" w:color="000000"/>
              <w:left w:val="single" w:sz="4" w:space="0" w:color="000000"/>
              <w:bottom w:val="single" w:sz="4" w:space="0" w:color="000000"/>
              <w:right w:val="single" w:sz="4" w:space="0" w:color="000000"/>
            </w:tcBorders>
            <w:hideMark/>
          </w:tcPr>
          <w:p w14:paraId="57D639ED"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учебные кабинеты, кабинет информатики</w:t>
            </w:r>
          </w:p>
        </w:tc>
        <w:tc>
          <w:tcPr>
            <w:tcW w:w="2801" w:type="dxa"/>
            <w:tcBorders>
              <w:top w:val="single" w:sz="4" w:space="0" w:color="000000"/>
              <w:left w:val="single" w:sz="4" w:space="0" w:color="000000"/>
              <w:bottom w:val="single" w:sz="4" w:space="0" w:color="000000"/>
              <w:right w:val="single" w:sz="4" w:space="0" w:color="000000"/>
            </w:tcBorders>
            <w:hideMark/>
          </w:tcPr>
          <w:p w14:paraId="50790DEA" w14:textId="77777777" w:rsidR="00E61869" w:rsidRPr="00E61869" w:rsidRDefault="00E61869" w:rsidP="00E61869">
            <w:pPr>
              <w:spacing w:after="0" w:line="240" w:lineRule="auto"/>
              <w:rPr>
                <w:rFonts w:ascii="Times New Roman" w:eastAsia="Times New Roman" w:hAnsi="Times New Roman" w:cs="Times New Roman"/>
                <w:i/>
                <w:iCs/>
                <w:color w:val="333333"/>
                <w:sz w:val="24"/>
                <w:szCs w:val="24"/>
              </w:rPr>
            </w:pPr>
            <w:r w:rsidRPr="00E61869">
              <w:rPr>
                <w:rFonts w:ascii="Times New Roman" w:eastAsia="Times New Roman" w:hAnsi="Times New Roman" w:cs="Times New Roman"/>
                <w:color w:val="333333"/>
                <w:sz w:val="24"/>
                <w:szCs w:val="24"/>
              </w:rPr>
              <w:t>70%</w:t>
            </w:r>
          </w:p>
        </w:tc>
      </w:tr>
    </w:tbl>
    <w:p w14:paraId="5C81E4A3" w14:textId="77777777" w:rsidR="00E61869" w:rsidRPr="00E61869" w:rsidRDefault="00E61869" w:rsidP="00E61869">
      <w:pPr>
        <w:jc w:val="both"/>
        <w:rPr>
          <w:rFonts w:ascii="Times New Roman" w:hAnsi="Times New Roman" w:cs="Times New Roman"/>
          <w:color w:val="000000"/>
          <w:sz w:val="24"/>
          <w:szCs w:val="24"/>
        </w:rPr>
      </w:pPr>
    </w:p>
    <w:p w14:paraId="575593F0" w14:textId="2B734A48" w:rsidR="00CF2D14" w:rsidRDefault="00CF2D14" w:rsidP="00DB6D3D">
      <w:pPr>
        <w:pStyle w:val="a9"/>
        <w:rPr>
          <w:sz w:val="24"/>
          <w:szCs w:val="24"/>
        </w:rPr>
        <w:sectPr w:rsidR="00CF2D14" w:rsidSect="008F3453">
          <w:pgSz w:w="12240" w:h="15840"/>
          <w:pgMar w:top="1134" w:right="1043" w:bottom="1134" w:left="1701" w:header="709" w:footer="709" w:gutter="0"/>
          <w:cols w:space="708"/>
          <w:docGrid w:linePitch="360"/>
        </w:sectPr>
      </w:pPr>
    </w:p>
    <w:p w14:paraId="091937BB" w14:textId="2FEF6AB1" w:rsidR="00D807F5" w:rsidRPr="001A4297" w:rsidRDefault="00D807F5" w:rsidP="00D807F5">
      <w:pPr>
        <w:jc w:val="both"/>
        <w:rPr>
          <w:sz w:val="24"/>
          <w:szCs w:val="24"/>
        </w:rPr>
      </w:pPr>
      <w:bookmarkStart w:id="109" w:name="_Toc435412747"/>
      <w:bookmarkStart w:id="110" w:name="_Toc453968222"/>
      <w:r w:rsidRPr="001A4297">
        <w:rPr>
          <w:rStyle w:val="32"/>
          <w:rFonts w:eastAsiaTheme="minorEastAsia"/>
          <w:sz w:val="24"/>
          <w:szCs w:val="24"/>
        </w:rPr>
        <w:lastRenderedPageBreak/>
        <w:t>Материально-техническое и информационное оснащение образоват</w:t>
      </w:r>
      <w:r>
        <w:rPr>
          <w:rStyle w:val="32"/>
          <w:rFonts w:eastAsiaTheme="minorEastAsia"/>
          <w:sz w:val="24"/>
          <w:szCs w:val="24"/>
        </w:rPr>
        <w:t xml:space="preserve">ельной деятельности в МБОУ </w:t>
      </w:r>
      <w:r w:rsidR="0016022F">
        <w:rPr>
          <w:rStyle w:val="32"/>
          <w:rFonts w:eastAsiaTheme="minorEastAsia"/>
          <w:sz w:val="24"/>
          <w:szCs w:val="24"/>
        </w:rPr>
        <w:t>Заветинской СОШ №2</w:t>
      </w:r>
      <w:r w:rsidRPr="001A4297">
        <w:rPr>
          <w:rStyle w:val="32"/>
          <w:rFonts w:eastAsiaTheme="minorEastAsia"/>
          <w:sz w:val="24"/>
          <w:szCs w:val="24"/>
        </w:rPr>
        <w:t xml:space="preserve"> обеспечивает возможность:</w:t>
      </w:r>
    </w:p>
    <w:p w14:paraId="277BB6BC"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14:paraId="501E0DCE"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получения информации различными способами (поиск информации в сети Интернет, работа в библиотеке и др.);</w:t>
      </w:r>
    </w:p>
    <w:p w14:paraId="2C048AED"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физического развития, участия в спортивных соревнованиях и играх;</w:t>
      </w:r>
    </w:p>
    <w:p w14:paraId="45527FF0"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14:paraId="0902EBDD"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размещения своих материалов и работ в информационной с</w:t>
      </w:r>
      <w:r>
        <w:rPr>
          <w:rStyle w:val="32"/>
          <w:rFonts w:eastAsiaTheme="minorEastAsia"/>
          <w:sz w:val="24"/>
          <w:szCs w:val="24"/>
        </w:rPr>
        <w:t>реде образовательной организации</w:t>
      </w:r>
      <w:r w:rsidRPr="001A4297">
        <w:rPr>
          <w:rStyle w:val="32"/>
          <w:rFonts w:eastAsiaTheme="minorEastAsia"/>
          <w:sz w:val="24"/>
          <w:szCs w:val="24"/>
        </w:rPr>
        <w:t>;</w:t>
      </w:r>
    </w:p>
    <w:p w14:paraId="501F3050"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проведения массовых мероприятий, собраний, представлений; организации отдыха и питания;</w:t>
      </w:r>
    </w:p>
    <w:p w14:paraId="578D3B49"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контролируемый доступ учас</w:t>
      </w:r>
      <w:r>
        <w:rPr>
          <w:rStyle w:val="32"/>
          <w:rFonts w:eastAsiaTheme="minorEastAsia"/>
          <w:sz w:val="24"/>
          <w:szCs w:val="24"/>
        </w:rPr>
        <w:t>тников образовательных отношений</w:t>
      </w:r>
      <w:r w:rsidRPr="001A4297">
        <w:rPr>
          <w:rStyle w:val="32"/>
          <w:rFonts w:eastAsiaTheme="minorEastAsia"/>
          <w:sz w:val="24"/>
          <w:szCs w:val="24"/>
        </w:rPr>
        <w:t xml:space="preserve"> к информационным образовательным ресурсам в сети Интернет</w:t>
      </w:r>
      <w:r w:rsidRPr="001A4297">
        <w:rPr>
          <w:sz w:val="24"/>
          <w:szCs w:val="24"/>
        </w:rPr>
        <w:t xml:space="preserve"> </w:t>
      </w:r>
      <w:r w:rsidRPr="001A4297">
        <w:rPr>
          <w:rStyle w:val="32"/>
          <w:rFonts w:eastAsiaTheme="minorEastAsia"/>
          <w:sz w:val="24"/>
          <w:szCs w:val="24"/>
        </w:rPr>
        <w:t>(ограничение доступа к информации, несовместимой с задачами духовно-</w:t>
      </w:r>
      <w:r w:rsidRPr="001A4297">
        <w:rPr>
          <w:rStyle w:val="32"/>
          <w:rFonts w:eastAsiaTheme="minorEastAsia"/>
          <w:sz w:val="24"/>
          <w:szCs w:val="24"/>
        </w:rPr>
        <w:softHyphen/>
        <w:t>нравственного развития и воспитания обучающихся);</w:t>
      </w:r>
    </w:p>
    <w:p w14:paraId="602851A2" w14:textId="77777777" w:rsidR="00D807F5" w:rsidRPr="001A4297" w:rsidRDefault="00D807F5" w:rsidP="005E3EFF">
      <w:pPr>
        <w:pStyle w:val="aa"/>
        <w:numPr>
          <w:ilvl w:val="0"/>
          <w:numId w:val="213"/>
        </w:numPr>
        <w:jc w:val="both"/>
        <w:rPr>
          <w:sz w:val="24"/>
          <w:szCs w:val="24"/>
        </w:rPr>
      </w:pPr>
      <w:r w:rsidRPr="001A4297">
        <w:rPr>
          <w:rStyle w:val="32"/>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2"/>
          <w:rFonts w:eastAsiaTheme="minorEastAsia"/>
          <w:sz w:val="24"/>
          <w:szCs w:val="24"/>
        </w:rPr>
        <w:t>ми образовательными</w:t>
      </w:r>
      <w:r w:rsidRPr="001A4297">
        <w:rPr>
          <w:rStyle w:val="32"/>
          <w:rFonts w:eastAsiaTheme="minorEastAsia"/>
          <w:sz w:val="24"/>
          <w:szCs w:val="24"/>
        </w:rPr>
        <w:t xml:space="preserve"> организациями.</w:t>
      </w:r>
    </w:p>
    <w:p w14:paraId="05D0A632" w14:textId="77777777" w:rsidR="00D807F5" w:rsidRPr="001A4297" w:rsidRDefault="00D807F5" w:rsidP="00D807F5">
      <w:pPr>
        <w:jc w:val="both"/>
        <w:rPr>
          <w:sz w:val="24"/>
          <w:szCs w:val="24"/>
        </w:rPr>
      </w:pPr>
      <w:r w:rsidRPr="001A4297">
        <w:rPr>
          <w:rStyle w:val="32"/>
          <w:rFonts w:eastAsiaTheme="minorEastAsia"/>
          <w:sz w:val="24"/>
          <w:szCs w:val="24"/>
        </w:rPr>
        <w:t>Участники образовательн</w:t>
      </w:r>
      <w:r>
        <w:rPr>
          <w:rStyle w:val="32"/>
          <w:rFonts w:eastAsiaTheme="minorEastAsia"/>
          <w:sz w:val="24"/>
          <w:szCs w:val="24"/>
        </w:rPr>
        <w:t xml:space="preserve">ых отношений - </w:t>
      </w:r>
      <w:r w:rsidRPr="001A4297">
        <w:rPr>
          <w:rStyle w:val="32"/>
          <w:rFonts w:eastAsiaTheme="minorEastAsia"/>
          <w:sz w:val="24"/>
          <w:szCs w:val="24"/>
        </w:rPr>
        <w:t>компетентны в решении учебно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познавательных и профессиональных задач с применением информационно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14:paraId="308486AF" w14:textId="77777777" w:rsidR="00D807F5" w:rsidRDefault="00D807F5" w:rsidP="00D807F5">
      <w:pPr>
        <w:pStyle w:val="a9"/>
        <w:spacing w:line="276" w:lineRule="auto"/>
        <w:jc w:val="both"/>
        <w:rPr>
          <w:b/>
          <w:sz w:val="24"/>
          <w:szCs w:val="24"/>
        </w:rPr>
      </w:pPr>
      <w:r w:rsidRPr="00D807F5">
        <w:rPr>
          <w:b/>
          <w:sz w:val="24"/>
          <w:szCs w:val="24"/>
        </w:rPr>
        <w:t>3.3.5. Информационно-методические условия реализации основной образовательной программы</w:t>
      </w:r>
      <w:bookmarkEnd w:id="109"/>
      <w:bookmarkEnd w:id="110"/>
    </w:p>
    <w:p w14:paraId="672FBC17" w14:textId="77777777" w:rsidR="00D807F5" w:rsidRDefault="00D807F5" w:rsidP="00D807F5">
      <w:pPr>
        <w:pStyle w:val="a9"/>
        <w:spacing w:line="276" w:lineRule="auto"/>
        <w:jc w:val="both"/>
        <w:rPr>
          <w:b/>
          <w:sz w:val="24"/>
          <w:szCs w:val="24"/>
        </w:rPr>
      </w:pPr>
    </w:p>
    <w:p w14:paraId="2D4FBA5D" w14:textId="77777777"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 xml:space="preserve">В соответствии с требованиями </w:t>
      </w:r>
      <w:r>
        <w:rPr>
          <w:rStyle w:val="32"/>
          <w:rFonts w:eastAsiaTheme="minorEastAsia"/>
          <w:sz w:val="24"/>
          <w:szCs w:val="24"/>
        </w:rPr>
        <w:t>ФГОС СОО</w:t>
      </w:r>
      <w:r w:rsidRPr="00AE0654">
        <w:rPr>
          <w:rStyle w:val="32"/>
          <w:rFonts w:eastAsiaTheme="minorEastAsia"/>
          <w:sz w:val="24"/>
          <w:szCs w:val="24"/>
        </w:rPr>
        <w:t xml:space="preserve"> информационно-методические условия реализации основной образовательной программы </w:t>
      </w:r>
      <w:r>
        <w:rPr>
          <w:rStyle w:val="32"/>
          <w:rFonts w:eastAsiaTheme="minorEastAsia"/>
          <w:sz w:val="24"/>
          <w:szCs w:val="24"/>
        </w:rPr>
        <w:t xml:space="preserve">среднего общего образования </w:t>
      </w:r>
      <w:r w:rsidRPr="00AE0654">
        <w:rPr>
          <w:rStyle w:val="32"/>
          <w:rFonts w:eastAsiaTheme="minorEastAsia"/>
          <w:sz w:val="24"/>
          <w:szCs w:val="24"/>
        </w:rPr>
        <w:t>обеспечиваются современной информационно-образовательной средой.</w:t>
      </w:r>
    </w:p>
    <w:p w14:paraId="66AD4CDC" w14:textId="77777777" w:rsidR="00E154C2" w:rsidRPr="00AE0654" w:rsidRDefault="00E154C2" w:rsidP="00E154C2">
      <w:pPr>
        <w:jc w:val="both"/>
        <w:rPr>
          <w:rFonts w:ascii="Times New Roman" w:hAnsi="Times New Roman" w:cs="Times New Roman"/>
          <w:sz w:val="24"/>
          <w:szCs w:val="24"/>
        </w:rPr>
      </w:pPr>
      <w:r>
        <w:rPr>
          <w:rStyle w:val="32"/>
          <w:rFonts w:eastAsiaTheme="minorEastAsia"/>
          <w:sz w:val="24"/>
          <w:szCs w:val="24"/>
        </w:rPr>
        <w:t xml:space="preserve">    </w:t>
      </w:r>
      <w:r w:rsidRPr="00AE0654">
        <w:rPr>
          <w:rStyle w:val="32"/>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2"/>
          <w:rFonts w:eastAsiaTheme="minorEastAsia"/>
          <w:sz w:val="24"/>
          <w:szCs w:val="24"/>
        </w:rPr>
        <w:t>ность участников образовательных отношений</w:t>
      </w:r>
      <w:r w:rsidRPr="00AE0654">
        <w:rPr>
          <w:rStyle w:val="32"/>
          <w:rFonts w:eastAsiaTheme="minorEastAsia"/>
          <w:sz w:val="24"/>
          <w:szCs w:val="24"/>
        </w:rPr>
        <w:t xml:space="preserve"> в решении учебно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познавательных и профессиональных задач с применением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коммуникационных технологий (ИКТ-компетентность), наличие служб поддержки применения ИКТ.</w:t>
      </w:r>
    </w:p>
    <w:p w14:paraId="216A9447" w14:textId="77777777" w:rsidR="00E154C2" w:rsidRPr="00AE0654" w:rsidRDefault="00E154C2" w:rsidP="00E154C2">
      <w:pPr>
        <w:jc w:val="both"/>
        <w:rPr>
          <w:rFonts w:ascii="Times New Roman" w:hAnsi="Times New Roman" w:cs="Times New Roman"/>
          <w:sz w:val="24"/>
          <w:szCs w:val="24"/>
        </w:rPr>
      </w:pPr>
      <w:r w:rsidRPr="00AE0654">
        <w:rPr>
          <w:rFonts w:ascii="Times New Roman" w:hAnsi="Times New Roman" w:cs="Times New Roman"/>
          <w:sz w:val="24"/>
          <w:szCs w:val="24"/>
        </w:rPr>
        <w:lastRenderedPageBreak/>
        <w:t>Основными элементами ИОС являются:</w:t>
      </w:r>
    </w:p>
    <w:p w14:paraId="10C7210B" w14:textId="77777777" w:rsidR="00E154C2" w:rsidRPr="00AE0654" w:rsidRDefault="00E154C2" w:rsidP="005E3EFF">
      <w:pPr>
        <w:pStyle w:val="aa"/>
        <w:numPr>
          <w:ilvl w:val="0"/>
          <w:numId w:val="21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в виде печатной проду</w:t>
      </w:r>
      <w:r w:rsidRPr="00B50A6E">
        <w:rPr>
          <w:rStyle w:val="42"/>
          <w:rFonts w:eastAsiaTheme="minorEastAsia"/>
          <w:sz w:val="24"/>
          <w:szCs w:val="24"/>
        </w:rPr>
        <w:t>кци</w:t>
      </w:r>
      <w:r w:rsidRPr="00AE0654">
        <w:rPr>
          <w:rStyle w:val="32"/>
          <w:rFonts w:eastAsiaTheme="minorEastAsia"/>
          <w:sz w:val="24"/>
          <w:szCs w:val="24"/>
        </w:rPr>
        <w:t>и;</w:t>
      </w:r>
    </w:p>
    <w:p w14:paraId="424B4DC8" w14:textId="77777777" w:rsidR="00E154C2" w:rsidRPr="00AE0654" w:rsidRDefault="00E154C2" w:rsidP="005E3EFF">
      <w:pPr>
        <w:pStyle w:val="aa"/>
        <w:numPr>
          <w:ilvl w:val="0"/>
          <w:numId w:val="21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на сменных оптических носителях;</w:t>
      </w:r>
    </w:p>
    <w:p w14:paraId="5DF3C0A1" w14:textId="77777777" w:rsidR="00E154C2" w:rsidRPr="00AE0654" w:rsidRDefault="00E154C2" w:rsidP="005E3EFF">
      <w:pPr>
        <w:pStyle w:val="aa"/>
        <w:numPr>
          <w:ilvl w:val="0"/>
          <w:numId w:val="214"/>
        </w:numPr>
        <w:jc w:val="both"/>
        <w:rPr>
          <w:rStyle w:val="32"/>
          <w:rFonts w:eastAsiaTheme="minorEastAsia"/>
          <w:sz w:val="24"/>
          <w:szCs w:val="24"/>
        </w:rPr>
      </w:pPr>
      <w:r w:rsidRPr="00AE0654">
        <w:rPr>
          <w:rStyle w:val="32"/>
          <w:rFonts w:eastAsiaTheme="minorEastAsia"/>
          <w:sz w:val="24"/>
          <w:szCs w:val="24"/>
        </w:rPr>
        <w:t>информационно-образовательные ресурсы Интернета;</w:t>
      </w:r>
    </w:p>
    <w:p w14:paraId="6B31CB8F" w14:textId="77777777" w:rsidR="00E154C2" w:rsidRPr="00AE0654" w:rsidRDefault="00E154C2" w:rsidP="005E3EFF">
      <w:pPr>
        <w:pStyle w:val="aa"/>
        <w:numPr>
          <w:ilvl w:val="0"/>
          <w:numId w:val="214"/>
        </w:numPr>
        <w:jc w:val="both"/>
        <w:rPr>
          <w:rStyle w:val="32"/>
          <w:rFonts w:eastAsiaTheme="minorEastAsia"/>
          <w:sz w:val="24"/>
          <w:szCs w:val="24"/>
        </w:rPr>
      </w:pPr>
      <w:r w:rsidRPr="00AE0654">
        <w:rPr>
          <w:rStyle w:val="32"/>
          <w:rFonts w:eastAsiaTheme="minorEastAsia"/>
          <w:sz w:val="24"/>
          <w:szCs w:val="24"/>
        </w:rPr>
        <w:t>вычи</w:t>
      </w:r>
      <w:r>
        <w:rPr>
          <w:rStyle w:val="32"/>
          <w:rFonts w:eastAsiaTheme="minorEastAsia"/>
          <w:sz w:val="24"/>
          <w:szCs w:val="24"/>
        </w:rPr>
        <w:t>слительная</w:t>
      </w:r>
      <w:r>
        <w:rPr>
          <w:rStyle w:val="32"/>
          <w:rFonts w:eastAsiaTheme="minorEastAsia"/>
          <w:sz w:val="24"/>
          <w:szCs w:val="24"/>
        </w:rPr>
        <w:tab/>
        <w:t xml:space="preserve">и </w:t>
      </w:r>
      <w:r w:rsidRPr="00AE0654">
        <w:rPr>
          <w:rStyle w:val="32"/>
          <w:rFonts w:eastAsiaTheme="minorEastAsia"/>
          <w:sz w:val="24"/>
          <w:szCs w:val="24"/>
        </w:rPr>
        <w:t>информационно-телекоммуникационная инфраструктура;</w:t>
      </w:r>
    </w:p>
    <w:p w14:paraId="705B1C71" w14:textId="77777777" w:rsidR="00E154C2" w:rsidRPr="00AE0654" w:rsidRDefault="00E154C2" w:rsidP="005E3EFF">
      <w:pPr>
        <w:pStyle w:val="aa"/>
        <w:numPr>
          <w:ilvl w:val="0"/>
          <w:numId w:val="214"/>
        </w:numPr>
        <w:jc w:val="both"/>
        <w:rPr>
          <w:rFonts w:ascii="Times New Roman" w:hAnsi="Times New Roman" w:cs="Times New Roman"/>
          <w:sz w:val="24"/>
          <w:szCs w:val="24"/>
        </w:rPr>
      </w:pPr>
      <w:r w:rsidRPr="00AE0654">
        <w:rPr>
          <w:rStyle w:val="32"/>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14:paraId="725EFFAD" w14:textId="77777777" w:rsidR="00E154C2" w:rsidRPr="00AE0654" w:rsidRDefault="00E154C2" w:rsidP="00E154C2">
      <w:pPr>
        <w:jc w:val="both"/>
        <w:rPr>
          <w:sz w:val="24"/>
          <w:szCs w:val="24"/>
        </w:rPr>
      </w:pPr>
      <w:r>
        <w:rPr>
          <w:rStyle w:val="32"/>
          <w:rFonts w:eastAsiaTheme="minorEastAsia"/>
          <w:sz w:val="24"/>
          <w:szCs w:val="24"/>
        </w:rPr>
        <w:t xml:space="preserve">     </w:t>
      </w:r>
      <w:r w:rsidRPr="00AE0654">
        <w:rPr>
          <w:rStyle w:val="32"/>
          <w:rFonts w:eastAsiaTheme="minorEastAsia"/>
          <w:sz w:val="24"/>
          <w:szCs w:val="24"/>
        </w:rPr>
        <w:t>Необходимое для использования</w:t>
      </w:r>
      <w:r>
        <w:rPr>
          <w:rStyle w:val="32"/>
          <w:rFonts w:eastAsiaTheme="minorEastAsia"/>
          <w:sz w:val="24"/>
          <w:szCs w:val="24"/>
        </w:rPr>
        <w:t xml:space="preserve"> ИКТ оборудование в МБОУ СОШ №10</w:t>
      </w:r>
      <w:r w:rsidRPr="00AE0654">
        <w:rPr>
          <w:rStyle w:val="32"/>
          <w:rFonts w:eastAsiaTheme="minorEastAsia"/>
          <w:sz w:val="24"/>
          <w:szCs w:val="24"/>
        </w:rPr>
        <w:t xml:space="preserve"> отвечает современным требованиям и обеспечивает использование ИКТ:</w:t>
      </w:r>
    </w:p>
    <w:p w14:paraId="41838DF4" w14:textId="77777777" w:rsidR="00E154C2" w:rsidRPr="00AE0654" w:rsidRDefault="00E154C2" w:rsidP="005E3EFF">
      <w:pPr>
        <w:pStyle w:val="aa"/>
        <w:numPr>
          <w:ilvl w:val="0"/>
          <w:numId w:val="215"/>
        </w:numPr>
        <w:jc w:val="both"/>
        <w:rPr>
          <w:sz w:val="24"/>
          <w:szCs w:val="24"/>
        </w:rPr>
      </w:pPr>
      <w:r w:rsidRPr="00AE0654">
        <w:rPr>
          <w:rStyle w:val="32"/>
          <w:rFonts w:eastAsiaTheme="minorEastAsia"/>
          <w:sz w:val="24"/>
          <w:szCs w:val="24"/>
        </w:rPr>
        <w:t>в учебной деятельности;</w:t>
      </w:r>
    </w:p>
    <w:p w14:paraId="6EE99817" w14:textId="77777777" w:rsidR="00E154C2" w:rsidRPr="00AE0654" w:rsidRDefault="00E154C2" w:rsidP="005E3EFF">
      <w:pPr>
        <w:pStyle w:val="aa"/>
        <w:numPr>
          <w:ilvl w:val="0"/>
          <w:numId w:val="215"/>
        </w:numPr>
        <w:jc w:val="both"/>
        <w:rPr>
          <w:sz w:val="24"/>
          <w:szCs w:val="24"/>
        </w:rPr>
      </w:pPr>
      <w:r w:rsidRPr="00AE0654">
        <w:rPr>
          <w:rStyle w:val="32"/>
          <w:rFonts w:eastAsiaTheme="minorEastAsia"/>
          <w:sz w:val="24"/>
          <w:szCs w:val="24"/>
        </w:rPr>
        <w:t>во внеу</w:t>
      </w:r>
      <w:r>
        <w:rPr>
          <w:rStyle w:val="32"/>
          <w:rFonts w:eastAsiaTheme="minorEastAsia"/>
          <w:sz w:val="24"/>
          <w:szCs w:val="24"/>
        </w:rPr>
        <w:t>чебной</w:t>
      </w:r>
      <w:r w:rsidRPr="00AE0654">
        <w:rPr>
          <w:rStyle w:val="32"/>
          <w:rFonts w:eastAsiaTheme="minorEastAsia"/>
          <w:sz w:val="24"/>
          <w:szCs w:val="24"/>
        </w:rPr>
        <w:t xml:space="preserve"> деятельности;</w:t>
      </w:r>
    </w:p>
    <w:p w14:paraId="127C8B04" w14:textId="77777777" w:rsidR="00E154C2" w:rsidRPr="00AE0654" w:rsidRDefault="00E154C2" w:rsidP="005E3EFF">
      <w:pPr>
        <w:pStyle w:val="aa"/>
        <w:numPr>
          <w:ilvl w:val="0"/>
          <w:numId w:val="215"/>
        </w:numPr>
        <w:jc w:val="both"/>
        <w:rPr>
          <w:sz w:val="24"/>
          <w:szCs w:val="24"/>
        </w:rPr>
      </w:pPr>
      <w:r>
        <w:rPr>
          <w:rStyle w:val="32"/>
          <w:rFonts w:eastAsiaTheme="minorEastAsia"/>
          <w:sz w:val="24"/>
          <w:szCs w:val="24"/>
        </w:rPr>
        <w:t>в естественно</w:t>
      </w:r>
      <w:r w:rsidRPr="00AE0654">
        <w:rPr>
          <w:rStyle w:val="32"/>
          <w:rFonts w:eastAsiaTheme="minorEastAsia"/>
          <w:sz w:val="24"/>
          <w:szCs w:val="24"/>
        </w:rPr>
        <w:t>научной деятельности;</w:t>
      </w:r>
    </w:p>
    <w:p w14:paraId="4EEDD837" w14:textId="77777777" w:rsidR="00E154C2" w:rsidRPr="00AE0654" w:rsidRDefault="00E154C2" w:rsidP="005E3EFF">
      <w:pPr>
        <w:pStyle w:val="aa"/>
        <w:numPr>
          <w:ilvl w:val="0"/>
          <w:numId w:val="215"/>
        </w:numPr>
        <w:jc w:val="both"/>
        <w:rPr>
          <w:sz w:val="24"/>
          <w:szCs w:val="24"/>
        </w:rPr>
      </w:pPr>
      <w:r w:rsidRPr="00AE0654">
        <w:rPr>
          <w:rStyle w:val="32"/>
          <w:rFonts w:eastAsiaTheme="minorEastAsia"/>
          <w:sz w:val="24"/>
          <w:szCs w:val="24"/>
        </w:rPr>
        <w:t>при измерении, контроле и оценке результатов образования;</w:t>
      </w:r>
    </w:p>
    <w:p w14:paraId="158CA5ED" w14:textId="77777777" w:rsidR="00E154C2" w:rsidRPr="00AE0654" w:rsidRDefault="00E154C2" w:rsidP="005E3EFF">
      <w:pPr>
        <w:pStyle w:val="aa"/>
        <w:numPr>
          <w:ilvl w:val="0"/>
          <w:numId w:val="215"/>
        </w:numPr>
        <w:jc w:val="both"/>
        <w:rPr>
          <w:sz w:val="24"/>
          <w:szCs w:val="24"/>
        </w:rPr>
      </w:pPr>
      <w:r w:rsidRPr="00AE0654">
        <w:rPr>
          <w:rStyle w:val="32"/>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2"/>
          <w:rFonts w:eastAsiaTheme="minorEastAsia"/>
          <w:sz w:val="24"/>
          <w:szCs w:val="24"/>
        </w:rPr>
        <w:t xml:space="preserve"> взаимодействие образовательной организации </w:t>
      </w:r>
      <w:r w:rsidRPr="00AE0654">
        <w:rPr>
          <w:rStyle w:val="32"/>
          <w:rFonts w:eastAsiaTheme="minorEastAsia"/>
          <w:sz w:val="24"/>
          <w:szCs w:val="24"/>
        </w:rPr>
        <w:t>с другими организациями социальной сферы и органами управления.</w:t>
      </w:r>
    </w:p>
    <w:p w14:paraId="4FC636CF" w14:textId="230ADD06" w:rsidR="00E154C2" w:rsidRPr="00765950" w:rsidRDefault="00E154C2" w:rsidP="00E154C2">
      <w:pPr>
        <w:jc w:val="both"/>
        <w:rPr>
          <w:sz w:val="24"/>
          <w:szCs w:val="24"/>
        </w:rPr>
      </w:pPr>
      <w:r>
        <w:rPr>
          <w:rStyle w:val="32"/>
          <w:rFonts w:eastAsiaTheme="minorEastAsia"/>
          <w:sz w:val="24"/>
          <w:szCs w:val="24"/>
        </w:rPr>
        <w:t xml:space="preserve">    </w:t>
      </w:r>
      <w:r w:rsidRPr="00765950">
        <w:rPr>
          <w:rStyle w:val="32"/>
          <w:rFonts w:eastAsiaTheme="minorEastAsia"/>
          <w:sz w:val="24"/>
          <w:szCs w:val="24"/>
        </w:rPr>
        <w:t>Учебно-методическое и информационное оснащение образоват</w:t>
      </w:r>
      <w:r>
        <w:rPr>
          <w:rStyle w:val="32"/>
          <w:rFonts w:eastAsiaTheme="minorEastAsia"/>
          <w:sz w:val="24"/>
          <w:szCs w:val="24"/>
        </w:rPr>
        <w:t>ельной деятельности в МБОУ</w:t>
      </w:r>
      <w:r w:rsidR="005E4667">
        <w:rPr>
          <w:rStyle w:val="32"/>
          <w:rFonts w:eastAsiaTheme="minorEastAsia"/>
          <w:sz w:val="24"/>
          <w:szCs w:val="24"/>
        </w:rPr>
        <w:t xml:space="preserve"> </w:t>
      </w:r>
      <w:r w:rsidR="0016022F">
        <w:rPr>
          <w:rStyle w:val="32"/>
          <w:rFonts w:eastAsiaTheme="minorEastAsia"/>
          <w:sz w:val="24"/>
          <w:szCs w:val="24"/>
        </w:rPr>
        <w:t>Заветинской СОШ №2</w:t>
      </w:r>
      <w:r w:rsidRPr="00765950">
        <w:rPr>
          <w:rStyle w:val="32"/>
          <w:rFonts w:eastAsiaTheme="minorEastAsia"/>
          <w:sz w:val="24"/>
          <w:szCs w:val="24"/>
        </w:rPr>
        <w:t xml:space="preserve"> обеспечивает возможность:</w:t>
      </w:r>
    </w:p>
    <w:p w14:paraId="02318882" w14:textId="77777777" w:rsidR="00E154C2" w:rsidRPr="00765950" w:rsidRDefault="00E154C2" w:rsidP="005E3EFF">
      <w:pPr>
        <w:pStyle w:val="aa"/>
        <w:numPr>
          <w:ilvl w:val="0"/>
          <w:numId w:val="216"/>
        </w:numPr>
        <w:jc w:val="both"/>
        <w:rPr>
          <w:sz w:val="24"/>
          <w:szCs w:val="24"/>
        </w:rPr>
      </w:pPr>
      <w:r w:rsidRPr="00765950">
        <w:rPr>
          <w:rStyle w:val="32"/>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14:paraId="414E8685" w14:textId="77777777" w:rsidR="00E154C2" w:rsidRPr="00765950" w:rsidRDefault="00E154C2" w:rsidP="005E3EFF">
      <w:pPr>
        <w:pStyle w:val="aa"/>
        <w:numPr>
          <w:ilvl w:val="0"/>
          <w:numId w:val="216"/>
        </w:numPr>
        <w:jc w:val="both"/>
        <w:rPr>
          <w:sz w:val="24"/>
          <w:szCs w:val="24"/>
        </w:rPr>
      </w:pPr>
      <w:r w:rsidRPr="00765950">
        <w:rPr>
          <w:rStyle w:val="32"/>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7C8B64FF" w14:textId="77777777" w:rsidR="00E154C2" w:rsidRDefault="00E154C2" w:rsidP="005E3EFF">
      <w:pPr>
        <w:pStyle w:val="aa"/>
        <w:numPr>
          <w:ilvl w:val="0"/>
          <w:numId w:val="216"/>
        </w:numPr>
        <w:jc w:val="both"/>
        <w:rPr>
          <w:rStyle w:val="32"/>
          <w:rFonts w:eastAsiaTheme="minorEastAsia"/>
          <w:sz w:val="24"/>
          <w:szCs w:val="24"/>
        </w:rPr>
      </w:pPr>
      <w:r w:rsidRPr="00765950">
        <w:rPr>
          <w:rStyle w:val="32"/>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14:paraId="0AAE82D3" w14:textId="77777777" w:rsidR="00E154C2" w:rsidRPr="00B50A6E" w:rsidRDefault="00E154C2" w:rsidP="005E3EFF">
      <w:pPr>
        <w:pStyle w:val="aa"/>
        <w:numPr>
          <w:ilvl w:val="0"/>
          <w:numId w:val="216"/>
        </w:numPr>
        <w:jc w:val="both"/>
        <w:rPr>
          <w:rStyle w:val="32"/>
          <w:rFonts w:eastAsiaTheme="minorEastAsia"/>
          <w:sz w:val="24"/>
          <w:szCs w:val="24"/>
        </w:rPr>
      </w:pPr>
      <w:r w:rsidRPr="00B50A6E">
        <w:rPr>
          <w:rStyle w:val="32"/>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14:paraId="63DD999D"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475B0862"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выступления с аудио-, видео- и графическим экранным сопровождением;</w:t>
      </w:r>
    </w:p>
    <w:p w14:paraId="0A5D641B"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вывода информации на бумагу и т. п. и в трёхмерную материальную среду (печать);</w:t>
      </w:r>
    </w:p>
    <w:p w14:paraId="3BD624BE"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2"/>
          <w:rFonts w:eastAsiaTheme="minorEastAsia"/>
          <w:sz w:val="24"/>
          <w:szCs w:val="24"/>
        </w:rPr>
        <w:t>образовательной организации</w:t>
      </w:r>
      <w:r w:rsidRPr="00765950">
        <w:rPr>
          <w:rStyle w:val="32"/>
          <w:rFonts w:eastAsiaTheme="minorEastAsia"/>
          <w:sz w:val="24"/>
          <w:szCs w:val="24"/>
        </w:rPr>
        <w:t>, в том числе через Интернет, размещения гипермедиа</w:t>
      </w:r>
      <w:r>
        <w:rPr>
          <w:rStyle w:val="32"/>
          <w:rFonts w:eastAsiaTheme="minorEastAsia"/>
          <w:sz w:val="24"/>
          <w:szCs w:val="24"/>
        </w:rPr>
        <w:t xml:space="preserve"> </w:t>
      </w:r>
      <w:r w:rsidRPr="00765950">
        <w:rPr>
          <w:rStyle w:val="32"/>
          <w:rFonts w:eastAsiaTheme="minorEastAsia"/>
          <w:sz w:val="24"/>
          <w:szCs w:val="24"/>
        </w:rPr>
        <w:t>сообщений в инфор</w:t>
      </w:r>
      <w:r>
        <w:rPr>
          <w:rStyle w:val="32"/>
          <w:rFonts w:eastAsiaTheme="minorEastAsia"/>
          <w:sz w:val="24"/>
          <w:szCs w:val="24"/>
        </w:rPr>
        <w:t>мационной среде образовательной</w:t>
      </w:r>
      <w:r w:rsidRPr="00765950">
        <w:rPr>
          <w:rStyle w:val="32"/>
          <w:rFonts w:eastAsiaTheme="minorEastAsia"/>
          <w:sz w:val="24"/>
          <w:szCs w:val="24"/>
        </w:rPr>
        <w:t xml:space="preserve"> </w:t>
      </w:r>
      <w:r>
        <w:rPr>
          <w:rStyle w:val="32"/>
          <w:rFonts w:eastAsiaTheme="minorEastAsia"/>
          <w:sz w:val="24"/>
          <w:szCs w:val="24"/>
        </w:rPr>
        <w:t>организации</w:t>
      </w:r>
      <w:r w:rsidRPr="00765950">
        <w:rPr>
          <w:rStyle w:val="32"/>
          <w:rFonts w:eastAsiaTheme="minorEastAsia"/>
          <w:sz w:val="24"/>
          <w:szCs w:val="24"/>
        </w:rPr>
        <w:t>;</w:t>
      </w:r>
    </w:p>
    <w:p w14:paraId="214C6B10"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поиска и получения информации;</w:t>
      </w:r>
    </w:p>
    <w:p w14:paraId="0BB3F6B8"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14:paraId="120CA346"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вещания (подкастинга), использования аудио</w:t>
      </w:r>
      <w:r>
        <w:rPr>
          <w:rStyle w:val="32"/>
          <w:rFonts w:eastAsiaTheme="minorEastAsia"/>
          <w:sz w:val="24"/>
          <w:szCs w:val="24"/>
        </w:rPr>
        <w:t xml:space="preserve">-, </w:t>
      </w:r>
      <w:r w:rsidRPr="00765950">
        <w:rPr>
          <w:rStyle w:val="32"/>
          <w:rFonts w:eastAsiaTheme="minorEastAsia"/>
          <w:sz w:val="24"/>
          <w:szCs w:val="24"/>
        </w:rPr>
        <w:t>видео- устройств для учебной деятельности на уроке и вне урока;</w:t>
      </w:r>
    </w:p>
    <w:p w14:paraId="09E07146"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w:t>
      </w:r>
    </w:p>
    <w:p w14:paraId="026650CB"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создания и заполнения баз данных, в том числе определителей; наглядного представления и анализа данных;</w:t>
      </w:r>
    </w:p>
    <w:p w14:paraId="2A361E5D" w14:textId="77777777" w:rsidR="00E154C2" w:rsidRDefault="00E154C2" w:rsidP="005E3EFF">
      <w:pPr>
        <w:pStyle w:val="aa"/>
        <w:numPr>
          <w:ilvl w:val="0"/>
          <w:numId w:val="217"/>
        </w:numPr>
        <w:jc w:val="both"/>
        <w:rPr>
          <w:rStyle w:val="32"/>
          <w:rFonts w:eastAsiaTheme="minorEastAsia"/>
          <w:sz w:val="24"/>
          <w:szCs w:val="24"/>
        </w:rPr>
      </w:pPr>
      <w:r w:rsidRPr="00765950">
        <w:rPr>
          <w:rStyle w:val="32"/>
          <w:rFonts w:eastAsiaTheme="minorEastAsia"/>
          <w:sz w:val="24"/>
          <w:szCs w:val="24"/>
        </w:rPr>
        <w:t>вклю</w:t>
      </w:r>
      <w:r>
        <w:rPr>
          <w:rStyle w:val="32"/>
          <w:rFonts w:eastAsiaTheme="minorEastAsia"/>
          <w:sz w:val="24"/>
          <w:szCs w:val="24"/>
        </w:rPr>
        <w:t>чения обучающихся в естественно</w:t>
      </w:r>
      <w:r w:rsidRPr="00765950">
        <w:rPr>
          <w:rStyle w:val="32"/>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2"/>
          <w:rFonts w:eastAsiaTheme="minorEastAsia"/>
          <w:sz w:val="24"/>
          <w:szCs w:val="24"/>
        </w:rPr>
        <w:t>ых математических и естественно</w:t>
      </w:r>
      <w:r w:rsidRPr="00765950">
        <w:rPr>
          <w:rStyle w:val="32"/>
          <w:rFonts w:eastAsiaTheme="minorEastAsia"/>
          <w:sz w:val="24"/>
          <w:szCs w:val="24"/>
        </w:rPr>
        <w:t>научных объектов и явлений;</w:t>
      </w:r>
    </w:p>
    <w:p w14:paraId="7937AC7A" w14:textId="77777777" w:rsidR="00E154C2" w:rsidRDefault="00E154C2" w:rsidP="005E3EFF">
      <w:pPr>
        <w:pStyle w:val="aa"/>
        <w:numPr>
          <w:ilvl w:val="0"/>
          <w:numId w:val="217"/>
        </w:numPr>
        <w:jc w:val="both"/>
        <w:rPr>
          <w:rStyle w:val="32"/>
          <w:rFonts w:eastAsiaTheme="minorEastAsia"/>
          <w:sz w:val="24"/>
          <w:szCs w:val="24"/>
        </w:rPr>
      </w:pPr>
      <w:r w:rsidRPr="006E68DD">
        <w:rPr>
          <w:rStyle w:val="32"/>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14:paraId="67E0BB3B" w14:textId="77777777" w:rsidR="00E154C2" w:rsidRDefault="00E154C2" w:rsidP="005E3EFF">
      <w:pPr>
        <w:pStyle w:val="aa"/>
        <w:numPr>
          <w:ilvl w:val="0"/>
          <w:numId w:val="217"/>
        </w:numPr>
        <w:jc w:val="both"/>
        <w:rPr>
          <w:rStyle w:val="32"/>
          <w:rFonts w:eastAsiaTheme="minorEastAsia"/>
          <w:sz w:val="24"/>
          <w:szCs w:val="24"/>
        </w:rPr>
      </w:pPr>
      <w:r w:rsidRPr="006E68DD">
        <w:rPr>
          <w:rStyle w:val="32"/>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14:paraId="337BAA77" w14:textId="77777777" w:rsidR="00E154C2" w:rsidRDefault="00E154C2" w:rsidP="005E3EFF">
      <w:pPr>
        <w:pStyle w:val="aa"/>
        <w:numPr>
          <w:ilvl w:val="0"/>
          <w:numId w:val="217"/>
        </w:numPr>
        <w:jc w:val="both"/>
        <w:rPr>
          <w:rStyle w:val="32"/>
          <w:rFonts w:eastAsiaTheme="minorEastAsia"/>
          <w:sz w:val="24"/>
          <w:szCs w:val="24"/>
        </w:rPr>
      </w:pPr>
      <w:r w:rsidRPr="006E68DD">
        <w:rPr>
          <w:rStyle w:val="32"/>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14:paraId="2A475D84" w14:textId="77777777" w:rsidR="00E154C2" w:rsidRDefault="00E154C2" w:rsidP="005E3EFF">
      <w:pPr>
        <w:pStyle w:val="aa"/>
        <w:numPr>
          <w:ilvl w:val="0"/>
          <w:numId w:val="217"/>
        </w:numPr>
        <w:jc w:val="both"/>
        <w:rPr>
          <w:rStyle w:val="32"/>
          <w:rFonts w:eastAsiaTheme="minorEastAsia"/>
          <w:sz w:val="24"/>
          <w:szCs w:val="24"/>
        </w:rPr>
      </w:pPr>
      <w:r w:rsidRPr="006E68DD">
        <w:rPr>
          <w:rStyle w:val="32"/>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0EDB52F8" w14:textId="77777777" w:rsidR="00E154C2" w:rsidRDefault="00E154C2" w:rsidP="005E3EFF">
      <w:pPr>
        <w:pStyle w:val="aa"/>
        <w:numPr>
          <w:ilvl w:val="0"/>
          <w:numId w:val="217"/>
        </w:numPr>
        <w:jc w:val="both"/>
        <w:rPr>
          <w:rStyle w:val="32"/>
          <w:rFonts w:eastAsiaTheme="minorEastAsia"/>
          <w:sz w:val="24"/>
          <w:szCs w:val="24"/>
        </w:rPr>
      </w:pPr>
      <w:r w:rsidRPr="006E68DD">
        <w:rPr>
          <w:rStyle w:val="32"/>
          <w:rFonts w:eastAsiaTheme="minorEastAsia"/>
          <w:sz w:val="24"/>
          <w:szCs w:val="24"/>
        </w:rPr>
        <w:lastRenderedPageBreak/>
        <w:t>занятий по изучению правил дорожного движения с использованием игр, оборудования, а также компьютерных тренажёров;</w:t>
      </w:r>
    </w:p>
    <w:p w14:paraId="0F0AA88C" w14:textId="77777777" w:rsidR="00E154C2" w:rsidRDefault="00E154C2" w:rsidP="005E3EFF">
      <w:pPr>
        <w:pStyle w:val="aa"/>
        <w:numPr>
          <w:ilvl w:val="0"/>
          <w:numId w:val="217"/>
        </w:numPr>
        <w:jc w:val="both"/>
        <w:rPr>
          <w:rStyle w:val="32"/>
          <w:rFonts w:eastAsiaTheme="minorEastAsia"/>
          <w:sz w:val="24"/>
          <w:szCs w:val="24"/>
        </w:rPr>
      </w:pPr>
      <w:r w:rsidRPr="00653323">
        <w:rPr>
          <w:rStyle w:val="32"/>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2"/>
          <w:rFonts w:eastAsiaTheme="minorEastAsia"/>
          <w:sz w:val="24"/>
          <w:szCs w:val="24"/>
        </w:rPr>
        <w:t>реде образовательной организации</w:t>
      </w:r>
      <w:r w:rsidRPr="00653323">
        <w:rPr>
          <w:rStyle w:val="32"/>
          <w:rFonts w:eastAsiaTheme="minorEastAsia"/>
          <w:sz w:val="24"/>
          <w:szCs w:val="24"/>
        </w:rPr>
        <w:t>;</w:t>
      </w:r>
    </w:p>
    <w:p w14:paraId="26F0BC08" w14:textId="77777777" w:rsidR="00E154C2" w:rsidRDefault="00E154C2" w:rsidP="005E3EFF">
      <w:pPr>
        <w:pStyle w:val="aa"/>
        <w:numPr>
          <w:ilvl w:val="0"/>
          <w:numId w:val="217"/>
        </w:numPr>
        <w:jc w:val="both"/>
        <w:rPr>
          <w:rStyle w:val="32"/>
          <w:rFonts w:eastAsiaTheme="minorEastAsia"/>
          <w:sz w:val="24"/>
          <w:szCs w:val="24"/>
        </w:rPr>
      </w:pPr>
      <w:r w:rsidRPr="00653323">
        <w:rPr>
          <w:rStyle w:val="32"/>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14:paraId="7C6A4915" w14:textId="77777777" w:rsidR="00E154C2" w:rsidRDefault="00E154C2" w:rsidP="005E3EFF">
      <w:pPr>
        <w:pStyle w:val="aa"/>
        <w:numPr>
          <w:ilvl w:val="0"/>
          <w:numId w:val="217"/>
        </w:numPr>
        <w:jc w:val="both"/>
        <w:rPr>
          <w:rStyle w:val="32"/>
          <w:rFonts w:eastAsiaTheme="minorEastAsia"/>
          <w:sz w:val="24"/>
          <w:szCs w:val="24"/>
        </w:rPr>
      </w:pPr>
      <w:r w:rsidRPr="00653323">
        <w:rPr>
          <w:rStyle w:val="32"/>
          <w:rFonts w:eastAsiaTheme="minorEastAsia"/>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1482A417" w14:textId="77777777" w:rsidR="00E154C2" w:rsidRDefault="00E154C2" w:rsidP="005E3EFF">
      <w:pPr>
        <w:pStyle w:val="aa"/>
        <w:numPr>
          <w:ilvl w:val="0"/>
          <w:numId w:val="217"/>
        </w:numPr>
        <w:jc w:val="both"/>
        <w:rPr>
          <w:rStyle w:val="32"/>
          <w:rFonts w:eastAsiaTheme="minorEastAsia"/>
          <w:sz w:val="24"/>
          <w:szCs w:val="24"/>
        </w:rPr>
      </w:pPr>
      <w:r w:rsidRPr="00653323">
        <w:rPr>
          <w:rStyle w:val="32"/>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14:paraId="72DDCAC3" w14:textId="77777777" w:rsidR="00E154C2" w:rsidRPr="005E4667" w:rsidRDefault="00E154C2" w:rsidP="005E3EFF">
      <w:pPr>
        <w:pStyle w:val="aa"/>
        <w:numPr>
          <w:ilvl w:val="0"/>
          <w:numId w:val="217"/>
        </w:numPr>
        <w:jc w:val="both"/>
        <w:rPr>
          <w:rStyle w:val="32"/>
          <w:rFonts w:eastAsiaTheme="minorHAnsi"/>
          <w:spacing w:val="1"/>
          <w:sz w:val="24"/>
          <w:szCs w:val="24"/>
        </w:rPr>
      </w:pPr>
      <w:r w:rsidRPr="00653323">
        <w:rPr>
          <w:rStyle w:val="32"/>
          <w:rFonts w:eastAsiaTheme="minorEastAsia"/>
          <w:sz w:val="24"/>
          <w:szCs w:val="24"/>
        </w:rPr>
        <w:t>выпуска школьных печатных издан</w:t>
      </w:r>
      <w:r>
        <w:rPr>
          <w:rStyle w:val="32"/>
          <w:rFonts w:eastAsiaTheme="minorEastAsia"/>
          <w:sz w:val="24"/>
          <w:szCs w:val="24"/>
        </w:rPr>
        <w:t>ий</w:t>
      </w:r>
      <w:r w:rsidRPr="00653323">
        <w:rPr>
          <w:rStyle w:val="32"/>
          <w:rFonts w:eastAsiaTheme="minorEastAsia"/>
          <w:sz w:val="24"/>
          <w:szCs w:val="24"/>
        </w:rPr>
        <w:t>.</w:t>
      </w:r>
    </w:p>
    <w:p w14:paraId="41B894D3" w14:textId="77777777" w:rsidR="001F3DCA" w:rsidRDefault="001F3DCA" w:rsidP="001F3DCA">
      <w:pPr>
        <w:pStyle w:val="a9"/>
        <w:spacing w:line="276" w:lineRule="auto"/>
        <w:jc w:val="both"/>
        <w:rPr>
          <w:b/>
          <w:sz w:val="24"/>
          <w:szCs w:val="24"/>
        </w:rPr>
      </w:pPr>
      <w:r w:rsidRPr="001F3DCA">
        <w:rPr>
          <w:b/>
          <w:sz w:val="24"/>
          <w:szCs w:val="24"/>
        </w:rPr>
        <w:t>3.3.6. Обоснование необходимых изменений в имеющихся условиях в соответствии с основной образовательной программой среднего общего образования</w:t>
      </w:r>
    </w:p>
    <w:p w14:paraId="61323166" w14:textId="77777777" w:rsidR="001F3DCA" w:rsidRPr="001F3DCA" w:rsidRDefault="001F3DCA" w:rsidP="001F3DCA">
      <w:pPr>
        <w:pStyle w:val="a9"/>
        <w:spacing w:line="276" w:lineRule="auto"/>
        <w:jc w:val="both"/>
        <w:rPr>
          <w:b/>
          <w:sz w:val="24"/>
          <w:szCs w:val="24"/>
        </w:rPr>
      </w:pPr>
    </w:p>
    <w:p w14:paraId="5D9E1296" w14:textId="77777777" w:rsidR="001F3DCA" w:rsidRPr="001F3DCA" w:rsidRDefault="001F3DCA" w:rsidP="001F3DCA">
      <w:pPr>
        <w:pStyle w:val="a9"/>
        <w:spacing w:line="276" w:lineRule="auto"/>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143BD9FD" w14:textId="7E9FA990" w:rsidR="001F3DCA" w:rsidRPr="001F3DCA" w:rsidRDefault="001F3DCA" w:rsidP="001F3DCA">
      <w:pPr>
        <w:pStyle w:val="a9"/>
        <w:spacing w:line="276" w:lineRule="auto"/>
        <w:jc w:val="both"/>
        <w:rPr>
          <w:sz w:val="24"/>
          <w:szCs w:val="24"/>
        </w:rPr>
      </w:pPr>
      <w:r w:rsidRPr="001F3DCA">
        <w:rPr>
          <w:sz w:val="24"/>
          <w:szCs w:val="24"/>
        </w:rPr>
        <w:t>Система условий реализации ООП МБОУ</w:t>
      </w:r>
      <w:r w:rsidR="0016022F">
        <w:rPr>
          <w:sz w:val="24"/>
          <w:szCs w:val="24"/>
        </w:rPr>
        <w:t xml:space="preserve"> Заветинской</w:t>
      </w:r>
      <w:r w:rsidRPr="001F3DCA">
        <w:rPr>
          <w:sz w:val="24"/>
          <w:szCs w:val="24"/>
        </w:rPr>
        <w:t xml:space="preserve"> </w:t>
      </w:r>
      <w:r>
        <w:rPr>
          <w:sz w:val="24"/>
          <w:szCs w:val="24"/>
        </w:rPr>
        <w:t>СОШ</w:t>
      </w:r>
      <w:r w:rsidR="005E4667">
        <w:rPr>
          <w:sz w:val="24"/>
          <w:szCs w:val="24"/>
        </w:rPr>
        <w:t xml:space="preserve"> </w:t>
      </w:r>
      <w:r w:rsidR="0016022F">
        <w:rPr>
          <w:sz w:val="24"/>
          <w:szCs w:val="24"/>
        </w:rPr>
        <w:t>№2</w:t>
      </w:r>
      <w:r w:rsidRPr="001F3DCA">
        <w:rPr>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14:paraId="57267C0D" w14:textId="77777777" w:rsidR="001F3DCA" w:rsidRPr="001F3DCA" w:rsidRDefault="001F3DCA" w:rsidP="005E3EFF">
      <w:pPr>
        <w:pStyle w:val="a9"/>
        <w:numPr>
          <w:ilvl w:val="0"/>
          <w:numId w:val="218"/>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7A71E0F3" w14:textId="77777777" w:rsidR="001F3DCA" w:rsidRPr="001F3DCA" w:rsidRDefault="001F3DCA" w:rsidP="005E3EFF">
      <w:pPr>
        <w:pStyle w:val="a9"/>
        <w:numPr>
          <w:ilvl w:val="0"/>
          <w:numId w:val="218"/>
        </w:numPr>
        <w:spacing w:line="276" w:lineRule="auto"/>
        <w:jc w:val="both"/>
        <w:rPr>
          <w:sz w:val="24"/>
          <w:szCs w:val="24"/>
        </w:rPr>
      </w:pPr>
      <w:r w:rsidRPr="001F3DC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7DCFCF7F" w14:textId="77777777" w:rsidR="001F3DCA" w:rsidRPr="001F3DCA" w:rsidRDefault="001F3DCA" w:rsidP="005E3EFF">
      <w:pPr>
        <w:pStyle w:val="a9"/>
        <w:numPr>
          <w:ilvl w:val="0"/>
          <w:numId w:val="218"/>
        </w:numPr>
        <w:spacing w:line="276" w:lineRule="auto"/>
        <w:jc w:val="both"/>
        <w:rPr>
          <w:spacing w:val="-8"/>
          <w:sz w:val="24"/>
          <w:szCs w:val="24"/>
        </w:rPr>
      </w:pPr>
      <w:r w:rsidRPr="001F3DC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285839D8" w14:textId="77777777" w:rsidR="001F3DCA" w:rsidRPr="001F3DCA" w:rsidRDefault="001F3DCA" w:rsidP="005E3EFF">
      <w:pPr>
        <w:pStyle w:val="a9"/>
        <w:numPr>
          <w:ilvl w:val="0"/>
          <w:numId w:val="218"/>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5BAFCCF0" w14:textId="77777777" w:rsidR="001F3DCA" w:rsidRPr="001F3DCA" w:rsidRDefault="001F3DCA" w:rsidP="005E3EFF">
      <w:pPr>
        <w:pStyle w:val="a9"/>
        <w:numPr>
          <w:ilvl w:val="0"/>
          <w:numId w:val="218"/>
        </w:numPr>
        <w:spacing w:line="276" w:lineRule="auto"/>
        <w:jc w:val="both"/>
        <w:rPr>
          <w:sz w:val="24"/>
          <w:szCs w:val="24"/>
        </w:rPr>
      </w:pPr>
      <w:r w:rsidRPr="001F3DCA">
        <w:rPr>
          <w:sz w:val="24"/>
          <w:szCs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p w14:paraId="0255F93E" w14:textId="77777777" w:rsidR="001F3DCA" w:rsidRDefault="001F3DCA" w:rsidP="001F3DCA">
      <w:pPr>
        <w:pStyle w:val="a9"/>
        <w:spacing w:line="276" w:lineRule="auto"/>
        <w:jc w:val="both"/>
        <w:rPr>
          <w:sz w:val="24"/>
          <w:szCs w:val="24"/>
        </w:rPr>
      </w:pPr>
    </w:p>
    <w:p w14:paraId="37478223" w14:textId="77777777" w:rsidR="001F3DCA" w:rsidRPr="001F3DCA" w:rsidRDefault="001F3DCA" w:rsidP="001F3DCA">
      <w:pPr>
        <w:pStyle w:val="2"/>
        <w:ind w:firstLine="0"/>
        <w:rPr>
          <w:sz w:val="24"/>
          <w:szCs w:val="24"/>
        </w:rPr>
      </w:pPr>
      <w:bookmarkStart w:id="111" w:name="_Toc453968224"/>
      <w:r w:rsidRPr="001F3DCA">
        <w:rPr>
          <w:sz w:val="24"/>
          <w:szCs w:val="24"/>
        </w:rPr>
        <w:t>3.4. Механизмы достижения целевых ориентиров в системе условий</w:t>
      </w:r>
      <w:bookmarkEnd w:id="111"/>
    </w:p>
    <w:p w14:paraId="4D583E8D"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14:paraId="4D647CCA"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14:paraId="23143BDC"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14:paraId="5A491EAB"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14:paraId="422A655B"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14:paraId="6F7F28BA"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14:paraId="7C4A4B26"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14:paraId="4931DA14"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14:paraId="1888130D" w14:textId="77777777"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ВУЗах,ССУЗах</w:t>
      </w:r>
      <w:r w:rsidRPr="00FB6F7C">
        <w:rPr>
          <w:rStyle w:val="c3"/>
        </w:rPr>
        <w:t xml:space="preserve"> и их личностного развития через обновление программ воспитания и дополнительного образования;</w:t>
      </w:r>
    </w:p>
    <w:p w14:paraId="374F8EC6" w14:textId="77777777" w:rsidR="001F3DCA" w:rsidRPr="001F3DCA" w:rsidRDefault="001F3DCA" w:rsidP="001F3DCA">
      <w:pPr>
        <w:pStyle w:val="a9"/>
        <w:spacing w:line="276" w:lineRule="auto"/>
        <w:jc w:val="both"/>
        <w:rPr>
          <w:sz w:val="24"/>
          <w:szCs w:val="24"/>
        </w:rPr>
      </w:pPr>
      <w:r w:rsidRPr="001F3DCA">
        <w:rPr>
          <w:sz w:val="24"/>
          <w:szCs w:val="24"/>
        </w:rPr>
        <w:br w:type="page"/>
      </w:r>
    </w:p>
    <w:p w14:paraId="02250C7D" w14:textId="77777777" w:rsidR="00DE1236" w:rsidRPr="00DE1236" w:rsidRDefault="00DE1236" w:rsidP="00DE1236">
      <w:pPr>
        <w:pStyle w:val="a9"/>
        <w:spacing w:line="276" w:lineRule="auto"/>
        <w:jc w:val="both"/>
        <w:rPr>
          <w:b/>
          <w:sz w:val="24"/>
          <w:szCs w:val="24"/>
        </w:rPr>
      </w:pPr>
      <w:bookmarkStart w:id="112" w:name="_Toc453968225"/>
      <w:r w:rsidRPr="00DE1236">
        <w:rPr>
          <w:b/>
          <w:sz w:val="24"/>
          <w:szCs w:val="24"/>
        </w:rPr>
        <w:lastRenderedPageBreak/>
        <w:t>3.5. </w:t>
      </w:r>
      <w:r>
        <w:rPr>
          <w:b/>
          <w:sz w:val="24"/>
          <w:szCs w:val="24"/>
        </w:rPr>
        <w:t>Сетевой график</w:t>
      </w:r>
      <w:r w:rsidRPr="00DE1236">
        <w:rPr>
          <w:b/>
          <w:sz w:val="24"/>
          <w:szCs w:val="24"/>
        </w:rPr>
        <w:t xml:space="preserve"> (дорожн</w:t>
      </w:r>
      <w:r>
        <w:rPr>
          <w:b/>
          <w:sz w:val="24"/>
          <w:szCs w:val="24"/>
        </w:rPr>
        <w:t>ая</w:t>
      </w:r>
      <w:r w:rsidRPr="00DE1236">
        <w:rPr>
          <w:b/>
          <w:sz w:val="24"/>
          <w:szCs w:val="24"/>
        </w:rPr>
        <w:t xml:space="preserve"> карт</w:t>
      </w:r>
      <w:r>
        <w:rPr>
          <w:b/>
          <w:sz w:val="24"/>
          <w:szCs w:val="24"/>
        </w:rPr>
        <w:t>а</w:t>
      </w:r>
      <w:r w:rsidRPr="00DE1236">
        <w:rPr>
          <w:b/>
          <w:sz w:val="24"/>
          <w:szCs w:val="24"/>
        </w:rPr>
        <w:t>) по формированию необходимой системы условий</w:t>
      </w:r>
      <w:bookmarkEnd w:id="112"/>
    </w:p>
    <w:p w14:paraId="625CC09E" w14:textId="77777777" w:rsidR="00DE1236" w:rsidRPr="00DE1236" w:rsidRDefault="00DE1236" w:rsidP="00DE1236">
      <w:pPr>
        <w:pStyle w:val="a9"/>
        <w:spacing w:line="276" w:lineRule="auto"/>
        <w:jc w:val="both"/>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DE1236" w:rsidRPr="00DE1236" w14:paraId="0BF501E8" w14:textId="77777777" w:rsidTr="0074528E">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1B5669DC" w14:textId="77777777" w:rsidR="00DE1236" w:rsidRPr="00DE1236" w:rsidRDefault="00DE1236" w:rsidP="00DE1236">
            <w:pPr>
              <w:pStyle w:val="a9"/>
              <w:spacing w:line="276" w:lineRule="auto"/>
              <w:jc w:val="both"/>
              <w:rPr>
                <w:b/>
                <w:sz w:val="24"/>
                <w:szCs w:val="24"/>
                <w:lang w:eastAsia="ru-RU"/>
              </w:rPr>
            </w:pPr>
            <w:r w:rsidRPr="00DE1236">
              <w:rPr>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5D27DC16" w14:textId="77777777" w:rsidR="00DE1236" w:rsidRPr="00DE1236" w:rsidRDefault="00DE1236" w:rsidP="00DE1236">
            <w:pPr>
              <w:pStyle w:val="a9"/>
              <w:spacing w:line="276" w:lineRule="auto"/>
              <w:jc w:val="both"/>
              <w:rPr>
                <w:b/>
                <w:sz w:val="24"/>
                <w:szCs w:val="24"/>
                <w:lang w:eastAsia="ru-RU"/>
              </w:rPr>
            </w:pPr>
            <w:r w:rsidRPr="00DE1236">
              <w:rPr>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5D33168D" w14:textId="77777777" w:rsidR="00DE1236" w:rsidRPr="00DE1236" w:rsidRDefault="00DE1236" w:rsidP="00DE1236">
            <w:pPr>
              <w:pStyle w:val="a9"/>
              <w:spacing w:line="276" w:lineRule="auto"/>
              <w:jc w:val="both"/>
              <w:rPr>
                <w:b/>
                <w:sz w:val="24"/>
                <w:szCs w:val="24"/>
                <w:lang w:eastAsia="ru-RU"/>
              </w:rPr>
            </w:pPr>
            <w:r w:rsidRPr="00DE1236">
              <w:rPr>
                <w:b/>
                <w:sz w:val="24"/>
                <w:szCs w:val="24"/>
                <w:lang w:eastAsia="ru-RU"/>
              </w:rPr>
              <w:t>Сроки реализации</w:t>
            </w:r>
          </w:p>
        </w:tc>
      </w:tr>
      <w:tr w:rsidR="00AE78A4" w:rsidRPr="00DE1236" w14:paraId="2BAC5A4E" w14:textId="77777777" w:rsidTr="00AE78A4">
        <w:trPr>
          <w:trHeight w:val="1689"/>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156DD39" w14:textId="77777777" w:rsidR="00AE78A4" w:rsidRPr="00DE1236" w:rsidRDefault="00AE78A4" w:rsidP="00DE1236">
            <w:pPr>
              <w:pStyle w:val="a9"/>
              <w:spacing w:line="276" w:lineRule="auto"/>
              <w:jc w:val="both"/>
              <w:rPr>
                <w:sz w:val="24"/>
                <w:szCs w:val="24"/>
                <w:lang w:eastAsia="ru-RU"/>
              </w:rPr>
            </w:pPr>
            <w:r w:rsidRPr="00DE1236">
              <w:rPr>
                <w:sz w:val="24"/>
                <w:szCs w:val="24"/>
                <w:lang w:eastAsia="ru-RU"/>
              </w:rPr>
              <w:t>I.</w:t>
            </w:r>
            <w:r w:rsidRPr="00DE1236">
              <w:rPr>
                <w:sz w:val="24"/>
                <w:szCs w:val="24"/>
                <w:lang w:eastAsia="ru-RU"/>
              </w:rPr>
              <w:t> </w:t>
            </w:r>
            <w:r w:rsidRPr="00DE1236">
              <w:rPr>
                <w:sz w:val="24"/>
                <w:szCs w:val="24"/>
                <w:lang w:eastAsia="ru-RU"/>
              </w:rPr>
              <w:t>Нормативное обеспечение введения ФГОС СОО</w:t>
            </w:r>
          </w:p>
        </w:tc>
        <w:tc>
          <w:tcPr>
            <w:tcW w:w="5103" w:type="dxa"/>
            <w:tcBorders>
              <w:top w:val="single" w:sz="4" w:space="0" w:color="000000"/>
              <w:left w:val="single" w:sz="4" w:space="0" w:color="000000"/>
              <w:right w:val="single" w:sz="4" w:space="0" w:color="000000"/>
            </w:tcBorders>
            <w:tcMar>
              <w:top w:w="68" w:type="dxa"/>
              <w:left w:w="85" w:type="dxa"/>
              <w:bottom w:w="85" w:type="dxa"/>
              <w:right w:w="85" w:type="dxa"/>
            </w:tcMar>
          </w:tcPr>
          <w:p w14:paraId="0C71B98A" w14:textId="4A9CA202" w:rsidR="00AE78A4" w:rsidRPr="00DE1236" w:rsidRDefault="00AE78A4" w:rsidP="00DE1236">
            <w:pPr>
              <w:pStyle w:val="a9"/>
              <w:spacing w:line="276" w:lineRule="auto"/>
              <w:jc w:val="both"/>
              <w:rPr>
                <w:sz w:val="24"/>
                <w:szCs w:val="24"/>
                <w:lang w:eastAsia="ru-RU"/>
              </w:rPr>
            </w:pPr>
            <w:r>
              <w:rPr>
                <w:sz w:val="24"/>
                <w:szCs w:val="24"/>
                <w:lang w:eastAsia="ru-RU"/>
              </w:rPr>
              <w:t>1</w:t>
            </w:r>
            <w:r w:rsidRPr="00DE1236">
              <w:rPr>
                <w:sz w:val="24"/>
                <w:szCs w:val="24"/>
                <w:lang w:eastAsia="ru-RU"/>
              </w:rPr>
              <w:t>.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right w:val="single" w:sz="4" w:space="0" w:color="000000"/>
            </w:tcBorders>
            <w:tcMar>
              <w:top w:w="68" w:type="dxa"/>
              <w:left w:w="85" w:type="dxa"/>
              <w:bottom w:w="85" w:type="dxa"/>
              <w:right w:w="85" w:type="dxa"/>
            </w:tcMar>
          </w:tcPr>
          <w:p w14:paraId="01E790D8" w14:textId="1BDD1347" w:rsidR="00AE78A4" w:rsidRPr="00DE1236" w:rsidRDefault="00AE78A4" w:rsidP="00DE1236">
            <w:pPr>
              <w:pStyle w:val="a9"/>
              <w:spacing w:line="276" w:lineRule="auto"/>
              <w:jc w:val="both"/>
              <w:rPr>
                <w:sz w:val="24"/>
                <w:szCs w:val="24"/>
                <w:lang w:eastAsia="ru-RU"/>
              </w:rPr>
            </w:pPr>
            <w:r>
              <w:rPr>
                <w:sz w:val="24"/>
                <w:szCs w:val="24"/>
                <w:lang w:eastAsia="ru-RU"/>
              </w:rPr>
              <w:t>Май</w:t>
            </w:r>
            <w:r w:rsidRPr="00DE1236">
              <w:rPr>
                <w:sz w:val="24"/>
                <w:szCs w:val="24"/>
                <w:lang w:eastAsia="ru-RU"/>
              </w:rPr>
              <w:t xml:space="preserve"> </w:t>
            </w:r>
            <w:r>
              <w:rPr>
                <w:sz w:val="24"/>
                <w:szCs w:val="24"/>
                <w:lang w:eastAsia="ru-RU"/>
              </w:rPr>
              <w:t>2020</w:t>
            </w:r>
          </w:p>
        </w:tc>
      </w:tr>
      <w:tr w:rsidR="00DE1236" w:rsidRPr="00DE1236" w14:paraId="0784A680" w14:textId="77777777"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290BEBE"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5F24A67" w14:textId="7AE8B7E9" w:rsidR="00DE1236" w:rsidRPr="00DE1236" w:rsidRDefault="00AE78A4" w:rsidP="00DE1236">
            <w:pPr>
              <w:pStyle w:val="a9"/>
              <w:spacing w:line="276" w:lineRule="auto"/>
              <w:jc w:val="both"/>
              <w:rPr>
                <w:strike/>
                <w:sz w:val="24"/>
                <w:szCs w:val="24"/>
                <w:lang w:eastAsia="ru-RU"/>
              </w:rPr>
            </w:pPr>
            <w:r>
              <w:rPr>
                <w:sz w:val="24"/>
                <w:szCs w:val="24"/>
                <w:lang w:eastAsia="ru-RU"/>
              </w:rPr>
              <w:t>2</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B1D20EA" w14:textId="1284FF50" w:rsidR="00DE1236" w:rsidRPr="00DE1236" w:rsidRDefault="001C1D44" w:rsidP="00DE1236">
            <w:pPr>
              <w:pStyle w:val="a9"/>
              <w:spacing w:line="276" w:lineRule="auto"/>
              <w:jc w:val="both"/>
              <w:rPr>
                <w:sz w:val="24"/>
                <w:szCs w:val="24"/>
                <w:lang w:eastAsia="ru-RU"/>
              </w:rPr>
            </w:pPr>
            <w:r>
              <w:rPr>
                <w:sz w:val="24"/>
                <w:szCs w:val="24"/>
                <w:lang w:eastAsia="ru-RU"/>
              </w:rPr>
              <w:t>Май 2020</w:t>
            </w:r>
          </w:p>
        </w:tc>
      </w:tr>
      <w:tr w:rsidR="00DE1236" w:rsidRPr="00DE1236" w14:paraId="44DD6804" w14:textId="77777777"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6F428C9"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FCD67E8" w14:textId="713B068B" w:rsidR="00DE1236" w:rsidRPr="00DE1236" w:rsidRDefault="00AE78A4" w:rsidP="00DE1236">
            <w:pPr>
              <w:pStyle w:val="a9"/>
              <w:spacing w:line="276" w:lineRule="auto"/>
              <w:jc w:val="both"/>
              <w:rPr>
                <w:sz w:val="24"/>
                <w:szCs w:val="24"/>
                <w:lang w:eastAsia="ru-RU"/>
              </w:rPr>
            </w:pPr>
            <w:r>
              <w:rPr>
                <w:sz w:val="24"/>
                <w:szCs w:val="24"/>
                <w:lang w:eastAsia="ru-RU"/>
              </w:rPr>
              <w:t>3</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61814A8" w14:textId="6807DC8C" w:rsidR="00DE1236" w:rsidRPr="00DE1236" w:rsidRDefault="001C1D44" w:rsidP="00DE1236">
            <w:pPr>
              <w:pStyle w:val="a9"/>
              <w:spacing w:line="276" w:lineRule="auto"/>
              <w:jc w:val="both"/>
              <w:rPr>
                <w:sz w:val="24"/>
                <w:szCs w:val="24"/>
                <w:lang w:eastAsia="ru-RU"/>
              </w:rPr>
            </w:pPr>
            <w:r>
              <w:rPr>
                <w:sz w:val="24"/>
                <w:szCs w:val="24"/>
                <w:lang w:eastAsia="ru-RU"/>
              </w:rPr>
              <w:t>Август 2020</w:t>
            </w:r>
          </w:p>
        </w:tc>
      </w:tr>
      <w:tr w:rsidR="00DE1236" w:rsidRPr="00DE1236" w14:paraId="27EB2A0A" w14:textId="77777777" w:rsidTr="0074528E">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14:paraId="7CEC4C5F"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103AE06F" w14:textId="6CB8AC59" w:rsidR="00DE1236" w:rsidRPr="00DE1236" w:rsidRDefault="00AE78A4" w:rsidP="00DE1236">
            <w:pPr>
              <w:pStyle w:val="a9"/>
              <w:spacing w:line="276" w:lineRule="auto"/>
              <w:jc w:val="both"/>
              <w:rPr>
                <w:sz w:val="24"/>
                <w:szCs w:val="24"/>
                <w:lang w:eastAsia="ru-RU"/>
              </w:rPr>
            </w:pPr>
            <w:r>
              <w:rPr>
                <w:sz w:val="24"/>
                <w:szCs w:val="24"/>
                <w:lang w:eastAsia="ru-RU"/>
              </w:rPr>
              <w:t>1</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00DE1236" w:rsidRPr="00DE1236">
              <w:rPr>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3DC0C8FB" w14:textId="69CCD5C5" w:rsidR="00DE1236" w:rsidRPr="00DE1236" w:rsidRDefault="001C1D44" w:rsidP="00DE1236">
            <w:pPr>
              <w:pStyle w:val="a9"/>
              <w:spacing w:line="276" w:lineRule="auto"/>
              <w:jc w:val="both"/>
              <w:rPr>
                <w:sz w:val="24"/>
                <w:szCs w:val="24"/>
                <w:lang w:eastAsia="ru-RU"/>
              </w:rPr>
            </w:pPr>
            <w:r>
              <w:rPr>
                <w:sz w:val="24"/>
                <w:szCs w:val="24"/>
                <w:lang w:eastAsia="ru-RU"/>
              </w:rPr>
              <w:t>Август 2020</w:t>
            </w:r>
          </w:p>
        </w:tc>
      </w:tr>
      <w:tr w:rsidR="00DE1236" w:rsidRPr="00DE1236" w14:paraId="12DFB7D7" w14:textId="77777777" w:rsidTr="0074528E">
        <w:trPr>
          <w:trHeight w:val="1610"/>
        </w:trPr>
        <w:tc>
          <w:tcPr>
            <w:tcW w:w="2694" w:type="dxa"/>
            <w:vMerge/>
            <w:tcBorders>
              <w:left w:val="single" w:sz="4" w:space="0" w:color="000000"/>
              <w:right w:val="single" w:sz="4" w:space="0" w:color="000000"/>
            </w:tcBorders>
            <w:vAlign w:val="center"/>
          </w:tcPr>
          <w:p w14:paraId="03B887D8"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59402483" w14:textId="63EA950F" w:rsidR="00DE1236" w:rsidRPr="00DE1236" w:rsidRDefault="00AE78A4" w:rsidP="00DE1236">
            <w:pPr>
              <w:pStyle w:val="a9"/>
              <w:spacing w:line="276" w:lineRule="auto"/>
              <w:jc w:val="both"/>
              <w:rPr>
                <w:sz w:val="24"/>
                <w:szCs w:val="24"/>
                <w:lang w:eastAsia="ru-RU"/>
              </w:rPr>
            </w:pPr>
            <w:r>
              <w:rPr>
                <w:sz w:val="24"/>
                <w:szCs w:val="24"/>
                <w:lang w:eastAsia="ru-RU"/>
              </w:rPr>
              <w:t>2</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0CC59487" w14:textId="7FC8013A" w:rsidR="00DE1236" w:rsidRPr="00DE1236" w:rsidRDefault="00DE1236" w:rsidP="001C1D44">
            <w:pPr>
              <w:pStyle w:val="a9"/>
              <w:spacing w:line="276" w:lineRule="auto"/>
              <w:jc w:val="both"/>
              <w:rPr>
                <w:sz w:val="24"/>
                <w:szCs w:val="24"/>
                <w:lang w:eastAsia="ru-RU"/>
              </w:rPr>
            </w:pPr>
            <w:r>
              <w:rPr>
                <w:sz w:val="24"/>
                <w:szCs w:val="24"/>
                <w:lang w:eastAsia="ru-RU"/>
              </w:rPr>
              <w:t>Март-а</w:t>
            </w:r>
            <w:r w:rsidRPr="00DE1236">
              <w:rPr>
                <w:sz w:val="24"/>
                <w:szCs w:val="24"/>
                <w:lang w:eastAsia="ru-RU"/>
              </w:rPr>
              <w:t xml:space="preserve">прель </w:t>
            </w:r>
            <w:r>
              <w:rPr>
                <w:sz w:val="24"/>
                <w:szCs w:val="24"/>
                <w:lang w:eastAsia="ru-RU"/>
              </w:rPr>
              <w:t>20</w:t>
            </w:r>
            <w:r w:rsidR="001C1D44">
              <w:rPr>
                <w:sz w:val="24"/>
                <w:szCs w:val="24"/>
                <w:lang w:eastAsia="ru-RU"/>
              </w:rPr>
              <w:t>20</w:t>
            </w:r>
          </w:p>
        </w:tc>
      </w:tr>
      <w:tr w:rsidR="00DE1236" w:rsidRPr="00DE1236" w14:paraId="6B844B7A" w14:textId="77777777" w:rsidTr="0074528E">
        <w:trPr>
          <w:trHeight w:val="688"/>
        </w:trPr>
        <w:tc>
          <w:tcPr>
            <w:tcW w:w="2694" w:type="dxa"/>
            <w:vMerge/>
            <w:tcBorders>
              <w:left w:val="single" w:sz="4" w:space="0" w:color="000000"/>
              <w:right w:val="single" w:sz="4" w:space="0" w:color="000000"/>
            </w:tcBorders>
            <w:vAlign w:val="center"/>
          </w:tcPr>
          <w:p w14:paraId="2B9C80CF"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2E06468A" w14:textId="7B8859E8" w:rsidR="00DE1236" w:rsidRPr="00DE1236" w:rsidRDefault="00AE78A4" w:rsidP="00DE1236">
            <w:pPr>
              <w:pStyle w:val="a9"/>
              <w:spacing w:line="276" w:lineRule="auto"/>
              <w:jc w:val="both"/>
              <w:rPr>
                <w:strike/>
                <w:sz w:val="24"/>
                <w:szCs w:val="24"/>
                <w:lang w:eastAsia="ru-RU"/>
              </w:rPr>
            </w:pPr>
            <w:r>
              <w:rPr>
                <w:sz w:val="24"/>
                <w:szCs w:val="24"/>
              </w:rPr>
              <w:t>3</w:t>
            </w:r>
            <w:r w:rsidR="00DE1236" w:rsidRPr="00DE1236">
              <w:rPr>
                <w:sz w:val="24"/>
                <w:szCs w:val="24"/>
              </w:rPr>
              <w:t>.</w:t>
            </w:r>
            <w:r w:rsidR="00DE1236" w:rsidRPr="00DE1236">
              <w:rPr>
                <w:sz w:val="24"/>
                <w:szCs w:val="24"/>
              </w:rPr>
              <w:t> </w:t>
            </w:r>
            <w:r w:rsidR="00DE1236" w:rsidRPr="00DE1236">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41CCDE98"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14:paraId="28592F27" w14:textId="77777777" w:rsidTr="0074528E">
        <w:trPr>
          <w:trHeight w:val="4735"/>
        </w:trPr>
        <w:tc>
          <w:tcPr>
            <w:tcW w:w="2694" w:type="dxa"/>
            <w:vMerge/>
            <w:tcBorders>
              <w:left w:val="single" w:sz="4" w:space="0" w:color="000000"/>
              <w:bottom w:val="single" w:sz="4" w:space="0" w:color="000000"/>
              <w:right w:val="single" w:sz="4" w:space="0" w:color="000000"/>
            </w:tcBorders>
            <w:vAlign w:val="center"/>
          </w:tcPr>
          <w:p w14:paraId="4D50747E"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2291D247" w14:textId="1E2CC010" w:rsidR="00DE1236" w:rsidRPr="00DE1236" w:rsidRDefault="00AE78A4" w:rsidP="00DE1236">
            <w:pPr>
              <w:pStyle w:val="a9"/>
              <w:spacing w:line="276" w:lineRule="auto"/>
              <w:jc w:val="both"/>
              <w:rPr>
                <w:strike/>
                <w:sz w:val="24"/>
                <w:szCs w:val="24"/>
                <w:lang w:eastAsia="ru-RU"/>
              </w:rPr>
            </w:pPr>
            <w:r>
              <w:rPr>
                <w:sz w:val="24"/>
                <w:szCs w:val="24"/>
                <w:lang w:eastAsia="ru-RU"/>
              </w:rPr>
              <w:t>4</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Доработка:</w:t>
            </w:r>
          </w:p>
          <w:p w14:paraId="4F3CB2BA"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образовательных программ (индивидуальных и</w:t>
            </w:r>
            <w:r w:rsidRPr="00DE1236">
              <w:rPr>
                <w:sz w:val="24"/>
                <w:szCs w:val="24"/>
                <w:lang w:eastAsia="ru-RU"/>
              </w:rPr>
              <w:t> </w:t>
            </w:r>
            <w:r w:rsidRPr="00DE1236">
              <w:rPr>
                <w:sz w:val="24"/>
                <w:szCs w:val="24"/>
                <w:lang w:eastAsia="ru-RU"/>
              </w:rPr>
              <w:t>др.);</w:t>
            </w:r>
          </w:p>
          <w:p w14:paraId="66A1679A"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учебного плана;</w:t>
            </w:r>
          </w:p>
          <w:p w14:paraId="59107D93"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рабочих программ учебных предметов, курсов, дисциплин, модулей;</w:t>
            </w:r>
          </w:p>
          <w:p w14:paraId="68AE4931"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 xml:space="preserve">годового календарного учебного графика; </w:t>
            </w:r>
          </w:p>
          <w:p w14:paraId="013AC003"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положений о внеурочной деятельности обучающихся;</w:t>
            </w:r>
          </w:p>
          <w:p w14:paraId="45E4D316"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7682BBF8"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домашней работы обучающихся;</w:t>
            </w:r>
          </w:p>
          <w:p w14:paraId="1072219E" w14:textId="77777777"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05805C14"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Сентябрь </w:t>
            </w:r>
          </w:p>
        </w:tc>
      </w:tr>
      <w:tr w:rsidR="00DE1236" w:rsidRPr="00DE1236" w14:paraId="1ECD2317" w14:textId="77777777" w:rsidTr="0074528E">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072B461"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B7E8C1C"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0D1E1B8"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Декабрь </w:t>
            </w:r>
          </w:p>
        </w:tc>
      </w:tr>
      <w:tr w:rsidR="00DE1236" w:rsidRPr="00DE1236" w14:paraId="7FAEB718" w14:textId="77777777" w:rsidTr="0074528E">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EC7FBA1"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190D13E7"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25C1322D" w14:textId="046CC7F0" w:rsidR="00DE1236" w:rsidRPr="00DE1236" w:rsidRDefault="001C1D44" w:rsidP="00DE1236">
            <w:pPr>
              <w:pStyle w:val="a9"/>
              <w:spacing w:line="276" w:lineRule="auto"/>
              <w:jc w:val="both"/>
              <w:rPr>
                <w:sz w:val="24"/>
                <w:szCs w:val="24"/>
                <w:lang w:eastAsia="ru-RU"/>
              </w:rPr>
            </w:pPr>
            <w:r>
              <w:rPr>
                <w:sz w:val="24"/>
                <w:szCs w:val="24"/>
                <w:lang w:eastAsia="ru-RU"/>
              </w:rPr>
              <w:t>Сентябрь 2020</w:t>
            </w:r>
            <w:r w:rsidR="00DE1236" w:rsidRPr="00DE1236">
              <w:rPr>
                <w:sz w:val="24"/>
                <w:szCs w:val="24"/>
                <w:lang w:eastAsia="ru-RU"/>
              </w:rPr>
              <w:t xml:space="preserve">, Декабрь </w:t>
            </w:r>
            <w:r>
              <w:rPr>
                <w:sz w:val="24"/>
                <w:szCs w:val="24"/>
                <w:lang w:eastAsia="ru-RU"/>
              </w:rPr>
              <w:t>2020</w:t>
            </w:r>
          </w:p>
        </w:tc>
      </w:tr>
      <w:tr w:rsidR="00DE1236" w:rsidRPr="00DE1236" w14:paraId="13B558EE" w14:textId="77777777" w:rsidTr="0074528E">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14:paraId="6CB3103F"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2C833CE5"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41C3E858" w14:textId="1285F341"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Сентябрь </w:t>
            </w:r>
            <w:r w:rsidR="001C1D44">
              <w:rPr>
                <w:sz w:val="24"/>
                <w:szCs w:val="24"/>
                <w:lang w:eastAsia="ru-RU"/>
              </w:rPr>
              <w:t>2020</w:t>
            </w:r>
          </w:p>
        </w:tc>
      </w:tr>
      <w:tr w:rsidR="00DE1236" w:rsidRPr="00DE1236" w14:paraId="2A564DC0" w14:textId="77777777" w:rsidTr="0074528E">
        <w:trPr>
          <w:trHeight w:val="123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F215796"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III.</w:t>
            </w:r>
            <w:r w:rsidRPr="00DE1236">
              <w:rPr>
                <w:sz w:val="24"/>
                <w:szCs w:val="24"/>
                <w:lang w:eastAsia="ru-RU"/>
              </w:rPr>
              <w:t> </w:t>
            </w:r>
            <w:r w:rsidRPr="00DE1236">
              <w:rPr>
                <w:sz w:val="24"/>
                <w:szCs w:val="24"/>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2D29E704"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3B904FE8"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14:paraId="5C8A2666" w14:textId="77777777" w:rsidTr="00AE78A4">
        <w:trPr>
          <w:trHeight w:val="461"/>
        </w:trPr>
        <w:tc>
          <w:tcPr>
            <w:tcW w:w="2694" w:type="dxa"/>
            <w:vMerge/>
            <w:tcBorders>
              <w:top w:val="single" w:sz="4" w:space="0" w:color="000000"/>
              <w:left w:val="single" w:sz="4" w:space="0" w:color="000000"/>
              <w:bottom w:val="single" w:sz="4" w:space="0" w:color="000000"/>
              <w:right w:val="single" w:sz="4" w:space="0" w:color="000000"/>
            </w:tcBorders>
            <w:vAlign w:val="center"/>
          </w:tcPr>
          <w:p w14:paraId="4BF189C1"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C3E8423"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 xml:space="preserve">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w:t>
            </w:r>
            <w:r w:rsidRPr="00DE1236">
              <w:rPr>
                <w:sz w:val="24"/>
                <w:szCs w:val="24"/>
                <w:lang w:eastAsia="ru-RU"/>
              </w:rPr>
              <w:lastRenderedPageBreak/>
              <w:t>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55FF015"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В течение года</w:t>
            </w:r>
          </w:p>
        </w:tc>
      </w:tr>
      <w:tr w:rsidR="00DE1236" w:rsidRPr="00DE1236" w14:paraId="0F388C05" w14:textId="77777777" w:rsidTr="0074528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AF00FEA"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69F5D53"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ACC0069" w14:textId="77777777" w:rsidR="00DE1236" w:rsidRPr="00DE1236" w:rsidRDefault="00DE1236" w:rsidP="00DE1236">
            <w:pPr>
              <w:pStyle w:val="a9"/>
              <w:spacing w:line="276" w:lineRule="auto"/>
              <w:jc w:val="both"/>
              <w:rPr>
                <w:sz w:val="24"/>
                <w:szCs w:val="24"/>
                <w:lang w:eastAsia="ru-RU"/>
              </w:rPr>
            </w:pPr>
            <w:r>
              <w:rPr>
                <w:sz w:val="24"/>
                <w:szCs w:val="24"/>
                <w:lang w:eastAsia="ru-RU"/>
              </w:rPr>
              <w:t>Октябрь</w:t>
            </w:r>
            <w:r w:rsidRPr="00DE1236">
              <w:rPr>
                <w:sz w:val="24"/>
                <w:szCs w:val="24"/>
                <w:lang w:eastAsia="ru-RU"/>
              </w:rPr>
              <w:t xml:space="preserve">, март </w:t>
            </w:r>
          </w:p>
        </w:tc>
      </w:tr>
      <w:tr w:rsidR="00DE1236" w:rsidRPr="00DE1236" w14:paraId="3DCF415B" w14:textId="77777777" w:rsidTr="0074528E">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760676C"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86C5847"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F835E8F"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Апрель </w:t>
            </w:r>
          </w:p>
        </w:tc>
      </w:tr>
      <w:tr w:rsidR="00DE1236" w:rsidRPr="00DE1236" w14:paraId="3F8654DF" w14:textId="77777777" w:rsidTr="0074528E">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30B1CBE"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IV.</w:t>
            </w:r>
            <w:r w:rsidRPr="00DE1236">
              <w:rPr>
                <w:sz w:val="24"/>
                <w:szCs w:val="24"/>
                <w:lang w:eastAsia="ru-RU"/>
              </w:rPr>
              <w:t> </w:t>
            </w:r>
            <w:r w:rsidRPr="00DE1236">
              <w:rPr>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C5A994F"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AB8684D"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Август </w:t>
            </w:r>
          </w:p>
        </w:tc>
      </w:tr>
      <w:tr w:rsidR="00AE78A4" w:rsidRPr="00DE1236" w14:paraId="0ACBC9B9" w14:textId="77777777" w:rsidTr="00AE78A4">
        <w:trPr>
          <w:trHeight w:val="1445"/>
        </w:trPr>
        <w:tc>
          <w:tcPr>
            <w:tcW w:w="2694" w:type="dxa"/>
            <w:vMerge/>
            <w:tcBorders>
              <w:top w:val="single" w:sz="4" w:space="0" w:color="000000"/>
              <w:left w:val="single" w:sz="4" w:space="0" w:color="000000"/>
              <w:bottom w:val="single" w:sz="4" w:space="0" w:color="000000"/>
              <w:right w:val="single" w:sz="4" w:space="0" w:color="000000"/>
            </w:tcBorders>
            <w:vAlign w:val="center"/>
          </w:tcPr>
          <w:p w14:paraId="1F72D55E" w14:textId="77777777" w:rsidR="00AE78A4" w:rsidRPr="00DE1236" w:rsidRDefault="00AE78A4" w:rsidP="00DE1236">
            <w:pPr>
              <w:pStyle w:val="a9"/>
              <w:spacing w:line="276" w:lineRule="auto"/>
              <w:jc w:val="both"/>
              <w:rPr>
                <w:sz w:val="24"/>
                <w:szCs w:val="24"/>
                <w:lang w:eastAsia="ru-RU"/>
              </w:rPr>
            </w:pPr>
          </w:p>
        </w:tc>
        <w:tc>
          <w:tcPr>
            <w:tcW w:w="5103" w:type="dxa"/>
            <w:tcBorders>
              <w:top w:val="single" w:sz="4" w:space="0" w:color="000000"/>
              <w:left w:val="single" w:sz="4" w:space="0" w:color="000000"/>
              <w:right w:val="single" w:sz="4" w:space="0" w:color="000000"/>
            </w:tcBorders>
            <w:tcMar>
              <w:top w:w="68" w:type="dxa"/>
              <w:left w:w="85" w:type="dxa"/>
              <w:bottom w:w="82" w:type="dxa"/>
              <w:right w:w="85" w:type="dxa"/>
            </w:tcMar>
          </w:tcPr>
          <w:p w14:paraId="13702F46" w14:textId="77777777" w:rsidR="00AE78A4" w:rsidRPr="00DE1236" w:rsidRDefault="00AE78A4"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Создание (корректировка) плана</w:t>
            </w:r>
            <w:r w:rsidRPr="00DE1236">
              <w:rPr>
                <w:sz w:val="24"/>
                <w:szCs w:val="24"/>
                <w:lang w:eastAsia="ru-RU"/>
              </w:rPr>
              <w:softHyphen/>
              <w:t xml:space="preserve"> 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14:paraId="51D245C7" w14:textId="77777777" w:rsidR="00AE78A4" w:rsidRPr="00DE1236" w:rsidRDefault="00AE78A4" w:rsidP="00DE1236">
            <w:pPr>
              <w:pStyle w:val="a9"/>
              <w:spacing w:line="276" w:lineRule="auto"/>
              <w:jc w:val="both"/>
              <w:rPr>
                <w:sz w:val="24"/>
                <w:szCs w:val="24"/>
                <w:lang w:eastAsia="ru-RU"/>
              </w:rPr>
            </w:pPr>
            <w:r w:rsidRPr="00DE1236">
              <w:rPr>
                <w:sz w:val="24"/>
                <w:szCs w:val="24"/>
                <w:lang w:eastAsia="ru-RU"/>
              </w:rPr>
              <w:t>Август и ежемесячно</w:t>
            </w:r>
          </w:p>
        </w:tc>
      </w:tr>
      <w:tr w:rsidR="00AE78A4" w:rsidRPr="00DE1236" w14:paraId="7B8A34D7" w14:textId="77777777" w:rsidTr="00946FB5">
        <w:trPr>
          <w:trHeight w:val="95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D16EDC4" w14:textId="77777777" w:rsidR="00AE78A4" w:rsidRPr="00DE1236" w:rsidRDefault="00AE78A4" w:rsidP="00DE1236">
            <w:pPr>
              <w:pStyle w:val="a9"/>
              <w:spacing w:line="276" w:lineRule="auto"/>
              <w:jc w:val="both"/>
              <w:rPr>
                <w:sz w:val="24"/>
                <w:szCs w:val="24"/>
                <w:lang w:eastAsia="ru-RU"/>
              </w:rPr>
            </w:pPr>
            <w:r w:rsidRPr="00DE1236">
              <w:rPr>
                <w:sz w:val="24"/>
                <w:szCs w:val="24"/>
                <w:lang w:eastAsia="ru-RU"/>
              </w:rPr>
              <w:t>V.</w:t>
            </w:r>
            <w:r w:rsidRPr="00DE1236">
              <w:rPr>
                <w:sz w:val="24"/>
                <w:szCs w:val="24"/>
                <w:lang w:eastAsia="ru-RU"/>
              </w:rPr>
              <w:t> </w:t>
            </w:r>
            <w:r w:rsidRPr="00DE1236">
              <w:rPr>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right w:val="single" w:sz="4" w:space="0" w:color="000000"/>
            </w:tcBorders>
            <w:tcMar>
              <w:top w:w="68" w:type="dxa"/>
              <w:left w:w="85" w:type="dxa"/>
              <w:bottom w:w="79" w:type="dxa"/>
              <w:right w:w="85" w:type="dxa"/>
            </w:tcMar>
          </w:tcPr>
          <w:p w14:paraId="63AC3A83" w14:textId="77777777" w:rsidR="00AE78A4" w:rsidRPr="00DE1236" w:rsidRDefault="00AE78A4"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14:paraId="614DAA46" w14:textId="77777777" w:rsidR="00AE78A4" w:rsidRPr="00DE1236" w:rsidRDefault="00AE78A4" w:rsidP="00DE1236">
            <w:pPr>
              <w:pStyle w:val="a9"/>
              <w:spacing w:line="276" w:lineRule="auto"/>
              <w:jc w:val="both"/>
              <w:rPr>
                <w:sz w:val="24"/>
                <w:szCs w:val="24"/>
                <w:lang w:eastAsia="ru-RU"/>
              </w:rPr>
            </w:pPr>
            <w:r>
              <w:rPr>
                <w:sz w:val="24"/>
                <w:szCs w:val="24"/>
                <w:lang w:eastAsia="ru-RU"/>
              </w:rPr>
              <w:t>В течение года</w:t>
            </w:r>
          </w:p>
        </w:tc>
      </w:tr>
      <w:tr w:rsidR="00DE1236" w:rsidRPr="00DE1236" w14:paraId="7D92B679" w14:textId="77777777" w:rsidTr="0074528E">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14:paraId="746A4829"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2C5F48D4" w14:textId="64C71103" w:rsidR="00DE1236" w:rsidRPr="00DE1236" w:rsidRDefault="00AE78A4" w:rsidP="00DE1236">
            <w:pPr>
              <w:pStyle w:val="a9"/>
              <w:spacing w:line="276" w:lineRule="auto"/>
              <w:jc w:val="both"/>
              <w:rPr>
                <w:sz w:val="24"/>
                <w:szCs w:val="24"/>
                <w:lang w:eastAsia="ru-RU"/>
              </w:rPr>
            </w:pPr>
            <w:r>
              <w:rPr>
                <w:sz w:val="24"/>
                <w:szCs w:val="24"/>
                <w:lang w:eastAsia="ru-RU"/>
              </w:rPr>
              <w:t>2</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5E79B146" w14:textId="40080F6B"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Апрель </w:t>
            </w:r>
            <w:r w:rsidR="001C1D44">
              <w:rPr>
                <w:sz w:val="24"/>
                <w:szCs w:val="24"/>
                <w:lang w:eastAsia="ru-RU"/>
              </w:rPr>
              <w:t>2020</w:t>
            </w:r>
          </w:p>
        </w:tc>
      </w:tr>
      <w:tr w:rsidR="00DE1236" w:rsidRPr="00DE1236" w14:paraId="0137120E" w14:textId="77777777" w:rsidTr="0074528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06F3D51"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68FFB8E" w14:textId="33090463" w:rsidR="00DE1236" w:rsidRPr="00DE1236" w:rsidRDefault="00AE78A4" w:rsidP="00DE1236">
            <w:pPr>
              <w:pStyle w:val="a9"/>
              <w:spacing w:line="276" w:lineRule="auto"/>
              <w:jc w:val="both"/>
              <w:rPr>
                <w:sz w:val="24"/>
                <w:szCs w:val="24"/>
                <w:lang w:eastAsia="ru-RU"/>
              </w:rPr>
            </w:pPr>
            <w:r>
              <w:rPr>
                <w:sz w:val="24"/>
                <w:szCs w:val="24"/>
                <w:lang w:eastAsia="ru-RU"/>
              </w:rPr>
              <w:t>3</w:t>
            </w:r>
            <w:r w:rsidR="00DE1236" w:rsidRPr="00DE1236">
              <w:rPr>
                <w:sz w:val="24"/>
                <w:szCs w:val="24"/>
                <w:lang w:eastAsia="ru-RU"/>
              </w:rPr>
              <w:t>.</w:t>
            </w:r>
            <w:r w:rsidR="00DE1236" w:rsidRPr="00DE1236">
              <w:rPr>
                <w:sz w:val="24"/>
                <w:szCs w:val="24"/>
                <w:lang w:eastAsia="ru-RU"/>
              </w:rPr>
              <w:t> </w:t>
            </w:r>
            <w:r w:rsidR="00DE1236" w:rsidRPr="00DE1236">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CB25A18" w14:textId="015D87CD"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Июнь </w:t>
            </w:r>
            <w:r w:rsidR="001C1D44">
              <w:rPr>
                <w:sz w:val="24"/>
                <w:szCs w:val="24"/>
                <w:lang w:eastAsia="ru-RU"/>
              </w:rPr>
              <w:t>2020</w:t>
            </w:r>
          </w:p>
        </w:tc>
      </w:tr>
      <w:tr w:rsidR="00DE1236" w:rsidRPr="00DE1236" w14:paraId="31DE8CC6" w14:textId="77777777" w:rsidTr="0074528E">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14:paraId="38BC5391"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VI.</w:t>
            </w:r>
            <w:r w:rsidRPr="00DE1236">
              <w:rPr>
                <w:sz w:val="24"/>
                <w:szCs w:val="24"/>
                <w:lang w:eastAsia="ru-RU"/>
              </w:rPr>
              <w:t> </w:t>
            </w:r>
            <w:r w:rsidRPr="00DE1236">
              <w:rPr>
                <w:sz w:val="24"/>
                <w:szCs w:val="24"/>
                <w:lang w:eastAsia="ru-RU"/>
              </w:rPr>
              <w:t>Материально-</w:t>
            </w:r>
          </w:p>
          <w:p w14:paraId="2BDEA929"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80C53C7"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Анализ материально-</w:t>
            </w:r>
            <w:r w:rsidRPr="00DE1236">
              <w:rPr>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BF6B084" w14:textId="590A7A13"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Август </w:t>
            </w:r>
            <w:r w:rsidR="00AE78A4">
              <w:rPr>
                <w:sz w:val="24"/>
                <w:szCs w:val="24"/>
                <w:lang w:eastAsia="ru-RU"/>
              </w:rPr>
              <w:t>2020</w:t>
            </w:r>
          </w:p>
        </w:tc>
      </w:tr>
      <w:tr w:rsidR="00DE1236" w:rsidRPr="00DE1236" w14:paraId="4E79A4B4" w14:textId="77777777" w:rsidTr="0074528E">
        <w:trPr>
          <w:trHeight w:val="306"/>
        </w:trPr>
        <w:tc>
          <w:tcPr>
            <w:tcW w:w="2694" w:type="dxa"/>
            <w:vMerge/>
            <w:tcBorders>
              <w:left w:val="single" w:sz="4" w:space="0" w:color="000000"/>
              <w:right w:val="single" w:sz="4" w:space="0" w:color="000000"/>
            </w:tcBorders>
            <w:vAlign w:val="center"/>
          </w:tcPr>
          <w:p w14:paraId="41CB5315"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03F2D96"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2C4AEFC"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14:paraId="38BB9512" w14:textId="77777777" w:rsidTr="0074528E">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14:paraId="2BB07F36"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D0D01BA"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707FE81"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14:paraId="5D3E710E" w14:textId="77777777" w:rsidTr="0074528E">
        <w:trPr>
          <w:trHeight w:val="888"/>
        </w:trPr>
        <w:tc>
          <w:tcPr>
            <w:tcW w:w="2694" w:type="dxa"/>
            <w:vMerge/>
            <w:tcBorders>
              <w:left w:val="single" w:sz="4" w:space="0" w:color="000000"/>
              <w:right w:val="single" w:sz="4" w:space="0" w:color="000000"/>
            </w:tcBorders>
            <w:vAlign w:val="center"/>
          </w:tcPr>
          <w:p w14:paraId="0F52B732"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34AC2F7"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6267AB7"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14:paraId="41BED24A" w14:textId="77777777" w:rsidTr="0074528E">
        <w:trPr>
          <w:trHeight w:val="694"/>
        </w:trPr>
        <w:tc>
          <w:tcPr>
            <w:tcW w:w="2694" w:type="dxa"/>
            <w:vMerge/>
            <w:tcBorders>
              <w:left w:val="single" w:sz="4" w:space="0" w:color="000000"/>
              <w:right w:val="single" w:sz="4" w:space="0" w:color="000000"/>
            </w:tcBorders>
            <w:vAlign w:val="center"/>
          </w:tcPr>
          <w:p w14:paraId="3F84173A"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97BF08D"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2C81AF4"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14:paraId="674961EE" w14:textId="77777777" w:rsidTr="0074528E">
        <w:trPr>
          <w:trHeight w:val="306"/>
        </w:trPr>
        <w:tc>
          <w:tcPr>
            <w:tcW w:w="2694" w:type="dxa"/>
            <w:vMerge/>
            <w:tcBorders>
              <w:left w:val="single" w:sz="4" w:space="0" w:color="000000"/>
              <w:right w:val="single" w:sz="4" w:space="0" w:color="000000"/>
            </w:tcBorders>
            <w:vAlign w:val="center"/>
          </w:tcPr>
          <w:p w14:paraId="50963DF1"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ED33752"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7FE066C" w14:textId="7449FF47" w:rsidR="00DE1236" w:rsidRPr="00DE1236" w:rsidRDefault="00DE1236" w:rsidP="00AE78A4">
            <w:pPr>
              <w:pStyle w:val="a9"/>
              <w:spacing w:line="276" w:lineRule="auto"/>
              <w:jc w:val="both"/>
              <w:rPr>
                <w:sz w:val="24"/>
                <w:szCs w:val="24"/>
                <w:lang w:eastAsia="ru-RU"/>
              </w:rPr>
            </w:pPr>
            <w:r w:rsidRPr="00DE1236">
              <w:rPr>
                <w:sz w:val="24"/>
                <w:szCs w:val="24"/>
                <w:lang w:eastAsia="ru-RU"/>
              </w:rPr>
              <w:t xml:space="preserve">Март </w:t>
            </w:r>
            <w:r>
              <w:rPr>
                <w:sz w:val="24"/>
                <w:szCs w:val="24"/>
                <w:lang w:eastAsia="ru-RU"/>
              </w:rPr>
              <w:t>20</w:t>
            </w:r>
            <w:r w:rsidR="00AE78A4">
              <w:rPr>
                <w:sz w:val="24"/>
                <w:szCs w:val="24"/>
                <w:lang w:eastAsia="ru-RU"/>
              </w:rPr>
              <w:t>20, 2021</w:t>
            </w:r>
          </w:p>
        </w:tc>
      </w:tr>
      <w:tr w:rsidR="00DE1236" w:rsidRPr="00DE1236" w14:paraId="6ED0717A" w14:textId="77777777" w:rsidTr="0074528E">
        <w:trPr>
          <w:trHeight w:val="888"/>
        </w:trPr>
        <w:tc>
          <w:tcPr>
            <w:tcW w:w="2694" w:type="dxa"/>
            <w:vMerge/>
            <w:tcBorders>
              <w:left w:val="single" w:sz="4" w:space="0" w:color="000000"/>
              <w:right w:val="single" w:sz="4" w:space="0" w:color="000000"/>
            </w:tcBorders>
            <w:vAlign w:val="center"/>
          </w:tcPr>
          <w:p w14:paraId="053EDBAE"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77E4B1F"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314C4D9"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14:paraId="4510FA8C" w14:textId="77777777" w:rsidTr="0074528E">
        <w:trPr>
          <w:trHeight w:val="306"/>
        </w:trPr>
        <w:tc>
          <w:tcPr>
            <w:tcW w:w="2694" w:type="dxa"/>
            <w:vMerge/>
            <w:tcBorders>
              <w:left w:val="single" w:sz="4" w:space="0" w:color="000000"/>
              <w:bottom w:val="single" w:sz="4" w:space="0" w:color="000000"/>
              <w:right w:val="single" w:sz="4" w:space="0" w:color="000000"/>
            </w:tcBorders>
            <w:vAlign w:val="center"/>
          </w:tcPr>
          <w:p w14:paraId="4D9E3B72" w14:textId="77777777"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A5B746E"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8.</w:t>
            </w:r>
            <w:r w:rsidRPr="00DE1236">
              <w:rPr>
                <w:sz w:val="24"/>
                <w:szCs w:val="24"/>
                <w:lang w:eastAsia="ru-RU"/>
              </w:rPr>
              <w:t> </w:t>
            </w:r>
            <w:r w:rsidRPr="00DE1236">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18E8F02" w14:textId="77777777"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bl>
    <w:p w14:paraId="376896E4" w14:textId="77777777" w:rsidR="00DE1236" w:rsidRPr="00DE1236" w:rsidRDefault="00DE1236" w:rsidP="00DE1236">
      <w:pPr>
        <w:pStyle w:val="a9"/>
        <w:spacing w:line="276" w:lineRule="auto"/>
        <w:jc w:val="both"/>
        <w:rPr>
          <w:sz w:val="24"/>
          <w:szCs w:val="24"/>
        </w:rPr>
      </w:pPr>
    </w:p>
    <w:p w14:paraId="42716DFD" w14:textId="77777777" w:rsidR="00DE1236" w:rsidRPr="00DE1236" w:rsidRDefault="00DE1236" w:rsidP="00DE1236">
      <w:pPr>
        <w:pStyle w:val="a9"/>
        <w:spacing w:line="276" w:lineRule="auto"/>
        <w:jc w:val="both"/>
        <w:rPr>
          <w:b/>
          <w:sz w:val="24"/>
          <w:szCs w:val="24"/>
        </w:rPr>
      </w:pPr>
      <w:r w:rsidRPr="00DE1236">
        <w:rPr>
          <w:sz w:val="24"/>
          <w:szCs w:val="24"/>
        </w:rPr>
        <w:br w:type="page"/>
      </w:r>
      <w:bookmarkStart w:id="113" w:name="_Toc453968226"/>
      <w:r w:rsidRPr="00DE1236">
        <w:rPr>
          <w:b/>
          <w:sz w:val="24"/>
          <w:szCs w:val="24"/>
        </w:rPr>
        <w:lastRenderedPageBreak/>
        <w:t>3.6. Контроль за состоянием системы условий</w:t>
      </w:r>
      <w:bookmarkEnd w:id="113"/>
    </w:p>
    <w:p w14:paraId="14954F7D" w14:textId="77777777" w:rsidR="00DE1236" w:rsidRPr="00DE1236" w:rsidRDefault="00DE1236" w:rsidP="00DE1236">
      <w:pPr>
        <w:pStyle w:val="a9"/>
        <w:spacing w:line="276" w:lineRule="auto"/>
        <w:jc w:val="both"/>
        <w:rPr>
          <w:sz w:val="24"/>
          <w:szCs w:val="24"/>
        </w:rPr>
      </w:pPr>
    </w:p>
    <w:p w14:paraId="3F173A50" w14:textId="77777777" w:rsidR="00DE1236" w:rsidRPr="00DE1236" w:rsidRDefault="00DE1236" w:rsidP="00DE1236">
      <w:pPr>
        <w:pStyle w:val="a9"/>
        <w:spacing w:line="276" w:lineRule="auto"/>
        <w:jc w:val="both"/>
        <w:rPr>
          <w:sz w:val="24"/>
          <w:szCs w:val="24"/>
        </w:rPr>
      </w:pPr>
      <w:r w:rsidRPr="00DE1236">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14:paraId="7924E8F9" w14:textId="77777777" w:rsidR="001F3DCA" w:rsidRPr="001F3DCA" w:rsidRDefault="001F3DCA" w:rsidP="001F3DCA">
      <w:pPr>
        <w:rPr>
          <w:lang w:eastAsia="en-US"/>
        </w:rPr>
      </w:pPr>
    </w:p>
    <w:p w14:paraId="180A9777" w14:textId="77777777" w:rsidR="001F3DCA" w:rsidRPr="00D807F5" w:rsidRDefault="001F3DCA" w:rsidP="00D807F5">
      <w:pPr>
        <w:pStyle w:val="a9"/>
        <w:spacing w:line="276" w:lineRule="auto"/>
        <w:jc w:val="both"/>
        <w:rPr>
          <w:b/>
          <w:sz w:val="24"/>
          <w:szCs w:val="24"/>
        </w:rPr>
      </w:pPr>
    </w:p>
    <w:p w14:paraId="69615F35" w14:textId="77777777" w:rsidR="00D807F5" w:rsidRDefault="00D807F5" w:rsidP="00D807F5">
      <w:pPr>
        <w:pStyle w:val="a9"/>
        <w:spacing w:line="276" w:lineRule="auto"/>
        <w:jc w:val="both"/>
        <w:rPr>
          <w:b/>
          <w:sz w:val="24"/>
          <w:szCs w:val="24"/>
        </w:rPr>
      </w:pPr>
    </w:p>
    <w:p w14:paraId="578E702F" w14:textId="77777777" w:rsidR="000175E7" w:rsidRDefault="000175E7" w:rsidP="00D807F5">
      <w:pPr>
        <w:pStyle w:val="a9"/>
        <w:spacing w:line="276" w:lineRule="auto"/>
        <w:jc w:val="both"/>
        <w:rPr>
          <w:b/>
          <w:sz w:val="24"/>
          <w:szCs w:val="24"/>
        </w:rPr>
      </w:pPr>
    </w:p>
    <w:p w14:paraId="0E72A58D" w14:textId="77777777" w:rsidR="000175E7" w:rsidRDefault="000175E7" w:rsidP="00D807F5">
      <w:pPr>
        <w:pStyle w:val="a9"/>
        <w:spacing w:line="276" w:lineRule="auto"/>
        <w:jc w:val="both"/>
        <w:rPr>
          <w:b/>
          <w:sz w:val="24"/>
          <w:szCs w:val="24"/>
        </w:rPr>
      </w:pPr>
    </w:p>
    <w:p w14:paraId="5F45C9F8" w14:textId="77777777" w:rsidR="000175E7" w:rsidRDefault="000175E7" w:rsidP="00D807F5">
      <w:pPr>
        <w:pStyle w:val="a9"/>
        <w:spacing w:line="276" w:lineRule="auto"/>
        <w:jc w:val="both"/>
        <w:rPr>
          <w:b/>
          <w:sz w:val="24"/>
          <w:szCs w:val="24"/>
        </w:rPr>
      </w:pPr>
    </w:p>
    <w:p w14:paraId="13620E55" w14:textId="77777777" w:rsidR="000175E7" w:rsidRDefault="000175E7" w:rsidP="00D807F5">
      <w:pPr>
        <w:pStyle w:val="a9"/>
        <w:spacing w:line="276" w:lineRule="auto"/>
        <w:jc w:val="both"/>
        <w:rPr>
          <w:b/>
          <w:sz w:val="24"/>
          <w:szCs w:val="24"/>
        </w:rPr>
      </w:pPr>
    </w:p>
    <w:p w14:paraId="33CC8130" w14:textId="77777777" w:rsidR="000175E7" w:rsidRDefault="000175E7" w:rsidP="00D807F5">
      <w:pPr>
        <w:pStyle w:val="a9"/>
        <w:spacing w:line="276" w:lineRule="auto"/>
        <w:jc w:val="both"/>
        <w:rPr>
          <w:b/>
          <w:sz w:val="24"/>
          <w:szCs w:val="24"/>
        </w:rPr>
      </w:pPr>
    </w:p>
    <w:p w14:paraId="4784CBA7" w14:textId="77777777" w:rsidR="000175E7" w:rsidRDefault="000175E7" w:rsidP="00D807F5">
      <w:pPr>
        <w:pStyle w:val="a9"/>
        <w:spacing w:line="276" w:lineRule="auto"/>
        <w:jc w:val="both"/>
        <w:rPr>
          <w:b/>
          <w:sz w:val="24"/>
          <w:szCs w:val="24"/>
        </w:rPr>
      </w:pPr>
    </w:p>
    <w:p w14:paraId="4C85AEDE" w14:textId="77777777" w:rsidR="000175E7" w:rsidRDefault="000175E7" w:rsidP="00D807F5">
      <w:pPr>
        <w:pStyle w:val="a9"/>
        <w:spacing w:line="276" w:lineRule="auto"/>
        <w:jc w:val="both"/>
        <w:rPr>
          <w:b/>
          <w:sz w:val="24"/>
          <w:szCs w:val="24"/>
        </w:rPr>
      </w:pPr>
    </w:p>
    <w:p w14:paraId="3F925563" w14:textId="77777777" w:rsidR="000175E7" w:rsidRDefault="000175E7" w:rsidP="00D807F5">
      <w:pPr>
        <w:pStyle w:val="a9"/>
        <w:spacing w:line="276" w:lineRule="auto"/>
        <w:jc w:val="both"/>
        <w:rPr>
          <w:b/>
          <w:sz w:val="24"/>
          <w:szCs w:val="24"/>
        </w:rPr>
      </w:pPr>
    </w:p>
    <w:p w14:paraId="6BE28F87" w14:textId="77777777" w:rsidR="000175E7" w:rsidRDefault="000175E7" w:rsidP="00D807F5">
      <w:pPr>
        <w:pStyle w:val="a9"/>
        <w:spacing w:line="276" w:lineRule="auto"/>
        <w:jc w:val="both"/>
        <w:rPr>
          <w:b/>
          <w:sz w:val="24"/>
          <w:szCs w:val="24"/>
        </w:rPr>
      </w:pPr>
    </w:p>
    <w:p w14:paraId="6DA922B4" w14:textId="77777777" w:rsidR="000175E7" w:rsidRDefault="000175E7" w:rsidP="00D807F5">
      <w:pPr>
        <w:pStyle w:val="a9"/>
        <w:spacing w:line="276" w:lineRule="auto"/>
        <w:jc w:val="both"/>
        <w:rPr>
          <w:b/>
          <w:sz w:val="24"/>
          <w:szCs w:val="24"/>
        </w:rPr>
      </w:pPr>
    </w:p>
    <w:p w14:paraId="0CA54C8E" w14:textId="77777777" w:rsidR="000175E7" w:rsidRDefault="000175E7" w:rsidP="00D807F5">
      <w:pPr>
        <w:pStyle w:val="a9"/>
        <w:spacing w:line="276" w:lineRule="auto"/>
        <w:jc w:val="both"/>
        <w:rPr>
          <w:b/>
          <w:sz w:val="24"/>
          <w:szCs w:val="24"/>
        </w:rPr>
      </w:pPr>
    </w:p>
    <w:p w14:paraId="3C768C1F" w14:textId="77777777" w:rsidR="000175E7" w:rsidRDefault="000175E7" w:rsidP="00D807F5">
      <w:pPr>
        <w:pStyle w:val="a9"/>
        <w:spacing w:line="276" w:lineRule="auto"/>
        <w:jc w:val="both"/>
        <w:rPr>
          <w:b/>
          <w:sz w:val="24"/>
          <w:szCs w:val="24"/>
        </w:rPr>
      </w:pPr>
    </w:p>
    <w:p w14:paraId="2AEA655E" w14:textId="77777777" w:rsidR="000175E7" w:rsidRDefault="000175E7" w:rsidP="00D807F5">
      <w:pPr>
        <w:pStyle w:val="a9"/>
        <w:spacing w:line="276" w:lineRule="auto"/>
        <w:jc w:val="both"/>
        <w:rPr>
          <w:b/>
          <w:sz w:val="24"/>
          <w:szCs w:val="24"/>
        </w:rPr>
      </w:pPr>
    </w:p>
    <w:p w14:paraId="7D3F9465" w14:textId="77777777" w:rsidR="000175E7" w:rsidRDefault="000175E7" w:rsidP="00D807F5">
      <w:pPr>
        <w:pStyle w:val="a9"/>
        <w:spacing w:line="276" w:lineRule="auto"/>
        <w:jc w:val="both"/>
        <w:rPr>
          <w:b/>
          <w:sz w:val="24"/>
          <w:szCs w:val="24"/>
        </w:rPr>
      </w:pPr>
    </w:p>
    <w:p w14:paraId="0B2CF150" w14:textId="77777777" w:rsidR="000175E7" w:rsidRDefault="000175E7" w:rsidP="00D807F5">
      <w:pPr>
        <w:pStyle w:val="a9"/>
        <w:spacing w:line="276" w:lineRule="auto"/>
        <w:jc w:val="both"/>
        <w:rPr>
          <w:b/>
          <w:sz w:val="24"/>
          <w:szCs w:val="24"/>
        </w:rPr>
      </w:pPr>
    </w:p>
    <w:p w14:paraId="56323F09" w14:textId="77777777" w:rsidR="000175E7" w:rsidRDefault="000175E7" w:rsidP="00D807F5">
      <w:pPr>
        <w:pStyle w:val="a9"/>
        <w:spacing w:line="276" w:lineRule="auto"/>
        <w:jc w:val="both"/>
        <w:rPr>
          <w:b/>
          <w:sz w:val="24"/>
          <w:szCs w:val="24"/>
        </w:rPr>
      </w:pPr>
    </w:p>
    <w:p w14:paraId="60A92637" w14:textId="77777777" w:rsidR="000175E7" w:rsidRDefault="000175E7" w:rsidP="00D807F5">
      <w:pPr>
        <w:pStyle w:val="a9"/>
        <w:spacing w:line="276" w:lineRule="auto"/>
        <w:jc w:val="both"/>
        <w:rPr>
          <w:b/>
          <w:sz w:val="24"/>
          <w:szCs w:val="24"/>
        </w:rPr>
      </w:pPr>
    </w:p>
    <w:p w14:paraId="6CCA4A90" w14:textId="20D94436" w:rsidR="000175E7" w:rsidRDefault="000175E7" w:rsidP="00D807F5">
      <w:pPr>
        <w:pStyle w:val="a9"/>
        <w:spacing w:line="276" w:lineRule="auto"/>
        <w:jc w:val="both"/>
        <w:rPr>
          <w:b/>
          <w:sz w:val="24"/>
          <w:szCs w:val="24"/>
        </w:rPr>
        <w:sectPr w:rsidR="000175E7" w:rsidSect="00D807F5">
          <w:pgSz w:w="12240" w:h="15840"/>
          <w:pgMar w:top="1134" w:right="1043" w:bottom="1134" w:left="1701" w:header="709" w:footer="709" w:gutter="0"/>
          <w:cols w:space="708"/>
          <w:docGrid w:linePitch="360"/>
        </w:sectPr>
      </w:pPr>
      <w:bookmarkStart w:id="114" w:name="_GoBack"/>
      <w:bookmarkEnd w:id="114"/>
    </w:p>
    <w:p w14:paraId="279B7A90" w14:textId="77777777" w:rsidR="00CE100B" w:rsidRPr="00CE100B" w:rsidRDefault="00CE100B" w:rsidP="00451337">
      <w:pPr>
        <w:pStyle w:val="a9"/>
        <w:jc w:val="both"/>
        <w:rPr>
          <w:b/>
          <w:sz w:val="24"/>
          <w:szCs w:val="24"/>
          <w:highlight w:val="yellow"/>
        </w:rPr>
      </w:pPr>
    </w:p>
    <w:sectPr w:rsidR="00CE100B" w:rsidRPr="00CE100B" w:rsidSect="000175E7">
      <w:pgSz w:w="15840" w:h="12240" w:orient="landscape"/>
      <w:pgMar w:top="1701" w:right="1134" w:bottom="10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E2D7E" w14:textId="77777777" w:rsidR="00946FB5" w:rsidRDefault="00946FB5" w:rsidP="007449D2">
      <w:pPr>
        <w:spacing w:after="0" w:line="240" w:lineRule="auto"/>
      </w:pPr>
      <w:r>
        <w:separator/>
      </w:r>
    </w:p>
  </w:endnote>
  <w:endnote w:type="continuationSeparator" w:id="0">
    <w:p w14:paraId="4EEAB8A4" w14:textId="77777777" w:rsidR="00946FB5" w:rsidRDefault="00946FB5" w:rsidP="0074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8145"/>
      <w:docPartObj>
        <w:docPartGallery w:val="Page Numbers (Bottom of Page)"/>
        <w:docPartUnique/>
      </w:docPartObj>
    </w:sdtPr>
    <w:sdtContent>
      <w:p w14:paraId="0F1F9EDF" w14:textId="7ED796DD" w:rsidR="00946FB5" w:rsidRDefault="00946FB5">
        <w:pPr>
          <w:pStyle w:val="aff"/>
          <w:jc w:val="center"/>
        </w:pPr>
        <w:r>
          <w:fldChar w:fldCharType="begin"/>
        </w:r>
        <w:r>
          <w:instrText xml:space="preserve"> PAGE   \* MERGEFORMAT </w:instrText>
        </w:r>
        <w:r>
          <w:fldChar w:fldCharType="separate"/>
        </w:r>
        <w:r w:rsidR="00451337">
          <w:rPr>
            <w:noProof/>
          </w:rPr>
          <w:t>219</w:t>
        </w:r>
        <w:r>
          <w:rPr>
            <w:noProof/>
          </w:rPr>
          <w:fldChar w:fldCharType="end"/>
        </w:r>
      </w:p>
    </w:sdtContent>
  </w:sdt>
  <w:p w14:paraId="4B1E962C" w14:textId="77777777" w:rsidR="00946FB5" w:rsidRDefault="00946FB5">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B19F0" w14:textId="77777777" w:rsidR="00946FB5" w:rsidRDefault="00946FB5">
    <w:pPr>
      <w:spacing w:after="0" w:line="259" w:lineRule="auto"/>
      <w:ind w:left="419"/>
      <w:jc w:val="center"/>
    </w:pPr>
    <w:r>
      <w:rPr>
        <w:sz w:val="28"/>
      </w:rPr>
      <w:fldChar w:fldCharType="begin"/>
    </w:r>
    <w:r>
      <w:instrText xml:space="preserve"> PAGE   \* MERGEFORMAT </w:instrText>
    </w:r>
    <w:r>
      <w:rPr>
        <w:sz w:val="28"/>
      </w:rPr>
      <w:fldChar w:fldCharType="separate"/>
    </w:r>
    <w:r w:rsidRPr="00830795">
      <w:rPr>
        <w:noProof/>
        <w:sz w:val="20"/>
      </w:rPr>
      <w:t>138</w:t>
    </w:r>
    <w:r>
      <w:rPr>
        <w:sz w:val="20"/>
      </w:rPr>
      <w:fldChar w:fldCharType="end"/>
    </w:r>
    <w:r>
      <w:rPr>
        <w:rFonts w:ascii="Calibri" w:eastAsia="Calibri" w:hAnsi="Calibri" w:cs="Calibri"/>
        <w:sz w:val="20"/>
      </w:rPr>
      <w:t xml:space="preserve"> </w:t>
    </w:r>
  </w:p>
  <w:p w14:paraId="5B8ED624" w14:textId="77777777" w:rsidR="00946FB5" w:rsidRDefault="00946FB5">
    <w:pPr>
      <w:spacing w:after="41" w:line="259" w:lineRule="auto"/>
      <w:ind w:right="-42"/>
      <w:jc w:val="right"/>
    </w:pPr>
    <w:r>
      <w:rPr>
        <w:rFonts w:ascii="Calibri" w:eastAsia="Calibri" w:hAnsi="Calibri" w:cs="Calibri"/>
        <w:sz w:val="20"/>
      </w:rPr>
      <w:t xml:space="preserve"> </w:t>
    </w:r>
  </w:p>
  <w:p w14:paraId="11BA07A3" w14:textId="77777777" w:rsidR="00946FB5" w:rsidRDefault="00946FB5">
    <w:pPr>
      <w:spacing w:after="0" w:line="259" w:lineRule="auto"/>
      <w:ind w:left="1138"/>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C6BF" w14:textId="29EB42C5" w:rsidR="00946FB5" w:rsidRDefault="00946FB5">
    <w:pPr>
      <w:spacing w:after="0" w:line="259" w:lineRule="auto"/>
      <w:ind w:left="419"/>
      <w:jc w:val="center"/>
    </w:pPr>
    <w:r>
      <w:rPr>
        <w:sz w:val="28"/>
      </w:rPr>
      <w:fldChar w:fldCharType="begin"/>
    </w:r>
    <w:r>
      <w:instrText xml:space="preserve"> PAGE   \* MERGEFORMAT </w:instrText>
    </w:r>
    <w:r>
      <w:rPr>
        <w:sz w:val="28"/>
      </w:rPr>
      <w:fldChar w:fldCharType="separate"/>
    </w:r>
    <w:r w:rsidR="00451337" w:rsidRPr="00451337">
      <w:rPr>
        <w:noProof/>
        <w:sz w:val="20"/>
      </w:rPr>
      <w:t>272</w:t>
    </w:r>
    <w:r>
      <w:rPr>
        <w:sz w:val="20"/>
      </w:rPr>
      <w:fldChar w:fldCharType="end"/>
    </w:r>
    <w:r>
      <w:rPr>
        <w:rFonts w:ascii="Calibri" w:eastAsia="Calibri" w:hAnsi="Calibri" w:cs="Calibri"/>
        <w:sz w:val="20"/>
      </w:rPr>
      <w:t xml:space="preserve"> </w:t>
    </w:r>
  </w:p>
  <w:p w14:paraId="4DB8912F" w14:textId="77777777" w:rsidR="00946FB5" w:rsidRDefault="00946FB5">
    <w:pPr>
      <w:spacing w:after="41" w:line="259" w:lineRule="auto"/>
      <w:ind w:right="-42"/>
      <w:jc w:val="right"/>
    </w:pPr>
    <w:r>
      <w:rPr>
        <w:rFonts w:ascii="Calibri" w:eastAsia="Calibri" w:hAnsi="Calibri" w:cs="Calibri"/>
        <w:sz w:val="20"/>
      </w:rPr>
      <w:t xml:space="preserve"> </w:t>
    </w:r>
  </w:p>
  <w:p w14:paraId="3CA6A565" w14:textId="77777777" w:rsidR="00946FB5" w:rsidRDefault="00946FB5">
    <w:pPr>
      <w:spacing w:after="0" w:line="259" w:lineRule="auto"/>
      <w:ind w:left="1138"/>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150AE" w14:textId="77777777" w:rsidR="00946FB5" w:rsidRDefault="00946FB5">
    <w:pPr>
      <w:spacing w:after="0" w:line="259" w:lineRule="auto"/>
      <w:ind w:left="419"/>
      <w:jc w:val="center"/>
    </w:pPr>
    <w:r>
      <w:rPr>
        <w:sz w:val="28"/>
      </w:rPr>
      <w:fldChar w:fldCharType="begin"/>
    </w:r>
    <w:r>
      <w:instrText xml:space="preserve"> PAGE   \* MERGEFORMAT </w:instrText>
    </w:r>
    <w:r>
      <w:rPr>
        <w:sz w:val="28"/>
      </w:rPr>
      <w:fldChar w:fldCharType="separate"/>
    </w:r>
    <w:r>
      <w:rPr>
        <w:sz w:val="20"/>
      </w:rPr>
      <w:t>2</w:t>
    </w:r>
    <w:r>
      <w:rPr>
        <w:sz w:val="20"/>
      </w:rPr>
      <w:fldChar w:fldCharType="end"/>
    </w:r>
    <w:r>
      <w:rPr>
        <w:rFonts w:ascii="Calibri" w:eastAsia="Calibri" w:hAnsi="Calibri" w:cs="Calibri"/>
        <w:sz w:val="20"/>
      </w:rPr>
      <w:t xml:space="preserve"> </w:t>
    </w:r>
  </w:p>
  <w:p w14:paraId="75A0D64F" w14:textId="77777777" w:rsidR="00946FB5" w:rsidRDefault="00946FB5">
    <w:pPr>
      <w:spacing w:after="41" w:line="259" w:lineRule="auto"/>
      <w:ind w:right="-42"/>
      <w:jc w:val="right"/>
    </w:pPr>
    <w:r>
      <w:rPr>
        <w:rFonts w:ascii="Calibri" w:eastAsia="Calibri" w:hAnsi="Calibri" w:cs="Calibri"/>
        <w:sz w:val="20"/>
      </w:rPr>
      <w:t xml:space="preserve"> </w:t>
    </w:r>
  </w:p>
  <w:p w14:paraId="364A9042" w14:textId="77777777" w:rsidR="00946FB5" w:rsidRDefault="00946FB5">
    <w:pPr>
      <w:spacing w:after="0" w:line="259" w:lineRule="auto"/>
      <w:ind w:left="1138"/>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32C70" w14:textId="77777777" w:rsidR="00946FB5" w:rsidRDefault="00946FB5" w:rsidP="007449D2">
      <w:pPr>
        <w:spacing w:after="0" w:line="240" w:lineRule="auto"/>
      </w:pPr>
      <w:r>
        <w:separator/>
      </w:r>
    </w:p>
  </w:footnote>
  <w:footnote w:type="continuationSeparator" w:id="0">
    <w:p w14:paraId="2331DD82" w14:textId="77777777" w:rsidR="00946FB5" w:rsidRDefault="00946FB5" w:rsidP="007449D2">
      <w:pPr>
        <w:spacing w:after="0" w:line="240" w:lineRule="auto"/>
      </w:pPr>
      <w:r>
        <w:continuationSeparator/>
      </w:r>
    </w:p>
  </w:footnote>
  <w:footnote w:id="1">
    <w:p w14:paraId="3EA869F8" w14:textId="77777777" w:rsidR="00946FB5" w:rsidRDefault="00946FB5" w:rsidP="007449D2">
      <w:pPr>
        <w:pStyle w:val="af5"/>
        <w:spacing w:line="240" w:lineRule="auto"/>
      </w:pPr>
      <w:r>
        <w:rPr>
          <w:rStyle w:val="af4"/>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14:paraId="5DF62EB3" w14:textId="77777777" w:rsidR="00946FB5" w:rsidRDefault="00946FB5" w:rsidP="007449D2">
      <w:pPr>
        <w:pStyle w:val="af5"/>
        <w:spacing w:line="240" w:lineRule="auto"/>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3">
    <w:p w14:paraId="486A808A" w14:textId="77777777" w:rsidR="00946FB5" w:rsidRPr="009D5D19" w:rsidRDefault="00946FB5" w:rsidP="00855802">
      <w:pPr>
        <w:pStyle w:val="af5"/>
        <w:spacing w:line="240" w:lineRule="auto"/>
        <w:jc w:val="both"/>
      </w:pPr>
      <w:r>
        <w:rPr>
          <w:rStyle w:val="af4"/>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Pr>
          <w:rStyle w:val="apple-converted-space"/>
          <w:rFonts w:eastAsiaTheme="majorEastAsia"/>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4">
    <w:p w14:paraId="38D1FD1C" w14:textId="77777777" w:rsidR="00946FB5" w:rsidRDefault="00946FB5" w:rsidP="00855802">
      <w:pPr>
        <w:pStyle w:val="af5"/>
        <w:spacing w:line="240" w:lineRule="auto"/>
        <w:jc w:val="both"/>
      </w:pPr>
      <w:r>
        <w:rPr>
          <w:rStyle w:val="af4"/>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5">
    <w:p w14:paraId="6AE7DFE1" w14:textId="77777777" w:rsidR="00946FB5" w:rsidRPr="009D5D19" w:rsidRDefault="00946FB5" w:rsidP="00855802">
      <w:pPr>
        <w:pStyle w:val="af5"/>
        <w:spacing w:line="240" w:lineRule="auto"/>
        <w:jc w:val="both"/>
      </w:pPr>
      <w:r w:rsidRPr="009D5D19">
        <w:rPr>
          <w:rStyle w:val="af4"/>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6">
    <w:p w14:paraId="5C84AA3B" w14:textId="77777777" w:rsidR="00946FB5" w:rsidRDefault="00946FB5" w:rsidP="00855802">
      <w:pPr>
        <w:pStyle w:val="af5"/>
        <w:spacing w:line="240" w:lineRule="auto"/>
        <w:jc w:val="both"/>
      </w:pPr>
      <w:r w:rsidRPr="009D5D19">
        <w:rPr>
          <w:rStyle w:val="af4"/>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7">
    <w:p w14:paraId="68837E0F" w14:textId="77777777" w:rsidR="00946FB5" w:rsidRPr="000B0FD4" w:rsidRDefault="00946FB5" w:rsidP="007C2119">
      <w:pPr>
        <w:autoSpaceDE w:val="0"/>
        <w:autoSpaceDN w:val="0"/>
        <w:adjustRightInd w:val="0"/>
        <w:spacing w:line="240" w:lineRule="auto"/>
        <w:rPr>
          <w:color w:val="000000"/>
          <w:sz w:val="20"/>
          <w:szCs w:val="20"/>
        </w:rPr>
      </w:pPr>
      <w:r w:rsidRPr="00731841">
        <w:rPr>
          <w:rStyle w:val="af4"/>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14:paraId="1788037B" w14:textId="77777777" w:rsidR="00946FB5" w:rsidRDefault="00946FB5" w:rsidP="007C2119">
      <w:pPr>
        <w:pStyle w:val="af5"/>
      </w:pPr>
    </w:p>
  </w:footnote>
  <w:footnote w:id="8">
    <w:p w14:paraId="57FA4D17" w14:textId="77777777" w:rsidR="00946FB5" w:rsidRDefault="00946FB5" w:rsidP="00E4397C">
      <w:pPr>
        <w:pStyle w:val="af5"/>
        <w:spacing w:line="240" w:lineRule="auto"/>
        <w:jc w:val="both"/>
      </w:pPr>
      <w:r>
        <w:rPr>
          <w:rStyle w:val="af4"/>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9">
    <w:p w14:paraId="386C492B" w14:textId="77777777" w:rsidR="00946FB5" w:rsidRDefault="00946FB5" w:rsidP="00E4397C">
      <w:pPr>
        <w:spacing w:line="240" w:lineRule="auto"/>
        <w:jc w:val="both"/>
      </w:pPr>
      <w:r>
        <w:rPr>
          <w:rStyle w:val="af4"/>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0">
    <w:p w14:paraId="2D3FB9FC" w14:textId="77777777" w:rsidR="00946FB5" w:rsidRDefault="00946FB5" w:rsidP="00E4397C">
      <w:pPr>
        <w:spacing w:line="240" w:lineRule="auto"/>
        <w:jc w:val="both"/>
      </w:pPr>
      <w:r>
        <w:rPr>
          <w:rStyle w:val="af4"/>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1">
    <w:p w14:paraId="00CEB757" w14:textId="77777777" w:rsidR="00946FB5" w:rsidRPr="004658F0" w:rsidRDefault="00946FB5" w:rsidP="00E4397C">
      <w:pPr>
        <w:spacing w:line="240" w:lineRule="auto"/>
        <w:jc w:val="both"/>
        <w:rPr>
          <w:sz w:val="20"/>
          <w:szCs w:val="20"/>
        </w:rPr>
      </w:pPr>
      <w:r>
        <w:rPr>
          <w:rStyle w:val="af4"/>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14:paraId="155C4054" w14:textId="77777777" w:rsidR="00946FB5" w:rsidRDefault="00946FB5" w:rsidP="00846C20">
      <w:pPr>
        <w:spacing w:line="240" w:lineRule="auto"/>
      </w:pPr>
    </w:p>
  </w:footnote>
  <w:footnote w:id="12">
    <w:p w14:paraId="0F1C8114" w14:textId="77777777" w:rsidR="00946FB5" w:rsidRPr="009859C0" w:rsidRDefault="00946FB5" w:rsidP="004C044C">
      <w:pPr>
        <w:pStyle w:val="af5"/>
        <w:ind w:left="360" w:hanging="360"/>
        <w:rPr>
          <w:sz w:val="18"/>
        </w:rPr>
      </w:pPr>
      <w:r>
        <w:rPr>
          <w:rStyle w:val="af4"/>
          <w:sz w:val="18"/>
        </w:rPr>
        <w:footnoteRef/>
      </w:r>
      <w:r w:rsidRPr="009859C0">
        <w:rPr>
          <w:sz w:val="18"/>
        </w:rPr>
        <w:t xml:space="preserve"> </w:t>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3">
    <w:p w14:paraId="5390A1D6" w14:textId="77777777" w:rsidR="00946FB5" w:rsidRDefault="00946FB5" w:rsidP="004F2246">
      <w:pPr>
        <w:pStyle w:val="af5"/>
      </w:pPr>
      <w:r>
        <w:rPr>
          <w:rStyle w:val="af4"/>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053D" w14:textId="77777777" w:rsidR="00946FB5" w:rsidRDefault="00946FB5">
    <w:pPr>
      <w:spacing w:after="160" w:line="259"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55FC7" w14:textId="77777777" w:rsidR="00946FB5" w:rsidRDefault="00946FB5">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06B2C" w14:textId="77777777" w:rsidR="00946FB5" w:rsidRDefault="00946FB5">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AB63008"/>
    <w:lvl w:ilvl="0">
      <w:numFmt w:val="bullet"/>
      <w:lvlText w:val="*"/>
      <w:lvlJc w:val="left"/>
      <w:pPr>
        <w:ind w:left="66" w:firstLine="0"/>
      </w:pPr>
    </w:lvl>
  </w:abstractNum>
  <w:abstractNum w:abstractNumId="1" w15:restartNumberingAfterBreak="0">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3C"/>
    <w:multiLevelType w:val="multilevel"/>
    <w:tmpl w:val="8AB0EF0E"/>
    <w:name w:val="WW8Num61"/>
    <w:lvl w:ilvl="0">
      <w:start w:val="1"/>
      <w:numFmt w:val="decimal"/>
      <w:lvlText w:val="%1."/>
      <w:lvlJc w:val="left"/>
      <w:pPr>
        <w:tabs>
          <w:tab w:val="num" w:pos="0"/>
        </w:tabs>
        <w:ind w:left="720" w:hanging="360"/>
      </w:pPr>
    </w:lvl>
    <w:lvl w:ilvl="1">
      <w:start w:val="3"/>
      <w:numFmt w:val="decimal"/>
      <w:isLgl/>
      <w:lvlText w:val="%1.%2"/>
      <w:lvlJc w:val="left"/>
      <w:pPr>
        <w:ind w:left="1215" w:hanging="855"/>
      </w:pPr>
      <w:rPr>
        <w:rFonts w:hint="default"/>
      </w:rPr>
    </w:lvl>
    <w:lvl w:ilvl="2">
      <w:start w:val="4"/>
      <w:numFmt w:val="decimal"/>
      <w:isLgl/>
      <w:lvlText w:val="%1.%2.%3"/>
      <w:lvlJc w:val="left"/>
      <w:pPr>
        <w:ind w:left="1215" w:hanging="855"/>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B95E6D"/>
    <w:multiLevelType w:val="hybridMultilevel"/>
    <w:tmpl w:val="3E2EE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3C66C9"/>
    <w:multiLevelType w:val="hybridMultilevel"/>
    <w:tmpl w:val="75884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C2598A"/>
    <w:multiLevelType w:val="hybridMultilevel"/>
    <w:tmpl w:val="31CCC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2234CA"/>
    <w:multiLevelType w:val="multilevel"/>
    <w:tmpl w:val="B11C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891CC4"/>
    <w:multiLevelType w:val="hybridMultilevel"/>
    <w:tmpl w:val="36BAD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1C208C"/>
    <w:multiLevelType w:val="hybridMultilevel"/>
    <w:tmpl w:val="E21A8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0A5368"/>
    <w:multiLevelType w:val="hybridMultilevel"/>
    <w:tmpl w:val="89E47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6D1CF5"/>
    <w:multiLevelType w:val="hybridMultilevel"/>
    <w:tmpl w:val="714A8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7837D4"/>
    <w:multiLevelType w:val="hybridMultilevel"/>
    <w:tmpl w:val="E19CA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E50CF5"/>
    <w:multiLevelType w:val="hybridMultilevel"/>
    <w:tmpl w:val="5E322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067469"/>
    <w:multiLevelType w:val="hybridMultilevel"/>
    <w:tmpl w:val="795C2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814232F"/>
    <w:multiLevelType w:val="hybridMultilevel"/>
    <w:tmpl w:val="01D0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543E2A"/>
    <w:multiLevelType w:val="hybridMultilevel"/>
    <w:tmpl w:val="D052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040859"/>
    <w:multiLevelType w:val="hybridMultilevel"/>
    <w:tmpl w:val="81086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09D30DC4"/>
    <w:multiLevelType w:val="multilevel"/>
    <w:tmpl w:val="BA0E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6D340E"/>
    <w:multiLevelType w:val="hybridMultilevel"/>
    <w:tmpl w:val="0A5CA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CE4309"/>
    <w:multiLevelType w:val="hybridMultilevel"/>
    <w:tmpl w:val="540CD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C336A2"/>
    <w:multiLevelType w:val="hybridMultilevel"/>
    <w:tmpl w:val="489C1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3556BB"/>
    <w:multiLevelType w:val="hybridMultilevel"/>
    <w:tmpl w:val="6652C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D786CFB"/>
    <w:multiLevelType w:val="hybridMultilevel"/>
    <w:tmpl w:val="0E1CA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DCF713B"/>
    <w:multiLevelType w:val="hybridMultilevel"/>
    <w:tmpl w:val="5B10D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237873"/>
    <w:multiLevelType w:val="hybridMultilevel"/>
    <w:tmpl w:val="5B66C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FC64A87"/>
    <w:multiLevelType w:val="hybridMultilevel"/>
    <w:tmpl w:val="D16C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FE212A9"/>
    <w:multiLevelType w:val="hybridMultilevel"/>
    <w:tmpl w:val="12B29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FD7248"/>
    <w:multiLevelType w:val="hybridMultilevel"/>
    <w:tmpl w:val="A7CCE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1286E9F"/>
    <w:multiLevelType w:val="hybridMultilevel"/>
    <w:tmpl w:val="10DAF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14F2F4E"/>
    <w:multiLevelType w:val="hybridMultilevel"/>
    <w:tmpl w:val="32AC7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30F47FC"/>
    <w:multiLevelType w:val="hybridMultilevel"/>
    <w:tmpl w:val="414A3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39C03EE"/>
    <w:multiLevelType w:val="hybridMultilevel"/>
    <w:tmpl w:val="3B22D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3A00BC6"/>
    <w:multiLevelType w:val="hybridMultilevel"/>
    <w:tmpl w:val="A82052FC"/>
    <w:lvl w:ilvl="0" w:tplc="6AB6300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3CB7CCA"/>
    <w:multiLevelType w:val="hybridMultilevel"/>
    <w:tmpl w:val="1870C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0" w15:restartNumberingAfterBreak="0">
    <w:nsid w:val="143A1A1E"/>
    <w:multiLevelType w:val="hybridMultilevel"/>
    <w:tmpl w:val="42C26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57731C9"/>
    <w:multiLevelType w:val="hybridMultilevel"/>
    <w:tmpl w:val="75EECCA6"/>
    <w:lvl w:ilvl="0" w:tplc="AD9CE2BA">
      <w:start w:val="1"/>
      <w:numFmt w:val="bullet"/>
      <w:lvlText w:val="•"/>
      <w:lvlJc w:val="left"/>
      <w:pPr>
        <w:ind w:left="4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294F08A">
      <w:start w:val="1"/>
      <w:numFmt w:val="bullet"/>
      <w:lvlText w:val="o"/>
      <w:lvlJc w:val="left"/>
      <w:pPr>
        <w:ind w:left="14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37024D2">
      <w:start w:val="1"/>
      <w:numFmt w:val="bullet"/>
      <w:lvlText w:val="▪"/>
      <w:lvlJc w:val="left"/>
      <w:pPr>
        <w:ind w:left="21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EDC1E14">
      <w:start w:val="1"/>
      <w:numFmt w:val="bullet"/>
      <w:lvlText w:val="•"/>
      <w:lvlJc w:val="left"/>
      <w:pPr>
        <w:ind w:left="28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B88B7BA">
      <w:start w:val="1"/>
      <w:numFmt w:val="bullet"/>
      <w:lvlText w:val="o"/>
      <w:lvlJc w:val="left"/>
      <w:pPr>
        <w:ind w:left="35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A242B40">
      <w:start w:val="1"/>
      <w:numFmt w:val="bullet"/>
      <w:lvlText w:val="▪"/>
      <w:lvlJc w:val="left"/>
      <w:pPr>
        <w:ind w:left="43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E82CD46">
      <w:start w:val="1"/>
      <w:numFmt w:val="bullet"/>
      <w:lvlText w:val="•"/>
      <w:lvlJc w:val="left"/>
      <w:pPr>
        <w:ind w:left="50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6A8AC36">
      <w:start w:val="1"/>
      <w:numFmt w:val="bullet"/>
      <w:lvlText w:val="o"/>
      <w:lvlJc w:val="left"/>
      <w:pPr>
        <w:ind w:left="57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6947774">
      <w:start w:val="1"/>
      <w:numFmt w:val="bullet"/>
      <w:lvlText w:val="▪"/>
      <w:lvlJc w:val="left"/>
      <w:pPr>
        <w:ind w:left="64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4" w15:restartNumberingAfterBreak="0">
    <w:nsid w:val="160A271C"/>
    <w:multiLevelType w:val="hybridMultilevel"/>
    <w:tmpl w:val="B1AEE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7C35320"/>
    <w:multiLevelType w:val="hybridMultilevel"/>
    <w:tmpl w:val="B8787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95D36CB"/>
    <w:multiLevelType w:val="hybridMultilevel"/>
    <w:tmpl w:val="55E6B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A1671D0"/>
    <w:multiLevelType w:val="hybridMultilevel"/>
    <w:tmpl w:val="43D80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626141"/>
    <w:multiLevelType w:val="hybridMultilevel"/>
    <w:tmpl w:val="AEFC7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A76494D"/>
    <w:multiLevelType w:val="hybridMultilevel"/>
    <w:tmpl w:val="EEEED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AAD27E8"/>
    <w:multiLevelType w:val="hybridMultilevel"/>
    <w:tmpl w:val="CBBA4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AFE4805"/>
    <w:multiLevelType w:val="hybridMultilevel"/>
    <w:tmpl w:val="A6966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C6E5570"/>
    <w:multiLevelType w:val="hybridMultilevel"/>
    <w:tmpl w:val="520C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C9546C7"/>
    <w:multiLevelType w:val="hybridMultilevel"/>
    <w:tmpl w:val="23528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D310790"/>
    <w:multiLevelType w:val="hybridMultilevel"/>
    <w:tmpl w:val="DB4A503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8" w15:restartNumberingAfterBreak="0">
    <w:nsid w:val="1D933ED2"/>
    <w:multiLevelType w:val="hybridMultilevel"/>
    <w:tmpl w:val="A306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DB44012"/>
    <w:multiLevelType w:val="hybridMultilevel"/>
    <w:tmpl w:val="BB2AD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EAC5A68"/>
    <w:multiLevelType w:val="multilevel"/>
    <w:tmpl w:val="3A26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F1476D9"/>
    <w:multiLevelType w:val="hybridMultilevel"/>
    <w:tmpl w:val="DC4C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F2A574D"/>
    <w:multiLevelType w:val="hybridMultilevel"/>
    <w:tmpl w:val="1EF28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FA235FC"/>
    <w:multiLevelType w:val="hybridMultilevel"/>
    <w:tmpl w:val="290AD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FC161F7"/>
    <w:multiLevelType w:val="hybridMultilevel"/>
    <w:tmpl w:val="6C1E2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0477BAA"/>
    <w:multiLevelType w:val="hybridMultilevel"/>
    <w:tmpl w:val="29D89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05D45F1"/>
    <w:multiLevelType w:val="hybridMultilevel"/>
    <w:tmpl w:val="EE1A0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0C84451"/>
    <w:multiLevelType w:val="hybridMultilevel"/>
    <w:tmpl w:val="719E5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0CB53C2"/>
    <w:multiLevelType w:val="hybridMultilevel"/>
    <w:tmpl w:val="DAB87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1CF4C69"/>
    <w:multiLevelType w:val="hybridMultilevel"/>
    <w:tmpl w:val="60CA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3C91446"/>
    <w:multiLevelType w:val="hybridMultilevel"/>
    <w:tmpl w:val="22F0B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41A24A8"/>
    <w:multiLevelType w:val="hybridMultilevel"/>
    <w:tmpl w:val="7CC626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4" w15:restartNumberingAfterBreak="0">
    <w:nsid w:val="265B30B8"/>
    <w:multiLevelType w:val="hybridMultilevel"/>
    <w:tmpl w:val="4B5EC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6EA2739"/>
    <w:multiLevelType w:val="hybridMultilevel"/>
    <w:tmpl w:val="372C1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73E36EB"/>
    <w:multiLevelType w:val="hybridMultilevel"/>
    <w:tmpl w:val="DC8EB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7C57615"/>
    <w:multiLevelType w:val="hybridMultilevel"/>
    <w:tmpl w:val="7D468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8447B0C"/>
    <w:multiLevelType w:val="multilevel"/>
    <w:tmpl w:val="A6745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A344BD8"/>
    <w:multiLevelType w:val="hybridMultilevel"/>
    <w:tmpl w:val="FDB22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BF503AC"/>
    <w:multiLevelType w:val="hybridMultilevel"/>
    <w:tmpl w:val="381E5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C5443AA"/>
    <w:multiLevelType w:val="hybridMultilevel"/>
    <w:tmpl w:val="05B2D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E924AC2"/>
    <w:multiLevelType w:val="hybridMultilevel"/>
    <w:tmpl w:val="AD02C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EFC4186"/>
    <w:multiLevelType w:val="hybridMultilevel"/>
    <w:tmpl w:val="C84CA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24F46D0"/>
    <w:multiLevelType w:val="hybridMultilevel"/>
    <w:tmpl w:val="A5A09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3016A6F"/>
    <w:multiLevelType w:val="hybridMultilevel"/>
    <w:tmpl w:val="0A803888"/>
    <w:lvl w:ilvl="0" w:tplc="336E7C18">
      <w:start w:val="1"/>
      <w:numFmt w:val="bullet"/>
      <w:lvlText w:val="•"/>
      <w:lvlJc w:val="left"/>
      <w:pPr>
        <w:ind w:left="35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B7E0DD0">
      <w:start w:val="1"/>
      <w:numFmt w:val="bullet"/>
      <w:lvlText w:val="o"/>
      <w:lvlJc w:val="left"/>
      <w:pPr>
        <w:ind w:left="14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348A000">
      <w:start w:val="1"/>
      <w:numFmt w:val="bullet"/>
      <w:lvlText w:val="▪"/>
      <w:lvlJc w:val="left"/>
      <w:pPr>
        <w:ind w:left="21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1B0AED2">
      <w:start w:val="1"/>
      <w:numFmt w:val="bullet"/>
      <w:lvlText w:val="•"/>
      <w:lvlJc w:val="left"/>
      <w:pPr>
        <w:ind w:left="28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2CAD6CC">
      <w:start w:val="1"/>
      <w:numFmt w:val="bullet"/>
      <w:lvlText w:val="o"/>
      <w:lvlJc w:val="left"/>
      <w:pPr>
        <w:ind w:left="35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A86F716">
      <w:start w:val="1"/>
      <w:numFmt w:val="bullet"/>
      <w:lvlText w:val="▪"/>
      <w:lvlJc w:val="left"/>
      <w:pPr>
        <w:ind w:left="43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3C6817A">
      <w:start w:val="1"/>
      <w:numFmt w:val="bullet"/>
      <w:lvlText w:val="•"/>
      <w:lvlJc w:val="left"/>
      <w:pPr>
        <w:ind w:left="50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24A5CCE">
      <w:start w:val="1"/>
      <w:numFmt w:val="bullet"/>
      <w:lvlText w:val="o"/>
      <w:lvlJc w:val="left"/>
      <w:pPr>
        <w:ind w:left="57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5BC1496">
      <w:start w:val="1"/>
      <w:numFmt w:val="bullet"/>
      <w:lvlText w:val="▪"/>
      <w:lvlJc w:val="left"/>
      <w:pPr>
        <w:ind w:left="64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6" w15:restartNumberingAfterBreak="0">
    <w:nsid w:val="33283016"/>
    <w:multiLevelType w:val="hybridMultilevel"/>
    <w:tmpl w:val="D64E2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4C2417D"/>
    <w:multiLevelType w:val="hybridMultilevel"/>
    <w:tmpl w:val="9D6E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4CC2880"/>
    <w:multiLevelType w:val="hybridMultilevel"/>
    <w:tmpl w:val="196A7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364C2E0A"/>
    <w:multiLevelType w:val="hybridMultilevel"/>
    <w:tmpl w:val="4A948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9A61B9"/>
    <w:multiLevelType w:val="hybridMultilevel"/>
    <w:tmpl w:val="D5C6B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6D12CB8"/>
    <w:multiLevelType w:val="hybridMultilevel"/>
    <w:tmpl w:val="F3AA5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71554A3"/>
    <w:multiLevelType w:val="hybridMultilevel"/>
    <w:tmpl w:val="51385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7602F5D"/>
    <w:multiLevelType w:val="hybridMultilevel"/>
    <w:tmpl w:val="AF7EF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7C6569A"/>
    <w:multiLevelType w:val="hybridMultilevel"/>
    <w:tmpl w:val="AD1ED8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15:restartNumberingAfterBreak="0">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8960FF4"/>
    <w:multiLevelType w:val="hybridMultilevel"/>
    <w:tmpl w:val="FA24F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8E30939"/>
    <w:multiLevelType w:val="hybridMultilevel"/>
    <w:tmpl w:val="770C7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A575073"/>
    <w:multiLevelType w:val="hybridMultilevel"/>
    <w:tmpl w:val="7B142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A74247C"/>
    <w:multiLevelType w:val="hybridMultilevel"/>
    <w:tmpl w:val="C332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B2C45BF"/>
    <w:multiLevelType w:val="hybridMultilevel"/>
    <w:tmpl w:val="98044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B305782"/>
    <w:multiLevelType w:val="hybridMultilevel"/>
    <w:tmpl w:val="91A02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BA14965"/>
    <w:multiLevelType w:val="hybridMultilevel"/>
    <w:tmpl w:val="F582F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3CE272FB"/>
    <w:multiLevelType w:val="hybridMultilevel"/>
    <w:tmpl w:val="04F6A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D8C73F1"/>
    <w:multiLevelType w:val="hybridMultilevel"/>
    <w:tmpl w:val="E84EB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E840BFA"/>
    <w:multiLevelType w:val="hybridMultilevel"/>
    <w:tmpl w:val="6A187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EBD20D4"/>
    <w:multiLevelType w:val="hybridMultilevel"/>
    <w:tmpl w:val="19402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EC42663"/>
    <w:multiLevelType w:val="hybridMultilevel"/>
    <w:tmpl w:val="4F909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02516FB"/>
    <w:multiLevelType w:val="hybridMultilevel"/>
    <w:tmpl w:val="FEF80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09B28DE"/>
    <w:multiLevelType w:val="hybridMultilevel"/>
    <w:tmpl w:val="2556B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0D56564"/>
    <w:multiLevelType w:val="hybridMultilevel"/>
    <w:tmpl w:val="DFAEB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0DA3E1A"/>
    <w:multiLevelType w:val="hybridMultilevel"/>
    <w:tmpl w:val="13923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0DE3B51"/>
    <w:multiLevelType w:val="hybridMultilevel"/>
    <w:tmpl w:val="C73C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1577B51"/>
    <w:multiLevelType w:val="hybridMultilevel"/>
    <w:tmpl w:val="9484F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185411E"/>
    <w:multiLevelType w:val="hybridMultilevel"/>
    <w:tmpl w:val="B03EE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1EC4676"/>
    <w:multiLevelType w:val="hybridMultilevel"/>
    <w:tmpl w:val="E8D8654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3" w15:restartNumberingAfterBreak="0">
    <w:nsid w:val="42A6196B"/>
    <w:multiLevelType w:val="hybridMultilevel"/>
    <w:tmpl w:val="60FAC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2F62701"/>
    <w:multiLevelType w:val="hybridMultilevel"/>
    <w:tmpl w:val="DA8E1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3500E28"/>
    <w:multiLevelType w:val="hybridMultilevel"/>
    <w:tmpl w:val="1E480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38805E6"/>
    <w:multiLevelType w:val="multilevel"/>
    <w:tmpl w:val="F5AC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3CF1930"/>
    <w:multiLevelType w:val="hybridMultilevel"/>
    <w:tmpl w:val="04F0E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5504899"/>
    <w:multiLevelType w:val="multilevel"/>
    <w:tmpl w:val="BF76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15:restartNumberingAfterBreak="0">
    <w:nsid w:val="45E51297"/>
    <w:multiLevelType w:val="hybridMultilevel"/>
    <w:tmpl w:val="654C9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5EC3482"/>
    <w:multiLevelType w:val="hybridMultilevel"/>
    <w:tmpl w:val="B058C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60D1829"/>
    <w:multiLevelType w:val="hybridMultilevel"/>
    <w:tmpl w:val="BC443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6835A83"/>
    <w:multiLevelType w:val="hybridMultilevel"/>
    <w:tmpl w:val="47E6A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6EE57CF"/>
    <w:multiLevelType w:val="hybridMultilevel"/>
    <w:tmpl w:val="52A01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8411690"/>
    <w:multiLevelType w:val="hybridMultilevel"/>
    <w:tmpl w:val="083E8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84D775F"/>
    <w:multiLevelType w:val="hybridMultilevel"/>
    <w:tmpl w:val="08B44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A3C2EA8"/>
    <w:multiLevelType w:val="hybridMultilevel"/>
    <w:tmpl w:val="9EA81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A7520C3"/>
    <w:multiLevelType w:val="hybridMultilevel"/>
    <w:tmpl w:val="B2166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AFE3699"/>
    <w:multiLevelType w:val="hybridMultilevel"/>
    <w:tmpl w:val="34B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B28014C"/>
    <w:multiLevelType w:val="hybridMultilevel"/>
    <w:tmpl w:val="0C42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B36144F"/>
    <w:multiLevelType w:val="hybridMultilevel"/>
    <w:tmpl w:val="DC203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BE43DAB"/>
    <w:multiLevelType w:val="hybridMultilevel"/>
    <w:tmpl w:val="A664F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BFC3AD0"/>
    <w:multiLevelType w:val="hybridMultilevel"/>
    <w:tmpl w:val="EDD2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C397D06"/>
    <w:multiLevelType w:val="hybridMultilevel"/>
    <w:tmpl w:val="1D022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F263CFC"/>
    <w:multiLevelType w:val="hybridMultilevel"/>
    <w:tmpl w:val="A9824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F315D3D"/>
    <w:multiLevelType w:val="hybridMultilevel"/>
    <w:tmpl w:val="A6802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15:restartNumberingAfterBreak="0">
    <w:nsid w:val="501F6CA5"/>
    <w:multiLevelType w:val="hybridMultilevel"/>
    <w:tmpl w:val="964A0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07B4BE9"/>
    <w:multiLevelType w:val="hybridMultilevel"/>
    <w:tmpl w:val="3F7CF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1A579B6"/>
    <w:multiLevelType w:val="hybridMultilevel"/>
    <w:tmpl w:val="79344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3180856"/>
    <w:multiLevelType w:val="hybridMultilevel"/>
    <w:tmpl w:val="6B28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58D3C13"/>
    <w:multiLevelType w:val="hybridMultilevel"/>
    <w:tmpl w:val="0A1E8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6250562"/>
    <w:multiLevelType w:val="multilevel"/>
    <w:tmpl w:val="4154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6FB29D1"/>
    <w:multiLevelType w:val="hybridMultilevel"/>
    <w:tmpl w:val="08866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7215BC7"/>
    <w:multiLevelType w:val="hybridMultilevel"/>
    <w:tmpl w:val="DF4A9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82B24D0"/>
    <w:multiLevelType w:val="hybridMultilevel"/>
    <w:tmpl w:val="5F0E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9235ED7"/>
    <w:multiLevelType w:val="hybridMultilevel"/>
    <w:tmpl w:val="458E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9764A80"/>
    <w:multiLevelType w:val="hybridMultilevel"/>
    <w:tmpl w:val="27EAA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9C0742D"/>
    <w:multiLevelType w:val="hybridMultilevel"/>
    <w:tmpl w:val="9030F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ABA4D32"/>
    <w:multiLevelType w:val="hybridMultilevel"/>
    <w:tmpl w:val="89EA5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E343E56"/>
    <w:multiLevelType w:val="hybridMultilevel"/>
    <w:tmpl w:val="8E4A2FDE"/>
    <w:lvl w:ilvl="0" w:tplc="8CD69528">
      <w:start w:val="1"/>
      <w:numFmt w:val="decimal"/>
      <w:lvlText w:val="%1."/>
      <w:lvlJc w:val="left"/>
      <w:pPr>
        <w:ind w:left="540" w:hanging="360"/>
      </w:pPr>
      <w:rPr>
        <w:rFonts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3" w15:restartNumberingAfterBreak="0">
    <w:nsid w:val="5E39067E"/>
    <w:multiLevelType w:val="hybridMultilevel"/>
    <w:tmpl w:val="E800F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E983979"/>
    <w:multiLevelType w:val="hybridMultilevel"/>
    <w:tmpl w:val="D3FE3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EF81378"/>
    <w:multiLevelType w:val="hybridMultilevel"/>
    <w:tmpl w:val="4DECE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1D43A6E"/>
    <w:multiLevelType w:val="hybridMultilevel"/>
    <w:tmpl w:val="EE246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264602D"/>
    <w:multiLevelType w:val="hybridMultilevel"/>
    <w:tmpl w:val="1CC29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4D8092C"/>
    <w:multiLevelType w:val="hybridMultilevel"/>
    <w:tmpl w:val="A0BE1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6B20CB2"/>
    <w:multiLevelType w:val="hybridMultilevel"/>
    <w:tmpl w:val="1982D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7963CED"/>
    <w:multiLevelType w:val="hybridMultilevel"/>
    <w:tmpl w:val="0CB6F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7F26947"/>
    <w:multiLevelType w:val="hybridMultilevel"/>
    <w:tmpl w:val="39549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8" w15:restartNumberingAfterBreak="0">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C7817BC"/>
    <w:multiLevelType w:val="hybridMultilevel"/>
    <w:tmpl w:val="2E62E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EF63212"/>
    <w:multiLevelType w:val="hybridMultilevel"/>
    <w:tmpl w:val="DDC68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05D5DE5"/>
    <w:multiLevelType w:val="hybridMultilevel"/>
    <w:tmpl w:val="6812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0F073C1"/>
    <w:multiLevelType w:val="hybridMultilevel"/>
    <w:tmpl w:val="605AF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10517A1"/>
    <w:multiLevelType w:val="hybridMultilevel"/>
    <w:tmpl w:val="1EB2E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2A148DF"/>
    <w:multiLevelType w:val="hybridMultilevel"/>
    <w:tmpl w:val="6CB49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46C2360"/>
    <w:multiLevelType w:val="hybridMultilevel"/>
    <w:tmpl w:val="86B41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692073D"/>
    <w:multiLevelType w:val="hybridMultilevel"/>
    <w:tmpl w:val="B5D8A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6EF0AEB"/>
    <w:multiLevelType w:val="hybridMultilevel"/>
    <w:tmpl w:val="026AD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7E0241C"/>
    <w:multiLevelType w:val="hybridMultilevel"/>
    <w:tmpl w:val="34142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7F257DB"/>
    <w:multiLevelType w:val="hybridMultilevel"/>
    <w:tmpl w:val="E2C6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8CB676A"/>
    <w:multiLevelType w:val="hybridMultilevel"/>
    <w:tmpl w:val="A86CB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BC16CA9"/>
    <w:multiLevelType w:val="hybridMultilevel"/>
    <w:tmpl w:val="D512A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C4B155B"/>
    <w:multiLevelType w:val="hybridMultilevel"/>
    <w:tmpl w:val="1660C9C0"/>
    <w:lvl w:ilvl="0" w:tplc="F288D33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1" w15:restartNumberingAfterBreak="0">
    <w:nsid w:val="7D184E4A"/>
    <w:multiLevelType w:val="hybridMultilevel"/>
    <w:tmpl w:val="00842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D777EE1"/>
    <w:multiLevelType w:val="hybridMultilevel"/>
    <w:tmpl w:val="C5E0D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E1C3961"/>
    <w:multiLevelType w:val="multilevel"/>
    <w:tmpl w:val="D7EC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9"/>
  </w:num>
  <w:num w:numId="2">
    <w:abstractNumId w:val="85"/>
  </w:num>
  <w:num w:numId="3">
    <w:abstractNumId w:val="55"/>
  </w:num>
  <w:num w:numId="4">
    <w:abstractNumId w:val="14"/>
  </w:num>
  <w:num w:numId="5">
    <w:abstractNumId w:val="204"/>
  </w:num>
  <w:num w:numId="6">
    <w:abstractNumId w:val="177"/>
  </w:num>
  <w:num w:numId="7">
    <w:abstractNumId w:val="12"/>
  </w:num>
  <w:num w:numId="8">
    <w:abstractNumId w:val="83"/>
  </w:num>
  <w:num w:numId="9">
    <w:abstractNumId w:val="122"/>
  </w:num>
  <w:num w:numId="10">
    <w:abstractNumId w:val="25"/>
  </w:num>
  <w:num w:numId="11">
    <w:abstractNumId w:val="133"/>
  </w:num>
  <w:num w:numId="12">
    <w:abstractNumId w:val="50"/>
  </w:num>
  <w:num w:numId="13">
    <w:abstractNumId w:val="213"/>
  </w:num>
  <w:num w:numId="14">
    <w:abstractNumId w:val="47"/>
  </w:num>
  <w:num w:numId="15">
    <w:abstractNumId w:val="19"/>
  </w:num>
  <w:num w:numId="16">
    <w:abstractNumId w:val="198"/>
  </w:num>
  <w:num w:numId="17">
    <w:abstractNumId w:val="39"/>
  </w:num>
  <w:num w:numId="18">
    <w:abstractNumId w:val="163"/>
  </w:num>
  <w:num w:numId="19">
    <w:abstractNumId w:val="161"/>
  </w:num>
  <w:num w:numId="20">
    <w:abstractNumId w:val="185"/>
  </w:num>
  <w:num w:numId="21">
    <w:abstractNumId w:val="108"/>
  </w:num>
  <w:num w:numId="22">
    <w:abstractNumId w:val="87"/>
  </w:num>
  <w:num w:numId="23">
    <w:abstractNumId w:val="141"/>
  </w:num>
  <w:num w:numId="24">
    <w:abstractNumId w:val="75"/>
  </w:num>
  <w:num w:numId="25">
    <w:abstractNumId w:val="113"/>
  </w:num>
  <w:num w:numId="26">
    <w:abstractNumId w:val="102"/>
  </w:num>
  <w:num w:numId="27">
    <w:abstractNumId w:val="229"/>
  </w:num>
  <w:num w:numId="28">
    <w:abstractNumId w:val="178"/>
  </w:num>
  <w:num w:numId="29">
    <w:abstractNumId w:val="201"/>
  </w:num>
  <w:num w:numId="30">
    <w:abstractNumId w:val="153"/>
  </w:num>
  <w:num w:numId="31">
    <w:abstractNumId w:val="127"/>
  </w:num>
  <w:num w:numId="32">
    <w:abstractNumId w:val="120"/>
  </w:num>
  <w:num w:numId="33">
    <w:abstractNumId w:val="58"/>
  </w:num>
  <w:num w:numId="34">
    <w:abstractNumId w:val="5"/>
  </w:num>
  <w:num w:numId="35">
    <w:abstractNumId w:val="169"/>
  </w:num>
  <w:num w:numId="36">
    <w:abstractNumId w:val="145"/>
  </w:num>
  <w:num w:numId="37">
    <w:abstractNumId w:val="29"/>
  </w:num>
  <w:num w:numId="38">
    <w:abstractNumId w:val="209"/>
  </w:num>
  <w:num w:numId="39">
    <w:abstractNumId w:val="51"/>
  </w:num>
  <w:num w:numId="40">
    <w:abstractNumId w:val="101"/>
  </w:num>
  <w:num w:numId="41">
    <w:abstractNumId w:val="63"/>
  </w:num>
  <w:num w:numId="42">
    <w:abstractNumId w:val="93"/>
  </w:num>
  <w:num w:numId="43">
    <w:abstractNumId w:val="40"/>
  </w:num>
  <w:num w:numId="44">
    <w:abstractNumId w:val="52"/>
  </w:num>
  <w:num w:numId="45">
    <w:abstractNumId w:val="216"/>
  </w:num>
  <w:num w:numId="46">
    <w:abstractNumId w:val="36"/>
  </w:num>
  <w:num w:numId="47">
    <w:abstractNumId w:val="116"/>
  </w:num>
  <w:num w:numId="48">
    <w:abstractNumId w:val="3"/>
  </w:num>
  <w:num w:numId="49">
    <w:abstractNumId w:val="217"/>
  </w:num>
  <w:num w:numId="50">
    <w:abstractNumId w:val="26"/>
  </w:num>
  <w:num w:numId="51">
    <w:abstractNumId w:val="96"/>
  </w:num>
  <w:num w:numId="52">
    <w:abstractNumId w:val="190"/>
  </w:num>
  <w:num w:numId="53">
    <w:abstractNumId w:val="92"/>
  </w:num>
  <w:num w:numId="54">
    <w:abstractNumId w:val="99"/>
  </w:num>
  <w:num w:numId="55">
    <w:abstractNumId w:val="148"/>
  </w:num>
  <w:num w:numId="56">
    <w:abstractNumId w:val="234"/>
  </w:num>
  <w:num w:numId="57">
    <w:abstractNumId w:val="150"/>
  </w:num>
  <w:num w:numId="58">
    <w:abstractNumId w:val="30"/>
  </w:num>
  <w:num w:numId="59">
    <w:abstractNumId w:val="28"/>
  </w:num>
  <w:num w:numId="60">
    <w:abstractNumId w:val="218"/>
  </w:num>
  <w:num w:numId="61">
    <w:abstractNumId w:val="197"/>
  </w:num>
  <w:num w:numId="62">
    <w:abstractNumId w:val="104"/>
  </w:num>
  <w:num w:numId="63">
    <w:abstractNumId w:val="188"/>
  </w:num>
  <w:num w:numId="64">
    <w:abstractNumId w:val="17"/>
  </w:num>
  <w:num w:numId="65">
    <w:abstractNumId w:val="88"/>
  </w:num>
  <w:num w:numId="66">
    <w:abstractNumId w:val="44"/>
  </w:num>
  <w:num w:numId="67">
    <w:abstractNumId w:val="67"/>
  </w:num>
  <w:num w:numId="68">
    <w:abstractNumId w:val="225"/>
  </w:num>
  <w:num w:numId="69">
    <w:abstractNumId w:val="219"/>
  </w:num>
  <w:num w:numId="70">
    <w:abstractNumId w:val="208"/>
  </w:num>
  <w:num w:numId="71">
    <w:abstractNumId w:val="6"/>
  </w:num>
  <w:num w:numId="72">
    <w:abstractNumId w:val="21"/>
  </w:num>
  <w:num w:numId="73">
    <w:abstractNumId w:val="97"/>
  </w:num>
  <w:num w:numId="74">
    <w:abstractNumId w:val="160"/>
  </w:num>
  <w:num w:numId="75">
    <w:abstractNumId w:val="195"/>
  </w:num>
  <w:num w:numId="76">
    <w:abstractNumId w:val="207"/>
  </w:num>
  <w:num w:numId="77">
    <w:abstractNumId w:val="128"/>
    <w:lvlOverride w:ilvl="0">
      <w:startOverride w:val="1"/>
    </w:lvlOverride>
  </w:num>
  <w:num w:numId="78">
    <w:abstractNumId w:val="18"/>
  </w:num>
  <w:num w:numId="79">
    <w:abstractNumId w:val="173"/>
  </w:num>
  <w:num w:numId="80">
    <w:abstractNumId w:val="152"/>
  </w:num>
  <w:num w:numId="81">
    <w:abstractNumId w:val="23"/>
  </w:num>
  <w:num w:numId="82">
    <w:abstractNumId w:val="43"/>
  </w:num>
  <w:num w:numId="83">
    <w:abstractNumId w:val="138"/>
  </w:num>
  <w:num w:numId="84">
    <w:abstractNumId w:val="183"/>
  </w:num>
  <w:num w:numId="85">
    <w:abstractNumId w:val="42"/>
  </w:num>
  <w:num w:numId="86">
    <w:abstractNumId w:val="68"/>
  </w:num>
  <w:num w:numId="87">
    <w:abstractNumId w:val="193"/>
  </w:num>
  <w:num w:numId="88">
    <w:abstractNumId w:val="84"/>
  </w:num>
  <w:num w:numId="89">
    <w:abstractNumId w:val="212"/>
  </w:num>
  <w:num w:numId="90">
    <w:abstractNumId w:val="57"/>
  </w:num>
  <w:num w:numId="91">
    <w:abstractNumId w:val="142"/>
  </w:num>
  <w:num w:numId="92">
    <w:abstractNumId w:val="140"/>
  </w:num>
  <w:num w:numId="93">
    <w:abstractNumId w:val="121"/>
  </w:num>
  <w:num w:numId="94">
    <w:abstractNumId w:val="13"/>
  </w:num>
  <w:num w:numId="95">
    <w:abstractNumId w:val="95"/>
  </w:num>
  <w:num w:numId="96">
    <w:abstractNumId w:val="119"/>
  </w:num>
  <w:num w:numId="97">
    <w:abstractNumId w:val="174"/>
  </w:num>
  <w:num w:numId="98">
    <w:abstractNumId w:val="186"/>
  </w:num>
  <w:num w:numId="99">
    <w:abstractNumId w:val="125"/>
  </w:num>
  <w:num w:numId="100">
    <w:abstractNumId w:val="33"/>
  </w:num>
  <w:num w:numId="101">
    <w:abstractNumId w:val="81"/>
  </w:num>
  <w:num w:numId="102">
    <w:abstractNumId w:val="71"/>
  </w:num>
  <w:num w:numId="103">
    <w:abstractNumId w:val="22"/>
  </w:num>
  <w:num w:numId="104">
    <w:abstractNumId w:val="72"/>
  </w:num>
  <w:num w:numId="105">
    <w:abstractNumId w:val="61"/>
  </w:num>
  <w:num w:numId="106">
    <w:abstractNumId w:val="215"/>
  </w:num>
  <w:num w:numId="107">
    <w:abstractNumId w:val="222"/>
  </w:num>
  <w:num w:numId="108">
    <w:abstractNumId w:val="9"/>
  </w:num>
  <w:num w:numId="109">
    <w:abstractNumId w:val="103"/>
  </w:num>
  <w:num w:numId="110">
    <w:abstractNumId w:val="155"/>
  </w:num>
  <w:num w:numId="111">
    <w:abstractNumId w:val="202"/>
  </w:num>
  <w:num w:numId="112">
    <w:abstractNumId w:val="227"/>
  </w:num>
  <w:num w:numId="113">
    <w:abstractNumId w:val="180"/>
  </w:num>
  <w:num w:numId="114">
    <w:abstractNumId w:val="203"/>
  </w:num>
  <w:num w:numId="115">
    <w:abstractNumId w:val="135"/>
  </w:num>
  <w:num w:numId="116">
    <w:abstractNumId w:val="162"/>
  </w:num>
  <w:num w:numId="117">
    <w:abstractNumId w:val="172"/>
  </w:num>
  <w:num w:numId="118">
    <w:abstractNumId w:val="76"/>
  </w:num>
  <w:num w:numId="119">
    <w:abstractNumId w:val="210"/>
  </w:num>
  <w:num w:numId="120">
    <w:abstractNumId w:val="170"/>
  </w:num>
  <w:num w:numId="121">
    <w:abstractNumId w:val="90"/>
  </w:num>
  <w:num w:numId="122">
    <w:abstractNumId w:val="60"/>
  </w:num>
  <w:num w:numId="123">
    <w:abstractNumId w:val="98"/>
  </w:num>
  <w:num w:numId="124">
    <w:abstractNumId w:val="176"/>
  </w:num>
  <w:num w:numId="125">
    <w:abstractNumId w:val="4"/>
  </w:num>
  <w:num w:numId="126">
    <w:abstractNumId w:val="205"/>
  </w:num>
  <w:num w:numId="127">
    <w:abstractNumId w:val="8"/>
  </w:num>
  <w:num w:numId="128">
    <w:abstractNumId w:val="224"/>
  </w:num>
  <w:num w:numId="129">
    <w:abstractNumId w:val="112"/>
  </w:num>
  <w:num w:numId="130">
    <w:abstractNumId w:val="167"/>
  </w:num>
  <w:num w:numId="131">
    <w:abstractNumId w:val="157"/>
  </w:num>
  <w:num w:numId="132">
    <w:abstractNumId w:val="66"/>
  </w:num>
  <w:num w:numId="133">
    <w:abstractNumId w:val="31"/>
  </w:num>
  <w:num w:numId="134">
    <w:abstractNumId w:val="223"/>
  </w:num>
  <w:num w:numId="135">
    <w:abstractNumId w:val="171"/>
  </w:num>
  <w:num w:numId="136">
    <w:abstractNumId w:val="200"/>
  </w:num>
  <w:num w:numId="137">
    <w:abstractNumId w:val="137"/>
  </w:num>
  <w:num w:numId="138">
    <w:abstractNumId w:val="56"/>
  </w:num>
  <w:num w:numId="139">
    <w:abstractNumId w:val="65"/>
  </w:num>
  <w:num w:numId="140">
    <w:abstractNumId w:val="86"/>
  </w:num>
  <w:num w:numId="141">
    <w:abstractNumId w:val="62"/>
  </w:num>
  <w:num w:numId="142">
    <w:abstractNumId w:val="146"/>
  </w:num>
  <w:num w:numId="143">
    <w:abstractNumId w:val="80"/>
  </w:num>
  <w:num w:numId="144">
    <w:abstractNumId w:val="106"/>
  </w:num>
  <w:num w:numId="145">
    <w:abstractNumId w:val="194"/>
  </w:num>
  <w:num w:numId="146">
    <w:abstractNumId w:val="189"/>
  </w:num>
  <w:num w:numId="147">
    <w:abstractNumId w:val="166"/>
  </w:num>
  <w:num w:numId="148">
    <w:abstractNumId w:val="11"/>
  </w:num>
  <w:num w:numId="149">
    <w:abstractNumId w:val="114"/>
  </w:num>
  <w:num w:numId="150">
    <w:abstractNumId w:val="211"/>
  </w:num>
  <w:num w:numId="151">
    <w:abstractNumId w:val="168"/>
  </w:num>
  <w:num w:numId="152">
    <w:abstractNumId w:val="91"/>
  </w:num>
  <w:num w:numId="153">
    <w:abstractNumId w:val="129"/>
  </w:num>
  <w:num w:numId="154">
    <w:abstractNumId w:val="228"/>
  </w:num>
  <w:num w:numId="155">
    <w:abstractNumId w:val="69"/>
  </w:num>
  <w:num w:numId="156">
    <w:abstractNumId w:val="54"/>
  </w:num>
  <w:num w:numId="157">
    <w:abstractNumId w:val="49"/>
  </w:num>
  <w:num w:numId="158">
    <w:abstractNumId w:val="107"/>
  </w:num>
  <w:num w:numId="159">
    <w:abstractNumId w:val="64"/>
  </w:num>
  <w:num w:numId="160">
    <w:abstractNumId w:val="220"/>
  </w:num>
  <w:num w:numId="161">
    <w:abstractNumId w:val="221"/>
  </w:num>
  <w:num w:numId="162">
    <w:abstractNumId w:val="7"/>
  </w:num>
  <w:num w:numId="163">
    <w:abstractNumId w:val="156"/>
  </w:num>
  <w:num w:numId="164">
    <w:abstractNumId w:val="48"/>
  </w:num>
  <w:num w:numId="165">
    <w:abstractNumId w:val="132"/>
  </w:num>
  <w:num w:numId="166">
    <w:abstractNumId w:val="136"/>
  </w:num>
  <w:num w:numId="167">
    <w:abstractNumId w:val="118"/>
  </w:num>
  <w:num w:numId="168">
    <w:abstractNumId w:val="73"/>
  </w:num>
  <w:num w:numId="169">
    <w:abstractNumId w:val="110"/>
  </w:num>
  <w:num w:numId="170">
    <w:abstractNumId w:val="143"/>
  </w:num>
  <w:num w:numId="171">
    <w:abstractNumId w:val="20"/>
  </w:num>
  <w:num w:numId="172">
    <w:abstractNumId w:val="131"/>
  </w:num>
  <w:num w:numId="173">
    <w:abstractNumId w:val="79"/>
  </w:num>
  <w:num w:numId="174">
    <w:abstractNumId w:val="149"/>
  </w:num>
  <w:num w:numId="175">
    <w:abstractNumId w:val="165"/>
  </w:num>
  <w:num w:numId="176">
    <w:abstractNumId w:val="164"/>
  </w:num>
  <w:num w:numId="177">
    <w:abstractNumId w:val="232"/>
  </w:num>
  <w:num w:numId="178">
    <w:abstractNumId w:val="124"/>
  </w:num>
  <w:num w:numId="179">
    <w:abstractNumId w:val="206"/>
  </w:num>
  <w:num w:numId="180">
    <w:abstractNumId w:val="154"/>
  </w:num>
  <w:num w:numId="181">
    <w:abstractNumId w:val="27"/>
  </w:num>
  <w:num w:numId="182">
    <w:abstractNumId w:val="41"/>
  </w:num>
  <w:num w:numId="183">
    <w:abstractNumId w:val="15"/>
  </w:num>
  <w:num w:numId="184">
    <w:abstractNumId w:val="78"/>
  </w:num>
  <w:num w:numId="185">
    <w:abstractNumId w:val="94"/>
  </w:num>
  <w:num w:numId="186">
    <w:abstractNumId w:val="34"/>
  </w:num>
  <w:num w:numId="187">
    <w:abstractNumId w:val="175"/>
  </w:num>
  <w:num w:numId="188">
    <w:abstractNumId w:val="231"/>
  </w:num>
  <w:num w:numId="189">
    <w:abstractNumId w:val="130"/>
  </w:num>
  <w:num w:numId="190">
    <w:abstractNumId w:val="111"/>
  </w:num>
  <w:num w:numId="191">
    <w:abstractNumId w:val="74"/>
  </w:num>
  <w:num w:numId="192">
    <w:abstractNumId w:val="187"/>
  </w:num>
  <w:num w:numId="193">
    <w:abstractNumId w:val="139"/>
  </w:num>
  <w:num w:numId="194">
    <w:abstractNumId w:val="32"/>
  </w:num>
  <w:num w:numId="195">
    <w:abstractNumId w:val="182"/>
  </w:num>
  <w:num w:numId="196">
    <w:abstractNumId w:val="38"/>
  </w:num>
  <w:num w:numId="197">
    <w:abstractNumId w:val="37"/>
  </w:num>
  <w:num w:numId="198">
    <w:abstractNumId w:val="214"/>
  </w:num>
  <w:num w:numId="199">
    <w:abstractNumId w:val="134"/>
  </w:num>
  <w:num w:numId="200">
    <w:abstractNumId w:val="181"/>
  </w:num>
  <w:num w:numId="201">
    <w:abstractNumId w:val="77"/>
  </w:num>
  <w:num w:numId="202">
    <w:abstractNumId w:val="196"/>
  </w:num>
  <w:num w:numId="203">
    <w:abstractNumId w:val="144"/>
  </w:num>
  <w:num w:numId="204">
    <w:abstractNumId w:val="159"/>
  </w:num>
  <w:num w:numId="205">
    <w:abstractNumId w:val="184"/>
  </w:num>
  <w:num w:numId="206">
    <w:abstractNumId w:val="158"/>
  </w:num>
  <w:num w:numId="207">
    <w:abstractNumId w:val="59"/>
  </w:num>
  <w:num w:numId="208">
    <w:abstractNumId w:val="45"/>
  </w:num>
  <w:num w:numId="209">
    <w:abstractNumId w:val="16"/>
  </w:num>
  <w:num w:numId="210">
    <w:abstractNumId w:val="199"/>
  </w:num>
  <w:num w:numId="211">
    <w:abstractNumId w:val="117"/>
  </w:num>
  <w:num w:numId="212">
    <w:abstractNumId w:val="100"/>
  </w:num>
  <w:num w:numId="213">
    <w:abstractNumId w:val="226"/>
  </w:num>
  <w:num w:numId="214">
    <w:abstractNumId w:val="82"/>
  </w:num>
  <w:num w:numId="215">
    <w:abstractNumId w:val="191"/>
  </w:num>
  <w:num w:numId="216">
    <w:abstractNumId w:val="123"/>
  </w:num>
  <w:num w:numId="217">
    <w:abstractNumId w:val="126"/>
  </w:num>
  <w:num w:numId="218">
    <w:abstractNumId w:val="35"/>
  </w:num>
  <w:num w:numId="219">
    <w:abstractNumId w:val="46"/>
  </w:num>
  <w:num w:numId="220">
    <w:abstractNumId w:val="0"/>
    <w:lvlOverride w:ilvl="0">
      <w:lvl w:ilvl="0">
        <w:numFmt w:val="bullet"/>
        <w:lvlText w:val="•"/>
        <w:lvlJc w:val="left"/>
        <w:pPr>
          <w:ind w:left="360" w:hanging="360"/>
        </w:pPr>
        <w:rPr>
          <w:rFonts w:ascii="Times New Roman" w:hAnsi="Times New Roman" w:cs="Times New Roman" w:hint="default"/>
        </w:rPr>
      </w:lvl>
    </w:lvlOverride>
  </w:num>
  <w:num w:numId="221">
    <w:abstractNumId w:val="115"/>
  </w:num>
  <w:num w:numId="222">
    <w:abstractNumId w:val="105"/>
  </w:num>
  <w:num w:numId="223">
    <w:abstractNumId w:val="53"/>
  </w:num>
  <w:num w:numId="224">
    <w:abstractNumId w:val="70"/>
  </w:num>
  <w:num w:numId="225">
    <w:abstractNumId w:val="24"/>
  </w:num>
  <w:num w:numId="226">
    <w:abstractNumId w:val="233"/>
  </w:num>
  <w:num w:numId="227">
    <w:abstractNumId w:val="147"/>
  </w:num>
  <w:num w:numId="228">
    <w:abstractNumId w:val="151"/>
  </w:num>
  <w:num w:numId="229">
    <w:abstractNumId w:val="179"/>
  </w:num>
  <w:num w:numId="230">
    <w:abstractNumId w:val="10"/>
  </w:num>
  <w:num w:numId="231">
    <w:abstractNumId w:val="192"/>
  </w:num>
  <w:num w:numId="232">
    <w:abstractNumId w:val="230"/>
  </w:num>
  <w:num w:numId="233">
    <w:abstractNumId w:val="89"/>
  </w:num>
  <w:num w:numId="234">
    <w:abstractNumId w:val="2"/>
    <w:lvlOverride w:ilvl="0">
      <w:startOverride w:val="1"/>
    </w:lvlOverride>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7FD"/>
    <w:rsid w:val="00002549"/>
    <w:rsid w:val="00004739"/>
    <w:rsid w:val="00015402"/>
    <w:rsid w:val="000175E7"/>
    <w:rsid w:val="0003019A"/>
    <w:rsid w:val="00033C3C"/>
    <w:rsid w:val="00035517"/>
    <w:rsid w:val="00037F67"/>
    <w:rsid w:val="00044A47"/>
    <w:rsid w:val="00046F81"/>
    <w:rsid w:val="00061DED"/>
    <w:rsid w:val="000741C6"/>
    <w:rsid w:val="0007658D"/>
    <w:rsid w:val="0008356C"/>
    <w:rsid w:val="00095BB7"/>
    <w:rsid w:val="000A172F"/>
    <w:rsid w:val="000B1726"/>
    <w:rsid w:val="000B7A7A"/>
    <w:rsid w:val="000C0567"/>
    <w:rsid w:val="000C4F28"/>
    <w:rsid w:val="000C76C4"/>
    <w:rsid w:val="000D369F"/>
    <w:rsid w:val="000F4177"/>
    <w:rsid w:val="0011290D"/>
    <w:rsid w:val="00122978"/>
    <w:rsid w:val="00142086"/>
    <w:rsid w:val="001509C8"/>
    <w:rsid w:val="00150A13"/>
    <w:rsid w:val="0016022F"/>
    <w:rsid w:val="00164624"/>
    <w:rsid w:val="0016794B"/>
    <w:rsid w:val="00176DFE"/>
    <w:rsid w:val="00187E45"/>
    <w:rsid w:val="001B0BD8"/>
    <w:rsid w:val="001B1D73"/>
    <w:rsid w:val="001C1D44"/>
    <w:rsid w:val="001C5CA6"/>
    <w:rsid w:val="001E75F6"/>
    <w:rsid w:val="001F3DCA"/>
    <w:rsid w:val="00215A9C"/>
    <w:rsid w:val="002218E3"/>
    <w:rsid w:val="0022247B"/>
    <w:rsid w:val="00222D36"/>
    <w:rsid w:val="0022446E"/>
    <w:rsid w:val="002251EA"/>
    <w:rsid w:val="002275D0"/>
    <w:rsid w:val="00243678"/>
    <w:rsid w:val="00246F69"/>
    <w:rsid w:val="002508A6"/>
    <w:rsid w:val="00252E18"/>
    <w:rsid w:val="00260B13"/>
    <w:rsid w:val="00265FF8"/>
    <w:rsid w:val="002668C8"/>
    <w:rsid w:val="002837D4"/>
    <w:rsid w:val="0028507F"/>
    <w:rsid w:val="00294581"/>
    <w:rsid w:val="002B19EC"/>
    <w:rsid w:val="002D0547"/>
    <w:rsid w:val="002D093D"/>
    <w:rsid w:val="002D4953"/>
    <w:rsid w:val="0030409F"/>
    <w:rsid w:val="003117E4"/>
    <w:rsid w:val="00314F30"/>
    <w:rsid w:val="00324AA0"/>
    <w:rsid w:val="00332273"/>
    <w:rsid w:val="00334741"/>
    <w:rsid w:val="00334BC8"/>
    <w:rsid w:val="00360C9E"/>
    <w:rsid w:val="00363D5B"/>
    <w:rsid w:val="00376C35"/>
    <w:rsid w:val="003957A7"/>
    <w:rsid w:val="003A1386"/>
    <w:rsid w:val="003A57BD"/>
    <w:rsid w:val="003A5825"/>
    <w:rsid w:val="003A7A7C"/>
    <w:rsid w:val="003B0FA2"/>
    <w:rsid w:val="003B2C81"/>
    <w:rsid w:val="003B4F48"/>
    <w:rsid w:val="003C22EA"/>
    <w:rsid w:val="003C2BE2"/>
    <w:rsid w:val="003C5D14"/>
    <w:rsid w:val="003F1334"/>
    <w:rsid w:val="003F5E9D"/>
    <w:rsid w:val="004051F6"/>
    <w:rsid w:val="00415695"/>
    <w:rsid w:val="00416BA8"/>
    <w:rsid w:val="00417FDC"/>
    <w:rsid w:val="004368B9"/>
    <w:rsid w:val="00444F95"/>
    <w:rsid w:val="004453B6"/>
    <w:rsid w:val="00450E11"/>
    <w:rsid w:val="00451337"/>
    <w:rsid w:val="004517D0"/>
    <w:rsid w:val="00462AFD"/>
    <w:rsid w:val="00472ADA"/>
    <w:rsid w:val="00476EAE"/>
    <w:rsid w:val="004958A6"/>
    <w:rsid w:val="00497FA1"/>
    <w:rsid w:val="004A3A2D"/>
    <w:rsid w:val="004A404B"/>
    <w:rsid w:val="004B3CFF"/>
    <w:rsid w:val="004B4971"/>
    <w:rsid w:val="004B6A55"/>
    <w:rsid w:val="004C044C"/>
    <w:rsid w:val="004D2F38"/>
    <w:rsid w:val="004D4070"/>
    <w:rsid w:val="004D6CE1"/>
    <w:rsid w:val="004E30BE"/>
    <w:rsid w:val="004F2246"/>
    <w:rsid w:val="00504751"/>
    <w:rsid w:val="005138B4"/>
    <w:rsid w:val="00516CC5"/>
    <w:rsid w:val="00526B60"/>
    <w:rsid w:val="0053269D"/>
    <w:rsid w:val="00533DC3"/>
    <w:rsid w:val="00537A58"/>
    <w:rsid w:val="00544388"/>
    <w:rsid w:val="005511E2"/>
    <w:rsid w:val="005848C0"/>
    <w:rsid w:val="00586DE5"/>
    <w:rsid w:val="00587537"/>
    <w:rsid w:val="0058787A"/>
    <w:rsid w:val="005A1544"/>
    <w:rsid w:val="005A5D48"/>
    <w:rsid w:val="005A66EA"/>
    <w:rsid w:val="005B0F0B"/>
    <w:rsid w:val="005B16CF"/>
    <w:rsid w:val="005B3DF4"/>
    <w:rsid w:val="005B4FAF"/>
    <w:rsid w:val="005B5960"/>
    <w:rsid w:val="005D42A9"/>
    <w:rsid w:val="005D6C0E"/>
    <w:rsid w:val="005E3EFF"/>
    <w:rsid w:val="005E4667"/>
    <w:rsid w:val="005E7A26"/>
    <w:rsid w:val="005F0199"/>
    <w:rsid w:val="005F20EC"/>
    <w:rsid w:val="005F5B1E"/>
    <w:rsid w:val="0060328A"/>
    <w:rsid w:val="00603DA0"/>
    <w:rsid w:val="00607284"/>
    <w:rsid w:val="00626C1F"/>
    <w:rsid w:val="00650D48"/>
    <w:rsid w:val="00685900"/>
    <w:rsid w:val="00687A78"/>
    <w:rsid w:val="00697BC5"/>
    <w:rsid w:val="006B446B"/>
    <w:rsid w:val="006C7616"/>
    <w:rsid w:val="006D32DE"/>
    <w:rsid w:val="006F616A"/>
    <w:rsid w:val="00703EE5"/>
    <w:rsid w:val="00706E63"/>
    <w:rsid w:val="00712D66"/>
    <w:rsid w:val="00713446"/>
    <w:rsid w:val="00715497"/>
    <w:rsid w:val="00720807"/>
    <w:rsid w:val="00721639"/>
    <w:rsid w:val="007449D2"/>
    <w:rsid w:val="0074528E"/>
    <w:rsid w:val="00745B05"/>
    <w:rsid w:val="00752073"/>
    <w:rsid w:val="007521EA"/>
    <w:rsid w:val="0076287F"/>
    <w:rsid w:val="007743B6"/>
    <w:rsid w:val="007856C8"/>
    <w:rsid w:val="007909BF"/>
    <w:rsid w:val="0079132F"/>
    <w:rsid w:val="007927F1"/>
    <w:rsid w:val="007A6F48"/>
    <w:rsid w:val="007B4F72"/>
    <w:rsid w:val="007C10DD"/>
    <w:rsid w:val="007C2119"/>
    <w:rsid w:val="007C473C"/>
    <w:rsid w:val="007D0400"/>
    <w:rsid w:val="007D056F"/>
    <w:rsid w:val="007E0D66"/>
    <w:rsid w:val="007E5399"/>
    <w:rsid w:val="007E6F43"/>
    <w:rsid w:val="007E7EAC"/>
    <w:rsid w:val="00800299"/>
    <w:rsid w:val="00801859"/>
    <w:rsid w:val="008027A2"/>
    <w:rsid w:val="008065B2"/>
    <w:rsid w:val="008130A1"/>
    <w:rsid w:val="008139CC"/>
    <w:rsid w:val="008227B3"/>
    <w:rsid w:val="00832663"/>
    <w:rsid w:val="00832DAE"/>
    <w:rsid w:val="00835DE5"/>
    <w:rsid w:val="00846C20"/>
    <w:rsid w:val="00855802"/>
    <w:rsid w:val="008578FA"/>
    <w:rsid w:val="00864A9B"/>
    <w:rsid w:val="008663DD"/>
    <w:rsid w:val="0087503C"/>
    <w:rsid w:val="00882965"/>
    <w:rsid w:val="008901FD"/>
    <w:rsid w:val="008920BF"/>
    <w:rsid w:val="008A3575"/>
    <w:rsid w:val="008A522D"/>
    <w:rsid w:val="008A57F3"/>
    <w:rsid w:val="008B45C4"/>
    <w:rsid w:val="008C2E31"/>
    <w:rsid w:val="008F037F"/>
    <w:rsid w:val="008F3453"/>
    <w:rsid w:val="008F3895"/>
    <w:rsid w:val="009037AD"/>
    <w:rsid w:val="00906342"/>
    <w:rsid w:val="00925D21"/>
    <w:rsid w:val="009262A2"/>
    <w:rsid w:val="00944F58"/>
    <w:rsid w:val="00946FB5"/>
    <w:rsid w:val="0094711F"/>
    <w:rsid w:val="0095204D"/>
    <w:rsid w:val="00955BE2"/>
    <w:rsid w:val="0095667F"/>
    <w:rsid w:val="009635A7"/>
    <w:rsid w:val="00964F98"/>
    <w:rsid w:val="009717FD"/>
    <w:rsid w:val="009845BB"/>
    <w:rsid w:val="00985C11"/>
    <w:rsid w:val="00986C74"/>
    <w:rsid w:val="0099046D"/>
    <w:rsid w:val="009A1D13"/>
    <w:rsid w:val="009A347A"/>
    <w:rsid w:val="009A5AE2"/>
    <w:rsid w:val="009B727D"/>
    <w:rsid w:val="009C4414"/>
    <w:rsid w:val="009D04FC"/>
    <w:rsid w:val="009D53DC"/>
    <w:rsid w:val="009F7DD6"/>
    <w:rsid w:val="00A042EF"/>
    <w:rsid w:val="00A206FA"/>
    <w:rsid w:val="00A227AD"/>
    <w:rsid w:val="00A26386"/>
    <w:rsid w:val="00A30934"/>
    <w:rsid w:val="00A37CBE"/>
    <w:rsid w:val="00A530FE"/>
    <w:rsid w:val="00A555BC"/>
    <w:rsid w:val="00A60602"/>
    <w:rsid w:val="00A64C48"/>
    <w:rsid w:val="00A73640"/>
    <w:rsid w:val="00A77736"/>
    <w:rsid w:val="00A81ADF"/>
    <w:rsid w:val="00AA3597"/>
    <w:rsid w:val="00AA5637"/>
    <w:rsid w:val="00AA5F2D"/>
    <w:rsid w:val="00AB08A4"/>
    <w:rsid w:val="00AB2E5F"/>
    <w:rsid w:val="00AB763C"/>
    <w:rsid w:val="00AB78CE"/>
    <w:rsid w:val="00AC4DF0"/>
    <w:rsid w:val="00AD114A"/>
    <w:rsid w:val="00AD6E13"/>
    <w:rsid w:val="00AE721D"/>
    <w:rsid w:val="00AE78A4"/>
    <w:rsid w:val="00AF6B42"/>
    <w:rsid w:val="00B01591"/>
    <w:rsid w:val="00B05168"/>
    <w:rsid w:val="00B128D5"/>
    <w:rsid w:val="00B15D8B"/>
    <w:rsid w:val="00B163E8"/>
    <w:rsid w:val="00B23704"/>
    <w:rsid w:val="00B321B1"/>
    <w:rsid w:val="00B3259C"/>
    <w:rsid w:val="00B42333"/>
    <w:rsid w:val="00B52BBF"/>
    <w:rsid w:val="00B56244"/>
    <w:rsid w:val="00B90870"/>
    <w:rsid w:val="00B92B8C"/>
    <w:rsid w:val="00BA0FE0"/>
    <w:rsid w:val="00BA1B3A"/>
    <w:rsid w:val="00BA5AB8"/>
    <w:rsid w:val="00BC7DB8"/>
    <w:rsid w:val="00BC7EF0"/>
    <w:rsid w:val="00BD5403"/>
    <w:rsid w:val="00BD6189"/>
    <w:rsid w:val="00BE2BF1"/>
    <w:rsid w:val="00BE5386"/>
    <w:rsid w:val="00BE59E1"/>
    <w:rsid w:val="00BE73B8"/>
    <w:rsid w:val="00C00F56"/>
    <w:rsid w:val="00C012AE"/>
    <w:rsid w:val="00C04919"/>
    <w:rsid w:val="00C12C05"/>
    <w:rsid w:val="00C17876"/>
    <w:rsid w:val="00C26A8A"/>
    <w:rsid w:val="00C3368A"/>
    <w:rsid w:val="00C43F06"/>
    <w:rsid w:val="00C50641"/>
    <w:rsid w:val="00C67DCE"/>
    <w:rsid w:val="00C76DA7"/>
    <w:rsid w:val="00C929D0"/>
    <w:rsid w:val="00C9533E"/>
    <w:rsid w:val="00CB73EF"/>
    <w:rsid w:val="00CD002F"/>
    <w:rsid w:val="00CD7B4D"/>
    <w:rsid w:val="00CE100B"/>
    <w:rsid w:val="00CF2D14"/>
    <w:rsid w:val="00D169E3"/>
    <w:rsid w:val="00D32A32"/>
    <w:rsid w:val="00D63791"/>
    <w:rsid w:val="00D66911"/>
    <w:rsid w:val="00D67969"/>
    <w:rsid w:val="00D75505"/>
    <w:rsid w:val="00D807F5"/>
    <w:rsid w:val="00D93545"/>
    <w:rsid w:val="00DB5AD1"/>
    <w:rsid w:val="00DB6D3D"/>
    <w:rsid w:val="00DB71E4"/>
    <w:rsid w:val="00DC565C"/>
    <w:rsid w:val="00DE1236"/>
    <w:rsid w:val="00DE2136"/>
    <w:rsid w:val="00DF17CF"/>
    <w:rsid w:val="00E02757"/>
    <w:rsid w:val="00E154C2"/>
    <w:rsid w:val="00E36717"/>
    <w:rsid w:val="00E4397C"/>
    <w:rsid w:val="00E4575D"/>
    <w:rsid w:val="00E568DD"/>
    <w:rsid w:val="00E61869"/>
    <w:rsid w:val="00E662C4"/>
    <w:rsid w:val="00E75D76"/>
    <w:rsid w:val="00E773F6"/>
    <w:rsid w:val="00E914EB"/>
    <w:rsid w:val="00E9373B"/>
    <w:rsid w:val="00EA22B1"/>
    <w:rsid w:val="00EA3D36"/>
    <w:rsid w:val="00EA60F5"/>
    <w:rsid w:val="00EC2265"/>
    <w:rsid w:val="00EC5F2B"/>
    <w:rsid w:val="00EF7781"/>
    <w:rsid w:val="00F001BC"/>
    <w:rsid w:val="00F00728"/>
    <w:rsid w:val="00F03163"/>
    <w:rsid w:val="00F060AC"/>
    <w:rsid w:val="00F16882"/>
    <w:rsid w:val="00F45050"/>
    <w:rsid w:val="00F46A6A"/>
    <w:rsid w:val="00F662DC"/>
    <w:rsid w:val="00F7393A"/>
    <w:rsid w:val="00F768B0"/>
    <w:rsid w:val="00F76E49"/>
    <w:rsid w:val="00F87DEB"/>
    <w:rsid w:val="00F90CDA"/>
    <w:rsid w:val="00F9143C"/>
    <w:rsid w:val="00F937CB"/>
    <w:rsid w:val="00FA0A3E"/>
    <w:rsid w:val="00FB4811"/>
    <w:rsid w:val="00FB5BDD"/>
    <w:rsid w:val="00FB5FA6"/>
    <w:rsid w:val="00FE69BC"/>
    <w:rsid w:val="00FF17DB"/>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62B37F"/>
  <w15:docId w15:val="{15048F01-8426-4865-BC30-69E41DE6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717FD"/>
    <w:rPr>
      <w:rFonts w:eastAsiaTheme="minorEastAsia"/>
      <w:lang w:eastAsia="ru-RU"/>
    </w:rPr>
  </w:style>
  <w:style w:type="paragraph" w:styleId="1">
    <w:name w:val="heading 1"/>
    <w:basedOn w:val="a4"/>
    <w:next w:val="a4"/>
    <w:link w:val="10"/>
    <w:uiPriority w:val="9"/>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uiPriority w:val="9"/>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34"/>
    <w:qFormat/>
    <w:rsid w:val="009717FD"/>
    <w:pPr>
      <w:ind w:left="720"/>
      <w:contextualSpacing/>
    </w:pPr>
    <w:rPr>
      <w:rFonts w:eastAsiaTheme="minorHAnsi"/>
      <w:lang w:eastAsia="en-US"/>
    </w:rPr>
  </w:style>
  <w:style w:type="character" w:customStyle="1" w:styleId="ab">
    <w:name w:val="Абзац списка Знак"/>
    <w:link w:val="aa"/>
    <w:uiPriority w:val="34"/>
    <w:locked/>
    <w:rsid w:val="009717FD"/>
  </w:style>
  <w:style w:type="table" w:styleId="ac">
    <w:name w:val="Table Grid"/>
    <w:basedOn w:val="a6"/>
    <w:rsid w:val="00176D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iPriority w:val="99"/>
    <w:unhideWhenUsed/>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uiPriority w:val="99"/>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0"/>
    <w:qFormat/>
    <w:rsid w:val="0022247B"/>
    <w:pPr>
      <w:numPr>
        <w:numId w:val="2"/>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lang w:eastAsia="ru-RU"/>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uiPriority w:val="9"/>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29"/>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74"/>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77"/>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lang w:eastAsia="ru-RU"/>
    </w:rPr>
  </w:style>
  <w:style w:type="paragraph" w:styleId="af8">
    <w:name w:val="Normal (Web)"/>
    <w:aliases w:val="Обычный (веб) Знак Знак,Обычный (веб) Знак Знак Знак Знак Знак Знак,Обычный (веб) Знак Знак Знак Знак Знак"/>
    <w:basedOn w:val="a4"/>
    <w:uiPriority w:val="99"/>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lang w:eastAsia="ru-RU"/>
    </w:rPr>
  </w:style>
  <w:style w:type="character" w:customStyle="1" w:styleId="10">
    <w:name w:val="Заголовок 1 Знак"/>
    <w:basedOn w:val="a5"/>
    <w:link w:val="1"/>
    <w:uiPriority w:val="9"/>
    <w:rsid w:val="00B128D5"/>
    <w:rPr>
      <w:rFonts w:asciiTheme="majorHAnsi" w:eastAsiaTheme="majorEastAsia" w:hAnsiTheme="majorHAnsi" w:cstheme="majorBidi"/>
      <w:color w:val="365F91" w:themeColor="accent1" w:themeShade="BF"/>
      <w:sz w:val="32"/>
      <w:szCs w:val="32"/>
      <w:lang w:eastAsia="ru-RU"/>
    </w:rPr>
  </w:style>
  <w:style w:type="character" w:customStyle="1" w:styleId="afa">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a"/>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a"/>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a"/>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b">
    <w:name w:val="Body Text Indent"/>
    <w:basedOn w:val="a4"/>
    <w:link w:val="afc"/>
    <w:uiPriority w:val="99"/>
    <w:unhideWhenUsed/>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c">
    <w:name w:val="Основной текст с отступом Знак"/>
    <w:basedOn w:val="a5"/>
    <w:link w:val="afb"/>
    <w:uiPriority w:val="99"/>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15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d">
    <w:name w:val="header"/>
    <w:basedOn w:val="a4"/>
    <w:link w:val="afe"/>
    <w:uiPriority w:val="99"/>
    <w:unhideWhenUsed/>
    <w:rsid w:val="00187E45"/>
    <w:pPr>
      <w:tabs>
        <w:tab w:val="center" w:pos="4677"/>
        <w:tab w:val="right" w:pos="9355"/>
      </w:tabs>
      <w:spacing w:after="0" w:line="240" w:lineRule="auto"/>
    </w:pPr>
  </w:style>
  <w:style w:type="character" w:customStyle="1" w:styleId="afe">
    <w:name w:val="Верхний колонтитул Знак"/>
    <w:basedOn w:val="a5"/>
    <w:link w:val="afd"/>
    <w:uiPriority w:val="99"/>
    <w:rsid w:val="00187E45"/>
    <w:rPr>
      <w:rFonts w:eastAsiaTheme="minorEastAsia"/>
      <w:lang w:eastAsia="ru-RU"/>
    </w:rPr>
  </w:style>
  <w:style w:type="paragraph" w:styleId="aff">
    <w:name w:val="footer"/>
    <w:basedOn w:val="a4"/>
    <w:link w:val="aff0"/>
    <w:uiPriority w:val="99"/>
    <w:unhideWhenUsed/>
    <w:rsid w:val="00187E45"/>
    <w:pPr>
      <w:tabs>
        <w:tab w:val="center" w:pos="4677"/>
        <w:tab w:val="right" w:pos="9355"/>
      </w:tabs>
      <w:spacing w:after="0" w:line="240" w:lineRule="auto"/>
    </w:pPr>
  </w:style>
  <w:style w:type="character" w:customStyle="1" w:styleId="aff0">
    <w:name w:val="Нижний колонтитул Знак"/>
    <w:basedOn w:val="a5"/>
    <w:link w:val="aff"/>
    <w:uiPriority w:val="99"/>
    <w:rsid w:val="00187E45"/>
    <w:rPr>
      <w:rFonts w:eastAsiaTheme="minorEastAsia"/>
      <w:lang w:eastAsia="ru-RU"/>
    </w:rPr>
  </w:style>
  <w:style w:type="paragraph" w:customStyle="1" w:styleId="ConsPlusNormal">
    <w:name w:val="ConsPlusNormal"/>
    <w:rsid w:val="00444F9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a"/>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a"/>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1">
    <w:name w:val="Подпись к таблице_"/>
    <w:basedOn w:val="a5"/>
    <w:link w:val="aff2"/>
    <w:rsid w:val="005D42A9"/>
    <w:rPr>
      <w:rFonts w:ascii="Times New Roman" w:eastAsia="Times New Roman" w:hAnsi="Times New Roman" w:cs="Times New Roman"/>
      <w:b/>
      <w:bCs/>
      <w:spacing w:val="2"/>
      <w:sz w:val="21"/>
      <w:szCs w:val="21"/>
      <w:shd w:val="clear" w:color="auto" w:fill="FFFFFF"/>
    </w:rPr>
  </w:style>
  <w:style w:type="paragraph" w:customStyle="1" w:styleId="aff2">
    <w:name w:val="Подпись к таблице"/>
    <w:basedOn w:val="a4"/>
    <w:link w:val="aff1"/>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a"/>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a"/>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a"/>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3">
    <w:name w:val="Strong"/>
    <w:basedOn w:val="a5"/>
    <w:uiPriority w:val="99"/>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4">
    <w:name w:val="Emphasis"/>
    <w:basedOn w:val="a5"/>
    <w:qFormat/>
    <w:rsid w:val="00324AA0"/>
    <w:rPr>
      <w:i/>
      <w:iCs/>
    </w:rPr>
  </w:style>
  <w:style w:type="character" w:customStyle="1" w:styleId="c4">
    <w:name w:val="c4"/>
    <w:basedOn w:val="a5"/>
    <w:rsid w:val="00324AA0"/>
  </w:style>
  <w:style w:type="character" w:customStyle="1" w:styleId="c1">
    <w:name w:val="c1"/>
    <w:basedOn w:val="a5"/>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a"/>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5">
    <w:name w:val="А_сноска"/>
    <w:basedOn w:val="af5"/>
    <w:link w:val="aff6"/>
    <w:qFormat/>
    <w:rsid w:val="00324AA0"/>
    <w:pPr>
      <w:widowControl w:val="0"/>
      <w:spacing w:line="240" w:lineRule="auto"/>
      <w:ind w:firstLine="400"/>
      <w:jc w:val="both"/>
    </w:pPr>
    <w:rPr>
      <w:sz w:val="24"/>
      <w:szCs w:val="24"/>
      <w:lang w:val="en-US" w:bidi="en-US"/>
    </w:rPr>
  </w:style>
  <w:style w:type="character" w:customStyle="1" w:styleId="aff6">
    <w:name w:val="А_сноска Знак"/>
    <w:basedOn w:val="af6"/>
    <w:link w:val="aff5"/>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7">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8">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9">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a">
    <w:name w:val="Title"/>
    <w:basedOn w:val="a4"/>
    <w:next w:val="a4"/>
    <w:link w:val="affb"/>
    <w:uiPriority w:val="10"/>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b">
    <w:name w:val="Заголовок Знак"/>
    <w:basedOn w:val="a5"/>
    <w:link w:val="affa"/>
    <w:uiPriority w:val="10"/>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c">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d">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e">
    <w:name w:val="page number"/>
    <w:basedOn w:val="a5"/>
    <w:rsid w:val="00324AA0"/>
  </w:style>
  <w:style w:type="paragraph" w:customStyle="1" w:styleId="afff">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0">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1">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2">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3">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4">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5">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6">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7">
    <w:name w:val="Subtitle"/>
    <w:basedOn w:val="a4"/>
    <w:next w:val="a4"/>
    <w:link w:val="afff8"/>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8">
    <w:name w:val="Подзаголовок Знак"/>
    <w:basedOn w:val="a5"/>
    <w:link w:val="afff7"/>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9">
    <w:name w:val="Intense Quote"/>
    <w:basedOn w:val="a4"/>
    <w:next w:val="a4"/>
    <w:link w:val="afffa"/>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a">
    <w:name w:val="Выделенная цитата Знак"/>
    <w:basedOn w:val="a5"/>
    <w:link w:val="afff9"/>
    <w:uiPriority w:val="30"/>
    <w:rsid w:val="00324AA0"/>
    <w:rPr>
      <w:rFonts w:ascii="Cambria" w:eastAsia="Times New Roman" w:hAnsi="Cambria" w:cs="Times New Roman"/>
      <w:caps/>
      <w:color w:val="622423"/>
      <w:spacing w:val="5"/>
      <w:sz w:val="20"/>
      <w:szCs w:val="20"/>
      <w:lang w:val="en-US" w:bidi="en-US"/>
    </w:rPr>
  </w:style>
  <w:style w:type="character" w:styleId="afffb">
    <w:name w:val="Subtle Emphasis"/>
    <w:uiPriority w:val="19"/>
    <w:qFormat/>
    <w:rsid w:val="00324AA0"/>
    <w:rPr>
      <w:i/>
      <w:iCs/>
    </w:rPr>
  </w:style>
  <w:style w:type="character" w:styleId="afffc">
    <w:name w:val="Intense Emphasis"/>
    <w:uiPriority w:val="21"/>
    <w:qFormat/>
    <w:rsid w:val="00324AA0"/>
    <w:rPr>
      <w:i/>
      <w:iCs/>
      <w:caps/>
      <w:spacing w:val="10"/>
      <w:sz w:val="20"/>
      <w:szCs w:val="20"/>
    </w:rPr>
  </w:style>
  <w:style w:type="character" w:styleId="afffd">
    <w:name w:val="Subtle Reference"/>
    <w:basedOn w:val="a5"/>
    <w:uiPriority w:val="31"/>
    <w:qFormat/>
    <w:rsid w:val="00324AA0"/>
    <w:rPr>
      <w:rFonts w:ascii="Calibri" w:eastAsia="Times New Roman" w:hAnsi="Calibri" w:cs="Times New Roman"/>
      <w:i/>
      <w:iCs/>
      <w:color w:val="622423"/>
    </w:rPr>
  </w:style>
  <w:style w:type="character" w:styleId="afffe">
    <w:name w:val="Intense Reference"/>
    <w:uiPriority w:val="32"/>
    <w:qFormat/>
    <w:rsid w:val="00324AA0"/>
    <w:rPr>
      <w:rFonts w:ascii="Calibri" w:eastAsia="Times New Roman" w:hAnsi="Calibri" w:cs="Times New Roman"/>
      <w:b/>
      <w:bCs/>
      <w:i/>
      <w:iCs/>
      <w:color w:val="622423"/>
    </w:rPr>
  </w:style>
  <w:style w:type="character" w:styleId="affff">
    <w:name w:val="Book Title"/>
    <w:uiPriority w:val="33"/>
    <w:qFormat/>
    <w:rsid w:val="00324AA0"/>
    <w:rPr>
      <w:caps/>
      <w:color w:val="622423"/>
      <w:spacing w:val="5"/>
      <w:u w:color="622423"/>
    </w:rPr>
  </w:style>
  <w:style w:type="paragraph" w:styleId="affff0">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1">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2">
    <w:name w:val="Plain Text"/>
    <w:basedOn w:val="a4"/>
    <w:link w:val="affff3"/>
    <w:rsid w:val="00324AA0"/>
    <w:pPr>
      <w:spacing w:after="0" w:line="240" w:lineRule="auto"/>
    </w:pPr>
    <w:rPr>
      <w:rFonts w:ascii="Courier New" w:eastAsia="Times New Roman" w:hAnsi="Courier New" w:cs="Courier New"/>
      <w:sz w:val="20"/>
      <w:szCs w:val="20"/>
      <w:lang w:val="en-US" w:bidi="en-US"/>
    </w:rPr>
  </w:style>
  <w:style w:type="character" w:customStyle="1" w:styleId="affff3">
    <w:name w:val="Текст Знак"/>
    <w:basedOn w:val="a5"/>
    <w:link w:val="affff2"/>
    <w:rsid w:val="00324AA0"/>
    <w:rPr>
      <w:rFonts w:ascii="Courier New" w:eastAsia="Times New Roman" w:hAnsi="Courier New" w:cs="Courier New"/>
      <w:sz w:val="20"/>
      <w:szCs w:val="20"/>
      <w:lang w:val="en-US" w:eastAsia="ru-RU" w:bidi="en-US"/>
    </w:rPr>
  </w:style>
  <w:style w:type="paragraph" w:customStyle="1" w:styleId="affff4">
    <w:name w:val="Содержимое таблицы"/>
    <w:basedOn w:val="a4"/>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lang w:eastAsia="ru-RU"/>
    </w:rPr>
  </w:style>
  <w:style w:type="character" w:customStyle="1" w:styleId="affff5">
    <w:name w:val="Методика подзаголовок"/>
    <w:basedOn w:val="a5"/>
    <w:rsid w:val="00324AA0"/>
    <w:rPr>
      <w:rFonts w:ascii="Times New Roman" w:hAnsi="Times New Roman"/>
      <w:b/>
      <w:bCs/>
      <w:spacing w:val="30"/>
    </w:rPr>
  </w:style>
  <w:style w:type="paragraph" w:customStyle="1" w:styleId="affff6">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7">
    <w:name w:val="Схема документа Знак"/>
    <w:basedOn w:val="a5"/>
    <w:link w:val="affff8"/>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8">
    <w:name w:val="Document Map"/>
    <w:basedOn w:val="a4"/>
    <w:link w:val="affff7"/>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9">
    <w:name w:val="Balloon Text"/>
    <w:basedOn w:val="a4"/>
    <w:link w:val="affffa"/>
    <w:uiPriority w:val="99"/>
    <w:unhideWhenUsed/>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a">
    <w:name w:val="Текст выноски Знак"/>
    <w:basedOn w:val="a5"/>
    <w:link w:val="affff9"/>
    <w:uiPriority w:val="99"/>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rsid w:val="00324A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6"/>
    <w:next w:val="ac"/>
    <w:rsid w:val="00324A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1f4">
    <w:name w:val="Заголовок1"/>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c">
    <w:name w:val="List"/>
    <w:basedOn w:val="ad"/>
    <w:semiHidden/>
    <w:rsid w:val="00324AA0"/>
    <w:pPr>
      <w:suppressAutoHyphens/>
      <w:jc w:val="left"/>
    </w:pPr>
    <w:rPr>
      <w:rFonts w:eastAsia="Times New Roman" w:cs="Tahoma"/>
      <w:lang w:val="en-US" w:bidi="en-US"/>
    </w:rPr>
  </w:style>
  <w:style w:type="paragraph" w:customStyle="1" w:styleId="1f5">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6">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d">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e">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0">
    <w:name w:val="annotation text"/>
    <w:basedOn w:val="a4"/>
    <w:link w:val="afffff1"/>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1">
    <w:name w:val="Текст примечания Знак"/>
    <w:basedOn w:val="a5"/>
    <w:link w:val="afffff0"/>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rsid w:val="00324AA0"/>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2">
    <w:name w:val="А_осн"/>
    <w:basedOn w:val="Abstract"/>
    <w:link w:val="afffff3"/>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3">
    <w:name w:val="А_осн Знак"/>
    <w:basedOn w:val="Abstract0"/>
    <w:link w:val="afffff2"/>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324AA0"/>
  </w:style>
  <w:style w:type="character" w:styleId="afffff4">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5">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6">
    <w:name w:val="А ОСН ТЕКСТ"/>
    <w:basedOn w:val="a4"/>
    <w:link w:val="afffff7"/>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7">
    <w:name w:val="А ОСН ТЕКСТ Знак"/>
    <w:basedOn w:val="a5"/>
    <w:link w:val="afffff6"/>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7">
    <w:name w:val="Заголовок №1_"/>
    <w:basedOn w:val="a5"/>
    <w:link w:val="1f8"/>
    <w:rsid w:val="00324AA0"/>
    <w:rPr>
      <w:rFonts w:ascii="Times New Roman" w:eastAsia="Times New Roman" w:hAnsi="Times New Roman" w:cs="Times New Roman"/>
      <w:b/>
      <w:bCs/>
      <w:spacing w:val="-3"/>
      <w:sz w:val="45"/>
      <w:szCs w:val="45"/>
      <w:shd w:val="clear" w:color="auto" w:fill="FFFFFF"/>
    </w:rPr>
  </w:style>
  <w:style w:type="paragraph" w:customStyle="1" w:styleId="1f8">
    <w:name w:val="Заголовок №1"/>
    <w:basedOn w:val="a4"/>
    <w:link w:val="1f7"/>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1"/>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a"/>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8">
    <w:name w:val="Основной"/>
    <w:basedOn w:val="a4"/>
    <w:link w:val="afffff9"/>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9">
    <w:name w:val="Основной Знак"/>
    <w:link w:val="afffff8"/>
    <w:rsid w:val="00324AA0"/>
    <w:rPr>
      <w:rFonts w:ascii="NewtonCSanPin" w:eastAsia="Times New Roman" w:hAnsi="NewtonCSanPin" w:cs="NewtonCSanPin"/>
      <w:color w:val="000000"/>
      <w:sz w:val="21"/>
      <w:szCs w:val="21"/>
      <w:lang w:eastAsia="ru-RU"/>
    </w:rPr>
  </w:style>
  <w:style w:type="table" w:customStyle="1" w:styleId="48">
    <w:name w:val="Сетка таблицы4"/>
    <w:basedOn w:val="a6"/>
    <w:next w:val="ac"/>
    <w:uiPriority w:val="59"/>
    <w:rsid w:val="008027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Основной текст (2)_"/>
    <w:basedOn w:val="a5"/>
    <w:link w:val="2fa"/>
    <w:rsid w:val="005B3DF4"/>
    <w:rPr>
      <w:rFonts w:ascii="Times New Roman" w:eastAsia="Times New Roman" w:hAnsi="Times New Roman" w:cs="Times New Roman"/>
      <w:b/>
      <w:bCs/>
      <w:shd w:val="clear" w:color="auto" w:fill="FFFFFF"/>
    </w:rPr>
  </w:style>
  <w:style w:type="character" w:customStyle="1" w:styleId="0pt2">
    <w:name w:val="Основной текст + Полужирный;Интервал 0 pt"/>
    <w:basedOn w:val="afa"/>
    <w:rsid w:val="005B3D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pt0pt">
    <w:name w:val="Основной текст + 10 pt;Полужирный;Курсив;Интервал 0 pt"/>
    <w:basedOn w:val="afa"/>
    <w:rsid w:val="005B3DF4"/>
    <w:rPr>
      <w:rFonts w:ascii="Times New Roman" w:eastAsia="Times New Roman" w:hAnsi="Times New Roman" w:cs="Times New Roman"/>
      <w:b/>
      <w:bCs/>
      <w:i/>
      <w:iCs/>
      <w:color w:val="000000"/>
      <w:spacing w:val="3"/>
      <w:w w:val="100"/>
      <w:position w:val="0"/>
      <w:sz w:val="20"/>
      <w:szCs w:val="20"/>
      <w:shd w:val="clear" w:color="auto" w:fill="FFFFFF"/>
      <w:lang w:val="ru-RU" w:eastAsia="ru-RU" w:bidi="ru-RU"/>
    </w:rPr>
  </w:style>
  <w:style w:type="character" w:customStyle="1" w:styleId="10pt0pt0">
    <w:name w:val="Основной текст + 10 pt;Интервал 0 pt"/>
    <w:basedOn w:val="afa"/>
    <w:rsid w:val="005B3DF4"/>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paragraph" w:customStyle="1" w:styleId="2fa">
    <w:name w:val="Основной текст (2)"/>
    <w:basedOn w:val="a4"/>
    <w:link w:val="2f9"/>
    <w:rsid w:val="005B3DF4"/>
    <w:pPr>
      <w:widowControl w:val="0"/>
      <w:shd w:val="clear" w:color="auto" w:fill="FFFFFF"/>
      <w:spacing w:before="540" w:after="240" w:line="322" w:lineRule="exact"/>
      <w:jc w:val="center"/>
    </w:pPr>
    <w:rPr>
      <w:rFonts w:ascii="Times New Roman" w:eastAsia="Times New Roman" w:hAnsi="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224638EF12B1331068B8EE777CC4B3FE3138205BFCFAFEC01544ED5462DC19D11F9A680E3588De93A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A9F5AE8E970EA10C80FF9CCD7A5CB84CC338FBD60F3D1C5BFBA5F9C76FDEAE5687EA793AFFA58E9X8k7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99661/?dst=10000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029C-D4A7-491B-8677-FE35E5AC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272</Pages>
  <Words>106859</Words>
  <Characters>609101</Characters>
  <Application>Microsoft Office Word</Application>
  <DocSecurity>0</DocSecurity>
  <Lines>5075</Lines>
  <Paragraphs>1429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Манченко СА</dc:creator>
  <cp:keywords/>
  <dc:description/>
  <cp:lastModifiedBy>zavuch</cp:lastModifiedBy>
  <cp:revision>23</cp:revision>
  <cp:lastPrinted>2021-03-29T09:52:00Z</cp:lastPrinted>
  <dcterms:created xsi:type="dcterms:W3CDTF">2021-03-24T11:54:00Z</dcterms:created>
  <dcterms:modified xsi:type="dcterms:W3CDTF">2021-09-20T10:52:00Z</dcterms:modified>
</cp:coreProperties>
</file>