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64382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475822"/>
            <wp:effectExtent l="0" t="0" r="3175" b="1905"/>
            <wp:docPr id="1" name="Рисунок 1" descr="F:\ОА\CCI14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CCI1409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643825">
      <w:pPr>
        <w:jc w:val="center"/>
        <w:rPr>
          <w:b/>
          <w:sz w:val="28"/>
          <w:szCs w:val="28"/>
        </w:rPr>
      </w:pPr>
    </w:p>
    <w:p w:rsidR="009F78EE" w:rsidRDefault="009F78EE" w:rsidP="009F78EE">
      <w:pPr>
        <w:rPr>
          <w:b/>
          <w:sz w:val="28"/>
          <w:szCs w:val="28"/>
        </w:rPr>
      </w:pPr>
    </w:p>
    <w:p w:rsidR="00643825" w:rsidRDefault="00643825" w:rsidP="0064382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Данная рабочая программа для 6а класса  разработана в соответствии с Федеральным образовательным стандартом основного общего образования, утверждённым приказ</w:t>
      </w:r>
      <w:r w:rsidR="005D1800">
        <w:rPr>
          <w:sz w:val="24"/>
          <w:szCs w:val="24"/>
        </w:rPr>
        <w:t>о</w:t>
      </w:r>
      <w:r>
        <w:rPr>
          <w:sz w:val="24"/>
          <w:szCs w:val="24"/>
        </w:rPr>
        <w:t>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 xml:space="preserve"> на основе Примерной основной образовательной программы  основного общего образования, программы по физической культуре  5-9 классы В.И</w:t>
      </w:r>
      <w:r w:rsidR="005D1800">
        <w:rPr>
          <w:sz w:val="24"/>
          <w:szCs w:val="24"/>
        </w:rPr>
        <w:t>.</w:t>
      </w:r>
      <w:r>
        <w:rPr>
          <w:sz w:val="24"/>
          <w:szCs w:val="24"/>
        </w:rPr>
        <w:t>Лях; «Просвещение» 2019г.</w:t>
      </w:r>
    </w:p>
    <w:p w:rsidR="007E13A1" w:rsidRDefault="00643825" w:rsidP="007E13A1">
      <w:pPr>
        <w:rPr>
          <w:sz w:val="24"/>
          <w:szCs w:val="24"/>
        </w:rPr>
      </w:pPr>
      <w:r>
        <w:rPr>
          <w:sz w:val="24"/>
          <w:szCs w:val="24"/>
        </w:rPr>
        <w:t xml:space="preserve"> 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</w:t>
      </w:r>
      <w:r w:rsidR="007E13A1">
        <w:rPr>
          <w:sz w:val="24"/>
          <w:szCs w:val="24"/>
        </w:rPr>
        <w:t xml:space="preserve"> Основной образовательной программы начального общего образования </w:t>
      </w:r>
      <w:proofErr w:type="spellStart"/>
      <w:r w:rsidR="007E13A1">
        <w:rPr>
          <w:sz w:val="24"/>
          <w:szCs w:val="24"/>
        </w:rPr>
        <w:t>Заветинской</w:t>
      </w:r>
      <w:proofErr w:type="spellEnd"/>
      <w:r w:rsidR="007E13A1">
        <w:rPr>
          <w:sz w:val="24"/>
          <w:szCs w:val="24"/>
        </w:rPr>
        <w:t xml:space="preserve"> СОШ№2 приказ №68 от 31.08.2020;</w:t>
      </w:r>
    </w:p>
    <w:p w:rsidR="007E13A1" w:rsidRDefault="007E13A1" w:rsidP="007E13A1">
      <w:pPr>
        <w:rPr>
          <w:sz w:val="24"/>
          <w:szCs w:val="24"/>
        </w:rPr>
      </w:pPr>
    </w:p>
    <w:p w:rsidR="007E13A1" w:rsidRDefault="007E13A1" w:rsidP="007E13A1">
      <w:pPr>
        <w:rPr>
          <w:sz w:val="24"/>
          <w:szCs w:val="24"/>
        </w:rPr>
      </w:pPr>
      <w:r>
        <w:rPr>
          <w:sz w:val="24"/>
          <w:szCs w:val="24"/>
        </w:rPr>
        <w:t xml:space="preserve">Календарно-учебным графиком на 2022-2023 </w:t>
      </w:r>
      <w:proofErr w:type="spellStart"/>
      <w:proofErr w:type="gramStart"/>
      <w:r>
        <w:rPr>
          <w:sz w:val="24"/>
          <w:szCs w:val="24"/>
        </w:rPr>
        <w:t>уч.год</w:t>
      </w:r>
      <w:proofErr w:type="spellEnd"/>
      <w:proofErr w:type="gramEnd"/>
      <w:r>
        <w:rPr>
          <w:sz w:val="24"/>
          <w:szCs w:val="24"/>
        </w:rPr>
        <w:t xml:space="preserve"> приказ №86 от 23.08.2022; Учебным планом на 2022-2023 </w:t>
      </w:r>
      <w:proofErr w:type="spellStart"/>
      <w:r>
        <w:rPr>
          <w:sz w:val="24"/>
          <w:szCs w:val="24"/>
        </w:rPr>
        <w:t>уч.год</w:t>
      </w:r>
      <w:proofErr w:type="spellEnd"/>
      <w:r>
        <w:rPr>
          <w:sz w:val="24"/>
          <w:szCs w:val="24"/>
        </w:rPr>
        <w:t xml:space="preserve"> приказ №86 от 23.08.2022.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 xml:space="preserve"> учреждения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средней общеобразовательной школы № 2»» от 22.08.2019г.</w:t>
      </w:r>
    </w:p>
    <w:p w:rsidR="007E13A1" w:rsidRDefault="007E13A1" w:rsidP="00643825">
      <w:pPr>
        <w:rPr>
          <w:sz w:val="24"/>
          <w:szCs w:val="24"/>
        </w:rPr>
      </w:pPr>
    </w:p>
    <w:p w:rsidR="00643825" w:rsidRDefault="00114EA3" w:rsidP="00643825">
      <w:pPr>
        <w:rPr>
          <w:sz w:val="24"/>
          <w:szCs w:val="24"/>
        </w:rPr>
      </w:pPr>
      <w:r>
        <w:rPr>
          <w:sz w:val="24"/>
          <w:szCs w:val="24"/>
        </w:rPr>
        <w:t>Программа рассчитана на 68</w:t>
      </w:r>
      <w:r w:rsidR="00643825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="00643825">
        <w:rPr>
          <w:sz w:val="24"/>
          <w:szCs w:val="24"/>
        </w:rPr>
        <w:t xml:space="preserve"> (2 часа в неделю) в соответствии с учебным планом МБОУ </w:t>
      </w:r>
      <w:proofErr w:type="spellStart"/>
      <w:r w:rsidR="00643825">
        <w:rPr>
          <w:sz w:val="24"/>
          <w:szCs w:val="24"/>
        </w:rPr>
        <w:t>Заветинской</w:t>
      </w:r>
      <w:proofErr w:type="spellEnd"/>
      <w:r w:rsidR="00643825">
        <w:rPr>
          <w:sz w:val="24"/>
          <w:szCs w:val="24"/>
        </w:rPr>
        <w:t xml:space="preserve"> СОШ № 2</w:t>
      </w:r>
      <w:r w:rsidR="008B166A">
        <w:rPr>
          <w:sz w:val="24"/>
          <w:szCs w:val="24"/>
        </w:rPr>
        <w:t xml:space="preserve"> на 2022-2023</w:t>
      </w:r>
      <w:r w:rsidR="00643825">
        <w:rPr>
          <w:sz w:val="24"/>
          <w:szCs w:val="24"/>
        </w:rPr>
        <w:t xml:space="preserve"> учебный год</w:t>
      </w:r>
      <w:r w:rsidR="00643825">
        <w:rPr>
          <w:sz w:val="28"/>
          <w:szCs w:val="28"/>
        </w:rPr>
        <w:t xml:space="preserve">. </w:t>
      </w:r>
      <w:r w:rsidR="005D1800">
        <w:rPr>
          <w:sz w:val="24"/>
          <w:szCs w:val="24"/>
        </w:rPr>
        <w:t>По тематическому плану 65</w:t>
      </w:r>
      <w:r w:rsidR="00643825">
        <w:rPr>
          <w:sz w:val="24"/>
          <w:szCs w:val="24"/>
        </w:rPr>
        <w:t>ч т.к.  08.03,03.05,10.05. являются праздничными днями, пропущенный материал будет проведён за счёт совмещения тем.</w:t>
      </w:r>
    </w:p>
    <w:p w:rsidR="00643825" w:rsidRDefault="00643825" w:rsidP="00643825">
      <w:pPr>
        <w:rPr>
          <w:b/>
          <w:sz w:val="24"/>
          <w:szCs w:val="24"/>
        </w:rPr>
      </w:pPr>
    </w:p>
    <w:p w:rsidR="00643825" w:rsidRDefault="00643825" w:rsidP="00643825">
      <w:pPr>
        <w:rPr>
          <w:b/>
          <w:sz w:val="24"/>
          <w:szCs w:val="24"/>
        </w:rPr>
      </w:pPr>
    </w:p>
    <w:p w:rsidR="00643825" w:rsidRDefault="00643825" w:rsidP="00643825">
      <w:pPr>
        <w:ind w:firstLine="567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Содержание </w:t>
      </w:r>
      <w:r>
        <w:rPr>
          <w:b/>
          <w:sz w:val="24"/>
          <w:szCs w:val="24"/>
        </w:rPr>
        <w:t xml:space="preserve"> курса</w:t>
      </w:r>
      <w:r w:rsidR="008B166A">
        <w:rPr>
          <w:b/>
          <w:sz w:val="24"/>
          <w:szCs w:val="24"/>
        </w:rPr>
        <w:t>.</w:t>
      </w:r>
    </w:p>
    <w:p w:rsidR="00643825" w:rsidRDefault="00643825" w:rsidP="00643825">
      <w:pPr>
        <w:shd w:val="clear" w:color="auto" w:fill="FFFFFF"/>
        <w:ind w:firstLine="300"/>
        <w:rPr>
          <w:b/>
          <w:bCs/>
          <w:color w:val="000000"/>
          <w:sz w:val="24"/>
          <w:szCs w:val="24"/>
        </w:rPr>
      </w:pPr>
    </w:p>
    <w:p w:rsidR="00643825" w:rsidRDefault="00643825" w:rsidP="00643825">
      <w:pPr>
        <w:shd w:val="clear" w:color="auto" w:fill="FFFFFF"/>
        <w:ind w:firstLine="300"/>
        <w:rPr>
          <w:color w:val="000000"/>
          <w:sz w:val="24"/>
          <w:szCs w:val="24"/>
        </w:rPr>
      </w:pPr>
    </w:p>
    <w:p w:rsidR="00643825" w:rsidRDefault="0013377F" w:rsidP="00643825">
      <w:pPr>
        <w:ind w:left="-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825">
        <w:rPr>
          <w:sz w:val="24"/>
          <w:szCs w:val="24"/>
        </w:rPr>
        <w:t>Требования к уровню знаний и умений  обучающихся 6класса:</w:t>
      </w:r>
    </w:p>
    <w:p w:rsidR="00643825" w:rsidRDefault="00643825" w:rsidP="00643825">
      <w:pPr>
        <w:pStyle w:val="c26c8"/>
        <w:spacing w:before="0" w:beforeAutospacing="0" w:after="0" w:afterAutospacing="0"/>
        <w:ind w:firstLine="708"/>
        <w:jc w:val="center"/>
        <w:rPr>
          <w:rStyle w:val="c9c1"/>
          <w:b/>
          <w:bCs/>
          <w:color w:val="000000"/>
        </w:rPr>
      </w:pPr>
      <w:r>
        <w:rPr>
          <w:rStyle w:val="c9c1"/>
          <w:b/>
          <w:bCs/>
          <w:color w:val="000000"/>
        </w:rPr>
        <w:t>Знания о физической культуре</w:t>
      </w:r>
    </w:p>
    <w:p w:rsidR="00643825" w:rsidRDefault="00643825" w:rsidP="00643825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/>
          <w:bCs/>
          <w:color w:val="000000"/>
        </w:rPr>
        <w:t>История физической культуры.</w:t>
      </w:r>
      <w:r>
        <w:rPr>
          <w:rStyle w:val="c9c1"/>
          <w:bCs/>
          <w:color w:val="000000"/>
        </w:rPr>
        <w:t xml:space="preserve"> Олимпийские игры древности. Возрождение  Олимпийского движения и Олимпийских игр.</w:t>
      </w:r>
    </w:p>
    <w:p w:rsidR="00643825" w:rsidRDefault="00643825" w:rsidP="00643825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 xml:space="preserve">История зарождения  олимпийского движения  в России. </w:t>
      </w:r>
    </w:p>
    <w:p w:rsidR="00643825" w:rsidRDefault="00643825" w:rsidP="00643825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 xml:space="preserve">Олимпийское движение в </w:t>
      </w:r>
      <w:proofErr w:type="gramStart"/>
      <w:r>
        <w:rPr>
          <w:rStyle w:val="c9c1"/>
          <w:bCs/>
          <w:color w:val="000000"/>
        </w:rPr>
        <w:t>России</w:t>
      </w:r>
      <w:r w:rsidR="008B166A">
        <w:rPr>
          <w:rStyle w:val="c9c1"/>
          <w:bCs/>
          <w:color w:val="000000"/>
        </w:rPr>
        <w:t>.</w:t>
      </w:r>
      <w:r>
        <w:rPr>
          <w:rStyle w:val="c9c1"/>
          <w:bCs/>
          <w:color w:val="000000"/>
        </w:rPr>
        <w:t>(</w:t>
      </w:r>
      <w:proofErr w:type="gramEnd"/>
      <w:r>
        <w:rPr>
          <w:rStyle w:val="c9c1"/>
          <w:bCs/>
          <w:color w:val="000000"/>
        </w:rPr>
        <w:t>С ССР.) Выдающиеся достижения отечественных спортсменов на Олимпийских играх Характеристика видов спорта, входящих в программу Олимпийских игр.</w:t>
      </w:r>
    </w:p>
    <w:p w:rsidR="00643825" w:rsidRDefault="00643825" w:rsidP="00643825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Физическая культура в современном обществе.</w:t>
      </w:r>
    </w:p>
    <w:p w:rsidR="00643825" w:rsidRDefault="00643825" w:rsidP="00643825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 xml:space="preserve">Организация и проведение пеших походов 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Требования  к технике безопасности и бережному отношению к природе.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Физическая культура (основные понятия</w:t>
      </w:r>
      <w:proofErr w:type="gramStart"/>
      <w:r>
        <w:rPr>
          <w:b/>
          <w:sz w:val="24"/>
          <w:szCs w:val="24"/>
        </w:rPr>
        <w:t>).</w:t>
      </w:r>
      <w:r>
        <w:rPr>
          <w:sz w:val="24"/>
          <w:szCs w:val="24"/>
        </w:rPr>
        <w:t>Физическое</w:t>
      </w:r>
      <w:proofErr w:type="gramEnd"/>
      <w:r>
        <w:rPr>
          <w:sz w:val="24"/>
          <w:szCs w:val="24"/>
        </w:rPr>
        <w:t xml:space="preserve">  развитие человека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Всестороннее  гармоничное  физическое  развитие.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Адаптивная физическая культура.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Спортивная подготовка.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 xml:space="preserve">Здоровье  и здоровый   образ жизни. Допинг. Концепция честного  спорта. 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Профессионально- прикладная подготовка.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Физическая культура человека</w:t>
      </w:r>
      <w:r w:rsidR="008B166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Режим дня и его основное содержание. 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Закаливание организма. Правила безопасности и гигиенические требования.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Влияние занятий  физической культурой на формирование положительных качеств личности.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Восстановительный массаж.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Проведение банных процедур. 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Первая помощь во время занятий физической культурой и спортом.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rPr>
          <w:b/>
          <w:sz w:val="28"/>
          <w:szCs w:val="28"/>
        </w:rPr>
      </w:pPr>
    </w:p>
    <w:p w:rsidR="00643825" w:rsidRDefault="00643825" w:rsidP="00643825">
      <w:pPr>
        <w:rPr>
          <w:sz w:val="24"/>
          <w:szCs w:val="24"/>
        </w:rPr>
      </w:pPr>
    </w:p>
    <w:p w:rsidR="00643825" w:rsidRDefault="00643825" w:rsidP="00643825">
      <w:pPr>
        <w:rPr>
          <w:sz w:val="24"/>
          <w:szCs w:val="24"/>
        </w:rPr>
      </w:pPr>
    </w:p>
    <w:p w:rsidR="00643825" w:rsidRDefault="00643825" w:rsidP="00643825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Результаты обучения</w:t>
      </w:r>
      <w:r w:rsidR="008B166A">
        <w:rPr>
          <w:b/>
          <w:color w:val="000000"/>
          <w:sz w:val="24"/>
          <w:szCs w:val="24"/>
        </w:rPr>
        <w:t>.</w:t>
      </w:r>
    </w:p>
    <w:p w:rsidR="008B166A" w:rsidRDefault="008B166A" w:rsidP="00643825">
      <w:pPr>
        <w:jc w:val="center"/>
        <w:rPr>
          <w:b/>
          <w:color w:val="000000"/>
          <w:sz w:val="24"/>
          <w:szCs w:val="24"/>
        </w:rPr>
      </w:pPr>
    </w:p>
    <w:p w:rsidR="00643825" w:rsidRDefault="00643825" w:rsidP="0064382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Личностные, метапредметные, предметные результаты</w:t>
      </w:r>
      <w:r w:rsidR="008B166A">
        <w:rPr>
          <w:b/>
          <w:sz w:val="24"/>
          <w:szCs w:val="24"/>
        </w:rPr>
        <w:t>.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="008B166A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Метапредметными результатами</w:t>
      </w:r>
      <w:r w:rsidR="008B166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планировать собственную деятельность, распределять нагрузку и отдых в процессе ее выполнения;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красоту телосложения и осанки, сравнивать их с эталонными образцами;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Предметными результатами</w:t>
      </w:r>
      <w:r w:rsidR="008B166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подавать строевые команды, вести подсчёт при выполнении  общеразвивающих  упражнений;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643825" w:rsidRDefault="00643825" w:rsidP="0064382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 деятельности; применять  жизненно важные двигательные навыки и умения различными способами, в различных изменяющихся, вариативных условиях.</w:t>
      </w:r>
    </w:p>
    <w:p w:rsidR="00643825" w:rsidRDefault="00643825" w:rsidP="0064382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Способы двигательной деятельности</w:t>
      </w:r>
      <w:r w:rsidR="008B166A">
        <w:rPr>
          <w:b/>
          <w:sz w:val="24"/>
          <w:szCs w:val="24"/>
        </w:rPr>
        <w:t>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Организация и проведение самостоятельных занятий  физической культурой.</w:t>
      </w:r>
      <w:r>
        <w:rPr>
          <w:sz w:val="24"/>
          <w:szCs w:val="24"/>
        </w:rPr>
        <w:t xml:space="preserve">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Планирование  занятий физической подготовкой.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Проведение  самостоятельных занятий прикладной физической подготовкой.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Организация досуга средствам физической культуры.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эффективности занятий физической культурой.</w:t>
      </w:r>
      <w:r>
        <w:rPr>
          <w:sz w:val="24"/>
          <w:szCs w:val="24"/>
        </w:rPr>
        <w:t xml:space="preserve"> Самонаблюдение и самоконтроль.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Оценка техники движений способы выявления и устранения ошибок в технике выполнения упражнений (технических ошибок)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Физическое совершенствование</w:t>
      </w:r>
      <w:r w:rsidR="008B166A">
        <w:rPr>
          <w:b/>
          <w:sz w:val="24"/>
          <w:szCs w:val="24"/>
        </w:rPr>
        <w:t>.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физкультурно – оздоровительная </w:t>
      </w:r>
      <w:proofErr w:type="gramStart"/>
      <w:r>
        <w:rPr>
          <w:b/>
          <w:sz w:val="24"/>
          <w:szCs w:val="24"/>
        </w:rPr>
        <w:t>деятельность .</w:t>
      </w:r>
      <w:proofErr w:type="gramEnd"/>
      <w:r>
        <w:rPr>
          <w:sz w:val="24"/>
          <w:szCs w:val="24"/>
        </w:rPr>
        <w:t xml:space="preserve"> Оздоровительные  формы занятий в режиме учебного дня и учебной недели.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 xml:space="preserve">Индивидуальные комплексы адаптивной (лечебной) и </w:t>
      </w:r>
      <w:proofErr w:type="spellStart"/>
      <w:r>
        <w:rPr>
          <w:sz w:val="24"/>
          <w:szCs w:val="24"/>
        </w:rPr>
        <w:t>коррегирующей</w:t>
      </w:r>
      <w:proofErr w:type="spellEnd"/>
      <w:r>
        <w:rPr>
          <w:sz w:val="24"/>
          <w:szCs w:val="24"/>
        </w:rPr>
        <w:t xml:space="preserve"> физической культуры</w:t>
      </w:r>
    </w:p>
    <w:p w:rsidR="00643825" w:rsidRDefault="00643825" w:rsidP="00643825">
      <w:pPr>
        <w:jc w:val="center"/>
        <w:rPr>
          <w:sz w:val="24"/>
          <w:szCs w:val="24"/>
        </w:rPr>
      </w:pPr>
    </w:p>
    <w:p w:rsidR="00643825" w:rsidRDefault="00643825" w:rsidP="0064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Спортивно – оздоровительная деятельность с общеразвивающей </w:t>
      </w:r>
      <w:proofErr w:type="gramStart"/>
      <w:r>
        <w:rPr>
          <w:b/>
          <w:sz w:val="24"/>
          <w:szCs w:val="24"/>
        </w:rPr>
        <w:t>направленностью..</w:t>
      </w:r>
      <w:proofErr w:type="gramEnd"/>
    </w:p>
    <w:p w:rsidR="00643825" w:rsidRDefault="00643825" w:rsidP="00643825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Гимнастика с элементами акробатики.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Опорные прыжки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гимнастической перекладине (мальчики)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параллельных  брусьях (мальчики)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Упражнения на разновысоких брусьях (девочки)</w:t>
      </w:r>
    </w:p>
    <w:p w:rsidR="008B166A" w:rsidRDefault="008B166A" w:rsidP="0064382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Лёгкая атлетика: 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Беговые упражнения.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Прыжковые упражнения.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Метание мяча.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Лыжные гонки.  Передвижение на лыжах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 xml:space="preserve">Спортивные игры. </w:t>
      </w:r>
      <w:proofErr w:type="gramStart"/>
      <w:r>
        <w:rPr>
          <w:sz w:val="24"/>
          <w:szCs w:val="24"/>
        </w:rPr>
        <w:t>Баскетбол .</w:t>
      </w:r>
      <w:proofErr w:type="gramEnd"/>
      <w:r>
        <w:rPr>
          <w:sz w:val="24"/>
          <w:szCs w:val="24"/>
        </w:rPr>
        <w:t xml:space="preserve"> Игра по правилам.</w:t>
      </w:r>
    </w:p>
    <w:p w:rsidR="00643825" w:rsidRDefault="00643825" w:rsidP="0064382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Волейбол .</w:t>
      </w:r>
      <w:proofErr w:type="gramEnd"/>
      <w:r>
        <w:rPr>
          <w:sz w:val="24"/>
          <w:szCs w:val="24"/>
        </w:rPr>
        <w:t xml:space="preserve"> Игра по правилам.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Футбол.  Игра по правилам.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Гимнастика с основами акробатики</w:t>
      </w:r>
      <w:r>
        <w:rPr>
          <w:sz w:val="24"/>
          <w:szCs w:val="24"/>
        </w:rPr>
        <w:t>. Развитие гибкости координации движений, силы, выносливости.</w:t>
      </w:r>
    </w:p>
    <w:p w:rsidR="00643825" w:rsidRDefault="00643825" w:rsidP="00643825">
      <w:pPr>
        <w:rPr>
          <w:b/>
          <w:sz w:val="24"/>
          <w:szCs w:val="24"/>
        </w:rPr>
      </w:pPr>
      <w:r>
        <w:rPr>
          <w:b/>
          <w:sz w:val="24"/>
          <w:szCs w:val="24"/>
        </w:rPr>
        <w:t>Лёгкая атлетика Развитие выносливости. Силы, быстроты, координации движений.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Лыжная подготовка</w:t>
      </w:r>
      <w:r>
        <w:rPr>
          <w:sz w:val="24"/>
          <w:szCs w:val="24"/>
        </w:rPr>
        <w:t>.  Развитие выносливости. Силы, быстроты, координации движений.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Футбол.</w:t>
      </w:r>
      <w:r>
        <w:rPr>
          <w:sz w:val="24"/>
          <w:szCs w:val="24"/>
        </w:rPr>
        <w:t xml:space="preserve">  Развитие выносливости. Силы, быстроты.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Баскетбол.</w:t>
      </w:r>
      <w:r>
        <w:rPr>
          <w:sz w:val="24"/>
          <w:szCs w:val="24"/>
        </w:rPr>
        <w:t xml:space="preserve">  Развитие выносливости. Силы, быстроты, координации движений</w:t>
      </w:r>
    </w:p>
    <w:p w:rsidR="00643825" w:rsidRDefault="00643825" w:rsidP="00643825">
      <w:pPr>
        <w:keepNext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>
        <w:rPr>
          <w:b/>
          <w:bCs/>
          <w:sz w:val="24"/>
          <w:szCs w:val="24"/>
        </w:rPr>
        <w:br/>
        <w:t>материала по физической культуре для 6 класса.</w:t>
      </w: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8"/>
        <w:gridCol w:w="6660"/>
        <w:gridCol w:w="1500"/>
      </w:tblGrid>
      <w:tr w:rsidR="00643825" w:rsidTr="00643825">
        <w:trPr>
          <w:tblCellSpacing w:w="0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программного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Кол-во             часов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Класс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keepNext/>
              <w:spacing w:before="15" w:line="276" w:lineRule="auto"/>
              <w:jc w:val="both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rHeight w:val="720"/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знаний о физической культуре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В процессе         уроков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Гимнастика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Спортивные игры (волейбол)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keepNext/>
              <w:spacing w:before="15" w:line="276" w:lineRule="auto"/>
              <w:jc w:val="both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Гандбол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43825" w:rsidTr="0064382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3825" w:rsidRDefault="0064382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43825" w:rsidRDefault="00643825" w:rsidP="00643825">
      <w:pPr>
        <w:jc w:val="center"/>
        <w:rPr>
          <w:b/>
          <w:sz w:val="24"/>
          <w:szCs w:val="24"/>
        </w:rPr>
      </w:pPr>
    </w:p>
    <w:p w:rsidR="00643825" w:rsidRDefault="00643825" w:rsidP="00643825">
      <w:pPr>
        <w:spacing w:before="6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Обучающиеся  должны уметь демонстрировать</w:t>
      </w:r>
      <w:r>
        <w:rPr>
          <w:sz w:val="24"/>
          <w:szCs w:val="24"/>
        </w:rPr>
        <w:t>: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6"/>
        <w:gridCol w:w="4938"/>
        <w:gridCol w:w="1357"/>
        <w:gridCol w:w="1219"/>
      </w:tblGrid>
      <w:tr w:rsidR="00643825" w:rsidTr="00643825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Физические</w:t>
            </w: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способности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Физические упражнения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Мальчики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Девочки</w:t>
            </w:r>
          </w:p>
        </w:tc>
      </w:tr>
      <w:tr w:rsidR="00643825" w:rsidTr="00643825">
        <w:trPr>
          <w:trHeight w:val="435"/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60 м с высокого старта с опорой на руку,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9.8</w:t>
            </w:r>
          </w:p>
        </w:tc>
      </w:tr>
      <w:tr w:rsidR="00643825" w:rsidTr="00643825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места, см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</w:p>
        </w:tc>
      </w:tr>
      <w:tr w:rsidR="00643825" w:rsidTr="00643825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Лазание по канату на расстояние 6 м,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</w:t>
            </w:r>
          </w:p>
        </w:tc>
      </w:tr>
      <w:tr w:rsidR="00643825" w:rsidTr="00643825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Поднимание туловища лежа на спине руки за головой, кол-во раз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43825" w:rsidTr="00643825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выносливости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2000 м, мин,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643825" w:rsidTr="00643825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координации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Последовательное выполнение пяти кувырков,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13,8</w:t>
            </w:r>
          </w:p>
        </w:tc>
      </w:tr>
      <w:tr w:rsidR="00643825" w:rsidTr="00643825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Броски малого мяча в стандартную мишень, 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11,0</w:t>
            </w:r>
          </w:p>
        </w:tc>
      </w:tr>
    </w:tbl>
    <w:p w:rsidR="00643825" w:rsidRDefault="00643825" w:rsidP="00643825">
      <w:pPr>
        <w:rPr>
          <w:b/>
          <w:sz w:val="24"/>
          <w:szCs w:val="24"/>
        </w:rPr>
      </w:pPr>
    </w:p>
    <w:p w:rsidR="00643825" w:rsidRDefault="00643825" w:rsidP="00643825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Цели и </w:t>
      </w:r>
      <w:proofErr w:type="gramStart"/>
      <w:r>
        <w:rPr>
          <w:b/>
          <w:bCs/>
          <w:sz w:val="24"/>
          <w:szCs w:val="24"/>
        </w:rPr>
        <w:t>задачи :</w:t>
      </w:r>
      <w:proofErr w:type="gramEnd"/>
      <w:r>
        <w:rPr>
          <w:sz w:val="24"/>
          <w:szCs w:val="24"/>
        </w:rPr>
        <w:t xml:space="preserve"> физического воспитания обучающихся 8</w:t>
      </w:r>
      <w:r w:rsidR="008437BE">
        <w:rPr>
          <w:sz w:val="24"/>
          <w:szCs w:val="24"/>
        </w:rPr>
        <w:t xml:space="preserve">а </w:t>
      </w:r>
      <w:r>
        <w:rPr>
          <w:sz w:val="24"/>
          <w:szCs w:val="24"/>
        </w:rPr>
        <w:t>класс</w:t>
      </w:r>
      <w:r w:rsidR="008437BE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направлены: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ценностных ориентаций на здоровый образ жизни;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обучение основам базовых видов двигательных действий;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дальнейшее развитие координационных и кондиционных способностей;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углубленное представление об основных видах спорта;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приобщение к самостоятельным занятиям физическими упражнениями и занятием любимым видом спорта в свободное время;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формирование адекватной оценки собственных физических  возможностей;</w:t>
      </w:r>
    </w:p>
    <w:p w:rsidR="00643825" w:rsidRDefault="00643825" w:rsidP="00643825">
      <w:pPr>
        <w:jc w:val="both"/>
        <w:rPr>
          <w:sz w:val="24"/>
          <w:szCs w:val="24"/>
        </w:rPr>
      </w:pPr>
      <w:r>
        <w:rPr>
          <w:sz w:val="24"/>
          <w:szCs w:val="24"/>
        </w:rPr>
        <w:t>– содействие развитию психических процессов и обучению психической само регуляции.</w:t>
      </w:r>
    </w:p>
    <w:p w:rsidR="00643825" w:rsidRDefault="00643825" w:rsidP="00643825">
      <w:pPr>
        <w:jc w:val="both"/>
        <w:rPr>
          <w:sz w:val="24"/>
          <w:szCs w:val="24"/>
        </w:rPr>
      </w:pPr>
    </w:p>
    <w:p w:rsidR="00643825" w:rsidRDefault="00643825" w:rsidP="00643825">
      <w:pPr>
        <w:outlineLvl w:val="0"/>
        <w:rPr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Норма  оценок:  устный  ответ.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8437BE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ответ, в котором содержатся небольшие </w:t>
      </w:r>
      <w:proofErr w:type="gramStart"/>
      <w:r>
        <w:rPr>
          <w:sz w:val="24"/>
          <w:szCs w:val="24"/>
        </w:rPr>
        <w:t xml:space="preserve">неточности </w:t>
      </w:r>
      <w:r w:rsidR="008437BE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643825" w:rsidRDefault="008437BE" w:rsidP="00643825">
      <w:pPr>
        <w:rPr>
          <w:sz w:val="24"/>
          <w:szCs w:val="24"/>
        </w:rPr>
      </w:pPr>
      <w:proofErr w:type="gramStart"/>
      <w:r w:rsidRPr="008437BE">
        <w:rPr>
          <w:b/>
          <w:sz w:val="24"/>
          <w:szCs w:val="24"/>
        </w:rPr>
        <w:t>Оценка</w:t>
      </w:r>
      <w:r w:rsidR="00643825" w:rsidRPr="008437BE">
        <w:rPr>
          <w:b/>
          <w:sz w:val="24"/>
          <w:szCs w:val="24"/>
        </w:rPr>
        <w:t>«</w:t>
      </w:r>
      <w:proofErr w:type="gramEnd"/>
      <w:r w:rsidR="00643825" w:rsidRPr="008437BE">
        <w:rPr>
          <w:b/>
          <w:sz w:val="24"/>
          <w:szCs w:val="24"/>
        </w:rPr>
        <w:t>3»</w:t>
      </w:r>
      <w:r w:rsidR="00643825">
        <w:rPr>
          <w:sz w:val="24"/>
          <w:szCs w:val="24"/>
        </w:rPr>
        <w:t xml:space="preserve"> - ответ, в котором отсутствует логическая последовательность, незначительные ошибки.</w:t>
      </w:r>
    </w:p>
    <w:p w:rsidR="00643825" w:rsidRDefault="00643825" w:rsidP="00643825">
      <w:pPr>
        <w:rPr>
          <w:sz w:val="24"/>
          <w:szCs w:val="24"/>
        </w:rPr>
      </w:pPr>
      <w:r>
        <w:rPr>
          <w:sz w:val="24"/>
          <w:szCs w:val="24"/>
        </w:rPr>
        <w:t>имеются пробелы в знаниях материала, нет должной аргументации.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-  плохое понимание и знание теоритического и практического материала.</w:t>
      </w:r>
    </w:p>
    <w:p w:rsidR="00643825" w:rsidRDefault="00643825" w:rsidP="00643825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 технике владения двигательными действиями: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двигательное действие выполнено правильно, </w:t>
      </w:r>
      <w:proofErr w:type="gramStart"/>
      <w:r>
        <w:rPr>
          <w:sz w:val="24"/>
          <w:szCs w:val="24"/>
        </w:rPr>
        <w:t>точно ,</w:t>
      </w:r>
      <w:proofErr w:type="gramEnd"/>
      <w:r>
        <w:rPr>
          <w:sz w:val="24"/>
          <w:szCs w:val="24"/>
        </w:rPr>
        <w:t xml:space="preserve"> в надлежащем темпе, легко и чётко.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bookmarkEnd w:id="0"/>
    <w:p w:rsidR="00643825" w:rsidRDefault="00643825" w:rsidP="0064382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Оценка «2»</w:t>
      </w:r>
      <w:r>
        <w:rPr>
          <w:sz w:val="24"/>
          <w:szCs w:val="24"/>
        </w:rPr>
        <w:t xml:space="preserve"> - двигательное действие выполнено неправильно, с грубыми ошибками.</w:t>
      </w: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8B166A" w:rsidRDefault="008B166A" w:rsidP="008B166A">
      <w:pPr>
        <w:outlineLvl w:val="0"/>
        <w:rPr>
          <w:sz w:val="28"/>
          <w:szCs w:val="28"/>
        </w:rPr>
      </w:pPr>
    </w:p>
    <w:p w:rsidR="00643825" w:rsidRDefault="00643825" w:rsidP="008B166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Тематическое планирование 6а класс</w:t>
      </w: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p w:rsidR="00643825" w:rsidRDefault="00643825" w:rsidP="00643825">
      <w:pPr>
        <w:jc w:val="center"/>
        <w:outlineLvl w:val="0"/>
        <w:rPr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4706"/>
        <w:gridCol w:w="1018"/>
        <w:gridCol w:w="1893"/>
        <w:gridCol w:w="1773"/>
      </w:tblGrid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Примечания</w:t>
            </w: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Лёгкая атлетика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безопасности  на занятиях лёгкой атлетикой. Высокий старт.  Бег с ускорением   30метров, эстафетный  бег.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tabs>
                <w:tab w:val="left" w:pos="285"/>
                <w:tab w:val="center" w:pos="457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  <w:t>18</w:t>
            </w:r>
          </w:p>
          <w:p w:rsidR="00643825" w:rsidRDefault="00643825">
            <w:pPr>
              <w:tabs>
                <w:tab w:val="left" w:pos="285"/>
                <w:tab w:val="center" w:pos="457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643825" w:rsidRDefault="00643825">
            <w:pPr>
              <w:tabs>
                <w:tab w:val="left" w:pos="285"/>
                <w:tab w:val="center" w:pos="457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Подтягивания в висе Бег в равномерном темпе. Низкий старт Бег  30  метров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умеренном темпе. Бег   60 метров. Прыжок в длину с 7-9 шагов  разбега.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Бег  в умеренном темпе  Низкий старт 30 метров. Прыжок в длину с разбега.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разбега.  Метание малого мяча по заданию.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Метание малого мяча.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rHeight w:val="63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Бег в равномерном темпе. Метание малого мяча.  Бег  60 м.  Подвижные игры.           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места. Челночный бег 3/ 10 метров. Подтягивания в висе.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28.09.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на средние дистанции   Прыжок в длину с места. Сгибание и разгибание рук в упоре лёжа.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Высокий старт. Бег на средние дистанции.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 равномерном темпе.  Прыжок  в длину с   места   Метание малого мяча.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по пересечённой местности с преодолением  препятствий.   Подтягивания в висе. Бег 30 метров.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rHeight w:val="84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 умеренном темпе. Подтягивания в висе. Челночный бег 3- 10 метров.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tabs>
                <w:tab w:val="left" w:pos="73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Прыжок в длину с места Бег по </w:t>
            </w:r>
            <w:r>
              <w:rPr>
                <w:sz w:val="24"/>
                <w:szCs w:val="24"/>
                <w:lang w:eastAsia="en-US"/>
              </w:rPr>
              <w:lastRenderedPageBreak/>
              <w:t>пересечённой местности Отжимания.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по пересечённой местности Подтягивание   в  висе. Метание малого мяча.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равномерном темпе. Сгибание и разгибание рук в упоре лёжа Прыжок в длину с места.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26.10.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умеренном темпе. Прыжок в высоту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Челночный бег  3-10метрв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высоту. Сгибание и разгибание рук в упоре  лёжа.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rHeight w:val="113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Баскетбол</w:t>
            </w:r>
            <w:r w:rsidR="008B166A">
              <w:rPr>
                <w:b/>
                <w:sz w:val="24"/>
                <w:szCs w:val="24"/>
                <w:lang w:eastAsia="en-US"/>
              </w:rPr>
              <w:t>.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ТБ. Виды перемещений.  Ловля и передача мяча на месте и  в движении.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Ловля двумя руками и передача одной от плеча.</w:t>
            </w:r>
            <w:r w:rsidR="008B166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Бросок  мяча в корзину.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Ловля и передача мяча на месте  и  в движении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мяча в движении правой  рукой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Ловля и передача мяча на месте  и  в движении.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мяча шагом и бегом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Ловля и передача мяча в движении.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8B166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 в парах.</w:t>
            </w:r>
            <w:r w:rsidR="00643825">
              <w:rPr>
                <w:sz w:val="24"/>
                <w:szCs w:val="24"/>
                <w:lang w:eastAsia="en-US"/>
              </w:rPr>
              <w:t xml:space="preserve">  Ведение мяча в  низкой и высокой стойках.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Ловля и передача мяча в движении.   Бросок мяча в корзину.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 правой и левой рукой   в движении.    Ловля и передача мяча в парах тройках.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мяча  в движении. Ловля и передача мяча в тройках, в кругу.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Бросок мяча в кольцо.     Ведение мяча шагом и бегом.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мяча  в движении. Ловля и передача мяча в тройках, в кругу.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в шеренгах. Бросок мяча 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Ведение мяча в движении. Бросок мяча в корзину. 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Бросок мяча в корзину.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Ловля и передача мяча в движении.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Лыжная подготовка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Т.Б. Подъём « ёлочкой». Одновременный </w:t>
            </w:r>
            <w:r>
              <w:rPr>
                <w:sz w:val="24"/>
                <w:szCs w:val="24"/>
                <w:lang w:eastAsia="en-US"/>
              </w:rPr>
              <w:lastRenderedPageBreak/>
              <w:t>двушажный  ход.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Лыжные гонки. Одновременный </w:t>
            </w:r>
            <w:proofErr w:type="spellStart"/>
            <w:r>
              <w:rPr>
                <w:sz w:val="24"/>
                <w:szCs w:val="24"/>
                <w:lang w:eastAsia="en-US"/>
              </w:rPr>
              <w:t>бесшажный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ход. История лыжного сорта.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Переход с одновременных </w:t>
            </w:r>
            <w:proofErr w:type="spellStart"/>
            <w:r>
              <w:rPr>
                <w:sz w:val="24"/>
                <w:szCs w:val="24"/>
                <w:lang w:eastAsia="en-US"/>
              </w:rPr>
              <w:t>двухшажных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ходов на </w:t>
            </w:r>
            <w:proofErr w:type="spellStart"/>
            <w:r>
              <w:rPr>
                <w:sz w:val="24"/>
                <w:szCs w:val="24"/>
                <w:lang w:eastAsia="en-US"/>
              </w:rPr>
              <w:t>бесшажные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хода. Повороты упором.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Одновременныйдвухшажный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en-US"/>
              </w:rPr>
              <w:t>безшажный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хода. Подъём «ёлочкой».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37                            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Переход с одновременных ходов на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попеременные. Поворот  и торможение  упором.  Подвижные игры.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Одновременные </w:t>
            </w:r>
            <w:proofErr w:type="spellStart"/>
            <w:r>
              <w:rPr>
                <w:sz w:val="24"/>
                <w:szCs w:val="24"/>
                <w:lang w:eastAsia="en-US"/>
              </w:rPr>
              <w:t>двухшажные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и </w:t>
            </w:r>
            <w:proofErr w:type="spellStart"/>
            <w:r>
              <w:rPr>
                <w:sz w:val="24"/>
                <w:szCs w:val="24"/>
                <w:lang w:eastAsia="en-US"/>
              </w:rPr>
              <w:t>бесшажные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хода. Подъём «ёлочкой».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rPr>
          <w:trHeight w:val="57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Подъём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« </w:t>
            </w:r>
            <w:proofErr w:type="spellStart"/>
            <w:r>
              <w:rPr>
                <w:sz w:val="24"/>
                <w:szCs w:val="24"/>
                <w:lang w:eastAsia="en-US"/>
              </w:rPr>
              <w:t>Ёлочкой</w:t>
            </w:r>
            <w:proofErr w:type="gramEnd"/>
            <w:r>
              <w:rPr>
                <w:sz w:val="24"/>
                <w:szCs w:val="24"/>
                <w:lang w:eastAsia="en-US"/>
              </w:rPr>
              <w:t>».Торможение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поворот упором. Эстафеты.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Прохождение 3,5км  дистанции.  Эстафеты.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Гимнастика.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безопасности  Кувырок вперёд Строевые упражнения. Эстафеты.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Строевые упражнения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          Кувырок вперёд.  Подвижные игры.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Кувырок назад. Строевые упражнения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Два кувырка  вперёд слитно. Строевые упражнения.</w:t>
            </w:r>
            <w:r w:rsidR="008B166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Эстафеты.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Кувырок </w:t>
            </w:r>
            <w:proofErr w:type="gramStart"/>
            <w:r>
              <w:rPr>
                <w:sz w:val="24"/>
                <w:szCs w:val="24"/>
                <w:lang w:eastAsia="en-US"/>
              </w:rPr>
              <w:t>назад</w:t>
            </w:r>
            <w:r w:rsidR="008B166A">
              <w:rPr>
                <w:sz w:val="24"/>
                <w:szCs w:val="24"/>
                <w:lang w:eastAsia="en-US"/>
              </w:rPr>
              <w:t xml:space="preserve"> .</w:t>
            </w:r>
            <w:r>
              <w:rPr>
                <w:sz w:val="24"/>
                <w:szCs w:val="24"/>
                <w:lang w:eastAsia="en-US"/>
              </w:rPr>
              <w:t>Опорный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прыжок.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Упражнения в висах</w:t>
            </w:r>
            <w:r w:rsidR="008B166A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sz w:val="24"/>
                <w:szCs w:val="24"/>
                <w:lang w:eastAsia="en-US"/>
              </w:rPr>
              <w:t>Мост»  из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положения  стоя с помощью. Эстафеты.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Висы.   Два кувырка вперёд слитно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Упражнения в висах  Акробатические  упражнения.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Акробатические комбинации. Развитие гибкости.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Опорный прыжок </w:t>
            </w:r>
            <w:proofErr w:type="gramStart"/>
            <w:r>
              <w:rPr>
                <w:sz w:val="24"/>
                <w:szCs w:val="24"/>
                <w:lang w:eastAsia="en-US"/>
              </w:rPr>
              <w:t>( прыжок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ноги врозь, козёл в  ширину, высота 100-110 см)   Упражнения в равновесии.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Акробатические комбинации. Наклон вперёд из положения стоя.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22.03.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Развитие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гибкости.Кувырок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 xml:space="preserve"> назад. Подвижные игры.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Волейбол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безопасности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Передача мяча </w:t>
            </w:r>
            <w:r>
              <w:rPr>
                <w:sz w:val="24"/>
                <w:szCs w:val="24"/>
                <w:lang w:eastAsia="en-US"/>
              </w:rPr>
              <w:lastRenderedPageBreak/>
              <w:t>двумя руками сверху. Нижняя подача мяча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Стойки и перемещения. Передача мяча сверху. Нижняя подача мяча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Передача двумя руками снизу на </w:t>
            </w:r>
            <w:proofErr w:type="gramStart"/>
            <w:r>
              <w:rPr>
                <w:sz w:val="24"/>
                <w:szCs w:val="24"/>
                <w:lang w:eastAsia="en-US"/>
              </w:rPr>
              <w:t>месте .</w:t>
            </w:r>
            <w:proofErr w:type="gramEnd"/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 через сетку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 мяча двумя руками сверху и  снизу на месте и после перемещения вперёд. Игра по упрощённым правилам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 мяча двумя руками сверху и  снизу на месте и после перемещения вперёд. Игра по упрощённым правилам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нападающего удара.</w:t>
            </w:r>
            <w:r w:rsidR="008B166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Учебная игра.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8B166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Основы нападающего удара. </w:t>
            </w:r>
            <w:r w:rsidR="00643825">
              <w:rPr>
                <w:sz w:val="24"/>
                <w:szCs w:val="24"/>
                <w:lang w:eastAsia="en-US"/>
              </w:rPr>
              <w:t>Приём и передача мяча сверху и снизу через сетку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26.04.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Нижняя  подача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мяча.Учебная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игра</w:t>
            </w:r>
          </w:p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Нижняя  подача мяча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Развитие координационных качеств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Вер</w:t>
            </w:r>
            <w:r w:rsidR="008B166A">
              <w:rPr>
                <w:sz w:val="24"/>
                <w:szCs w:val="24"/>
                <w:lang w:eastAsia="en-US"/>
              </w:rPr>
              <w:t>хняя подача мяча. Учебная игра.</w:t>
            </w:r>
            <w:r>
              <w:rPr>
                <w:sz w:val="24"/>
                <w:szCs w:val="24"/>
                <w:lang w:eastAsia="en-US"/>
              </w:rPr>
              <w:t xml:space="preserve"> Развитие координационных способностей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 и снизу через сетку после перемещения. Нижняя подача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Гандбол</w:t>
            </w:r>
            <w:r w:rsidR="008B166A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Т.Б. Виды перемещений. Ловля и передача мяча на месте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43825" w:rsidTr="0064382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Ловля и пере</w:t>
            </w:r>
            <w:r w:rsidR="008B166A">
              <w:rPr>
                <w:sz w:val="24"/>
                <w:szCs w:val="24"/>
                <w:lang w:eastAsia="en-US"/>
              </w:rPr>
              <w:t xml:space="preserve">дача мяча двумя руками в парах. </w:t>
            </w:r>
            <w:r>
              <w:rPr>
                <w:sz w:val="24"/>
                <w:szCs w:val="24"/>
                <w:lang w:eastAsia="en-US"/>
              </w:rPr>
              <w:t>Ведение мяча  шагом</w:t>
            </w:r>
            <w:r w:rsidR="008B166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25" w:rsidRDefault="006438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24.05.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25" w:rsidRDefault="0064382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43825" w:rsidRDefault="00643825" w:rsidP="00643825">
      <w:pPr>
        <w:jc w:val="center"/>
        <w:rPr>
          <w:b/>
          <w:sz w:val="28"/>
          <w:szCs w:val="28"/>
        </w:rPr>
      </w:pPr>
    </w:p>
    <w:p w:rsidR="00525CD4" w:rsidRDefault="00525CD4"/>
    <w:sectPr w:rsidR="0052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7BE" w:rsidRDefault="008437BE" w:rsidP="008437BE">
      <w:r>
        <w:separator/>
      </w:r>
    </w:p>
  </w:endnote>
  <w:endnote w:type="continuationSeparator" w:id="0">
    <w:p w:rsidR="008437BE" w:rsidRDefault="008437BE" w:rsidP="00843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7BE" w:rsidRDefault="008437BE" w:rsidP="008437BE">
      <w:r>
        <w:separator/>
      </w:r>
    </w:p>
  </w:footnote>
  <w:footnote w:type="continuationSeparator" w:id="0">
    <w:p w:rsidR="008437BE" w:rsidRDefault="008437BE" w:rsidP="00843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AF4"/>
    <w:rsid w:val="00114EA3"/>
    <w:rsid w:val="0013377F"/>
    <w:rsid w:val="00525CD4"/>
    <w:rsid w:val="005D1800"/>
    <w:rsid w:val="00643825"/>
    <w:rsid w:val="006D3AF4"/>
    <w:rsid w:val="007E13A1"/>
    <w:rsid w:val="008437BE"/>
    <w:rsid w:val="008B166A"/>
    <w:rsid w:val="009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772D"/>
  <w15:docId w15:val="{C2724A0A-F590-4780-BF81-3203F615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438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6c8">
    <w:name w:val="c26 c8"/>
    <w:basedOn w:val="a"/>
    <w:rsid w:val="00643825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c9c1">
    <w:name w:val="c9 c1"/>
    <w:basedOn w:val="a0"/>
    <w:rsid w:val="00643825"/>
  </w:style>
  <w:style w:type="paragraph" w:styleId="a4">
    <w:name w:val="Balloon Text"/>
    <w:basedOn w:val="a"/>
    <w:link w:val="a5"/>
    <w:uiPriority w:val="99"/>
    <w:semiHidden/>
    <w:unhideWhenUsed/>
    <w:rsid w:val="009F78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8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37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37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437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37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3322</Words>
  <Characters>18940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zsh2</cp:lastModifiedBy>
  <cp:revision>8</cp:revision>
  <dcterms:created xsi:type="dcterms:W3CDTF">2022-09-09T04:30:00Z</dcterms:created>
  <dcterms:modified xsi:type="dcterms:W3CDTF">2022-10-07T09:17:00Z</dcterms:modified>
</cp:coreProperties>
</file>