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DB9" w:rsidRDefault="008006FC" w:rsidP="004B6A7D">
      <w:pPr>
        <w:ind w:left="-426"/>
      </w:pPr>
      <w:r w:rsidRPr="008006FC">
        <w:rPr>
          <w:noProof/>
        </w:rPr>
        <w:drawing>
          <wp:inline distT="0" distB="0" distL="0" distR="0">
            <wp:extent cx="6120765" cy="8731395"/>
            <wp:effectExtent l="0" t="0" r="0" b="0"/>
            <wp:docPr id="1" name="Рисунок 1" descr="F:\Новая папка\CCI2110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CCI21102022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DB9" w:rsidRDefault="00606DB9" w:rsidP="004B6A7D">
      <w:pPr>
        <w:ind w:left="-426"/>
      </w:pPr>
    </w:p>
    <w:p w:rsidR="00606DB9" w:rsidRDefault="00606DB9" w:rsidP="004B6A7D">
      <w:pPr>
        <w:ind w:left="-426"/>
      </w:pPr>
    </w:p>
    <w:p w:rsidR="00CF46AE" w:rsidRDefault="00CF46AE" w:rsidP="00800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16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  <w:proofErr w:type="gramEnd"/>
    </w:p>
    <w:p w:rsidR="00CF46AE" w:rsidRPr="00F10164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pStyle w:val="afc"/>
        <w:ind w:firstLine="567"/>
        <w:rPr>
          <w:rFonts w:ascii="Times New Roman" w:eastAsiaTheme="minorEastAsia" w:hAnsi="Times New Roman" w:cstheme="minorBidi"/>
          <w:sz w:val="24"/>
          <w:szCs w:val="28"/>
        </w:rPr>
      </w:pPr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Данная рабочая программа </w:t>
      </w:r>
      <w:proofErr w:type="gramStart"/>
      <w:r w:rsidRPr="00313FA0">
        <w:rPr>
          <w:rFonts w:ascii="Times New Roman" w:eastAsiaTheme="minorEastAsia" w:hAnsi="Times New Roman" w:cstheme="minorBidi"/>
          <w:sz w:val="24"/>
          <w:szCs w:val="28"/>
        </w:rPr>
        <w:t>разработана</w:t>
      </w:r>
      <w:r>
        <w:rPr>
          <w:rFonts w:ascii="Times New Roman" w:eastAsiaTheme="minorEastAsia" w:hAnsi="Times New Roman" w:cstheme="minorBidi"/>
          <w:sz w:val="24"/>
          <w:szCs w:val="28"/>
        </w:rPr>
        <w:t xml:space="preserve"> </w:t>
      </w:r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 в</w:t>
      </w:r>
      <w:proofErr w:type="gram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</w:t>
      </w:r>
    </w:p>
    <w:p w:rsidR="00833C44" w:rsidRDefault="00CF46AE" w:rsidP="00CF46AE">
      <w:pPr>
        <w:pStyle w:val="afc"/>
        <w:ind w:firstLine="567"/>
        <w:jc w:val="both"/>
        <w:rPr>
          <w:rStyle w:val="FontStyle13"/>
          <w:sz w:val="24"/>
          <w:szCs w:val="24"/>
        </w:rPr>
      </w:pPr>
      <w:proofErr w:type="gramStart"/>
      <w:r w:rsidRPr="00313FA0">
        <w:rPr>
          <w:rFonts w:ascii="Times New Roman" w:eastAsiaTheme="minorEastAsia" w:hAnsi="Times New Roman" w:cstheme="minorBidi"/>
          <w:sz w:val="24"/>
          <w:szCs w:val="28"/>
        </w:rPr>
        <w:t>на</w:t>
      </w:r>
      <w:proofErr w:type="gram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 основе Примерной основной образовательной программы основного общего образования,  программы  по математике  авторского коллектива  </w:t>
      </w:r>
      <w:proofErr w:type="spellStart"/>
      <w:r w:rsidRPr="00313FA0">
        <w:rPr>
          <w:rFonts w:ascii="Times New Roman" w:eastAsiaTheme="minorEastAsia" w:hAnsi="Times New Roman" w:cstheme="minorBidi"/>
          <w:sz w:val="24"/>
          <w:szCs w:val="28"/>
        </w:rPr>
        <w:t>Г.В.Дорофеева</w:t>
      </w:r>
      <w:proofErr w:type="spell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, И.Ф. </w:t>
      </w:r>
      <w:proofErr w:type="spellStart"/>
      <w:r w:rsidRPr="00313FA0">
        <w:rPr>
          <w:rFonts w:ascii="Times New Roman" w:eastAsiaTheme="minorEastAsia" w:hAnsi="Times New Roman" w:cstheme="minorBidi"/>
          <w:sz w:val="24"/>
          <w:szCs w:val="28"/>
        </w:rPr>
        <w:t>Шарыгина</w:t>
      </w:r>
      <w:proofErr w:type="spell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, Е.А. </w:t>
      </w:r>
      <w:proofErr w:type="spellStart"/>
      <w:r w:rsidRPr="00313FA0">
        <w:rPr>
          <w:rFonts w:ascii="Times New Roman" w:eastAsiaTheme="minorEastAsia" w:hAnsi="Times New Roman" w:cstheme="minorBidi"/>
          <w:sz w:val="24"/>
          <w:szCs w:val="28"/>
        </w:rPr>
        <w:t>Бунимовича</w:t>
      </w:r>
      <w:proofErr w:type="spell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, Л.В. Кузнецовой, С.С. Минаевой, Л.О. Рословой, С.Б. Суворовой опубликованная в сборнике программ «Математика. Сборник рабочих программ. 5-6 классы: пособие для учителей </w:t>
      </w:r>
      <w:proofErr w:type="gramStart"/>
      <w:r w:rsidRPr="00313FA0">
        <w:rPr>
          <w:rFonts w:ascii="Times New Roman" w:eastAsiaTheme="minorEastAsia" w:hAnsi="Times New Roman" w:cstheme="minorBidi"/>
          <w:sz w:val="24"/>
          <w:szCs w:val="28"/>
        </w:rPr>
        <w:t>общеобразовательных  учреждений</w:t>
      </w:r>
      <w:proofErr w:type="gramEnd"/>
      <w:r w:rsidRPr="00313FA0">
        <w:rPr>
          <w:rFonts w:ascii="Times New Roman" w:eastAsiaTheme="minorEastAsia" w:hAnsi="Times New Roman" w:cstheme="minorBidi"/>
          <w:sz w:val="24"/>
          <w:szCs w:val="28"/>
        </w:rPr>
        <w:t xml:space="preserve">/ сост. Т.А. </w:t>
      </w:r>
      <w:proofErr w:type="spellStart"/>
      <w:r w:rsidRPr="00313FA0">
        <w:rPr>
          <w:rFonts w:ascii="Times New Roman" w:eastAsiaTheme="minorEastAsia" w:hAnsi="Times New Roman" w:cstheme="minorBidi"/>
          <w:sz w:val="24"/>
          <w:szCs w:val="28"/>
        </w:rPr>
        <w:t>Бурмистрова</w:t>
      </w:r>
      <w:proofErr w:type="spellEnd"/>
      <w:r w:rsidRPr="00313FA0">
        <w:rPr>
          <w:rFonts w:ascii="Times New Roman" w:eastAsiaTheme="minorEastAsia" w:hAnsi="Times New Roman" w:cstheme="minorBidi"/>
          <w:sz w:val="24"/>
          <w:szCs w:val="28"/>
        </w:rPr>
        <w:t>.- 3-е изд., доп. – М.: «Просвещение», 2014»</w:t>
      </w:r>
      <w:r>
        <w:rPr>
          <w:rFonts w:ascii="Times New Roman" w:eastAsiaTheme="minorEastAsia" w:hAnsi="Times New Roman" w:cstheme="minorBidi"/>
          <w:sz w:val="24"/>
          <w:szCs w:val="28"/>
        </w:rPr>
        <w:t xml:space="preserve"> по учебнику </w:t>
      </w:r>
      <w:r>
        <w:rPr>
          <w:rStyle w:val="FontStyle13"/>
          <w:sz w:val="24"/>
          <w:szCs w:val="24"/>
        </w:rPr>
        <w:t>«Математика 6 »</w:t>
      </w:r>
      <w:r w:rsidR="00833C44">
        <w:rPr>
          <w:rStyle w:val="FontStyle13"/>
          <w:sz w:val="24"/>
          <w:szCs w:val="24"/>
        </w:rPr>
        <w:t>.</w:t>
      </w:r>
    </w:p>
    <w:p w:rsidR="00CF46AE" w:rsidRDefault="00CF46AE" w:rsidP="00CF46AE">
      <w:pPr>
        <w:pStyle w:val="afc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Style w:val="FontStyle13"/>
          <w:sz w:val="24"/>
          <w:szCs w:val="24"/>
        </w:rPr>
        <w:t xml:space="preserve"> Учебник</w:t>
      </w:r>
      <w:r w:rsidR="00833C44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для 6</w:t>
      </w:r>
      <w:r w:rsidRPr="0030406E">
        <w:rPr>
          <w:rStyle w:val="FontStyle13"/>
          <w:sz w:val="24"/>
          <w:szCs w:val="24"/>
        </w:rPr>
        <w:t xml:space="preserve"> класса общеобразовательных </w:t>
      </w:r>
      <w:proofErr w:type="gramStart"/>
      <w:r w:rsidRPr="0030406E">
        <w:rPr>
          <w:rStyle w:val="FontStyle13"/>
          <w:sz w:val="24"/>
          <w:szCs w:val="24"/>
        </w:rPr>
        <w:t>организаций  /</w:t>
      </w:r>
      <w:proofErr w:type="gramEnd"/>
      <w:r w:rsidRPr="0030406E">
        <w:rPr>
          <w:rStyle w:val="FontStyle13"/>
          <w:sz w:val="24"/>
          <w:szCs w:val="24"/>
        </w:rPr>
        <w:t xml:space="preserve">Г.В. Дорофеев, С.Б. Суворова, Е.А. </w:t>
      </w:r>
      <w:proofErr w:type="spellStart"/>
      <w:r w:rsidRPr="0030406E">
        <w:rPr>
          <w:rStyle w:val="FontStyle13"/>
          <w:sz w:val="24"/>
          <w:szCs w:val="24"/>
        </w:rPr>
        <w:t>Бунимович</w:t>
      </w:r>
      <w:proofErr w:type="spellEnd"/>
      <w:r w:rsidRPr="0030406E">
        <w:rPr>
          <w:rStyle w:val="FontStyle13"/>
          <w:sz w:val="24"/>
          <w:szCs w:val="24"/>
        </w:rPr>
        <w:t xml:space="preserve"> и </w:t>
      </w:r>
      <w:proofErr w:type="spellStart"/>
      <w:r w:rsidRPr="0030406E">
        <w:rPr>
          <w:rStyle w:val="FontStyle13"/>
          <w:sz w:val="24"/>
          <w:szCs w:val="24"/>
        </w:rPr>
        <w:t>др</w:t>
      </w:r>
      <w:proofErr w:type="spellEnd"/>
      <w:r w:rsidRPr="0030406E">
        <w:rPr>
          <w:rStyle w:val="FontStyle13"/>
          <w:sz w:val="24"/>
          <w:szCs w:val="24"/>
        </w:rPr>
        <w:t xml:space="preserve">; под ред. Г.В. Дорофеева, </w:t>
      </w:r>
      <w:proofErr w:type="spellStart"/>
      <w:r w:rsidRPr="0030406E">
        <w:rPr>
          <w:rStyle w:val="FontStyle13"/>
          <w:sz w:val="24"/>
          <w:szCs w:val="24"/>
        </w:rPr>
        <w:t>И.Ф.</w:t>
      </w:r>
      <w:r>
        <w:rPr>
          <w:rStyle w:val="FontStyle13"/>
          <w:sz w:val="24"/>
          <w:szCs w:val="24"/>
        </w:rPr>
        <w:t>Шарыгина</w:t>
      </w:r>
      <w:proofErr w:type="spellEnd"/>
      <w:r>
        <w:rPr>
          <w:rStyle w:val="FontStyle13"/>
          <w:sz w:val="24"/>
          <w:szCs w:val="24"/>
        </w:rPr>
        <w:t xml:space="preserve">.-М.: Просвещение, 2019 </w:t>
      </w:r>
      <w:r w:rsidRPr="0030406E">
        <w:rPr>
          <w:rStyle w:val="FontStyle13"/>
          <w:sz w:val="24"/>
          <w:szCs w:val="24"/>
        </w:rPr>
        <w:t>г.</w:t>
      </w:r>
      <w:r w:rsidRPr="00313FA0">
        <w:rPr>
          <w:rFonts w:ascii="Times New Roman" w:hAnsi="Times New Roman"/>
          <w:sz w:val="24"/>
          <w:szCs w:val="28"/>
        </w:rPr>
        <w:t>;</w:t>
      </w:r>
    </w:p>
    <w:p w:rsidR="00833C44" w:rsidRDefault="00833C44" w:rsidP="006E7A99">
      <w:pPr>
        <w:pStyle w:val="afc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Основной образовательной программы основного общего образования МБОУ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Заветинской</w:t>
      </w:r>
      <w:proofErr w:type="spellEnd"/>
      <w:r>
        <w:rPr>
          <w:rFonts w:ascii="Times New Roman" w:hAnsi="Times New Roman"/>
          <w:sz w:val="24"/>
          <w:szCs w:val="28"/>
        </w:rPr>
        <w:t xml:space="preserve">  СОШ</w:t>
      </w:r>
      <w:proofErr w:type="gramEnd"/>
      <w:r>
        <w:rPr>
          <w:rFonts w:ascii="Times New Roman" w:hAnsi="Times New Roman"/>
          <w:sz w:val="24"/>
          <w:szCs w:val="28"/>
        </w:rPr>
        <w:t xml:space="preserve"> №2  </w:t>
      </w:r>
      <w:r w:rsidR="002D45C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</w:t>
      </w:r>
      <w:r w:rsidR="006E7A99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 31.08.2020</w:t>
      </w:r>
      <w:r w:rsidR="006E7A99">
        <w:rPr>
          <w:rFonts w:ascii="Times New Roman" w:hAnsi="Times New Roman"/>
          <w:sz w:val="24"/>
          <w:szCs w:val="28"/>
        </w:rPr>
        <w:t xml:space="preserve"> года </w:t>
      </w:r>
      <w:r w:rsidR="006E7A99" w:rsidRPr="006E7A99">
        <w:rPr>
          <w:rFonts w:ascii="Times New Roman" w:hAnsi="Times New Roman"/>
          <w:sz w:val="24"/>
          <w:szCs w:val="28"/>
        </w:rPr>
        <w:t xml:space="preserve"> </w:t>
      </w:r>
      <w:r w:rsidR="006E7A99">
        <w:rPr>
          <w:rFonts w:ascii="Times New Roman" w:hAnsi="Times New Roman"/>
          <w:sz w:val="24"/>
          <w:szCs w:val="28"/>
        </w:rPr>
        <w:t>приказ  №6</w:t>
      </w:r>
      <w:r w:rsidR="002D45C2">
        <w:rPr>
          <w:rFonts w:ascii="Times New Roman" w:hAnsi="Times New Roman"/>
          <w:sz w:val="24"/>
          <w:szCs w:val="28"/>
        </w:rPr>
        <w:t>8</w:t>
      </w:r>
      <w:r>
        <w:rPr>
          <w:rFonts w:ascii="Times New Roman" w:hAnsi="Times New Roman"/>
          <w:sz w:val="24"/>
          <w:szCs w:val="28"/>
        </w:rPr>
        <w:t>);</w:t>
      </w:r>
    </w:p>
    <w:p w:rsidR="00CF46AE" w:rsidRDefault="00CF46AE" w:rsidP="00CF46AE">
      <w:pPr>
        <w:pStyle w:val="afc"/>
        <w:ind w:firstLine="567"/>
        <w:jc w:val="both"/>
        <w:rPr>
          <w:rFonts w:ascii="Times New Roman" w:hAnsi="Times New Roman"/>
          <w:sz w:val="24"/>
          <w:szCs w:val="28"/>
        </w:rPr>
      </w:pPr>
      <w:proofErr w:type="gramStart"/>
      <w:r w:rsidRPr="00081779">
        <w:rPr>
          <w:rFonts w:ascii="Times New Roman" w:hAnsi="Times New Roman"/>
          <w:sz w:val="24"/>
          <w:szCs w:val="28"/>
        </w:rPr>
        <w:t xml:space="preserve">Положения </w:t>
      </w:r>
      <w:r w:rsidR="00081779" w:rsidRPr="00081779">
        <w:rPr>
          <w:rFonts w:ascii="Times New Roman" w:hAnsi="Times New Roman"/>
          <w:sz w:val="24"/>
          <w:szCs w:val="28"/>
        </w:rPr>
        <w:t xml:space="preserve"> о</w:t>
      </w:r>
      <w:proofErr w:type="gramEnd"/>
      <w:r w:rsidRPr="00081779">
        <w:rPr>
          <w:rFonts w:ascii="Times New Roman" w:hAnsi="Times New Roman"/>
          <w:sz w:val="24"/>
          <w:szCs w:val="28"/>
        </w:rPr>
        <w:t xml:space="preserve"> рабоч</w:t>
      </w:r>
      <w:r w:rsidR="00081779" w:rsidRPr="00081779">
        <w:rPr>
          <w:rFonts w:ascii="Times New Roman" w:hAnsi="Times New Roman"/>
          <w:sz w:val="24"/>
          <w:szCs w:val="28"/>
        </w:rPr>
        <w:t>ей</w:t>
      </w:r>
      <w:r w:rsidRPr="00081779">
        <w:rPr>
          <w:rFonts w:ascii="Times New Roman" w:hAnsi="Times New Roman"/>
          <w:sz w:val="24"/>
          <w:szCs w:val="28"/>
        </w:rPr>
        <w:t xml:space="preserve"> программ</w:t>
      </w:r>
      <w:r w:rsidR="00081779" w:rsidRPr="00081779">
        <w:rPr>
          <w:rFonts w:ascii="Times New Roman" w:hAnsi="Times New Roman"/>
          <w:sz w:val="24"/>
          <w:szCs w:val="28"/>
        </w:rPr>
        <w:t>е</w:t>
      </w:r>
      <w:r w:rsidRPr="00081779">
        <w:rPr>
          <w:rFonts w:ascii="Times New Roman" w:hAnsi="Times New Roman"/>
          <w:sz w:val="24"/>
          <w:szCs w:val="28"/>
        </w:rPr>
        <w:t xml:space="preserve"> учебных </w:t>
      </w:r>
      <w:r w:rsidR="00081779" w:rsidRPr="00081779">
        <w:rPr>
          <w:rFonts w:ascii="Times New Roman" w:hAnsi="Times New Roman"/>
          <w:sz w:val="24"/>
          <w:szCs w:val="28"/>
        </w:rPr>
        <w:t xml:space="preserve"> курсов, </w:t>
      </w:r>
      <w:r w:rsidRPr="00081779">
        <w:rPr>
          <w:rFonts w:ascii="Times New Roman" w:hAnsi="Times New Roman"/>
          <w:sz w:val="24"/>
          <w:szCs w:val="28"/>
        </w:rPr>
        <w:t xml:space="preserve">предметов, </w:t>
      </w:r>
      <w:r w:rsidR="00081779" w:rsidRPr="00081779">
        <w:rPr>
          <w:rFonts w:ascii="Times New Roman" w:hAnsi="Times New Roman"/>
          <w:sz w:val="24"/>
          <w:szCs w:val="28"/>
        </w:rPr>
        <w:t xml:space="preserve"> </w:t>
      </w:r>
      <w:r w:rsidRPr="00081779">
        <w:rPr>
          <w:rFonts w:ascii="Times New Roman" w:hAnsi="Times New Roman"/>
          <w:sz w:val="24"/>
          <w:szCs w:val="28"/>
        </w:rPr>
        <w:t>дисциплин (модулей)</w:t>
      </w:r>
      <w:r w:rsidR="00081779">
        <w:rPr>
          <w:rFonts w:ascii="Times New Roman" w:hAnsi="Times New Roman"/>
          <w:sz w:val="24"/>
          <w:szCs w:val="28"/>
        </w:rPr>
        <w:t xml:space="preserve">, </w:t>
      </w:r>
      <w:r w:rsidRPr="00081779">
        <w:rPr>
          <w:rFonts w:ascii="Times New Roman" w:hAnsi="Times New Roman"/>
          <w:sz w:val="24"/>
          <w:szCs w:val="28"/>
        </w:rPr>
        <w:t xml:space="preserve"> </w:t>
      </w:r>
      <w:r w:rsidR="00081779" w:rsidRPr="00081779">
        <w:rPr>
          <w:rFonts w:ascii="Times New Roman" w:hAnsi="Times New Roman"/>
          <w:sz w:val="24"/>
          <w:szCs w:val="28"/>
        </w:rPr>
        <w:t xml:space="preserve"> (в том числе внеурочной деятельности) МБОУ </w:t>
      </w:r>
      <w:proofErr w:type="spellStart"/>
      <w:r w:rsidRPr="00081779">
        <w:rPr>
          <w:rFonts w:ascii="Times New Roman" w:hAnsi="Times New Roman"/>
          <w:sz w:val="24"/>
          <w:szCs w:val="28"/>
        </w:rPr>
        <w:t>Заветинской</w:t>
      </w:r>
      <w:proofErr w:type="spellEnd"/>
      <w:r w:rsidRPr="00081779">
        <w:rPr>
          <w:rFonts w:ascii="Times New Roman" w:hAnsi="Times New Roman"/>
          <w:sz w:val="24"/>
          <w:szCs w:val="28"/>
        </w:rPr>
        <w:t xml:space="preserve"> </w:t>
      </w:r>
      <w:r w:rsidR="00081779" w:rsidRPr="00081779">
        <w:rPr>
          <w:rFonts w:ascii="Times New Roman" w:hAnsi="Times New Roman"/>
          <w:sz w:val="24"/>
          <w:szCs w:val="28"/>
        </w:rPr>
        <w:t xml:space="preserve"> СОШ</w:t>
      </w:r>
      <w:r w:rsidRPr="00081779">
        <w:rPr>
          <w:rFonts w:ascii="Times New Roman" w:hAnsi="Times New Roman"/>
          <w:sz w:val="24"/>
          <w:szCs w:val="28"/>
        </w:rPr>
        <w:t xml:space="preserve"> № 2</w:t>
      </w:r>
      <w:r w:rsidR="00081779" w:rsidRPr="00081779">
        <w:rPr>
          <w:rFonts w:ascii="Times New Roman" w:hAnsi="Times New Roman"/>
          <w:sz w:val="24"/>
          <w:szCs w:val="28"/>
        </w:rPr>
        <w:t xml:space="preserve"> </w:t>
      </w:r>
      <w:r w:rsidR="00081779">
        <w:rPr>
          <w:rFonts w:ascii="Times New Roman" w:hAnsi="Times New Roman"/>
          <w:sz w:val="24"/>
          <w:szCs w:val="28"/>
        </w:rPr>
        <w:t>по ФГОС 2021</w:t>
      </w:r>
      <w:r w:rsidRPr="00081779">
        <w:rPr>
          <w:rFonts w:ascii="Times New Roman" w:hAnsi="Times New Roman"/>
          <w:sz w:val="24"/>
          <w:szCs w:val="28"/>
        </w:rPr>
        <w:t xml:space="preserve"> от 2</w:t>
      </w:r>
      <w:r w:rsidR="00081779" w:rsidRPr="00081779">
        <w:rPr>
          <w:rFonts w:ascii="Times New Roman" w:hAnsi="Times New Roman"/>
          <w:sz w:val="24"/>
          <w:szCs w:val="28"/>
        </w:rPr>
        <w:t>2</w:t>
      </w:r>
      <w:r w:rsidRPr="00081779">
        <w:rPr>
          <w:rFonts w:ascii="Times New Roman" w:hAnsi="Times New Roman"/>
          <w:sz w:val="24"/>
          <w:szCs w:val="28"/>
        </w:rPr>
        <w:t xml:space="preserve">.08.2022года, </w:t>
      </w:r>
      <w:r w:rsidR="00081779" w:rsidRPr="00081779">
        <w:rPr>
          <w:rFonts w:ascii="Times New Roman" w:hAnsi="Times New Roman"/>
          <w:sz w:val="24"/>
          <w:szCs w:val="28"/>
        </w:rPr>
        <w:t xml:space="preserve">протокол №1, </w:t>
      </w:r>
      <w:r w:rsidRPr="00081779">
        <w:rPr>
          <w:rFonts w:ascii="Times New Roman" w:hAnsi="Times New Roman"/>
          <w:sz w:val="24"/>
          <w:szCs w:val="28"/>
        </w:rPr>
        <w:t>приказ №86</w:t>
      </w:r>
      <w:r w:rsidR="00081779" w:rsidRPr="00081779">
        <w:rPr>
          <w:rFonts w:ascii="Times New Roman" w:hAnsi="Times New Roman"/>
          <w:sz w:val="24"/>
          <w:szCs w:val="28"/>
        </w:rPr>
        <w:t xml:space="preserve"> от 23.08.2022года</w:t>
      </w:r>
      <w:r w:rsidRPr="00081779">
        <w:rPr>
          <w:rFonts w:ascii="Times New Roman" w:hAnsi="Times New Roman"/>
          <w:sz w:val="24"/>
          <w:szCs w:val="28"/>
        </w:rPr>
        <w:t>.</w:t>
      </w:r>
      <w:r w:rsidR="00081779">
        <w:rPr>
          <w:rFonts w:ascii="Times New Roman" w:hAnsi="Times New Roman"/>
          <w:sz w:val="24"/>
          <w:szCs w:val="28"/>
        </w:rPr>
        <w:t xml:space="preserve"> </w:t>
      </w:r>
    </w:p>
    <w:p w:rsidR="006E7A99" w:rsidRDefault="006E7A99" w:rsidP="00CF46AE">
      <w:pPr>
        <w:pStyle w:val="afc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Календарного Ученого графика на 2022-2023 учебный </w:t>
      </w:r>
      <w:proofErr w:type="gramStart"/>
      <w:r>
        <w:rPr>
          <w:rFonts w:ascii="Times New Roman" w:hAnsi="Times New Roman"/>
          <w:sz w:val="24"/>
          <w:szCs w:val="28"/>
        </w:rPr>
        <w:t>год ;</w:t>
      </w:r>
      <w:proofErr w:type="gramEnd"/>
    </w:p>
    <w:p w:rsidR="006E7A99" w:rsidRPr="003F4A96" w:rsidRDefault="006E7A99" w:rsidP="00CF46AE">
      <w:pPr>
        <w:pStyle w:val="afc"/>
        <w:ind w:firstLine="567"/>
        <w:jc w:val="both"/>
        <w:rPr>
          <w:rFonts w:ascii="Times New Roman" w:eastAsiaTheme="minorEastAsia" w:hAnsi="Times New Roman" w:cstheme="minorBidi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Учебного плана на 2022-2023 учебный год.</w:t>
      </w:r>
    </w:p>
    <w:p w:rsidR="00CF46AE" w:rsidRPr="003F4A96" w:rsidRDefault="00CF46AE" w:rsidP="00CF46AE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iCs/>
          <w:sz w:val="24"/>
          <w:szCs w:val="28"/>
        </w:rPr>
      </w:pPr>
      <w:r w:rsidRPr="003F4A96">
        <w:rPr>
          <w:rFonts w:ascii="Times New Roman" w:eastAsia="Calibri" w:hAnsi="Times New Roman"/>
          <w:bCs/>
          <w:iCs/>
          <w:sz w:val="24"/>
          <w:szCs w:val="28"/>
        </w:rPr>
        <w:t xml:space="preserve">Программа рассчитана на </w:t>
      </w:r>
      <w:r w:rsidR="00FB65E4">
        <w:rPr>
          <w:rFonts w:ascii="Times New Roman" w:hAnsi="Times New Roman" w:cs="Times New Roman"/>
          <w:szCs w:val="24"/>
        </w:rPr>
        <w:t>171</w:t>
      </w:r>
      <w:r w:rsidRPr="003F4A96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F4A96">
        <w:rPr>
          <w:rFonts w:ascii="Times New Roman" w:eastAsia="Calibri" w:hAnsi="Times New Roman"/>
          <w:bCs/>
          <w:iCs/>
          <w:sz w:val="24"/>
          <w:szCs w:val="28"/>
        </w:rPr>
        <w:t>час</w:t>
      </w:r>
      <w:r w:rsidR="00FB65E4">
        <w:rPr>
          <w:rFonts w:ascii="Times New Roman" w:eastAsia="Calibri" w:hAnsi="Times New Roman"/>
          <w:bCs/>
          <w:iCs/>
          <w:sz w:val="24"/>
          <w:szCs w:val="28"/>
        </w:rPr>
        <w:t xml:space="preserve"> </w:t>
      </w:r>
      <w:r w:rsidRPr="003F4A96">
        <w:rPr>
          <w:rFonts w:ascii="Times New Roman" w:eastAsia="Calibri" w:hAnsi="Times New Roman"/>
          <w:bCs/>
          <w:iCs/>
          <w:sz w:val="24"/>
          <w:szCs w:val="28"/>
        </w:rPr>
        <w:t xml:space="preserve"> (</w:t>
      </w:r>
      <w:proofErr w:type="gramEnd"/>
      <w:r w:rsidR="00FB65E4">
        <w:rPr>
          <w:rFonts w:ascii="Times New Roman" w:eastAsia="Calibri" w:hAnsi="Times New Roman"/>
          <w:bCs/>
          <w:iCs/>
          <w:sz w:val="24"/>
          <w:szCs w:val="28"/>
        </w:rPr>
        <w:t>5</w:t>
      </w:r>
      <w:r w:rsidRPr="003F4A96">
        <w:rPr>
          <w:rFonts w:ascii="Times New Roman" w:eastAsia="Calibri" w:hAnsi="Times New Roman"/>
          <w:bCs/>
          <w:iCs/>
          <w:sz w:val="24"/>
          <w:szCs w:val="28"/>
        </w:rPr>
        <w:t xml:space="preserve">  час</w:t>
      </w:r>
      <w:r w:rsidR="00FB65E4">
        <w:rPr>
          <w:rFonts w:ascii="Times New Roman" w:eastAsia="Calibri" w:hAnsi="Times New Roman"/>
          <w:bCs/>
          <w:iCs/>
          <w:sz w:val="24"/>
          <w:szCs w:val="28"/>
        </w:rPr>
        <w:t>ов</w:t>
      </w:r>
      <w:r w:rsidRPr="003F4A96">
        <w:rPr>
          <w:rFonts w:ascii="Times New Roman" w:eastAsia="Calibri" w:hAnsi="Times New Roman"/>
          <w:bCs/>
          <w:iCs/>
          <w:sz w:val="24"/>
          <w:szCs w:val="28"/>
        </w:rPr>
        <w:t xml:space="preserve"> в неделю) в соответствии с учебным планом МБОУ </w:t>
      </w:r>
      <w:proofErr w:type="spellStart"/>
      <w:r w:rsidRPr="003F4A96">
        <w:rPr>
          <w:rFonts w:ascii="Times New Roman" w:eastAsia="Calibri" w:hAnsi="Times New Roman"/>
          <w:bCs/>
          <w:iCs/>
          <w:sz w:val="24"/>
          <w:szCs w:val="28"/>
        </w:rPr>
        <w:t>Заветинской</w:t>
      </w:r>
      <w:proofErr w:type="spellEnd"/>
      <w:r w:rsidRPr="003F4A96">
        <w:rPr>
          <w:rFonts w:ascii="Times New Roman" w:eastAsia="Calibri" w:hAnsi="Times New Roman"/>
          <w:bCs/>
          <w:iCs/>
          <w:sz w:val="24"/>
          <w:szCs w:val="28"/>
        </w:rPr>
        <w:t xml:space="preserve"> СОШ № 2 на 2022-2023 учебный год.</w:t>
      </w:r>
    </w:p>
    <w:p w:rsidR="00CF46AE" w:rsidRPr="00894B56" w:rsidRDefault="00CF46AE" w:rsidP="00CF46AE">
      <w:pPr>
        <w:spacing w:line="240" w:lineRule="atLeast"/>
        <w:ind w:firstLine="567"/>
        <w:contextualSpacing/>
        <w:jc w:val="both"/>
        <w:rPr>
          <w:sz w:val="24"/>
          <w:szCs w:val="28"/>
          <w:lang w:bidi="en-US"/>
        </w:rPr>
      </w:pPr>
      <w:r w:rsidRPr="003F4A96">
        <w:rPr>
          <w:rFonts w:ascii="Times New Roman" w:hAnsi="Times New Roman"/>
          <w:sz w:val="24"/>
          <w:szCs w:val="28"/>
        </w:rPr>
        <w:t xml:space="preserve">В связи с фактическим количеством учебных дней, с учетом календарного учебного графика, расписания занятий обеспечено выполнение рабочей программы в полном объеме за счет уплотнения тем повторения, поэтому фактическое количество часов за год – </w:t>
      </w:r>
      <w:r w:rsidRPr="003F4A96">
        <w:rPr>
          <w:rFonts w:ascii="Times New Roman" w:hAnsi="Times New Roman" w:cs="Times New Roman"/>
          <w:sz w:val="24"/>
          <w:szCs w:val="24"/>
        </w:rPr>
        <w:t>1</w:t>
      </w:r>
      <w:r w:rsidR="00FB65E4">
        <w:rPr>
          <w:rFonts w:ascii="Times New Roman" w:hAnsi="Times New Roman" w:cs="Times New Roman"/>
          <w:sz w:val="24"/>
          <w:szCs w:val="24"/>
        </w:rPr>
        <w:t xml:space="preserve">65 </w:t>
      </w:r>
      <w:r w:rsidRPr="003F4A96">
        <w:rPr>
          <w:rFonts w:ascii="Times New Roman" w:hAnsi="Times New Roman" w:cs="Times New Roman"/>
          <w:sz w:val="24"/>
          <w:szCs w:val="24"/>
        </w:rPr>
        <w:t>час</w:t>
      </w:r>
      <w:r w:rsidR="00FB65E4">
        <w:rPr>
          <w:rFonts w:ascii="Times New Roman" w:hAnsi="Times New Roman" w:cs="Times New Roman"/>
          <w:sz w:val="24"/>
          <w:szCs w:val="24"/>
        </w:rPr>
        <w:t>ов</w:t>
      </w:r>
      <w:r w:rsidRPr="003F4A96">
        <w:rPr>
          <w:rFonts w:ascii="Times New Roman" w:hAnsi="Times New Roman" w:cs="Times New Roman"/>
          <w:sz w:val="24"/>
          <w:szCs w:val="24"/>
        </w:rPr>
        <w:t xml:space="preserve">, т. к. 23, </w:t>
      </w:r>
      <w:proofErr w:type="gramStart"/>
      <w:r w:rsidRPr="003F4A96">
        <w:rPr>
          <w:rFonts w:ascii="Times New Roman" w:hAnsi="Times New Roman" w:cs="Times New Roman"/>
          <w:sz w:val="24"/>
          <w:szCs w:val="24"/>
        </w:rPr>
        <w:t>24  февраля</w:t>
      </w:r>
      <w:proofErr w:type="gramEnd"/>
      <w:r w:rsidRPr="003F4A96">
        <w:rPr>
          <w:rFonts w:ascii="Times New Roman" w:hAnsi="Times New Roman" w:cs="Times New Roman"/>
          <w:sz w:val="24"/>
          <w:szCs w:val="24"/>
        </w:rPr>
        <w:t>, 8 марта, 1, 8, 9 мая - праздничные дни.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6AE" w:rsidRDefault="00CF46AE" w:rsidP="00CF46AE">
      <w:pPr>
        <w:pStyle w:val="afc"/>
        <w:ind w:left="567" w:hanging="142"/>
        <w:rPr>
          <w:rFonts w:ascii="Times New Roman" w:hAnsi="Times New Roman"/>
          <w:b/>
          <w:sz w:val="24"/>
          <w:szCs w:val="24"/>
        </w:rPr>
      </w:pPr>
    </w:p>
    <w:p w:rsidR="00CF46AE" w:rsidRPr="00976B49" w:rsidRDefault="00CF46AE" w:rsidP="00CF46AE">
      <w:pPr>
        <w:pStyle w:val="afc"/>
        <w:ind w:left="567" w:hanging="142"/>
        <w:rPr>
          <w:rFonts w:ascii="Times New Roman" w:hAnsi="Times New Roman"/>
          <w:b/>
          <w:sz w:val="24"/>
          <w:szCs w:val="24"/>
        </w:rPr>
      </w:pPr>
      <w:r w:rsidRPr="00976B49">
        <w:rPr>
          <w:rFonts w:ascii="Times New Roman" w:hAnsi="Times New Roman"/>
          <w:b/>
          <w:sz w:val="24"/>
          <w:szCs w:val="24"/>
        </w:rPr>
        <w:t>Методические пособия для учителя:</w:t>
      </w:r>
    </w:p>
    <w:p w:rsidR="00CF46AE" w:rsidRPr="0030406E" w:rsidRDefault="00CF46AE" w:rsidP="00CF46AE">
      <w:pPr>
        <w:pStyle w:val="afc"/>
        <w:ind w:left="142" w:firstLine="283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- «Математика </w:t>
      </w:r>
      <w:proofErr w:type="gramStart"/>
      <w:r>
        <w:rPr>
          <w:rStyle w:val="FontStyle13"/>
          <w:sz w:val="24"/>
          <w:szCs w:val="24"/>
        </w:rPr>
        <w:t>6 »</w:t>
      </w:r>
      <w:proofErr w:type="gramEnd"/>
      <w:r>
        <w:rPr>
          <w:rStyle w:val="FontStyle13"/>
          <w:sz w:val="24"/>
          <w:szCs w:val="24"/>
        </w:rPr>
        <w:t xml:space="preserve"> Учебник для 6</w:t>
      </w:r>
      <w:r w:rsidRPr="0030406E">
        <w:rPr>
          <w:rStyle w:val="FontStyle13"/>
          <w:sz w:val="24"/>
          <w:szCs w:val="24"/>
        </w:rPr>
        <w:t xml:space="preserve"> класса общеобразовательных организаций  /Г.В. Дорофеев, С.Б. Суворова, Е.А. </w:t>
      </w:r>
      <w:proofErr w:type="spellStart"/>
      <w:r w:rsidRPr="0030406E">
        <w:rPr>
          <w:rStyle w:val="FontStyle13"/>
          <w:sz w:val="24"/>
          <w:szCs w:val="24"/>
        </w:rPr>
        <w:t>Бунимович</w:t>
      </w:r>
      <w:proofErr w:type="spellEnd"/>
      <w:r w:rsidRPr="0030406E">
        <w:rPr>
          <w:rStyle w:val="FontStyle13"/>
          <w:sz w:val="24"/>
          <w:szCs w:val="24"/>
        </w:rPr>
        <w:t xml:space="preserve"> и </w:t>
      </w:r>
      <w:proofErr w:type="spellStart"/>
      <w:r w:rsidRPr="0030406E">
        <w:rPr>
          <w:rStyle w:val="FontStyle13"/>
          <w:sz w:val="24"/>
          <w:szCs w:val="24"/>
        </w:rPr>
        <w:t>др</w:t>
      </w:r>
      <w:proofErr w:type="spellEnd"/>
      <w:r w:rsidRPr="0030406E">
        <w:rPr>
          <w:rStyle w:val="FontStyle13"/>
          <w:sz w:val="24"/>
          <w:szCs w:val="24"/>
        </w:rPr>
        <w:t xml:space="preserve">; под ред. Г.В. Дорофеева, </w:t>
      </w:r>
      <w:proofErr w:type="spellStart"/>
      <w:r w:rsidRPr="0030406E">
        <w:rPr>
          <w:rStyle w:val="FontStyle13"/>
          <w:sz w:val="24"/>
          <w:szCs w:val="24"/>
        </w:rPr>
        <w:t>И.Ф.</w:t>
      </w:r>
      <w:r>
        <w:rPr>
          <w:rStyle w:val="FontStyle13"/>
          <w:sz w:val="24"/>
          <w:szCs w:val="24"/>
        </w:rPr>
        <w:t>Шарыгина</w:t>
      </w:r>
      <w:proofErr w:type="spellEnd"/>
      <w:r>
        <w:rPr>
          <w:rStyle w:val="FontStyle13"/>
          <w:sz w:val="24"/>
          <w:szCs w:val="24"/>
        </w:rPr>
        <w:t>.-М.: Просвещение, 2019</w:t>
      </w:r>
      <w:r w:rsidRPr="0030406E">
        <w:rPr>
          <w:rStyle w:val="FontStyle13"/>
          <w:sz w:val="24"/>
          <w:szCs w:val="24"/>
        </w:rPr>
        <w:t>г.</w:t>
      </w:r>
    </w:p>
    <w:p w:rsidR="00CF46AE" w:rsidRDefault="00CF46AE" w:rsidP="00CF46AE">
      <w:pPr>
        <w:pStyle w:val="afc"/>
        <w:ind w:left="142" w:firstLine="283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-</w:t>
      </w:r>
      <w:r w:rsidRPr="0030406E">
        <w:rPr>
          <w:rStyle w:val="FontStyle13"/>
          <w:sz w:val="24"/>
          <w:szCs w:val="24"/>
        </w:rPr>
        <w:t xml:space="preserve"> Математика 5-6 </w:t>
      </w:r>
      <w:proofErr w:type="spellStart"/>
      <w:r w:rsidRPr="0030406E">
        <w:rPr>
          <w:rStyle w:val="FontStyle13"/>
          <w:sz w:val="24"/>
          <w:szCs w:val="24"/>
        </w:rPr>
        <w:t>кл</w:t>
      </w:r>
      <w:proofErr w:type="spellEnd"/>
      <w:r w:rsidRPr="0030406E">
        <w:rPr>
          <w:rStyle w:val="FontStyle13"/>
          <w:sz w:val="24"/>
          <w:szCs w:val="24"/>
        </w:rPr>
        <w:t xml:space="preserve">. Контрольные работы. К учебному комплекту под редакцией Г.В. </w:t>
      </w:r>
      <w:proofErr w:type="spellStart"/>
      <w:r w:rsidRPr="0030406E">
        <w:rPr>
          <w:rStyle w:val="FontStyle13"/>
          <w:sz w:val="24"/>
          <w:szCs w:val="24"/>
        </w:rPr>
        <w:t>Дорофева</w:t>
      </w:r>
      <w:proofErr w:type="spellEnd"/>
      <w:r w:rsidRPr="0030406E">
        <w:rPr>
          <w:rStyle w:val="FontStyle13"/>
          <w:sz w:val="24"/>
          <w:szCs w:val="24"/>
        </w:rPr>
        <w:t xml:space="preserve">, И.Ф. </w:t>
      </w:r>
      <w:proofErr w:type="spellStart"/>
      <w:r w:rsidRPr="0030406E">
        <w:rPr>
          <w:rStyle w:val="FontStyle13"/>
          <w:sz w:val="24"/>
          <w:szCs w:val="24"/>
        </w:rPr>
        <w:t>Шарыгина</w:t>
      </w:r>
      <w:proofErr w:type="spellEnd"/>
      <w:r w:rsidRPr="0030406E">
        <w:rPr>
          <w:rStyle w:val="FontStyle13"/>
          <w:sz w:val="24"/>
          <w:szCs w:val="24"/>
        </w:rPr>
        <w:t xml:space="preserve">. Методическое пособие. </w:t>
      </w:r>
      <w:proofErr w:type="gramStart"/>
      <w:r w:rsidRPr="0030406E">
        <w:rPr>
          <w:rStyle w:val="FontStyle13"/>
          <w:sz w:val="24"/>
          <w:szCs w:val="24"/>
        </w:rPr>
        <w:t>–  М.</w:t>
      </w:r>
      <w:proofErr w:type="gramEnd"/>
      <w:r w:rsidRPr="0030406E">
        <w:rPr>
          <w:rStyle w:val="FontStyle13"/>
          <w:sz w:val="24"/>
          <w:szCs w:val="24"/>
        </w:rPr>
        <w:t>: Просвещение, 2013г.</w:t>
      </w:r>
    </w:p>
    <w:p w:rsidR="00CF46AE" w:rsidRDefault="00CF46AE" w:rsidP="00CF46AE">
      <w:pPr>
        <w:pStyle w:val="afc"/>
        <w:ind w:left="142" w:firstLine="283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-</w:t>
      </w:r>
      <w:r w:rsidRPr="0030406E">
        <w:rPr>
          <w:rStyle w:val="FontStyle13"/>
          <w:sz w:val="24"/>
          <w:szCs w:val="24"/>
        </w:rPr>
        <w:t xml:space="preserve"> Математик</w:t>
      </w:r>
      <w:r>
        <w:rPr>
          <w:rStyle w:val="FontStyle13"/>
          <w:sz w:val="24"/>
          <w:szCs w:val="24"/>
        </w:rPr>
        <w:t>а. Дидактические материалы для 6</w:t>
      </w:r>
      <w:r w:rsidRPr="0030406E">
        <w:rPr>
          <w:rStyle w:val="FontStyle13"/>
          <w:sz w:val="24"/>
          <w:szCs w:val="24"/>
        </w:rPr>
        <w:t xml:space="preserve"> класса общеобразовательных учреждений /Г.В. Дорофеев, Л.В. Кузнецова, С.С</w:t>
      </w:r>
      <w:r>
        <w:rPr>
          <w:rStyle w:val="FontStyle13"/>
          <w:sz w:val="24"/>
          <w:szCs w:val="24"/>
        </w:rPr>
        <w:t>. Минаева – М: Просвещение, 2014</w:t>
      </w:r>
      <w:r w:rsidRPr="0030406E">
        <w:rPr>
          <w:rStyle w:val="FontStyle13"/>
          <w:sz w:val="24"/>
          <w:szCs w:val="24"/>
        </w:rPr>
        <w:t>г.</w:t>
      </w:r>
    </w:p>
    <w:p w:rsidR="00CF46AE" w:rsidRDefault="00CF46AE" w:rsidP="00CF46AE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976B49">
        <w:rPr>
          <w:rFonts w:ascii="Times New Roman" w:hAnsi="Times New Roman"/>
          <w:b/>
          <w:sz w:val="24"/>
          <w:szCs w:val="24"/>
        </w:rPr>
        <w:t xml:space="preserve">Методические </w:t>
      </w:r>
      <w:r>
        <w:rPr>
          <w:rFonts w:ascii="Times New Roman" w:hAnsi="Times New Roman"/>
          <w:b/>
          <w:sz w:val="24"/>
          <w:szCs w:val="24"/>
        </w:rPr>
        <w:t>пособия для обучающегося</w:t>
      </w:r>
      <w:r w:rsidRPr="00976B49">
        <w:rPr>
          <w:rFonts w:ascii="Times New Roman" w:hAnsi="Times New Roman"/>
          <w:b/>
          <w:sz w:val="24"/>
          <w:szCs w:val="24"/>
        </w:rPr>
        <w:t>:</w:t>
      </w:r>
    </w:p>
    <w:p w:rsidR="00CF46AE" w:rsidRPr="00976B49" w:rsidRDefault="00CF46AE" w:rsidP="00CF46AE">
      <w:pPr>
        <w:pStyle w:val="afc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«Математика </w:t>
      </w:r>
      <w:proofErr w:type="gramStart"/>
      <w:r>
        <w:rPr>
          <w:rFonts w:ascii="Times New Roman" w:hAnsi="Times New Roman"/>
          <w:sz w:val="24"/>
          <w:szCs w:val="24"/>
        </w:rPr>
        <w:t>6 »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для 6</w:t>
      </w:r>
      <w:r w:rsidRPr="00976B49">
        <w:rPr>
          <w:rFonts w:ascii="Times New Roman" w:hAnsi="Times New Roman"/>
          <w:sz w:val="24"/>
          <w:szCs w:val="24"/>
        </w:rPr>
        <w:t xml:space="preserve"> класса общеобразовательных организаций  /Г.В. Дорофеев, С.Б. Суворова, Е.А. </w:t>
      </w:r>
      <w:proofErr w:type="spellStart"/>
      <w:r w:rsidRPr="00976B49">
        <w:rPr>
          <w:rFonts w:ascii="Times New Roman" w:hAnsi="Times New Roman"/>
          <w:sz w:val="24"/>
          <w:szCs w:val="24"/>
        </w:rPr>
        <w:t>Бунимович</w:t>
      </w:r>
      <w:proofErr w:type="spellEnd"/>
      <w:r w:rsidRPr="00976B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76B49">
        <w:rPr>
          <w:rFonts w:ascii="Times New Roman" w:hAnsi="Times New Roman"/>
          <w:sz w:val="24"/>
          <w:szCs w:val="24"/>
        </w:rPr>
        <w:t>др</w:t>
      </w:r>
      <w:proofErr w:type="spellEnd"/>
      <w:r w:rsidRPr="00976B49">
        <w:rPr>
          <w:rFonts w:ascii="Times New Roman" w:hAnsi="Times New Roman"/>
          <w:sz w:val="24"/>
          <w:szCs w:val="24"/>
        </w:rPr>
        <w:t xml:space="preserve">; под ред. Г.В. Дорофеева, </w:t>
      </w:r>
      <w:proofErr w:type="spellStart"/>
      <w:r w:rsidRPr="00976B49">
        <w:rPr>
          <w:rFonts w:ascii="Times New Roman" w:hAnsi="Times New Roman"/>
          <w:sz w:val="24"/>
          <w:szCs w:val="24"/>
        </w:rPr>
        <w:t>И.Ф.</w:t>
      </w:r>
      <w:r>
        <w:rPr>
          <w:rFonts w:ascii="Times New Roman" w:hAnsi="Times New Roman"/>
          <w:sz w:val="24"/>
          <w:szCs w:val="24"/>
        </w:rPr>
        <w:t>Шарыгина</w:t>
      </w:r>
      <w:proofErr w:type="spellEnd"/>
      <w:r>
        <w:rPr>
          <w:rFonts w:ascii="Times New Roman" w:hAnsi="Times New Roman"/>
          <w:sz w:val="24"/>
          <w:szCs w:val="24"/>
        </w:rPr>
        <w:t>.-М.: Просвещение, 2019</w:t>
      </w:r>
      <w:r w:rsidRPr="00976B49">
        <w:rPr>
          <w:rFonts w:ascii="Times New Roman" w:hAnsi="Times New Roman"/>
          <w:sz w:val="24"/>
          <w:szCs w:val="24"/>
        </w:rPr>
        <w:t>г.</w:t>
      </w:r>
    </w:p>
    <w:p w:rsidR="00CF46AE" w:rsidRPr="0030406E" w:rsidRDefault="00CF46AE" w:rsidP="00CF46AE">
      <w:pPr>
        <w:pStyle w:val="afc"/>
        <w:ind w:left="567" w:hanging="142"/>
        <w:rPr>
          <w:rStyle w:val="FontStyle13"/>
          <w:sz w:val="24"/>
          <w:szCs w:val="24"/>
        </w:rPr>
      </w:pPr>
    </w:p>
    <w:p w:rsidR="00CF46AE" w:rsidRDefault="00CF46AE" w:rsidP="00CF46AE">
      <w:pPr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976B49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ресурсы:</w:t>
      </w:r>
    </w:p>
    <w:p w:rsidR="00CF46AE" w:rsidRPr="00E55EA4" w:rsidRDefault="00CF46AE" w:rsidP="00CF46A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-электронный</w:t>
      </w:r>
      <w:r w:rsidRPr="00E55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EA4">
        <w:rPr>
          <w:rFonts w:ascii="Times New Roman" w:hAnsi="Times New Roman" w:cs="Times New Roman"/>
          <w:sz w:val="24"/>
          <w:szCs w:val="24"/>
        </w:rPr>
        <w:t>учебник</w:t>
      </w:r>
      <w:r w:rsidRPr="00E55EA4">
        <w:rPr>
          <w:rFonts w:ascii="Times New Roman" w:hAnsi="Times New Roman" w:cs="Times New Roman"/>
          <w:b/>
          <w:bCs/>
          <w:sz w:val="24"/>
          <w:szCs w:val="24"/>
        </w:rPr>
        <w:t>Мате</w:t>
      </w:r>
      <w:r>
        <w:rPr>
          <w:rFonts w:ascii="Times New Roman" w:hAnsi="Times New Roman" w:cs="Times New Roman"/>
          <w:b/>
          <w:bCs/>
          <w:sz w:val="24"/>
          <w:szCs w:val="24"/>
        </w:rPr>
        <w:t>матика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Арифметика. Геометрия. 6</w:t>
      </w:r>
      <w:r w:rsidRPr="00E55EA4">
        <w:rPr>
          <w:rFonts w:ascii="Times New Roman" w:hAnsi="Times New Roman" w:cs="Times New Roman"/>
          <w:b/>
          <w:bCs/>
          <w:sz w:val="24"/>
          <w:szCs w:val="24"/>
        </w:rPr>
        <w:t xml:space="preserve"> класс.  </w:t>
      </w:r>
      <w:proofErr w:type="spellStart"/>
      <w:r w:rsidRPr="00E55E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Бунимович</w:t>
      </w:r>
      <w:proofErr w:type="spellEnd"/>
      <w:r w:rsidRPr="00E55E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Е.А., Дорофеев Г.В., Суворова С.Б. и др.</w:t>
      </w:r>
    </w:p>
    <w:p w:rsidR="00CF46AE" w:rsidRPr="00DB7F52" w:rsidRDefault="00CF46AE" w:rsidP="00DB7F5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55EA4">
        <w:rPr>
          <w:rFonts w:ascii="Times New Roman" w:hAnsi="Times New Roman" w:cs="Times New Roman"/>
          <w:sz w:val="24"/>
          <w:szCs w:val="24"/>
        </w:rPr>
        <w:t>электронные образовательные ресурсы из единой коллекции цифровых образовательных ресурсов (http://school-collection.edu.ru/), каталога Федерального центра информационно-образовательных ресурсов (http://fcior.edu.ru/): информационные, электронные упражнения, мультимедиа ресурсы, электронные тесты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52" w:rsidRDefault="00DB7F52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6FC" w:rsidRDefault="008006FC" w:rsidP="00800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6AE" w:rsidRPr="00F10164" w:rsidRDefault="00CF46AE" w:rsidP="00800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0164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КУРСА МАТЕМАТИКИ 5-6 КЛАССА</w:t>
      </w:r>
    </w:p>
    <w:p w:rsidR="00CF46AE" w:rsidRPr="0020183C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Pr="000B0488" w:rsidRDefault="00CF46AE" w:rsidP="00CF46AE">
      <w:pPr>
        <w:shd w:val="clear" w:color="auto" w:fill="FFFFFF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48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РЕЗУЛЬТАТЫ:</w:t>
      </w:r>
    </w:p>
    <w:p w:rsidR="00CF46AE" w:rsidRPr="0020183C" w:rsidRDefault="00CF46AE" w:rsidP="00CF46A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2018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proofErr w:type="gramEnd"/>
      <w:r w:rsidRPr="002018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учащихся будут сформированы: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отношения к учению;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готовности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спо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собности обучающихся к саморазвитию и самообразованию на основе мотивации к обучению и познанию;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20183C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20183C">
        <w:rPr>
          <w:rFonts w:ascii="Times New Roman" w:hAnsi="Times New Roman" w:cs="Times New Roman"/>
          <w:sz w:val="24"/>
          <w:szCs w:val="24"/>
        </w:rPr>
        <w:t>;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начальные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навыки адаптации в динамично изменяющемся мире;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экологическая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культура: ценностное отношение к природному миру, готовность следовать нормам природоохранного, </w:t>
      </w:r>
      <w:proofErr w:type="spellStart"/>
      <w:r w:rsidRPr="0020183C">
        <w:rPr>
          <w:rFonts w:ascii="Times New Roman" w:hAnsi="Times New Roman" w:cs="Times New Roman"/>
          <w:sz w:val="24"/>
          <w:szCs w:val="24"/>
        </w:rPr>
        <w:t>здоровосберегающего</w:t>
      </w:r>
      <w:proofErr w:type="spellEnd"/>
      <w:r w:rsidRPr="0020183C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формирования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способности к эмоциональному вос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приятию математических объектов, задач, решений, рассуж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дений.</w:t>
      </w:r>
    </w:p>
    <w:p w:rsidR="00CF46AE" w:rsidRPr="0020183C" w:rsidRDefault="00CF46AE" w:rsidP="00CF46AE">
      <w:pPr>
        <w:pStyle w:val="a7"/>
        <w:numPr>
          <w:ilvl w:val="0"/>
          <w:numId w:val="31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контролировать процесс и результат учебной ма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тематической деятельности;</w:t>
      </w:r>
    </w:p>
    <w:p w:rsidR="00CF46AE" w:rsidRPr="0020183C" w:rsidRDefault="00CF46AE" w:rsidP="00CF46AE">
      <w:p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ind w:left="20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20183C">
        <w:rPr>
          <w:rFonts w:ascii="Times New Roman" w:hAnsi="Times New Roman" w:cs="Times New Roman"/>
          <w:i/>
          <w:sz w:val="24"/>
          <w:szCs w:val="24"/>
        </w:rPr>
        <w:t xml:space="preserve"> учащихся могут быть сформированы:</w:t>
      </w:r>
    </w:p>
    <w:p w:rsidR="00CF46AE" w:rsidRPr="0020183C" w:rsidRDefault="00CF46AE" w:rsidP="00CF46AE">
      <w:pPr>
        <w:pStyle w:val="a7"/>
        <w:numPr>
          <w:ilvl w:val="0"/>
          <w:numId w:val="30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первоначального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CF46AE" w:rsidRPr="0020183C" w:rsidRDefault="00CF46AE" w:rsidP="00CF46AE">
      <w:pPr>
        <w:pStyle w:val="a7"/>
        <w:numPr>
          <w:ilvl w:val="0"/>
          <w:numId w:val="30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коммуникативная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компетентность в об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20183C">
        <w:rPr>
          <w:rFonts w:ascii="Times New Roman" w:hAnsi="Times New Roman" w:cs="Times New Roman"/>
          <w:sz w:val="24"/>
          <w:szCs w:val="24"/>
        </w:rPr>
        <w:softHyphen/>
      </w:r>
      <w:r w:rsidRPr="0020183C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Pr="0020183C">
        <w:rPr>
          <w:rFonts w:ascii="Times New Roman" w:hAnsi="Times New Roman" w:cs="Times New Roman"/>
          <w:sz w:val="24"/>
          <w:szCs w:val="24"/>
        </w:rPr>
        <w:t>еоме</w:t>
      </w:r>
      <w:proofErr w:type="spellEnd"/>
      <w:r w:rsidRPr="0020183C">
        <w:rPr>
          <w:rFonts w:ascii="Times New Roman" w:hAnsi="Times New Roman" w:cs="Times New Roman"/>
          <w:sz w:val="24"/>
          <w:szCs w:val="24"/>
        </w:rPr>
        <w:t xml:space="preserve"> в образовательной, учебно-исследовательской, творче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ской и других видах деятельности;</w:t>
      </w:r>
    </w:p>
    <w:p w:rsidR="00CF46AE" w:rsidRPr="0020183C" w:rsidRDefault="00CF46AE" w:rsidP="00CF46AE">
      <w:pPr>
        <w:pStyle w:val="a7"/>
        <w:numPr>
          <w:ilvl w:val="0"/>
          <w:numId w:val="30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критичности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мышления, умения распознавать логически некорректные высказывания, отличать гипотезу от факта;</w:t>
      </w:r>
    </w:p>
    <w:p w:rsidR="00CF46AE" w:rsidRPr="0020183C" w:rsidRDefault="00CF46AE" w:rsidP="00CF46AE">
      <w:pPr>
        <w:pStyle w:val="a7"/>
        <w:numPr>
          <w:ilvl w:val="0"/>
          <w:numId w:val="30"/>
        </w:numPr>
        <w:tabs>
          <w:tab w:val="left" w:pos="555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креативности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мышления, инициативы, находчивости, активности при решении арифметических задач.</w:t>
      </w:r>
    </w:p>
    <w:p w:rsidR="00CF46AE" w:rsidRPr="000B0488" w:rsidRDefault="00CF46AE" w:rsidP="00CF46AE">
      <w:pPr>
        <w:tabs>
          <w:tab w:val="left" w:pos="549"/>
        </w:tabs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hAnsi="Times New Roman" w:cs="Times New Roman"/>
          <w:iCs/>
          <w:spacing w:val="-10"/>
          <w:sz w:val="24"/>
          <w:szCs w:val="24"/>
        </w:rPr>
      </w:pPr>
      <w:proofErr w:type="gramStart"/>
      <w:r w:rsidRPr="000B0488">
        <w:rPr>
          <w:rFonts w:ascii="Times New Roman" w:hAnsi="Times New Roman" w:cs="Times New Roman"/>
          <w:iCs/>
          <w:spacing w:val="-10"/>
          <w:sz w:val="24"/>
          <w:szCs w:val="24"/>
        </w:rPr>
        <w:t>МЕТАПРЕДМЕТНЫЕ  РЕЗУЛЬТАТЫ</w:t>
      </w:r>
      <w:proofErr w:type="gramEnd"/>
      <w:r w:rsidRPr="000B0488">
        <w:rPr>
          <w:rFonts w:ascii="Times New Roman" w:hAnsi="Times New Roman" w:cs="Times New Roman"/>
          <w:iCs/>
          <w:spacing w:val="-10"/>
          <w:sz w:val="24"/>
          <w:szCs w:val="24"/>
        </w:rPr>
        <w:t>:</w:t>
      </w:r>
    </w:p>
    <w:p w:rsidR="00CF46AE" w:rsidRPr="0020183C" w:rsidRDefault="00CF46AE" w:rsidP="00CF46AE">
      <w:pPr>
        <w:tabs>
          <w:tab w:val="left" w:pos="549"/>
        </w:tabs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hAnsi="Times New Roman" w:cs="Times New Roman"/>
          <w:b/>
          <w:iCs/>
          <w:spacing w:val="-10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b/>
          <w:iCs/>
          <w:spacing w:val="-10"/>
          <w:sz w:val="24"/>
          <w:szCs w:val="24"/>
        </w:rPr>
        <w:t>регулятивные</w:t>
      </w:r>
      <w:proofErr w:type="gramEnd"/>
      <w:r w:rsidRPr="0020183C">
        <w:rPr>
          <w:rFonts w:ascii="Times New Roman" w:hAnsi="Times New Roman" w:cs="Times New Roman"/>
          <w:b/>
          <w:iCs/>
          <w:spacing w:val="-10"/>
          <w:sz w:val="24"/>
          <w:szCs w:val="24"/>
        </w:rPr>
        <w:t xml:space="preserve"> УУД</w:t>
      </w:r>
    </w:p>
    <w:p w:rsidR="00CF46AE" w:rsidRPr="0020183C" w:rsidRDefault="00CF46AE" w:rsidP="00CF46AE">
      <w:pPr>
        <w:tabs>
          <w:tab w:val="left" w:pos="549"/>
        </w:tabs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iCs/>
          <w:spacing w:val="-10"/>
          <w:sz w:val="24"/>
          <w:szCs w:val="24"/>
        </w:rPr>
        <w:t>учащиеся</w:t>
      </w:r>
      <w:proofErr w:type="gramEnd"/>
      <w:r w:rsidRPr="0020183C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научатся: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формулировать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удерживать учебную задачу;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выбирать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действия в соответствии с поставленной задачей и условиями её реализации;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планировать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пути достижения целей, осознанно выбирать наиболее эффективные способы решения учебных и познавательных задач;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предвидеть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уровень освоения знаний, его временных характеристик;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составлять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план и последовательность действий;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контроль по образцу и вносить не</w:t>
      </w:r>
      <w:r w:rsidRPr="0020183C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F46AE" w:rsidRPr="0020183C" w:rsidRDefault="00CF46AE" w:rsidP="00CF46AE">
      <w:pPr>
        <w:pStyle w:val="a7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сличать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способ действия и его результат с эталоном с целью обнаружения отклонений и отличий от эталона;</w:t>
      </w:r>
    </w:p>
    <w:p w:rsidR="00CF46AE" w:rsidRPr="0020183C" w:rsidRDefault="00CF46AE" w:rsidP="00CF46AE">
      <w:p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sz w:val="24"/>
          <w:szCs w:val="24"/>
        </w:rPr>
        <w:t>учащиеся</w:t>
      </w:r>
      <w:proofErr w:type="gramEnd"/>
      <w:r w:rsidRPr="0020183C">
        <w:rPr>
          <w:rFonts w:ascii="Times New Roman" w:hAnsi="Times New Roman" w:cs="Times New Roman"/>
          <w:i/>
          <w:sz w:val="24"/>
          <w:szCs w:val="24"/>
        </w:rPr>
        <w:t xml:space="preserve"> получат возможность научиться:</w:t>
      </w:r>
    </w:p>
    <w:p w:rsidR="00CF46AE" w:rsidRPr="0020183C" w:rsidRDefault="00CF46AE" w:rsidP="00CF46AE">
      <w:pPr>
        <w:pStyle w:val="a7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последовательность промежуточных целей и соответствующих им действий с учетом конечного результата;</w:t>
      </w:r>
    </w:p>
    <w:p w:rsidR="00CF46AE" w:rsidRPr="0020183C" w:rsidRDefault="00CF46AE" w:rsidP="00CF46AE">
      <w:pPr>
        <w:pStyle w:val="a7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предвидеть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возможности получения конкретного результата при решении задач;</w:t>
      </w:r>
    </w:p>
    <w:p w:rsidR="00CF46AE" w:rsidRPr="0020183C" w:rsidRDefault="00CF46AE" w:rsidP="00CF46AE">
      <w:pPr>
        <w:pStyle w:val="a7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выделять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осознавать  того, что уже усвоено и что еще подлежит усвоению, осознавать качество и уровень усвоения, давать самооценку своей деятельности;</w:t>
      </w:r>
    </w:p>
    <w:p w:rsidR="00CF46AE" w:rsidRPr="00081779" w:rsidRDefault="00CF46AE" w:rsidP="00081779">
      <w:pPr>
        <w:pStyle w:val="a7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концентрировать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волю для преодоления интеллектуальных затруднений и физических препятствий.</w:t>
      </w:r>
    </w:p>
    <w:p w:rsidR="00CF46AE" w:rsidRDefault="00CF46AE" w:rsidP="00CF46AE">
      <w:pPr>
        <w:tabs>
          <w:tab w:val="left" w:pos="549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Pr="0020183C" w:rsidRDefault="00CF46AE" w:rsidP="00CF46AE">
      <w:pPr>
        <w:tabs>
          <w:tab w:val="left" w:pos="549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Познавательные УУД:</w:t>
      </w:r>
    </w:p>
    <w:p w:rsidR="00CF46AE" w:rsidRPr="0020183C" w:rsidRDefault="00CF46AE" w:rsidP="00CF46AE">
      <w:p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sz w:val="24"/>
          <w:szCs w:val="24"/>
        </w:rPr>
        <w:t>учащиеся</w:t>
      </w:r>
      <w:proofErr w:type="gramEnd"/>
      <w:r w:rsidRPr="0020183C">
        <w:rPr>
          <w:rFonts w:ascii="Times New Roman" w:hAnsi="Times New Roman" w:cs="Times New Roman"/>
          <w:i/>
          <w:sz w:val="24"/>
          <w:szCs w:val="24"/>
        </w:rPr>
        <w:t xml:space="preserve"> научатся: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выделять и формулировать познавательные цели;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общие приемы решения задач;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правила и пользоваться инструкциями, освоенными закономерностями;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смысловое чтение;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>, применять и преобразовывать знаково-символические средства, модели и схемы для решения учебных и познавательных задач;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ставить цели, выбирать и создавать алгоритмы для решения учебных математических проблем;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сущность алгоритмических предписаний и уметь действовать в соответствии с предложенным алгоритмом;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F46AE" w:rsidRPr="0020183C" w:rsidRDefault="00CF46AE" w:rsidP="00CF46AE">
      <w:pPr>
        <w:pStyle w:val="a7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before="24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находить в различных источниках, в том числе контролируемом пространстве Интернета,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F46AE" w:rsidRPr="0020183C" w:rsidRDefault="00CF46AE" w:rsidP="00CF46AE">
      <w:pPr>
        <w:tabs>
          <w:tab w:val="left" w:pos="567"/>
        </w:tabs>
        <w:autoSpaceDE w:val="0"/>
        <w:autoSpaceDN w:val="0"/>
        <w:adjustRightInd w:val="0"/>
        <w:spacing w:before="240" w:after="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sz w:val="24"/>
          <w:szCs w:val="24"/>
        </w:rPr>
        <w:t>учащиеся</w:t>
      </w:r>
      <w:proofErr w:type="gramEnd"/>
      <w:r w:rsidRPr="0020183C">
        <w:rPr>
          <w:rFonts w:ascii="Times New Roman" w:hAnsi="Times New Roman" w:cs="Times New Roman"/>
          <w:i/>
          <w:sz w:val="24"/>
          <w:szCs w:val="24"/>
        </w:rPr>
        <w:t xml:space="preserve"> получат возможность научиться: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устанавливать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связи; строить логические рассуждения, умозаключения (индуктив</w:t>
      </w:r>
      <w:r w:rsidRPr="0020183C">
        <w:rPr>
          <w:rFonts w:ascii="Times New Roman" w:hAnsi="Times New Roman" w:cs="Times New Roman"/>
          <w:sz w:val="24"/>
          <w:szCs w:val="24"/>
        </w:rPr>
        <w:softHyphen/>
        <w:t xml:space="preserve">ные, дедуктивные и по </w:t>
      </w:r>
      <w:r w:rsidRPr="0020183C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Pr="0020183C">
        <w:rPr>
          <w:rFonts w:ascii="Times New Roman" w:hAnsi="Times New Roman" w:cs="Times New Roman"/>
          <w:sz w:val="24"/>
          <w:szCs w:val="24"/>
        </w:rPr>
        <w:t>еомлогии</w:t>
      </w:r>
      <w:proofErr w:type="spellEnd"/>
      <w:r w:rsidRPr="0020183C">
        <w:rPr>
          <w:rFonts w:ascii="Times New Roman" w:hAnsi="Times New Roman" w:cs="Times New Roman"/>
          <w:sz w:val="24"/>
          <w:szCs w:val="24"/>
        </w:rPr>
        <w:t>) и выводы;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формирования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видеть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математическую задачу в других дисциплинах, в окружающей жизни;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выдвигать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гипотезы при решении учебных задач и понимания необходимости их проверки;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планировать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осуществлять деятельность, направленную на решение задач исследовательского характера;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осознанно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выбирать наиболее эффективные способы решения учебных и познавательных задач;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интерпретировать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оценивать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информацию (критическая оценка, оценка достоверности);</w:t>
      </w:r>
    </w:p>
    <w:p w:rsidR="00CF46AE" w:rsidRPr="0020183C" w:rsidRDefault="00CF46AE" w:rsidP="00CF46AE">
      <w:pPr>
        <w:pStyle w:val="a7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устанавливать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связи, выстраивать рассуждения, обобщения.</w:t>
      </w:r>
    </w:p>
    <w:p w:rsidR="00CF46AE" w:rsidRPr="0020183C" w:rsidRDefault="00CF46AE" w:rsidP="00CF46AE">
      <w:pPr>
        <w:tabs>
          <w:tab w:val="left" w:pos="567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CF46AE" w:rsidRPr="0020183C" w:rsidRDefault="00CF46AE" w:rsidP="00CF46A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i/>
          <w:sz w:val="24"/>
          <w:szCs w:val="24"/>
        </w:rPr>
        <w:t>учащиеся</w:t>
      </w:r>
      <w:proofErr w:type="gramEnd"/>
      <w:r w:rsidRPr="0020183C">
        <w:rPr>
          <w:rFonts w:ascii="Times New Roman" w:hAnsi="Times New Roman" w:cs="Times New Roman"/>
          <w:i/>
          <w:sz w:val="24"/>
          <w:szCs w:val="24"/>
        </w:rPr>
        <w:t xml:space="preserve"> получат возможность научиться: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организовывать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взаимодействовать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прогнозировать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возникновение конфликтов при наличии разных точек зрения;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разрешать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конфликты на основе учета интересов и позиций всех участников;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координировать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принимать различные позиции во взаимодействии;</w:t>
      </w:r>
    </w:p>
    <w:p w:rsidR="00CF46AE" w:rsidRPr="0020183C" w:rsidRDefault="00CF46AE" w:rsidP="00CF46AE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lastRenderedPageBreak/>
        <w:t>аргументировать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свою позицию и координировать её с позициями партнеров в сотрудничестве при выборе общего решения в совместной деятельности.</w:t>
      </w:r>
    </w:p>
    <w:p w:rsidR="00CF46AE" w:rsidRDefault="00CF46AE" w:rsidP="00CF4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F46AE" w:rsidRPr="00F10164" w:rsidRDefault="00CF46AE" w:rsidP="00CF4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164">
        <w:rPr>
          <w:rFonts w:ascii="Times New Roman" w:hAnsi="Times New Roman" w:cs="Times New Roman"/>
          <w:b/>
          <w:sz w:val="24"/>
          <w:szCs w:val="24"/>
        </w:rPr>
        <w:t>ПРЕДМЕТНЫЕРЕЗУЛЬТАТЫ УСВОЕНИЯ УЧЕБНОГО ПРЕДМЕТА</w:t>
      </w:r>
    </w:p>
    <w:p w:rsidR="00CF46AE" w:rsidRPr="0020183C" w:rsidRDefault="00CF46AE" w:rsidP="00CF46AE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20183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CF46AE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Логика и множества</w:t>
      </w:r>
    </w:p>
    <w:p w:rsidR="00CF46AE" w:rsidRPr="0020183C" w:rsidRDefault="00CF46AE" w:rsidP="00CF46A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Оперировать на базовом уровне</w:t>
      </w:r>
      <w:r w:rsidRPr="0020183C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  <w:r w:rsidRPr="0020183C">
        <w:rPr>
          <w:rFonts w:ascii="Times New Roman" w:hAnsi="Times New Roman" w:cs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CF46AE" w:rsidRPr="0020183C" w:rsidRDefault="00CF46AE" w:rsidP="00CF46A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задавать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множества перечислением их элементов;</w:t>
      </w:r>
    </w:p>
    <w:p w:rsidR="00CF46AE" w:rsidRPr="0020183C" w:rsidRDefault="00CF46AE" w:rsidP="00CF46A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пересечение, объединение, подмножество в простейших ситуациях.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распознавать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логически некорректные высказывания.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свойства чисел и правила действий с рациональными числами при выполнении вычислений;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признаки делимости на 2, 5, 3, 9, 10 при выполнении вычислений и решении несложных задач;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округление рациональных чисел в соответствии с правилами;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сравнивать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рациональные числа</w:t>
      </w:r>
      <w:r w:rsidRPr="0020183C">
        <w:rPr>
          <w:rFonts w:ascii="Times New Roman" w:hAnsi="Times New Roman" w:cs="Times New Roman"/>
          <w:b/>
          <w:sz w:val="24"/>
          <w:szCs w:val="24"/>
        </w:rPr>
        <w:t>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оценивать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результаты вычислений при решении практических задач;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сравнение чисел в реальных ситуациях;</w:t>
      </w:r>
    </w:p>
    <w:p w:rsidR="00CF46AE" w:rsidRPr="0020183C" w:rsidRDefault="00CF46AE" w:rsidP="00CF46A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составлять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числовые выражения при решении практических задач и задач из других учебных предметов.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CF46AE" w:rsidRPr="0020183C" w:rsidRDefault="00CF46AE" w:rsidP="00CF46AE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20183C">
        <w:rPr>
          <w:rFonts w:ascii="Times New Roman" w:hAnsi="Times New Roman"/>
          <w:sz w:val="24"/>
          <w:szCs w:val="24"/>
        </w:rPr>
        <w:t xml:space="preserve">Представлять данные в виде таблиц, диаграмм, </w:t>
      </w:r>
    </w:p>
    <w:p w:rsidR="00CF46AE" w:rsidRPr="0020183C" w:rsidRDefault="00CF46AE" w:rsidP="00CF46AE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читать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информацию, представленную в виде таблицы, диаграммы.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183C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строить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способ поиска решения задачи, в котором рассуждение строится от условия к требованию или от требования к условию;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составлять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план решения задачи; 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выделять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этапы решения задачи;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интерпретировать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вычислительные результаты в задаче, исследовать полученное решение задачи;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различие скоростей объекта в стоячей воде, против течения и по течению реки;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задачи на нахождение части числа и числа по его части;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lastRenderedPageBreak/>
        <w:t>находить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CF46AE" w:rsidRPr="0020183C" w:rsidRDefault="00CF46AE" w:rsidP="00CF46AE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несложные логические задачи методом рассуждений.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выдвигать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гипотезы о возможных предельных значениях искомых величин в задаче (делать прикидку) 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CF46AE" w:rsidRPr="0020183C" w:rsidRDefault="00CF46AE" w:rsidP="00CF46AE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</w:t>
      </w:r>
      <w:proofErr w:type="spellStart"/>
      <w:proofErr w:type="gramStart"/>
      <w:r w:rsidRPr="0020183C">
        <w:rPr>
          <w:rFonts w:ascii="Times New Roman" w:hAnsi="Times New Roman" w:cs="Times New Roman"/>
          <w:sz w:val="24"/>
          <w:szCs w:val="24"/>
        </w:rPr>
        <w:t>фигура,</w:t>
      </w:r>
      <w:r w:rsidRPr="0020183C">
        <w:rPr>
          <w:rFonts w:ascii="Times New Roman" w:hAnsi="Times New Roman" w:cs="Times New Roman"/>
          <w:bCs/>
          <w:sz w:val="24"/>
          <w:szCs w:val="24"/>
        </w:rPr>
        <w:t>т</w:t>
      </w:r>
      <w:r w:rsidRPr="0020183C">
        <w:rPr>
          <w:rFonts w:ascii="Times New Roman" w:hAnsi="Times New Roman" w:cs="Times New Roman"/>
          <w:sz w:val="24"/>
          <w:szCs w:val="24"/>
        </w:rPr>
        <w:t>очка</w:t>
      </w:r>
      <w:proofErr w:type="spellEnd"/>
      <w:proofErr w:type="gramEnd"/>
      <w:r w:rsidRPr="0020183C">
        <w:rPr>
          <w:rFonts w:ascii="Times New Roman" w:hAnsi="Times New Roman" w:cs="Times New Roman"/>
          <w:sz w:val="24"/>
          <w:szCs w:val="24"/>
        </w:rPr>
        <w:t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CF46AE" w:rsidRPr="0020183C" w:rsidRDefault="00CF46AE" w:rsidP="00CF46AE">
      <w:pPr>
        <w:tabs>
          <w:tab w:val="left" w:pos="0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практические задачи с применением простейших свойств фигур. 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CF46AE" w:rsidRPr="0020183C" w:rsidRDefault="00CF46AE" w:rsidP="00CF46AE">
      <w:pPr>
        <w:pStyle w:val="a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измерение длин, расстояний, величин углов, с помощью инструментов для измерений длин и углов;</w:t>
      </w:r>
    </w:p>
    <w:p w:rsidR="00CF46AE" w:rsidRPr="0020183C" w:rsidRDefault="00CF46AE" w:rsidP="00CF46AE">
      <w:pPr>
        <w:pStyle w:val="a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площади прямоугольников. 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вычислять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расстояния на местности в стандартных ситуациях, площади прямоугольников;</w:t>
      </w:r>
    </w:p>
    <w:p w:rsidR="00CF46AE" w:rsidRPr="0020183C" w:rsidRDefault="00CF46AE" w:rsidP="00CF46AE">
      <w:pPr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простейшие построения и измерения на местности, необходимые в реальной жизни.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183C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CF46AE" w:rsidRPr="0020183C" w:rsidRDefault="00CF46AE" w:rsidP="00CF46AE">
      <w:pPr>
        <w:numPr>
          <w:ilvl w:val="0"/>
          <w:numId w:val="12"/>
        </w:numPr>
        <w:tabs>
          <w:tab w:val="left" w:pos="3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описывать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отдельные выдающиеся результаты, полученные в ходе развития математики как науки;</w:t>
      </w:r>
    </w:p>
    <w:p w:rsidR="00CF46AE" w:rsidRPr="0020183C" w:rsidRDefault="00CF46AE" w:rsidP="00CF46A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примеры математических открытий и их авторов, в связи с отечественной и всемирной историей.</w:t>
      </w:r>
    </w:p>
    <w:p w:rsidR="00CF46AE" w:rsidRPr="0020183C" w:rsidRDefault="00CF46AE" w:rsidP="00CF46AE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1" w:name="_Toc284663346"/>
      <w:bookmarkStart w:id="2" w:name="_Toc284662720"/>
      <w:r w:rsidRPr="0020183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углублённом уровнях)</w:t>
      </w:r>
      <w:bookmarkEnd w:id="1"/>
      <w:bookmarkEnd w:id="2"/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CF46AE" w:rsidRPr="0020183C" w:rsidRDefault="00CF46AE" w:rsidP="00CF46AE">
      <w:pPr>
        <w:pStyle w:val="a7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Оперировать</w:t>
      </w:r>
      <w:r w:rsidRPr="0020183C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  <w:r w:rsidRPr="0020183C">
        <w:rPr>
          <w:rFonts w:ascii="Times New Roman" w:hAnsi="Times New Roman" w:cs="Times New Roman"/>
          <w:sz w:val="24"/>
          <w:szCs w:val="24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CF46AE" w:rsidRPr="0020183C" w:rsidRDefault="00CF46AE" w:rsidP="00CF46AE">
      <w:pPr>
        <w:pStyle w:val="a7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"/>
        <w:numPr>
          <w:ilvl w:val="0"/>
          <w:numId w:val="14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распознавать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логически некорректные высказывания; </w:t>
      </w:r>
    </w:p>
    <w:p w:rsidR="00CF46AE" w:rsidRPr="0020183C" w:rsidRDefault="00CF46AE" w:rsidP="00CF46AE">
      <w:pPr>
        <w:pStyle w:val="a"/>
        <w:numPr>
          <w:ilvl w:val="0"/>
          <w:numId w:val="14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строить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цепочки умозаключений на основе использования правил логики.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объяснять смысл позиционной записи натурального числа;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вычисления, в том числе с использованием приёмов рациональных вычислений, обосновывать алгоритмы выполнения действий;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lastRenderedPageBreak/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округление рациональных чисел с заданной точностью;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упорядочивать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числа, записанные в виде обыкновенных и десятичных дробей;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НОД и НОК чисел и использовать их при решении зада;.</w:t>
      </w:r>
    </w:p>
    <w:p w:rsidR="00CF46AE" w:rsidRPr="0020183C" w:rsidRDefault="00CF46AE" w:rsidP="00CF46AE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оперировать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понятием модуль числа, геометрическая интерпретация модуля числа.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применять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правила приближенных вычислений при решении практических задач и решении задач других учебных предметов;</w:t>
      </w:r>
    </w:p>
    <w:p w:rsidR="00CF46AE" w:rsidRPr="0020183C" w:rsidRDefault="00CF46AE" w:rsidP="00CF46AE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сравнение результатов вычислений при решении практических задач, в том числе приближенных вычислений;</w:t>
      </w:r>
    </w:p>
    <w:p w:rsidR="00CF46AE" w:rsidRPr="0020183C" w:rsidRDefault="00CF46AE" w:rsidP="00CF46AE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числовые выражения и оценивать их значения при решении практических задач и задач из других учебных предметов.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 xml:space="preserve">Уравнения и неравенства </w:t>
      </w:r>
    </w:p>
    <w:p w:rsidR="00CF46AE" w:rsidRPr="0020183C" w:rsidRDefault="00CF46AE" w:rsidP="00CF46AE">
      <w:pPr>
        <w:pStyle w:val="a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20183C">
        <w:rPr>
          <w:rFonts w:ascii="Times New Roman" w:hAnsi="Times New Roman"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CF46AE" w:rsidRPr="0020183C" w:rsidRDefault="00CF46AE" w:rsidP="00CF46AE">
      <w:pPr>
        <w:pStyle w:val="a7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CF46AE" w:rsidRPr="0020183C" w:rsidRDefault="00CF46AE" w:rsidP="00CF46AE">
      <w:pPr>
        <w:pStyle w:val="a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извлекать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, информацию, </w:t>
      </w:r>
      <w:r w:rsidRPr="0020183C">
        <w:rPr>
          <w:rStyle w:val="dash041e0431044b0447043d044b0439char1"/>
        </w:rPr>
        <w:t>представленную в таблицах, на диаграммах</w:t>
      </w:r>
      <w:r w:rsidRPr="0020183C">
        <w:rPr>
          <w:rFonts w:ascii="Times New Roman" w:hAnsi="Times New Roman"/>
          <w:sz w:val="24"/>
          <w:szCs w:val="24"/>
        </w:rPr>
        <w:t>;</w:t>
      </w:r>
    </w:p>
    <w:p w:rsidR="00CF46AE" w:rsidRPr="0020183C" w:rsidRDefault="00CF46AE" w:rsidP="00CF46AE">
      <w:pPr>
        <w:pStyle w:val="a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таблицы, строить диаграммы на основе данных.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7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извлекать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, интерпретировать и преобразовывать информацию, </w:t>
      </w:r>
      <w:r w:rsidRPr="0020183C">
        <w:rPr>
          <w:rStyle w:val="dash041e0431044b0447043d044b0439char1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183C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разные краткие записи как модели текстов сложных задач для построения поисковой схемы и решения задач;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применять оба способа поиска решения задач (от требования к условию и от условия к требованию);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моделировать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рассуждения при поиске решения задач с помощью граф-схемы;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выделять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этапы решения задачи и содержание каждого этапа;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интерпретировать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вычислительные результаты в задаче, исследовать полученное решение задачи;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анализировать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исследовать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всевозможные ситуации при решении задач на движение по реке, рассматривать разные системы отсчёта;</w:t>
      </w:r>
    </w:p>
    <w:p w:rsidR="00CF46AE" w:rsidRPr="0020183C" w:rsidRDefault="00CF46AE" w:rsidP="00CF46AE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разнообразные задачи «на части», </w:t>
      </w:r>
    </w:p>
    <w:p w:rsidR="00CF46AE" w:rsidRPr="0020183C" w:rsidRDefault="00CF46AE" w:rsidP="00CF46A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CF46AE" w:rsidRPr="0020183C" w:rsidRDefault="00CF46AE" w:rsidP="00CF46A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осознавать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"/>
        <w:numPr>
          <w:ilvl w:val="0"/>
          <w:numId w:val="21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20183C">
        <w:rPr>
          <w:rFonts w:ascii="Times New Roman" w:hAnsi="Times New Roman"/>
          <w:sz w:val="24"/>
          <w:szCs w:val="24"/>
          <w:lang w:eastAsia="en-US"/>
        </w:rPr>
        <w:t>выделять</w:t>
      </w:r>
      <w:proofErr w:type="gramEnd"/>
      <w:r w:rsidRPr="0020183C">
        <w:rPr>
          <w:rFonts w:ascii="Times New Roman" w:hAnsi="Times New Roman"/>
          <w:sz w:val="24"/>
          <w:szCs w:val="24"/>
          <w:lang w:eastAsia="en-US"/>
        </w:rPr>
        <w:t xml:space="preserve">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</w:t>
      </w:r>
      <w:r w:rsidRPr="0020183C">
        <w:rPr>
          <w:rFonts w:ascii="Times New Roman" w:hAnsi="Times New Roman"/>
          <w:sz w:val="24"/>
          <w:szCs w:val="24"/>
          <w:lang w:eastAsia="en-US"/>
        </w:rPr>
        <w:lastRenderedPageBreak/>
        <w:t>учётом этих характеристик, в частности, при решении задач на концентрации, учитывать плотность вещества;</w:t>
      </w:r>
    </w:p>
    <w:p w:rsidR="00CF46AE" w:rsidRPr="0020183C" w:rsidRDefault="00CF46AE" w:rsidP="00CF46AE">
      <w:pPr>
        <w:pStyle w:val="a"/>
        <w:numPr>
          <w:ilvl w:val="0"/>
          <w:numId w:val="21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20183C">
        <w:rPr>
          <w:rFonts w:ascii="Times New Roman" w:hAnsi="Times New Roman"/>
          <w:sz w:val="24"/>
          <w:szCs w:val="24"/>
          <w:lang w:eastAsia="en-US"/>
        </w:rPr>
        <w:t>решать</w:t>
      </w:r>
      <w:proofErr w:type="gramEnd"/>
      <w:r w:rsidRPr="0020183C">
        <w:rPr>
          <w:rFonts w:ascii="Times New Roman" w:hAnsi="Times New Roman"/>
          <w:sz w:val="24"/>
          <w:szCs w:val="24"/>
          <w:lang w:eastAsia="en-US"/>
        </w:rPr>
        <w:t xml:space="preserve"> и конструировать задачи на основе рассмотрения реальных ситуаций, в которых не требуется точный вычислительный результат;</w:t>
      </w:r>
    </w:p>
    <w:p w:rsidR="00CF46AE" w:rsidRPr="0020183C" w:rsidRDefault="00CF46AE" w:rsidP="00CF46AE">
      <w:pPr>
        <w:pStyle w:val="a"/>
        <w:numPr>
          <w:ilvl w:val="0"/>
          <w:numId w:val="21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  <w:lang w:eastAsia="en-US"/>
        </w:rPr>
        <w:t>решать</w:t>
      </w:r>
      <w:proofErr w:type="gramEnd"/>
      <w:r w:rsidRPr="0020183C">
        <w:rPr>
          <w:rFonts w:ascii="Times New Roman" w:hAnsi="Times New Roman"/>
          <w:sz w:val="24"/>
          <w:szCs w:val="24"/>
          <w:lang w:eastAsia="en-US"/>
        </w:rPr>
        <w:t xml:space="preserve"> задачи на движение по реке, рассматривая разные системы отсчета.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CF46AE" w:rsidRPr="0020183C" w:rsidRDefault="00CF46AE" w:rsidP="00CF46AE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CF46AE" w:rsidRPr="0020183C" w:rsidRDefault="00CF46AE" w:rsidP="00CF46AE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изображать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изучаемые фигуры от руки и с помощью компьютерных инструментов.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CF46AE" w:rsidRPr="0020183C" w:rsidRDefault="00CF46AE" w:rsidP="00CF46AE">
      <w:pPr>
        <w:pStyle w:val="a"/>
        <w:numPr>
          <w:ilvl w:val="0"/>
          <w:numId w:val="2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измерение длин, расстояний, величин углов, с помощью инструментов для измерений длин и углов;</w:t>
      </w:r>
    </w:p>
    <w:p w:rsidR="00CF46AE" w:rsidRPr="0020183C" w:rsidRDefault="00CF46AE" w:rsidP="00CF46AE">
      <w:pPr>
        <w:pStyle w:val="a"/>
        <w:numPr>
          <w:ilvl w:val="0"/>
          <w:numId w:val="2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20183C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20183C">
        <w:rPr>
          <w:rFonts w:ascii="Times New Roman" w:hAnsi="Times New Roman"/>
          <w:sz w:val="24"/>
          <w:szCs w:val="24"/>
        </w:rPr>
        <w:t xml:space="preserve"> площади прямоугольников, квадратов, объёмы прямоугольных параллелепипедов, кубов.</w:t>
      </w:r>
    </w:p>
    <w:p w:rsidR="00CF46AE" w:rsidRPr="0020183C" w:rsidRDefault="00CF46AE" w:rsidP="00CF46AE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83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F46AE" w:rsidRPr="0020183C" w:rsidRDefault="00CF46AE" w:rsidP="00CF46AE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вычислять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расстояния на местности в стандартных ситуациях, площади участков прямоугольной формы, объёмы комнат;</w:t>
      </w:r>
    </w:p>
    <w:p w:rsidR="00CF46AE" w:rsidRPr="0020183C" w:rsidRDefault="00CF46AE" w:rsidP="00CF46AE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простейшие построения на местности, необходимые в реальной жизни; </w:t>
      </w:r>
    </w:p>
    <w:p w:rsidR="00CF46AE" w:rsidRPr="0020183C" w:rsidRDefault="00CF46AE" w:rsidP="00CF46AE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3C">
        <w:rPr>
          <w:rFonts w:ascii="Times New Roman" w:hAnsi="Times New Roman" w:cs="Times New Roman"/>
          <w:sz w:val="24"/>
          <w:szCs w:val="24"/>
        </w:rPr>
        <w:t>оценивать</w:t>
      </w:r>
      <w:proofErr w:type="gramEnd"/>
      <w:r w:rsidRPr="0020183C">
        <w:rPr>
          <w:rFonts w:ascii="Times New Roman" w:hAnsi="Times New Roman" w:cs="Times New Roman"/>
          <w:sz w:val="24"/>
          <w:szCs w:val="24"/>
        </w:rPr>
        <w:t xml:space="preserve"> размеры реальных объектов окружающего мира.</w:t>
      </w:r>
    </w:p>
    <w:p w:rsidR="00CF46AE" w:rsidRPr="0020183C" w:rsidRDefault="00CF46AE" w:rsidP="00CF46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183C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CF46AE" w:rsidRPr="0020183C" w:rsidRDefault="00CF46AE" w:rsidP="00CF46AE">
      <w:pPr>
        <w:pStyle w:val="a7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83C">
        <w:rPr>
          <w:rFonts w:ascii="Times New Roman" w:hAnsi="Times New Roman" w:cs="Times New Roman"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CF46AE" w:rsidRPr="00A37E52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CF46AE" w:rsidRPr="00A37E52" w:rsidRDefault="00CF46AE" w:rsidP="00CF46AE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32"/>
          <w:szCs w:val="24"/>
        </w:rPr>
      </w:pPr>
      <w:r w:rsidRPr="00A37E52">
        <w:rPr>
          <w:rFonts w:ascii="Times New Roman" w:eastAsia="Calibri" w:hAnsi="Times New Roman" w:cs="Times New Roman"/>
          <w:b/>
          <w:color w:val="000000"/>
          <w:sz w:val="32"/>
          <w:szCs w:val="24"/>
        </w:rPr>
        <w:t>Содержание курса обучения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1.Обыкновенные дроби (20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265">
        <w:rPr>
          <w:rFonts w:ascii="Times New Roman" w:hAnsi="Times New Roman" w:cs="Times New Roman"/>
          <w:bCs/>
          <w:sz w:val="24"/>
          <w:szCs w:val="24"/>
        </w:rPr>
        <w:t>Арифметические действия над дробями. Основные задачи на дроби. Проценты. Нахождение процента величины. Столбчатые и круговые диаграммы.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2. Прямые на плоскости и в пространстве (6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Две пересекающиеся прямые. Параллельные прямые. Построение параллельных и перпендикулярных прямых. Расстояние.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3. Десятичные дроби (9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Десятичная дробь. Чтение и запись десятичных дробей. Обращение обыкновенной дроби в десятичную. Сравнение десятичных дробей. Решение арифметических задач.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4. Действия с десятичными дробями (31 час)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 xml:space="preserve">Сложение, вычитание, умножение и деление десятичных дробей. Решение арифметических задач. Округление десятичных дробей. 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5. Окружность (8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Взаимное расположение прямой и окружности, двух окружностей. Круглые тела. Построение треугольника.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 xml:space="preserve">6. Отношения </w:t>
      </w:r>
      <w:proofErr w:type="gramStart"/>
      <w:r w:rsidRPr="00B24265">
        <w:rPr>
          <w:rFonts w:ascii="Times New Roman" w:hAnsi="Times New Roman" w:cs="Times New Roman"/>
          <w:b/>
          <w:bCs/>
          <w:sz w:val="24"/>
          <w:szCs w:val="24"/>
        </w:rPr>
        <w:t>и  проценты</w:t>
      </w:r>
      <w:proofErr w:type="gramEnd"/>
      <w:r w:rsidRPr="00B24265">
        <w:rPr>
          <w:rFonts w:ascii="Times New Roman" w:hAnsi="Times New Roman" w:cs="Times New Roman"/>
          <w:b/>
          <w:bCs/>
          <w:sz w:val="24"/>
          <w:szCs w:val="24"/>
        </w:rPr>
        <w:t xml:space="preserve"> (15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 xml:space="preserve"> Отношение. Деление в данном отношении. Проценты. Основные задачи на проценты.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7. Симметрия (8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Осевая симметрия. Ось симметрии фигуры.  Построения циркулем и линейкой. Центральная симметрия, Плоскость симметрии.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8. Буквы и формулы (15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Применение букв для записи математических выражений и предложений. Формулы. Вычисление по формулам. Длина окружности и площадь круга. Корень уравнения.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Целые числа (13</w:t>
      </w:r>
      <w:r w:rsidRPr="00B24265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 xml:space="preserve">Целые числа. Сравнение целых чисел. Арифметические действия с целыми числами. 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10. Комбинаторик</w:t>
      </w:r>
      <w:r>
        <w:rPr>
          <w:rFonts w:ascii="Times New Roman" w:hAnsi="Times New Roman" w:cs="Times New Roman"/>
          <w:b/>
          <w:bCs/>
          <w:sz w:val="24"/>
          <w:szCs w:val="24"/>
        </w:rPr>
        <w:t>а. Случайные события (9</w:t>
      </w:r>
      <w:r w:rsidRPr="00B24265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CF46AE" w:rsidRPr="0054286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комбинаторных задач. Применение правила умножения в комбинаторике. Эксперименты со случайными исходами. 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11. Рациональные числа (16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Рациональные числа. Противоположные числа. Модуль числа. Сравнение чисел. Изображение чисел точками на прямой. Арифметические действия над рациональными числами. Свойства арифметических действий. Решение арифметических задач. Прямоугольная система координат на плоскости.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265">
        <w:rPr>
          <w:rFonts w:ascii="Times New Roman" w:hAnsi="Times New Roman" w:cs="Times New Roman"/>
          <w:b/>
          <w:bCs/>
          <w:sz w:val="24"/>
          <w:szCs w:val="24"/>
        </w:rPr>
        <w:t>12. Мн</w:t>
      </w:r>
      <w:r>
        <w:rPr>
          <w:rFonts w:ascii="Times New Roman" w:hAnsi="Times New Roman" w:cs="Times New Roman"/>
          <w:b/>
          <w:bCs/>
          <w:sz w:val="24"/>
          <w:szCs w:val="24"/>
        </w:rPr>
        <w:t>огоугольники и многогранники (</w:t>
      </w:r>
      <w:r w:rsidR="00606D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24265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Сумма углов треугольника. Параллелограмм. Правильные многоугольники. Площади. Призма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46AE" w:rsidRPr="00B24265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pacing w:val="43"/>
          <w:sz w:val="24"/>
          <w:szCs w:val="24"/>
        </w:rPr>
      </w:pPr>
      <w:r>
        <w:rPr>
          <w:rFonts w:ascii="Times New Roman" w:hAnsi="Times New Roman" w:cs="Times New Roman"/>
          <w:b/>
          <w:spacing w:val="43"/>
          <w:sz w:val="24"/>
          <w:szCs w:val="24"/>
        </w:rPr>
        <w:t>13.Повторение(</w:t>
      </w:r>
      <w:r w:rsidR="00A849AD">
        <w:rPr>
          <w:rFonts w:ascii="Times New Roman" w:hAnsi="Times New Roman" w:cs="Times New Roman"/>
          <w:b/>
          <w:spacing w:val="43"/>
          <w:sz w:val="24"/>
          <w:szCs w:val="24"/>
        </w:rPr>
        <w:t>7</w:t>
      </w:r>
      <w:r w:rsidRPr="00B24265">
        <w:rPr>
          <w:rFonts w:ascii="Times New Roman" w:hAnsi="Times New Roman" w:cs="Times New Roman"/>
          <w:b/>
          <w:spacing w:val="43"/>
          <w:sz w:val="24"/>
          <w:szCs w:val="24"/>
        </w:rPr>
        <w:t xml:space="preserve"> часов)</w:t>
      </w: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65">
        <w:rPr>
          <w:rFonts w:ascii="Times New Roman" w:hAnsi="Times New Roman" w:cs="Times New Roman"/>
          <w:sz w:val="24"/>
          <w:szCs w:val="24"/>
        </w:rPr>
        <w:t>Обобщить и систематизировать</w:t>
      </w:r>
      <w:r>
        <w:rPr>
          <w:rFonts w:ascii="Times New Roman" w:hAnsi="Times New Roman" w:cs="Times New Roman"/>
          <w:sz w:val="24"/>
          <w:szCs w:val="24"/>
        </w:rPr>
        <w:t xml:space="preserve"> материал, изученный в 6 классе.</w:t>
      </w: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46"/>
        <w:gridCol w:w="1418"/>
        <w:gridCol w:w="3118"/>
      </w:tblGrid>
      <w:tr w:rsidR="00CF46AE" w:rsidRPr="00B24265" w:rsidTr="00CF46AE">
        <w:tc>
          <w:tcPr>
            <w:tcW w:w="1124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6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Коли-</w:t>
            </w:r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3118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F46AE" w:rsidRPr="00B24265" w:rsidTr="00CF46AE">
        <w:trPr>
          <w:trHeight w:val="483"/>
        </w:trPr>
        <w:tc>
          <w:tcPr>
            <w:tcW w:w="1124" w:type="dxa"/>
          </w:tcPr>
          <w:p w:rsidR="00CF46AE" w:rsidRPr="00201FAF" w:rsidRDefault="00CF46AE" w:rsidP="00CF46A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</w:tcPr>
          <w:p w:rsidR="00CF46AE" w:rsidRPr="00201FAF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42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(20 ч.)</w:t>
            </w:r>
          </w:p>
          <w:p w:rsidR="00CF46AE" w:rsidRPr="00B24265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F46AE" w:rsidRPr="00312CC0" w:rsidRDefault="00CF46AE" w:rsidP="00CF46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  <w:p w:rsidR="00CF46AE" w:rsidRPr="00B24265" w:rsidRDefault="00CF46AE" w:rsidP="00CF4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665"/>
        </w:trPr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Прямые на плоскости и в    пространстве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  <w:p w:rsidR="00CF46AE" w:rsidRPr="00FA5468" w:rsidRDefault="00CF46AE" w:rsidP="00CF4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12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Десятичные дроби           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8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11"/>
            </w:pPr>
            <w:r w:rsidRPr="00FA5468">
              <w:rPr>
                <w:color w:val="000000"/>
              </w:rPr>
              <w:t>20.10.2022</w:t>
            </w:r>
            <w:r>
              <w:rPr>
                <w:color w:val="000000"/>
              </w:rPr>
              <w:t>-</w:t>
            </w:r>
            <w:r w:rsidRPr="00FA5468">
              <w:rPr>
                <w:color w:val="000000"/>
              </w:rPr>
              <w:t>08.12.2022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Окружность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11"/>
            </w:pPr>
            <w:r w:rsidRPr="00FA5468">
              <w:rPr>
                <w:color w:val="000000"/>
              </w:rPr>
              <w:t>09.12.2022</w:t>
            </w:r>
            <w:r>
              <w:rPr>
                <w:color w:val="000000"/>
              </w:rPr>
              <w:t>-</w:t>
            </w:r>
            <w:r w:rsidRPr="00FA5468">
              <w:rPr>
                <w:color w:val="000000"/>
              </w:rPr>
              <w:t>20.12.2022</w:t>
            </w:r>
          </w:p>
        </w:tc>
      </w:tr>
      <w:tr w:rsidR="00CF46AE" w:rsidRPr="00FA5468" w:rsidTr="00CF46AE">
        <w:trPr>
          <w:trHeight w:val="441"/>
        </w:trPr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Отношения и проценты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11"/>
            </w:pPr>
            <w:r w:rsidRPr="00FA5468">
              <w:rPr>
                <w:color w:val="000000"/>
              </w:rPr>
              <w:t>21.12.2022</w:t>
            </w:r>
            <w:r>
              <w:rPr>
                <w:color w:val="000000"/>
              </w:rPr>
              <w:t xml:space="preserve">- </w:t>
            </w:r>
            <w:r w:rsidRPr="00FA5468">
              <w:rPr>
                <w:color w:val="000000"/>
              </w:rPr>
              <w:t>24.01.2023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Симметрия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11"/>
              <w:rPr>
                <w:rFonts w:eastAsia="Calibri"/>
                <w:lang w:eastAsia="en-US"/>
              </w:rPr>
            </w:pPr>
            <w:r w:rsidRPr="00FA5468">
              <w:rPr>
                <w:color w:val="000000"/>
              </w:rPr>
              <w:t>25.01.2023</w:t>
            </w:r>
            <w:r>
              <w:rPr>
                <w:color w:val="000000"/>
              </w:rPr>
              <w:t>-</w:t>
            </w:r>
            <w:r w:rsidRPr="00FA5468">
              <w:rPr>
                <w:color w:val="000000"/>
              </w:rPr>
              <w:t>03.02.2023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 и формулы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28.02.2023</w:t>
            </w:r>
          </w:p>
        </w:tc>
      </w:tr>
      <w:tr w:rsidR="00CF46AE" w:rsidRPr="00FA5468" w:rsidTr="00CF46AE">
        <w:trPr>
          <w:trHeight w:val="351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  <w:jc w:val="left"/>
            </w:pPr>
            <w:r w:rsidRPr="00FA5468">
              <w:rPr>
                <w:color w:val="000000"/>
              </w:rPr>
              <w:t>01.03.202</w:t>
            </w:r>
            <w:r>
              <w:rPr>
                <w:color w:val="000000"/>
              </w:rPr>
              <w:t xml:space="preserve"> -</w:t>
            </w:r>
            <w:r w:rsidRPr="00FA5468">
              <w:rPr>
                <w:color w:val="000000"/>
              </w:rPr>
              <w:t>20.03.2023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Множества. Комбинаторика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8" w:type="dxa"/>
            <w:vAlign w:val="bottom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  <w:jc w:val="left"/>
            </w:pPr>
            <w:r>
              <w:rPr>
                <w:color w:val="000000"/>
              </w:rPr>
              <w:t>21. 03. 23-</w:t>
            </w:r>
            <w:r w:rsidRPr="00FA5468">
              <w:rPr>
                <w:color w:val="000000"/>
              </w:rPr>
              <w:t>07.04.2023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Рациональные числа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  <w:jc w:val="left"/>
            </w:pPr>
            <w:r>
              <w:t>10. 04.23 – 02.05.23</w:t>
            </w:r>
          </w:p>
        </w:tc>
      </w:tr>
      <w:tr w:rsidR="00CF46AE" w:rsidRPr="00FA5468" w:rsidTr="00CF46AE">
        <w:trPr>
          <w:trHeight w:val="28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Многоугольники и многогранники </w:t>
            </w:r>
          </w:p>
        </w:tc>
        <w:tc>
          <w:tcPr>
            <w:tcW w:w="1418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  <w:jc w:val="left"/>
            </w:pPr>
            <w:r>
              <w:t>03. 05.23 -16. 05.23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 курса математики 6 класса</w:t>
            </w:r>
          </w:p>
        </w:tc>
        <w:tc>
          <w:tcPr>
            <w:tcW w:w="1418" w:type="dxa"/>
          </w:tcPr>
          <w:p w:rsidR="00CF46AE" w:rsidRPr="00FA5468" w:rsidRDefault="00086ABC" w:rsidP="00CF46AE">
            <w:pPr>
              <w:shd w:val="clear" w:color="auto" w:fill="FFFFFF"/>
              <w:spacing w:after="0" w:line="226" w:lineRule="exact"/>
              <w:ind w:right="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8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  <w:jc w:val="left"/>
            </w:pPr>
            <w:r>
              <w:t>17.05 23 -25. 05. 23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CF46AE" w:rsidRPr="00FA5468" w:rsidRDefault="00086ABC" w:rsidP="00CF46AE">
            <w:pPr>
              <w:shd w:val="clear" w:color="auto" w:fill="FFFFFF"/>
              <w:spacing w:after="0" w:line="226" w:lineRule="exact"/>
              <w:ind w:right="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3118" w:type="dxa"/>
          </w:tcPr>
          <w:p w:rsidR="00CF46AE" w:rsidRDefault="00CF46AE" w:rsidP="00CF46AE">
            <w:pPr>
              <w:pStyle w:val="Style2"/>
              <w:widowControl/>
              <w:spacing w:line="240" w:lineRule="auto"/>
              <w:jc w:val="left"/>
            </w:pPr>
          </w:p>
        </w:tc>
      </w:tr>
    </w:tbl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43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5113"/>
        <w:gridCol w:w="993"/>
        <w:gridCol w:w="1417"/>
        <w:gridCol w:w="1276"/>
      </w:tblGrid>
      <w:tr w:rsidR="00CF46AE" w:rsidRPr="00B24265" w:rsidTr="00CF46AE">
        <w:tc>
          <w:tcPr>
            <w:tcW w:w="1124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уроков по п/п</w:t>
            </w:r>
          </w:p>
        </w:tc>
        <w:tc>
          <w:tcPr>
            <w:tcW w:w="5113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Коли-</w:t>
            </w:r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417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 по теме «Обыкновенные дроби»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28.09.2022</w:t>
            </w:r>
          </w:p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 2 по теме «Десятичные дроби»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3 «Действия с десятичными дробями»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4 «Отношения и проценты»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 5 «</w:t>
            </w: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 и формулы</w:t>
            </w: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Целые числа»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FA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«Рациональные числа»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</w:tbl>
    <w:p w:rsidR="00CF46AE" w:rsidRDefault="00CF46AE" w:rsidP="00CF46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096E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контрольных  работ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по математике</w:t>
      </w:r>
    </w:p>
    <w:p w:rsidR="00CF46AE" w:rsidRPr="00775B75" w:rsidRDefault="00CF46AE" w:rsidP="00CF4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B75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F46AE" w:rsidRPr="00775B75" w:rsidRDefault="00CF46AE" w:rsidP="00CF4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B75">
        <w:rPr>
          <w:rFonts w:ascii="Times New Roman" w:hAnsi="Times New Roman" w:cs="Times New Roman"/>
          <w:b/>
          <w:sz w:val="28"/>
          <w:szCs w:val="28"/>
        </w:rPr>
        <w:t xml:space="preserve">2022-2023 </w:t>
      </w:r>
      <w:proofErr w:type="gramStart"/>
      <w:r w:rsidRPr="00775B75">
        <w:rPr>
          <w:rFonts w:ascii="Times New Roman" w:hAnsi="Times New Roman" w:cs="Times New Roman"/>
          <w:b/>
          <w:sz w:val="28"/>
          <w:szCs w:val="28"/>
        </w:rPr>
        <w:t>учебный  год</w:t>
      </w:r>
      <w:proofErr w:type="gramEnd"/>
    </w:p>
    <w:p w:rsidR="00CF46AE" w:rsidRDefault="00CF46AE" w:rsidP="00CF4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65E4" w:rsidRDefault="00FB65E4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779" w:rsidRDefault="00081779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6AE" w:rsidRPr="00F10164" w:rsidRDefault="00CF46AE" w:rsidP="00CF4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1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</w:t>
      </w:r>
      <w:proofErr w:type="gramStart"/>
      <w:r w:rsidRPr="00F10164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  <w:proofErr w:type="gramEnd"/>
    </w:p>
    <w:p w:rsidR="00CF46AE" w:rsidRPr="0020183C" w:rsidRDefault="00CF46AE" w:rsidP="00CF46AE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Математика  6</w:t>
      </w:r>
      <w:proofErr w:type="gramEnd"/>
      <w:r w:rsidRPr="0020183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F46AE" w:rsidRDefault="00CF46AE" w:rsidP="00CF4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5113"/>
        <w:gridCol w:w="993"/>
        <w:gridCol w:w="1417"/>
        <w:gridCol w:w="1276"/>
      </w:tblGrid>
      <w:tr w:rsidR="00CF46AE" w:rsidRPr="00B24265" w:rsidTr="00CF46AE">
        <w:tc>
          <w:tcPr>
            <w:tcW w:w="1124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уроков по п/п</w:t>
            </w:r>
          </w:p>
        </w:tc>
        <w:tc>
          <w:tcPr>
            <w:tcW w:w="5113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Коли-</w:t>
            </w:r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1417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276" w:type="dxa"/>
          </w:tcPr>
          <w:p w:rsidR="00CF46AE" w:rsidRPr="00B24265" w:rsidRDefault="00CF46AE" w:rsidP="00CF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F46AE" w:rsidRPr="00B24265" w:rsidTr="00CF46AE">
        <w:trPr>
          <w:trHeight w:val="331"/>
        </w:trPr>
        <w:tc>
          <w:tcPr>
            <w:tcW w:w="1124" w:type="dxa"/>
          </w:tcPr>
          <w:p w:rsidR="00CF46AE" w:rsidRPr="00201FAF" w:rsidRDefault="00CF46AE" w:rsidP="00CF46A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3" w:type="dxa"/>
          </w:tcPr>
          <w:p w:rsidR="00CF46AE" w:rsidRPr="00201FAF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42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(20 ч.)</w:t>
            </w:r>
          </w:p>
          <w:p w:rsidR="00CF46AE" w:rsidRPr="00B24265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C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</w:tcPr>
          <w:p w:rsidR="00CF46AE" w:rsidRPr="00312CC0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F46AE" w:rsidRPr="00B24265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18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мы знаем о дробях 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мы знаем о дробях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с дробями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252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с дробями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38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«Многоэтажные дроби»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«Многоэтажные дроби»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задачи на дроби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rPr>
          <w:trHeight w:val="36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задачи на дроби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задачи на дроби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задачи на дроби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задачи на дроби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к/</w:t>
            </w:r>
            <w:proofErr w:type="spellStart"/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rPr>
          <w:trHeight w:val="23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Что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процент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 по теме «Обыкновенные дроби»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665"/>
        </w:trPr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Прямые на плоскости и в       пространстве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к/р. Пересекающиеся прямые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Пересекающиеся прямые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408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Параллельные прямые 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292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Параллельные прямые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rPr>
          <w:trHeight w:val="12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Десятичные дроби           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записывают и читают десятичные дроби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записывают и читают десятичные дроби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записывают и читают десятичные дроби.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Перевод обыкновенных дробей в десятичные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на уравнивание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 2 по теме «Десятичные дроби»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к/р. 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и деление десятичных дробей на 10, 100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и деление десятичных дробей на 10, 100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 (продолжение)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 (продолжение)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322"/>
        </w:trPr>
        <w:tc>
          <w:tcPr>
            <w:tcW w:w="1124" w:type="dxa"/>
          </w:tcPr>
          <w:p w:rsidR="00CF46AE" w:rsidRPr="00FA5468" w:rsidRDefault="00CF46AE" w:rsidP="00CF46AE">
            <w:pPr>
              <w:shd w:val="clear" w:color="auto" w:fill="FFFFFF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десятичных дробей (продолжение)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51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сведения</w:t>
            </w: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Деление десятичных дробей (продолжение)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45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Занимательные задачи 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на движение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на движение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на движение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на движение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3 «Действия с десятичными дробями»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Окружность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к/р. Прямая и окружность.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Прямая и окружность.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Построение треугольника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тела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240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тела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441"/>
        </w:trPr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Отношения и проценты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отношение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отношение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отношение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285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«Главная» задача на проценты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«Главная» задача на проценты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«Главная» задача на проценты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rPr>
          <w:trHeight w:val="388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«Главная» задача на проценты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4 «Отношения и проценты»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Симметрия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11"/>
              <w:jc w:val="center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к/р. Осевая симметрия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Осевая симметрия 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Ось симметрии фигуры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Ось симметрии фигуры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36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Ось симметрии фигуры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438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Центральная симметрия</w:t>
            </w: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Центральная симметрия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Практическая работа по теме «Симметрия»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 и формулы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rPr>
          <w:trHeight w:val="37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математическом языке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5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математическом языке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математическом языке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276" w:type="dxa"/>
            <w:vMerge w:val="restart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формул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276" w:type="dxa"/>
            <w:vMerge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формул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276" w:type="dxa"/>
            <w:vMerge w:val="restart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формул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276" w:type="dxa"/>
            <w:vMerge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Вычисление по формулам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Вычисление по формулам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уравнение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уравнение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уравнение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276" w:type="dxa"/>
            <w:vMerge w:val="restart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уравнение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27.02.2023</w:t>
            </w:r>
          </w:p>
        </w:tc>
        <w:tc>
          <w:tcPr>
            <w:tcW w:w="1276" w:type="dxa"/>
            <w:vMerge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 5 «</w:t>
            </w: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 и формулы</w:t>
            </w:r>
            <w:r w:rsidRPr="00FA54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86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к/р. </w:t>
            </w: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числа называют целыми.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целых чисел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целых чисел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Вычитание целых чисел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35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целых чисел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Деление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Деление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276" w:type="dxa"/>
            <w:vMerge w:val="restart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Деление целых чисел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1276" w:type="dxa"/>
            <w:vMerge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Множества. Комбинаторика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множества. Операции над множествами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Логика перебора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  <w:r w:rsidRPr="00FA5468">
              <w:rPr>
                <w:color w:val="000000"/>
              </w:rPr>
              <w:t>22.03.2023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шансов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шансов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345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Эксперименты со случайными исходами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rPr>
          <w:trHeight w:val="265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Эксперименты со случайными исходами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9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FA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Целые числа»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Рациональные числа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4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к/р. </w:t>
            </w: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числа называют рациональными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44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рациональных чисел. Модуль числа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14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173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«обратный ход»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FA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«Рациональные числа»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8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13" w:type="dxa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Многоугольники и многогранники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к/р. </w:t>
            </w: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углов треугольника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 курса математики 6 класса</w:t>
            </w:r>
          </w:p>
        </w:tc>
        <w:tc>
          <w:tcPr>
            <w:tcW w:w="993" w:type="dxa"/>
          </w:tcPr>
          <w:p w:rsidR="00CF46AE" w:rsidRPr="0011275B" w:rsidRDefault="0011275B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1275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rPr>
          <w:trHeight w:val="267"/>
        </w:trPr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Масштаб. Деление числа в данном отношении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Задачи на проценты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Модуль числа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к/р. </w:t>
            </w: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Действия с целыми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Раскрытие скобок и заключение в скобки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pStyle w:val="Style2"/>
              <w:widowControl/>
              <w:spacing w:line="240" w:lineRule="auto"/>
            </w:pPr>
          </w:p>
        </w:tc>
      </w:tr>
      <w:tr w:rsidR="00CF46AE" w:rsidRPr="00FA5468" w:rsidTr="00CF46AE">
        <w:tc>
          <w:tcPr>
            <w:tcW w:w="1124" w:type="dxa"/>
          </w:tcPr>
          <w:p w:rsidR="00CF46AE" w:rsidRPr="00FA5468" w:rsidRDefault="00CF46AE" w:rsidP="00CF46AE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113" w:type="dxa"/>
            <w:vAlign w:val="center"/>
          </w:tcPr>
          <w:p w:rsidR="00CF46AE" w:rsidRPr="00FA5468" w:rsidRDefault="00CF46AE" w:rsidP="00CF4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993" w:type="dxa"/>
          </w:tcPr>
          <w:p w:rsidR="00CF46AE" w:rsidRPr="00FA5468" w:rsidRDefault="00CF46AE" w:rsidP="00CF46AE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54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:rsidR="00CF46AE" w:rsidRPr="00FA5468" w:rsidRDefault="00CF46AE" w:rsidP="00CF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276" w:type="dxa"/>
          </w:tcPr>
          <w:p w:rsidR="00CF46AE" w:rsidRPr="00FA5468" w:rsidRDefault="00CF46AE" w:rsidP="00CF46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00D5" w:rsidRDefault="00D600D5" w:rsidP="004B6A7D">
      <w:pPr>
        <w:ind w:left="-426"/>
      </w:pPr>
    </w:p>
    <w:sectPr w:rsidR="00D600D5" w:rsidSect="00081779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80" w:rsidRDefault="00EA3580" w:rsidP="00CF46AE">
      <w:pPr>
        <w:spacing w:after="0" w:line="240" w:lineRule="auto"/>
      </w:pPr>
      <w:r>
        <w:separator/>
      </w:r>
    </w:p>
  </w:endnote>
  <w:endnote w:type="continuationSeparator" w:id="0">
    <w:p w:rsidR="00EA3580" w:rsidRDefault="00EA3580" w:rsidP="00CF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80" w:rsidRDefault="00EA3580" w:rsidP="00CF46AE">
      <w:pPr>
        <w:spacing w:after="0" w:line="240" w:lineRule="auto"/>
      </w:pPr>
      <w:r>
        <w:separator/>
      </w:r>
    </w:p>
  </w:footnote>
  <w:footnote w:type="continuationSeparator" w:id="0">
    <w:p w:rsidR="00EA3580" w:rsidRDefault="00EA3580" w:rsidP="00CF46AE">
      <w:pPr>
        <w:spacing w:after="0" w:line="240" w:lineRule="auto"/>
      </w:pPr>
      <w:r>
        <w:continuationSeparator/>
      </w:r>
    </w:p>
  </w:footnote>
  <w:footnote w:id="1">
    <w:p w:rsidR="008006FC" w:rsidRDefault="008006FC" w:rsidP="00CF46AE">
      <w:pPr>
        <w:pStyle w:val="aa"/>
      </w:pPr>
      <w:r>
        <w:rPr>
          <w:rStyle w:val="ad"/>
        </w:rPr>
        <w:footnoteRef/>
      </w:r>
      <w:r>
        <w:t>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</w:footnote>
  <w:footnote w:id="2">
    <w:p w:rsidR="008006FC" w:rsidRDefault="008006FC" w:rsidP="00CF46AE">
      <w:pPr>
        <w:pStyle w:val="aa"/>
      </w:pPr>
      <w:r>
        <w:rPr>
          <w:rStyle w:val="ad"/>
        </w:rPr>
        <w:footnoteRef/>
      </w:r>
      <w:r>
        <w:t xml:space="preserve"> 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5A69"/>
    <w:multiLevelType w:val="hybridMultilevel"/>
    <w:tmpl w:val="72E68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4264"/>
    <w:multiLevelType w:val="hybridMultilevel"/>
    <w:tmpl w:val="92D2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566830"/>
    <w:multiLevelType w:val="hybridMultilevel"/>
    <w:tmpl w:val="A66869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C51C5"/>
    <w:multiLevelType w:val="hybridMultilevel"/>
    <w:tmpl w:val="6C48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F51D0"/>
    <w:multiLevelType w:val="hybridMultilevel"/>
    <w:tmpl w:val="C254A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006E1"/>
    <w:multiLevelType w:val="hybridMultilevel"/>
    <w:tmpl w:val="1B062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73A85"/>
    <w:multiLevelType w:val="hybridMultilevel"/>
    <w:tmpl w:val="620E0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53E07"/>
    <w:multiLevelType w:val="hybridMultilevel"/>
    <w:tmpl w:val="B75011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5C4B35"/>
    <w:multiLevelType w:val="hybridMultilevel"/>
    <w:tmpl w:val="DDE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420026"/>
    <w:multiLevelType w:val="hybridMultilevel"/>
    <w:tmpl w:val="D9F4F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526422"/>
    <w:multiLevelType w:val="hybridMultilevel"/>
    <w:tmpl w:val="4F968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386DAF"/>
    <w:multiLevelType w:val="hybridMultilevel"/>
    <w:tmpl w:val="D4A4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167CD"/>
    <w:multiLevelType w:val="hybridMultilevel"/>
    <w:tmpl w:val="0958DA98"/>
    <w:lvl w:ilvl="0" w:tplc="8ADA4AE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0723F"/>
    <w:multiLevelType w:val="hybridMultilevel"/>
    <w:tmpl w:val="5604667C"/>
    <w:lvl w:ilvl="0" w:tplc="8ADA4AE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EE2BA4"/>
    <w:multiLevelType w:val="hybridMultilevel"/>
    <w:tmpl w:val="F87AF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A20D44"/>
    <w:multiLevelType w:val="hybridMultilevel"/>
    <w:tmpl w:val="1684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D61364"/>
    <w:multiLevelType w:val="hybridMultilevel"/>
    <w:tmpl w:val="D80036E8"/>
    <w:lvl w:ilvl="0" w:tplc="4E30FAE6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C77356"/>
    <w:multiLevelType w:val="hybridMultilevel"/>
    <w:tmpl w:val="D4BA9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8F75B3"/>
    <w:multiLevelType w:val="hybridMultilevel"/>
    <w:tmpl w:val="4920E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40"/>
  </w:num>
  <w:num w:numId="27">
    <w:abstractNumId w:val="12"/>
  </w:num>
  <w:num w:numId="28">
    <w:abstractNumId w:val="1"/>
  </w:num>
  <w:num w:numId="29">
    <w:abstractNumId w:val="11"/>
  </w:num>
  <w:num w:numId="30">
    <w:abstractNumId w:val="6"/>
  </w:num>
  <w:num w:numId="31">
    <w:abstractNumId w:val="22"/>
  </w:num>
  <w:num w:numId="32">
    <w:abstractNumId w:val="28"/>
  </w:num>
  <w:num w:numId="33">
    <w:abstractNumId w:val="21"/>
  </w:num>
  <w:num w:numId="34">
    <w:abstractNumId w:val="19"/>
  </w:num>
  <w:num w:numId="35">
    <w:abstractNumId w:val="3"/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0"/>
  </w:num>
  <w:num w:numId="39">
    <w:abstractNumId w:val="38"/>
  </w:num>
  <w:num w:numId="40">
    <w:abstractNumId w:val="33"/>
  </w:num>
  <w:num w:numId="41">
    <w:abstractNumId w:val="5"/>
  </w:num>
  <w:num w:numId="42">
    <w:abstractNumId w:val="29"/>
  </w:num>
  <w:num w:numId="43">
    <w:abstractNumId w:val="14"/>
  </w:num>
  <w:num w:numId="44">
    <w:abstractNumId w:val="3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6A7D"/>
    <w:rsid w:val="00057474"/>
    <w:rsid w:val="00066C47"/>
    <w:rsid w:val="00081779"/>
    <w:rsid w:val="00086ABC"/>
    <w:rsid w:val="000C2A16"/>
    <w:rsid w:val="0011275B"/>
    <w:rsid w:val="002D45C2"/>
    <w:rsid w:val="003C58DB"/>
    <w:rsid w:val="004B6A7D"/>
    <w:rsid w:val="00606DB9"/>
    <w:rsid w:val="006E7A99"/>
    <w:rsid w:val="008006FC"/>
    <w:rsid w:val="00833C44"/>
    <w:rsid w:val="008D6A97"/>
    <w:rsid w:val="00A849AD"/>
    <w:rsid w:val="00BA172D"/>
    <w:rsid w:val="00CF46AE"/>
    <w:rsid w:val="00D600D5"/>
    <w:rsid w:val="00DB7F52"/>
    <w:rsid w:val="00E01073"/>
    <w:rsid w:val="00EA3580"/>
    <w:rsid w:val="00F11EAF"/>
    <w:rsid w:val="00F335B1"/>
    <w:rsid w:val="00F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15CF4-2807-4C79-B387-303F39F2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1EAF"/>
  </w:style>
  <w:style w:type="paragraph" w:styleId="1">
    <w:name w:val="heading 1"/>
    <w:basedOn w:val="a0"/>
    <w:next w:val="a0"/>
    <w:link w:val="10"/>
    <w:uiPriority w:val="9"/>
    <w:qFormat/>
    <w:rsid w:val="00CF46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CF46AE"/>
    <w:pPr>
      <w:keepNext/>
      <w:spacing w:before="240" w:after="60" w:line="360" w:lineRule="auto"/>
      <w:ind w:firstLine="454"/>
      <w:jc w:val="both"/>
      <w:outlineLvl w:val="1"/>
    </w:pPr>
    <w:rPr>
      <w:rFonts w:ascii="Times New Roman" w:eastAsia="Times New Roman" w:hAnsi="Times New Roman" w:cs="Arial"/>
      <w:b/>
      <w:bCs/>
      <w:iCs/>
      <w:sz w:val="36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F46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F46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B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B6A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CF46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rsid w:val="00CF46AE"/>
    <w:rPr>
      <w:rFonts w:ascii="Times New Roman" w:eastAsia="Times New Roman" w:hAnsi="Times New Roman" w:cs="Arial"/>
      <w:b/>
      <w:bCs/>
      <w:iCs/>
      <w:sz w:val="36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CF46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CF46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1"/>
    <w:rsid w:val="00CF46AE"/>
    <w:rPr>
      <w:color w:val="0000FF"/>
      <w:u w:val="single"/>
    </w:rPr>
  </w:style>
  <w:style w:type="paragraph" w:styleId="a7">
    <w:name w:val="List Paragraph"/>
    <w:basedOn w:val="a0"/>
    <w:link w:val="a8"/>
    <w:uiPriority w:val="34"/>
    <w:qFormat/>
    <w:rsid w:val="00CF46AE"/>
    <w:pPr>
      <w:ind w:left="720"/>
      <w:contextualSpacing/>
    </w:pPr>
  </w:style>
  <w:style w:type="character" w:customStyle="1" w:styleId="a9">
    <w:name w:val="Текст сноски Знак"/>
    <w:aliases w:val="Знак6 Знак,F1 Знак"/>
    <w:basedOn w:val="a1"/>
    <w:link w:val="aa"/>
    <w:uiPriority w:val="99"/>
    <w:semiHidden/>
    <w:locked/>
    <w:rsid w:val="00CF46AE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note text"/>
    <w:aliases w:val="Знак6,F1"/>
    <w:basedOn w:val="a0"/>
    <w:link w:val="a9"/>
    <w:uiPriority w:val="99"/>
    <w:semiHidden/>
    <w:unhideWhenUsed/>
    <w:rsid w:val="00CF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1"/>
    <w:uiPriority w:val="99"/>
    <w:semiHidden/>
    <w:rsid w:val="00CF46AE"/>
    <w:rPr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CF46AE"/>
  </w:style>
  <w:style w:type="character" w:customStyle="1" w:styleId="ab">
    <w:name w:val="НОМЕРА Знак"/>
    <w:link w:val="a"/>
    <w:uiPriority w:val="99"/>
    <w:semiHidden/>
    <w:locked/>
    <w:rsid w:val="00CF46AE"/>
    <w:rPr>
      <w:rFonts w:ascii="Arial Narrow" w:eastAsia="Calibri" w:hAnsi="Arial Narrow" w:cs="Times New Roman"/>
      <w:sz w:val="18"/>
      <w:szCs w:val="18"/>
    </w:rPr>
  </w:style>
  <w:style w:type="paragraph" w:customStyle="1" w:styleId="a">
    <w:name w:val="НОМЕРА"/>
    <w:basedOn w:val="ac"/>
    <w:link w:val="ab"/>
    <w:uiPriority w:val="99"/>
    <w:semiHidden/>
    <w:qFormat/>
    <w:rsid w:val="00CF46AE"/>
    <w:pPr>
      <w:numPr>
        <w:numId w:val="1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styleId="ad">
    <w:name w:val="footnote reference"/>
    <w:uiPriority w:val="99"/>
    <w:semiHidden/>
    <w:unhideWhenUsed/>
    <w:rsid w:val="00CF46AE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CF46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Normal (Web)"/>
    <w:basedOn w:val="a0"/>
    <w:unhideWhenUsed/>
    <w:rsid w:val="00CF46AE"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CF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F46AE"/>
  </w:style>
  <w:style w:type="paragraph" w:styleId="af0">
    <w:name w:val="footer"/>
    <w:basedOn w:val="a0"/>
    <w:link w:val="af1"/>
    <w:uiPriority w:val="99"/>
    <w:unhideWhenUsed/>
    <w:rsid w:val="00CF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F46AE"/>
  </w:style>
  <w:style w:type="character" w:styleId="af2">
    <w:name w:val="Placeholder Text"/>
    <w:basedOn w:val="a1"/>
    <w:uiPriority w:val="99"/>
    <w:semiHidden/>
    <w:rsid w:val="00CF46AE"/>
    <w:rPr>
      <w:color w:val="808080"/>
    </w:rPr>
  </w:style>
  <w:style w:type="table" w:styleId="af3">
    <w:name w:val="Table Grid"/>
    <w:basedOn w:val="a2"/>
    <w:rsid w:val="00CF4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0"/>
    <w:link w:val="22"/>
    <w:rsid w:val="00CF46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rsid w:val="00CF46AE"/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А_сноска"/>
    <w:basedOn w:val="aa"/>
    <w:link w:val="af5"/>
    <w:qFormat/>
    <w:rsid w:val="00CF46AE"/>
    <w:pPr>
      <w:widowControl w:val="0"/>
      <w:autoSpaceDE w:val="0"/>
      <w:autoSpaceDN w:val="0"/>
      <w:adjustRightInd w:val="0"/>
      <w:jc w:val="both"/>
    </w:pPr>
    <w:rPr>
      <w:rFonts w:eastAsia="Calibri"/>
      <w:sz w:val="24"/>
      <w:szCs w:val="24"/>
    </w:rPr>
  </w:style>
  <w:style w:type="character" w:customStyle="1" w:styleId="af5">
    <w:name w:val="А_сноска Знак"/>
    <w:basedOn w:val="a1"/>
    <w:link w:val="af4"/>
    <w:rsid w:val="00CF46AE"/>
    <w:rPr>
      <w:rFonts w:ascii="Times New Roman" w:eastAsia="Calibri" w:hAnsi="Times New Roman" w:cs="Times New Roman"/>
      <w:sz w:val="24"/>
      <w:szCs w:val="24"/>
    </w:rPr>
  </w:style>
  <w:style w:type="character" w:customStyle="1" w:styleId="5">
    <w:name w:val="Основной текст (5)"/>
    <w:basedOn w:val="a1"/>
    <w:rsid w:val="00CF4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basedOn w:val="a1"/>
    <w:rsid w:val="00CF4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pple-converted-space">
    <w:name w:val="apple-converted-space"/>
    <w:basedOn w:val="a1"/>
    <w:rsid w:val="00CF46AE"/>
  </w:style>
  <w:style w:type="paragraph" w:customStyle="1" w:styleId="af6">
    <w:name w:val="А_основной"/>
    <w:basedOn w:val="a0"/>
    <w:link w:val="af7"/>
    <w:qFormat/>
    <w:rsid w:val="00CF46A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7">
    <w:name w:val="А_основной Знак"/>
    <w:basedOn w:val="a1"/>
    <w:link w:val="af6"/>
    <w:rsid w:val="00CF46AE"/>
    <w:rPr>
      <w:rFonts w:ascii="Times New Roman" w:eastAsia="Times New Roman" w:hAnsi="Times New Roman" w:cs="Arial"/>
      <w:sz w:val="28"/>
      <w:szCs w:val="20"/>
    </w:rPr>
  </w:style>
  <w:style w:type="character" w:customStyle="1" w:styleId="af8">
    <w:name w:val="Основной текст_"/>
    <w:basedOn w:val="a1"/>
    <w:link w:val="15"/>
    <w:locked/>
    <w:rsid w:val="00CF46AE"/>
    <w:rPr>
      <w:sz w:val="19"/>
      <w:szCs w:val="19"/>
      <w:shd w:val="clear" w:color="auto" w:fill="FFFFFF"/>
    </w:rPr>
  </w:style>
  <w:style w:type="character" w:customStyle="1" w:styleId="af9">
    <w:name w:val="Основной текст + Курсив"/>
    <w:basedOn w:val="af8"/>
    <w:rsid w:val="00CF46AE"/>
    <w:rPr>
      <w:i/>
      <w:iCs/>
      <w:sz w:val="19"/>
      <w:szCs w:val="19"/>
      <w:shd w:val="clear" w:color="auto" w:fill="FFFFFF"/>
    </w:rPr>
  </w:style>
  <w:style w:type="paragraph" w:customStyle="1" w:styleId="15">
    <w:name w:val="Основной текст15"/>
    <w:basedOn w:val="a0"/>
    <w:link w:val="af8"/>
    <w:rsid w:val="00CF46AE"/>
    <w:pPr>
      <w:shd w:val="clear" w:color="auto" w:fill="FFFFFF"/>
      <w:spacing w:before="1620" w:after="0" w:line="211" w:lineRule="exact"/>
      <w:ind w:hanging="1600"/>
      <w:jc w:val="both"/>
    </w:pPr>
    <w:rPr>
      <w:sz w:val="19"/>
      <w:szCs w:val="19"/>
      <w:shd w:val="clear" w:color="auto" w:fill="FFFFFF"/>
    </w:rPr>
  </w:style>
  <w:style w:type="character" w:customStyle="1" w:styleId="23">
    <w:name w:val="Основной текст2"/>
    <w:basedOn w:val="af8"/>
    <w:rsid w:val="00CF46AE"/>
    <w:rPr>
      <w:spacing w:val="0"/>
      <w:sz w:val="19"/>
      <w:szCs w:val="19"/>
      <w:u w:val="single"/>
      <w:shd w:val="clear" w:color="auto" w:fill="FFFFFF"/>
      <w:lang w:bidi="ar-SA"/>
    </w:rPr>
  </w:style>
  <w:style w:type="character" w:customStyle="1" w:styleId="-1pt">
    <w:name w:val="Основной текст + Интервал -1 pt"/>
    <w:basedOn w:val="af8"/>
    <w:rsid w:val="00CF46AE"/>
    <w:rPr>
      <w:spacing w:val="-20"/>
      <w:sz w:val="19"/>
      <w:szCs w:val="19"/>
      <w:shd w:val="clear" w:color="auto" w:fill="FFFFFF"/>
      <w:lang w:bidi="ar-SA"/>
    </w:rPr>
  </w:style>
  <w:style w:type="character" w:customStyle="1" w:styleId="12">
    <w:name w:val="Основной текст1"/>
    <w:basedOn w:val="a1"/>
    <w:rsid w:val="00CF46AE"/>
    <w:rPr>
      <w:rFonts w:ascii="Times New Roman" w:hAnsi="Times New Roman" w:cs="Times New Roman"/>
      <w:spacing w:val="0"/>
      <w:sz w:val="19"/>
      <w:szCs w:val="19"/>
      <w:u w:val="single"/>
    </w:rPr>
  </w:style>
  <w:style w:type="paragraph" w:customStyle="1" w:styleId="14">
    <w:name w:val="Основной текст14"/>
    <w:basedOn w:val="a0"/>
    <w:rsid w:val="00CF46AE"/>
    <w:pPr>
      <w:shd w:val="clear" w:color="auto" w:fill="FFFFFF"/>
      <w:spacing w:after="0" w:line="240" w:lineRule="atLeast"/>
      <w:ind w:hanging="580"/>
    </w:pPr>
    <w:rPr>
      <w:rFonts w:ascii="Times New Roman" w:eastAsia="Calibri" w:hAnsi="Times New Roman" w:cs="Times New Roman"/>
      <w:color w:val="000000"/>
      <w:sz w:val="19"/>
      <w:szCs w:val="19"/>
    </w:rPr>
  </w:style>
  <w:style w:type="character" w:customStyle="1" w:styleId="24">
    <w:name w:val="Основной текст + Курсив2"/>
    <w:aliases w:val="Интервал 0 pt5"/>
    <w:basedOn w:val="af8"/>
    <w:rsid w:val="00CF46AE"/>
    <w:rPr>
      <w:i/>
      <w:iCs/>
      <w:spacing w:val="-10"/>
      <w:sz w:val="19"/>
      <w:szCs w:val="19"/>
      <w:shd w:val="clear" w:color="auto" w:fill="FFFFFF"/>
      <w:lang w:bidi="ar-SA"/>
    </w:rPr>
  </w:style>
  <w:style w:type="paragraph" w:styleId="afa">
    <w:name w:val="Body Text"/>
    <w:basedOn w:val="a0"/>
    <w:link w:val="afb"/>
    <w:rsid w:val="00CF46AE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fb">
    <w:name w:val="Основной текст Знак"/>
    <w:basedOn w:val="a1"/>
    <w:link w:val="afa"/>
    <w:rsid w:val="00CF46AE"/>
    <w:rPr>
      <w:rFonts w:ascii="Calibri" w:eastAsia="Times New Roman" w:hAnsi="Calibri" w:cs="Times New Roman"/>
      <w:lang w:eastAsia="en-US"/>
    </w:rPr>
  </w:style>
  <w:style w:type="character" w:customStyle="1" w:styleId="6">
    <w:name w:val="Основной текст6"/>
    <w:basedOn w:val="a1"/>
    <w:rsid w:val="00CF46AE"/>
    <w:rPr>
      <w:rFonts w:ascii="Times New Roman" w:hAnsi="Times New Roman" w:cs="Times New Roman"/>
      <w:strike/>
      <w:spacing w:val="0"/>
      <w:sz w:val="19"/>
      <w:szCs w:val="19"/>
      <w:shd w:val="clear" w:color="auto" w:fill="FFFFFF"/>
      <w:lang w:val="en-US"/>
    </w:rPr>
  </w:style>
  <w:style w:type="character" w:customStyle="1" w:styleId="8pt4">
    <w:name w:val="Основной текст + 8 pt4"/>
    <w:aliases w:val="Курсив6"/>
    <w:basedOn w:val="a1"/>
    <w:rsid w:val="00CF46AE"/>
    <w:rPr>
      <w:rFonts w:ascii="Bookman Old Style" w:hAnsi="Bookman Old Style" w:cs="Bookman Old Style"/>
      <w:i/>
      <w:iCs/>
      <w:strike/>
      <w:spacing w:val="0"/>
      <w:sz w:val="16"/>
      <w:szCs w:val="16"/>
      <w:shd w:val="clear" w:color="auto" w:fill="FFFFFF"/>
    </w:rPr>
  </w:style>
  <w:style w:type="character" w:customStyle="1" w:styleId="8pt3">
    <w:name w:val="Основной текст + 8 pt3"/>
    <w:aliases w:val="Курсив3,Интервал 1 pt1"/>
    <w:basedOn w:val="a1"/>
    <w:rsid w:val="00CF46AE"/>
    <w:rPr>
      <w:rFonts w:ascii="Bookman Old Style" w:hAnsi="Bookman Old Style" w:cs="Bookman Old Style"/>
      <w:i/>
      <w:iCs/>
      <w:spacing w:val="20"/>
      <w:sz w:val="16"/>
      <w:szCs w:val="16"/>
      <w:shd w:val="clear" w:color="auto" w:fill="FFFFFF"/>
    </w:rPr>
  </w:style>
  <w:style w:type="character" w:customStyle="1" w:styleId="25">
    <w:name w:val="Основной текст (2) + Полужирный"/>
    <w:basedOn w:val="a1"/>
    <w:rsid w:val="00CF46AE"/>
    <w:rPr>
      <w:b/>
      <w:bCs/>
      <w:sz w:val="23"/>
      <w:szCs w:val="23"/>
      <w:shd w:val="clear" w:color="auto" w:fill="FFFFFF"/>
    </w:rPr>
  </w:style>
  <w:style w:type="character" w:customStyle="1" w:styleId="26">
    <w:name w:val="Основной текст (2)"/>
    <w:basedOn w:val="a1"/>
    <w:rsid w:val="00CF46AE"/>
    <w:rPr>
      <w:sz w:val="23"/>
      <w:szCs w:val="23"/>
      <w:u w:val="single"/>
      <w:shd w:val="clear" w:color="auto" w:fill="FFFFFF"/>
    </w:rPr>
  </w:style>
  <w:style w:type="character" w:customStyle="1" w:styleId="230">
    <w:name w:val="Основной текст (2) + Полужирный3"/>
    <w:basedOn w:val="a1"/>
    <w:rsid w:val="00CF46AE"/>
    <w:rPr>
      <w:b/>
      <w:bCs/>
      <w:sz w:val="23"/>
      <w:szCs w:val="23"/>
      <w:u w:val="single"/>
      <w:shd w:val="clear" w:color="auto" w:fill="FFFFFF"/>
    </w:rPr>
  </w:style>
  <w:style w:type="character" w:customStyle="1" w:styleId="FontStyle13">
    <w:name w:val="Font Style13"/>
    <w:uiPriority w:val="99"/>
    <w:rsid w:val="00CF46AE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0"/>
    <w:rsid w:val="00CF46AE"/>
    <w:pPr>
      <w:ind w:left="720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paragraph" w:styleId="27">
    <w:name w:val="Body Text Indent 2"/>
    <w:basedOn w:val="a0"/>
    <w:link w:val="28"/>
    <w:rsid w:val="00CF46A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8">
    <w:name w:val="Основной текст с отступом 2 Знак"/>
    <w:basedOn w:val="a1"/>
    <w:link w:val="27"/>
    <w:rsid w:val="00CF46AE"/>
    <w:rPr>
      <w:rFonts w:ascii="Times New Roman" w:eastAsia="Times New Roman" w:hAnsi="Times New Roman" w:cs="Times New Roman"/>
      <w:sz w:val="28"/>
      <w:szCs w:val="24"/>
    </w:rPr>
  </w:style>
  <w:style w:type="paragraph" w:styleId="afc">
    <w:name w:val="No Spacing"/>
    <w:uiPriority w:val="1"/>
    <w:qFormat/>
    <w:rsid w:val="00CF46A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Стиль1"/>
    <w:basedOn w:val="a0"/>
    <w:link w:val="17"/>
    <w:qFormat/>
    <w:rsid w:val="00CF46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fd">
    <w:name w:val="Title"/>
    <w:basedOn w:val="a0"/>
    <w:link w:val="afe"/>
    <w:qFormat/>
    <w:rsid w:val="00CF4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e">
    <w:name w:val="Название Знак"/>
    <w:basedOn w:val="a1"/>
    <w:link w:val="afd"/>
    <w:rsid w:val="00CF46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7">
    <w:name w:val="Стиль1 Знак"/>
    <w:link w:val="16"/>
    <w:rsid w:val="00CF46AE"/>
    <w:rPr>
      <w:rFonts w:ascii="Times New Roman" w:eastAsia="Times New Roman" w:hAnsi="Times New Roman" w:cs="Times New Roman"/>
    </w:rPr>
  </w:style>
  <w:style w:type="paragraph" w:styleId="aff">
    <w:name w:val="Document Map"/>
    <w:basedOn w:val="a0"/>
    <w:link w:val="aff0"/>
    <w:uiPriority w:val="99"/>
    <w:semiHidden/>
    <w:unhideWhenUsed/>
    <w:rsid w:val="00CF46AE"/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Схема документа Знак"/>
    <w:basedOn w:val="a1"/>
    <w:link w:val="aff"/>
    <w:uiPriority w:val="99"/>
    <w:semiHidden/>
    <w:rsid w:val="00CF46AE"/>
    <w:rPr>
      <w:rFonts w:ascii="Tahoma" w:eastAsia="Times New Roman" w:hAnsi="Tahoma" w:cs="Times New Roman"/>
      <w:sz w:val="16"/>
      <w:szCs w:val="16"/>
    </w:rPr>
  </w:style>
  <w:style w:type="paragraph" w:customStyle="1" w:styleId="Style11">
    <w:name w:val="Style11"/>
    <w:basedOn w:val="a0"/>
    <w:uiPriority w:val="99"/>
    <w:rsid w:val="00CF4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CF46A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CF46AE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CF46AE"/>
    <w:rPr>
      <w:rFonts w:ascii="Times New Roman" w:hAnsi="Times New Roman" w:cs="Times New Roman"/>
      <w:i/>
      <w:iCs/>
      <w:sz w:val="20"/>
      <w:szCs w:val="20"/>
    </w:rPr>
  </w:style>
  <w:style w:type="table" w:customStyle="1" w:styleId="18">
    <w:name w:val="Сетка таблицы1"/>
    <w:basedOn w:val="a2"/>
    <w:next w:val="af3"/>
    <w:uiPriority w:val="59"/>
    <w:rsid w:val="00CF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"/>
    <w:next w:val="a3"/>
    <w:uiPriority w:val="99"/>
    <w:semiHidden/>
    <w:unhideWhenUsed/>
    <w:rsid w:val="00CF46AE"/>
  </w:style>
  <w:style w:type="table" w:customStyle="1" w:styleId="29">
    <w:name w:val="Сетка таблицы2"/>
    <w:basedOn w:val="a2"/>
    <w:next w:val="af3"/>
    <w:rsid w:val="00CF46A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Знак1"/>
    <w:basedOn w:val="a0"/>
    <w:rsid w:val="00CF46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FFF9-F62E-485F-9E1C-534DEB7B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17</Pages>
  <Words>4379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Гнадий</cp:lastModifiedBy>
  <cp:revision>14</cp:revision>
  <cp:lastPrinted>2022-11-07T10:34:00Z</cp:lastPrinted>
  <dcterms:created xsi:type="dcterms:W3CDTF">2022-10-26T05:52:00Z</dcterms:created>
  <dcterms:modified xsi:type="dcterms:W3CDTF">2022-11-08T16:05:00Z</dcterms:modified>
</cp:coreProperties>
</file>