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82" w:rsidRDefault="00B77482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4E88" w:rsidRDefault="00104E88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4E88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88" w:rsidRDefault="00104E88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4E88" w:rsidRDefault="00104E88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4E88" w:rsidRDefault="00104E88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6D9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6D9" w:rsidRDefault="00BC46D9" w:rsidP="00BC46D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C46D9" w:rsidRDefault="00BC46D9" w:rsidP="00BC46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BC46D9" w:rsidRDefault="00BC46D9" w:rsidP="00BC46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0B66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BC46D9" w:rsidRDefault="00BC46D9" w:rsidP="00BC46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B66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предметам. История 5-9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ассы. М. «Просвещение», 2011 г.; </w:t>
      </w:r>
    </w:p>
    <w:p w:rsidR="00BC46D9" w:rsidRDefault="00BC46D9" w:rsidP="00BC46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всеобщей истории. Предметная линия учебников А.А.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О.С.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Сороко-Цюпа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. 5-9 классы. М. «Просвещение» 2014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46D9" w:rsidRPr="000B6614" w:rsidRDefault="00BC46D9" w:rsidP="00BC46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6614">
        <w:rPr>
          <w:rFonts w:ascii="Times New Roman" w:hAnsi="Times New Roman" w:cs="Times New Roman"/>
          <w:sz w:val="24"/>
          <w:szCs w:val="24"/>
        </w:rPr>
        <w:t>Р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и тематического планирования курса «История России». 6-9 классы. А.А. Данилов, Л.Н. Журавлёва. М.: Просвещение 2016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46D9" w:rsidRPr="00145687" w:rsidRDefault="00BC46D9" w:rsidP="00BC46D9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6D9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BC46D9" w:rsidRPr="00145687" w:rsidRDefault="00BC46D9" w:rsidP="00BC46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0E1D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BC46D9" w:rsidRPr="00E50E1D" w:rsidRDefault="00BC46D9" w:rsidP="00BC46D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 недели - 68</w:t>
      </w:r>
      <w:r w:rsidRPr="00E50E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</w:t>
      </w: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) в соответствии с учебным планом МБОУ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>СОШ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№ 2 на 2022-2023</w:t>
      </w:r>
      <w:r w:rsidRPr="00E50E1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ебно-годовому графику школы – 34недели, что в год составляет 67 часов, т. к. государственные 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праздник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23 февраля и 9  мая  приходя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вторник и четверг, в эти  дни недели уроки по расписанию в 8 «А» 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классе.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0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на Новую историю отводится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</w:t>
      </w:r>
      <w:r w:rsidRPr="00E50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на историю России 41 час</w:t>
      </w:r>
      <w:r w:rsidRPr="00E50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46D9" w:rsidRPr="00E50E1D" w:rsidRDefault="00BC46D9" w:rsidP="00BC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E1D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E50E1D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E50E1D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BC46D9" w:rsidRPr="00E50E1D" w:rsidRDefault="00BC46D9" w:rsidP="00BC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E50E1D">
        <w:rPr>
          <w:rFonts w:ascii="Times New Roman" w:hAnsi="Times New Roman" w:cs="Times New Roman"/>
          <w:sz w:val="24"/>
          <w:szCs w:val="24"/>
        </w:rPr>
        <w:t>: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50E1D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50E1D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BC46D9" w:rsidRPr="00BC46D9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lastRenderedPageBreak/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0E1D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E1D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BC46D9" w:rsidRPr="00E50E1D" w:rsidRDefault="00BC46D9" w:rsidP="00BC46D9">
      <w:pPr>
        <w:spacing w:after="0" w:line="240" w:lineRule="auto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BC46D9" w:rsidRDefault="00BC46D9" w:rsidP="00BC46D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курса </w:t>
      </w: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«Всеобщая история Нового времени»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8 класс (26 </w:t>
      </w: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ч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BC46D9" w:rsidRPr="00E50E1D" w:rsidRDefault="00BC46D9" w:rsidP="00BC46D9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Эпоха Просвещения. Время преобразований. </w:t>
      </w:r>
    </w:p>
    <w:p w:rsidR="00BC46D9" w:rsidRPr="00E50E1D" w:rsidRDefault="00BC46D9" w:rsidP="00BC46D9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 Просвещения. Развитие естественных наук. И. Ньютон. Д. Локк и английское Просвещение. Французские просветители и их идеи. Вольтер. Ш. Монтескье. Ж.Ж. Руссо. Д. Дидро. Художественная культура XVII-XVIII вв.: барокко, классицизм, сентиментализм.</w:t>
      </w:r>
    </w:p>
    <w:p w:rsidR="00BC46D9" w:rsidRPr="00E50E1D" w:rsidRDefault="00BC46D9" w:rsidP="00BC46D9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Просвещенный абсолютизм в Центральной Европе. Австрия и Пруссия в XVIII 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. Фридрих II. Семилетняя война.</w:t>
      </w:r>
    </w:p>
    <w:p w:rsidR="00BC46D9" w:rsidRPr="00E50E1D" w:rsidRDefault="00BC46D9" w:rsidP="00BC46D9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Английские колонии в Америке. Война за независимость и образование США. Т.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Джефферсон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. Б. Франклин. Дж. Вашингтон. Конституция 1787 г.</w:t>
      </w:r>
    </w:p>
    <w:p w:rsidR="00BC46D9" w:rsidRPr="00E50E1D" w:rsidRDefault="00BC46D9" w:rsidP="00BC46D9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абсолютизма во Франции. Начало революции. Революционные политические группировки, их лидеры. «Гора» и «жиронда». Ж. Дантон. М. Робеспьер. Ж.П. Марат. Свержение монархии. Революционный террор. Якобинская диктатура и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</w:t>
      </w:r>
    </w:p>
    <w:p w:rsidR="00BC46D9" w:rsidRPr="00E50E1D" w:rsidRDefault="00BC46D9" w:rsidP="00BC46D9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Традиционные общества Востока.  Начало европейской колонизации </w:t>
      </w:r>
    </w:p>
    <w:p w:rsidR="00BC46D9" w:rsidRPr="00E50E1D" w:rsidRDefault="00BC46D9" w:rsidP="00BC46D9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Османской империи. Держава Великих Моголов в Инд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распад. Начало европейского завоевания Индии. Покорение Китая маньчжурами. Империя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Образование централизованного государства в Японии.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СёгунатТокугава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46D9" w:rsidRPr="00E50E1D" w:rsidRDefault="00BC46D9" w:rsidP="00BC46D9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BC46D9" w:rsidRDefault="00BC46D9" w:rsidP="00BC46D9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курса</w:t>
      </w:r>
    </w:p>
    <w:p w:rsidR="00BC46D9" w:rsidRPr="00E50E1D" w:rsidRDefault="00BC46D9" w:rsidP="00BC46D9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50E1D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«История </w:t>
      </w:r>
      <w:r w:rsidRPr="00E50E1D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России»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8 класс (41 ч</w:t>
      </w:r>
      <w:r w:rsidRPr="00E50E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Введение</w:t>
      </w:r>
      <w:proofErr w:type="gramStart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истоков российской модернизации.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Россия в эпоху преобразований Петра I</w:t>
      </w:r>
      <w:r w:rsidRPr="00E50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и Европа в конце XVII в. Предпосылки Петровских реформ. Начало правления Петра I. Великая Северная война 1700-1721 гг. Реформы управления Петра I. Экономическая политика Петра I. Российское общество в Петровскую эпоху. Церковная реформа. Положение 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конфессий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Социальные и национальные движения. Оппозиция реформам. Перемены в культуре России в годы Петровских реформ. Повседневная жизнь и быт при Петре I. Значение петровских преобразований в истории страны. 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Россия при наследниках Петра I: эпоха дворцовых переворотов. 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дворцовых переворотов (1725-1762). Внутренняя политика и экономика России в 1725-1762 гг. Внешняя политика России в 1725-1762 гг. Национальная и религиозная политика в 1725-1762 гг. </w:t>
      </w:r>
    </w:p>
    <w:p w:rsidR="00BC46D9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Российская империя при Екатерине II. 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системе международных отношений. Внутренняя политика Екатерины II. Экономическое развитие России при Екатерине II. Социальная структура российского общества второй половины XVIII в. Восстание под предводительством Е. И. Пугачёва. Народы России. Религиозная и национальная политика Екатерины II. Внешняя политика Екатерины II. Начало освоения </w:t>
      </w:r>
      <w:proofErr w:type="spell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Новороссии</w:t>
      </w:r>
      <w:proofErr w:type="spell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Крыма. 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Россия при Павле I. 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политика Павла I. Внешняя политика Павла I.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Культурное пространство Российской империи в XVIII </w:t>
      </w:r>
      <w:proofErr w:type="gramStart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</w:t>
      </w:r>
      <w:proofErr w:type="gramEnd"/>
      <w:r w:rsidRPr="00E50E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</w:p>
    <w:p w:rsidR="00BC46D9" w:rsidRPr="00E50E1D" w:rsidRDefault="00BC46D9" w:rsidP="00BC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мысль, публицистика, литература. </w:t>
      </w:r>
      <w:proofErr w:type="gramStart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в России в XVIII в. Российская наука и техника в XVIII в. Русская архитектура XVIII в. Живопись и скульптура.</w:t>
      </w:r>
      <w:proofErr w:type="gramEnd"/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и театральное искусство. Народы России в XVIII в. Перемены в повседневной жизни российских сословий. </w:t>
      </w: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Default="00BC46D9" w:rsidP="00BC46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6D9" w:rsidRPr="00E50E1D" w:rsidRDefault="00BC46D9" w:rsidP="00BC4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50E1D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C46D9" w:rsidRPr="00E50E1D" w:rsidRDefault="00BC46D9" w:rsidP="00BC46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929"/>
        <w:gridCol w:w="5106"/>
        <w:gridCol w:w="980"/>
        <w:gridCol w:w="1173"/>
        <w:gridCol w:w="1276"/>
      </w:tblGrid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BC46D9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AA6">
              <w:rPr>
                <w:rFonts w:ascii="Times New Roman" w:hAnsi="Times New Roman" w:cs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Нового времени 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Мир к началу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.Рождение нового мира(7ч.)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«Европейское чудо».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Эпоха Просвещения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 поисках путей модернизации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Европа меняющаяся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Просвещения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отношения 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Европа в век Просвещения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Англия на пути к индустриальной эре.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Франция при Старом порядке.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Германские земли 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Австрийская монархия Габсбургов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Эпоха революций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 +2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Английские колонии в Северной Америке.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Война за независимость. Создание США.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Французская революция в 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9748C4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Европа в годы Ф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ранцузской революции.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6A71BA" w:rsidTr="00D75F91">
        <w:tc>
          <w:tcPr>
            <w:tcW w:w="929" w:type="dxa"/>
          </w:tcPr>
          <w:p w:rsidR="00BC46D9" w:rsidRPr="00BB48B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BC46D9" w:rsidRPr="00BB48BF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главе </w:t>
            </w:r>
            <w:r w:rsidRPr="00BB4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4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80" w:type="dxa"/>
          </w:tcPr>
          <w:p w:rsidR="00BC46D9" w:rsidRPr="00BB48BF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BB48BF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BC46D9" w:rsidRPr="00BB48BF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6A71BA" w:rsidTr="00D75F91">
        <w:tc>
          <w:tcPr>
            <w:tcW w:w="929" w:type="dxa"/>
          </w:tcPr>
          <w:p w:rsidR="00BC46D9" w:rsidRPr="00BB48B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BC46D9" w:rsidRPr="00BB48BF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(тест) по теме «Европа в </w:t>
            </w:r>
            <w:r w:rsidRPr="00BB4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BB4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48B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980" w:type="dxa"/>
          </w:tcPr>
          <w:p w:rsidR="00BC46D9" w:rsidRPr="00BB48BF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BB48BF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BB48B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BC46D9" w:rsidRPr="00BB48BF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</w:t>
            </w:r>
            <w:proofErr w:type="gramStart"/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proofErr w:type="gramEnd"/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E50E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Традиционные общества Востока.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Нача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ло европейской колонизации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</w:t>
            </w:r>
            <w:r w:rsidRPr="00E50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+(2ч)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33662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Османская империя. Персия.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33662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Индия.</w:t>
            </w:r>
          </w:p>
        </w:tc>
        <w:tc>
          <w:tcPr>
            <w:tcW w:w="980" w:type="dxa"/>
          </w:tcPr>
          <w:p w:rsidR="00BC46D9" w:rsidRPr="00B36F6C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33662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33662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Япония.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33662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Колониальная политика европейских держав в 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33662F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D">
              <w:rPr>
                <w:rFonts w:ascii="Times New Roman" w:hAnsi="Times New Roman" w:cs="Times New Roman"/>
                <w:sz w:val="24"/>
                <w:szCs w:val="24"/>
              </w:rPr>
              <w:t>о курсу «История Нового времени</w:t>
            </w:r>
            <w:r w:rsidRPr="00E5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50E1D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итоги развития общества в период  </w:t>
            </w:r>
            <w:proofErr w:type="spellStart"/>
            <w:r w:rsidRPr="00B36F6C">
              <w:rPr>
                <w:rFonts w:ascii="Times New Roman" w:eastAsia="Calibri" w:hAnsi="Times New Roman" w:cs="Times New Roman"/>
                <w:sz w:val="24"/>
                <w:szCs w:val="24"/>
              </w:rPr>
              <w:t>раннего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Нового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времени.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(41</w:t>
            </w:r>
            <w:r w:rsidRPr="00E50E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I. Россия в эпоху преобразований Петра I (14 ч)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истоков российской модернизации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Европа в конце XVII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Предпосылки Петровских реформ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правления Петра 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Северная война 1700-1721 гг.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Реформы управления Петра 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политика Петра 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общество в Петровскую эпоху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Церковная реформа. Положение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 национальные движения. Оппозиция реформам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Перемены в культуре России в годы Петровских реформ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и быт при Петре 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петровских преобразований в истории страны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(тест) </w:t>
            </w: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«Россия в эпоху преобразований Петра I»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II. Россия при наследниках Петра I: эпоха дворцовых переворотов (6 ч)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и экономика России в 1725-1762 гг.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России в 1725-1762 гг.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и религиозная политика в 1725-1762 гг.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4E37B4" w:rsidTr="00D75F91">
        <w:tc>
          <w:tcPr>
            <w:tcW w:w="929" w:type="dxa"/>
          </w:tcPr>
          <w:p w:rsidR="00BC46D9" w:rsidRPr="004E37B4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7B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BC46D9" w:rsidRPr="004E37B4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«Россия при наследниках Петра I»</w:t>
            </w:r>
          </w:p>
        </w:tc>
        <w:tc>
          <w:tcPr>
            <w:tcW w:w="980" w:type="dxa"/>
          </w:tcPr>
          <w:p w:rsidR="00BC46D9" w:rsidRPr="004E37B4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4E37B4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4E37B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46D9" w:rsidRPr="004E37B4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III. Российская империя при Екатерине II (9 ч)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системе международных отношений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Екатерины II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развитие России при Екатерине II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структура российского общества второй половины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под предводительством Е. И. Пугачёва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России. Религиозная и национальная политика Екатерины II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Екатерины II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C46D9" w:rsidRPr="00A16DAB" w:rsidRDefault="00BC46D9" w:rsidP="00D75F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освоения </w:t>
            </w:r>
            <w:proofErr w:type="spell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Новороссии</w:t>
            </w:r>
            <w:proofErr w:type="spell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Крыма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(тест)</w:t>
            </w: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теме «Российская империя при Екатерине II»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4E37B4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4E37B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IV. Россия при Павле I (2 ч)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Павла 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Павла I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464" w:type="dxa"/>
            <w:gridSpan w:val="5"/>
          </w:tcPr>
          <w:p w:rsidR="00BC46D9" w:rsidRDefault="00BC46D9" w:rsidP="00D75F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Тема V. Культурное пространство 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50E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Российской империи в XVIII в. (10 ч)</w:t>
            </w: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мысль, публицистика, литература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 России в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архитектура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скульптура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 театральное искусство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 в XVIII </w:t>
            </w:r>
            <w:proofErr w:type="gramStart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</w:p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Перемены в повседневной жизни российских сословий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6" w:type="dxa"/>
          </w:tcPr>
          <w:p w:rsidR="00BC46D9" w:rsidRPr="00E50E1D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6D9" w:rsidRPr="00E50E1D" w:rsidTr="00D75F91">
        <w:tc>
          <w:tcPr>
            <w:tcW w:w="929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6" w:type="dxa"/>
          </w:tcPr>
          <w:p w:rsidR="00BC46D9" w:rsidRDefault="00BC46D9" w:rsidP="00D75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980" w:type="dxa"/>
          </w:tcPr>
          <w:p w:rsidR="00BC46D9" w:rsidRPr="00E50E1D" w:rsidRDefault="00BC46D9" w:rsidP="00D75F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50E1D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BC46D9" w:rsidRPr="00E50E1D" w:rsidRDefault="00BC46D9" w:rsidP="00D75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46D9" w:rsidRPr="00E50E1D" w:rsidRDefault="00BC46D9" w:rsidP="00BC4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6D9" w:rsidRDefault="00BC46D9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46D9" w:rsidRDefault="00BC46D9" w:rsidP="0085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BC46D9" w:rsidSect="00E3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CD7"/>
    <w:rsid w:val="00006B02"/>
    <w:rsid w:val="0004081E"/>
    <w:rsid w:val="00044D8C"/>
    <w:rsid w:val="0004726A"/>
    <w:rsid w:val="00050F5B"/>
    <w:rsid w:val="00063F25"/>
    <w:rsid w:val="000C3B07"/>
    <w:rsid w:val="000C417A"/>
    <w:rsid w:val="000E475B"/>
    <w:rsid w:val="000F2ABB"/>
    <w:rsid w:val="00104E88"/>
    <w:rsid w:val="001225D3"/>
    <w:rsid w:val="001402BA"/>
    <w:rsid w:val="001445FE"/>
    <w:rsid w:val="001564CE"/>
    <w:rsid w:val="00157EB5"/>
    <w:rsid w:val="00196553"/>
    <w:rsid w:val="001A67EA"/>
    <w:rsid w:val="001D0CE9"/>
    <w:rsid w:val="001D1996"/>
    <w:rsid w:val="001F1CD7"/>
    <w:rsid w:val="001F7FA7"/>
    <w:rsid w:val="00227956"/>
    <w:rsid w:val="0025780A"/>
    <w:rsid w:val="00257ACC"/>
    <w:rsid w:val="00281347"/>
    <w:rsid w:val="00290339"/>
    <w:rsid w:val="002B027B"/>
    <w:rsid w:val="002C5E98"/>
    <w:rsid w:val="002C72B6"/>
    <w:rsid w:val="002C7947"/>
    <w:rsid w:val="002E69EC"/>
    <w:rsid w:val="00300342"/>
    <w:rsid w:val="0032162E"/>
    <w:rsid w:val="0033662F"/>
    <w:rsid w:val="00377D5B"/>
    <w:rsid w:val="00387FE7"/>
    <w:rsid w:val="00395D44"/>
    <w:rsid w:val="00396264"/>
    <w:rsid w:val="003B3C15"/>
    <w:rsid w:val="003D03AF"/>
    <w:rsid w:val="003D09EF"/>
    <w:rsid w:val="003E6C90"/>
    <w:rsid w:val="003F0A73"/>
    <w:rsid w:val="004350B8"/>
    <w:rsid w:val="00466F3D"/>
    <w:rsid w:val="004A5B11"/>
    <w:rsid w:val="004B51AF"/>
    <w:rsid w:val="004E37B4"/>
    <w:rsid w:val="005211C0"/>
    <w:rsid w:val="005451C2"/>
    <w:rsid w:val="005659BB"/>
    <w:rsid w:val="00587219"/>
    <w:rsid w:val="005A7D12"/>
    <w:rsid w:val="005B1B5B"/>
    <w:rsid w:val="005F493D"/>
    <w:rsid w:val="0060281E"/>
    <w:rsid w:val="00602FB2"/>
    <w:rsid w:val="00606D58"/>
    <w:rsid w:val="00611CA5"/>
    <w:rsid w:val="00633CD5"/>
    <w:rsid w:val="00665B08"/>
    <w:rsid w:val="00672921"/>
    <w:rsid w:val="00675A61"/>
    <w:rsid w:val="00687774"/>
    <w:rsid w:val="006A71BA"/>
    <w:rsid w:val="006C3B9E"/>
    <w:rsid w:val="006C6E73"/>
    <w:rsid w:val="006F10F7"/>
    <w:rsid w:val="00757DCA"/>
    <w:rsid w:val="0076410D"/>
    <w:rsid w:val="007A0906"/>
    <w:rsid w:val="007A0AA6"/>
    <w:rsid w:val="007B35C3"/>
    <w:rsid w:val="007D7470"/>
    <w:rsid w:val="007E7C33"/>
    <w:rsid w:val="007F1514"/>
    <w:rsid w:val="0081366B"/>
    <w:rsid w:val="008254D4"/>
    <w:rsid w:val="00836598"/>
    <w:rsid w:val="00847A9D"/>
    <w:rsid w:val="008560F3"/>
    <w:rsid w:val="00866740"/>
    <w:rsid w:val="00884E40"/>
    <w:rsid w:val="008861F2"/>
    <w:rsid w:val="0089329F"/>
    <w:rsid w:val="00895326"/>
    <w:rsid w:val="00895533"/>
    <w:rsid w:val="00895EFD"/>
    <w:rsid w:val="008A188E"/>
    <w:rsid w:val="008C08C3"/>
    <w:rsid w:val="008D4F1B"/>
    <w:rsid w:val="008E776E"/>
    <w:rsid w:val="009014CB"/>
    <w:rsid w:val="0090314F"/>
    <w:rsid w:val="0094445C"/>
    <w:rsid w:val="00954078"/>
    <w:rsid w:val="00960783"/>
    <w:rsid w:val="00974668"/>
    <w:rsid w:val="009748C4"/>
    <w:rsid w:val="009E17AD"/>
    <w:rsid w:val="009F226D"/>
    <w:rsid w:val="00A00D8E"/>
    <w:rsid w:val="00A05BD8"/>
    <w:rsid w:val="00A16DAB"/>
    <w:rsid w:val="00A34638"/>
    <w:rsid w:val="00A55EF7"/>
    <w:rsid w:val="00AB131C"/>
    <w:rsid w:val="00AD659B"/>
    <w:rsid w:val="00AD7029"/>
    <w:rsid w:val="00AE544A"/>
    <w:rsid w:val="00AF6C32"/>
    <w:rsid w:val="00B13A8F"/>
    <w:rsid w:val="00B36F6C"/>
    <w:rsid w:val="00B54EFC"/>
    <w:rsid w:val="00B65C65"/>
    <w:rsid w:val="00B750A5"/>
    <w:rsid w:val="00B77482"/>
    <w:rsid w:val="00B80EFC"/>
    <w:rsid w:val="00B8267F"/>
    <w:rsid w:val="00BB48BF"/>
    <w:rsid w:val="00BC46D9"/>
    <w:rsid w:val="00BD6784"/>
    <w:rsid w:val="00BF3C2C"/>
    <w:rsid w:val="00BF6B67"/>
    <w:rsid w:val="00C2116C"/>
    <w:rsid w:val="00C51CC5"/>
    <w:rsid w:val="00C52147"/>
    <w:rsid w:val="00C75612"/>
    <w:rsid w:val="00C77A71"/>
    <w:rsid w:val="00C93E87"/>
    <w:rsid w:val="00CA0429"/>
    <w:rsid w:val="00CD15BD"/>
    <w:rsid w:val="00CD4E30"/>
    <w:rsid w:val="00CD56FA"/>
    <w:rsid w:val="00D118B7"/>
    <w:rsid w:val="00D13B22"/>
    <w:rsid w:val="00D32EE8"/>
    <w:rsid w:val="00D51B5C"/>
    <w:rsid w:val="00D624FC"/>
    <w:rsid w:val="00D77EC8"/>
    <w:rsid w:val="00DA1693"/>
    <w:rsid w:val="00DC0F87"/>
    <w:rsid w:val="00E17495"/>
    <w:rsid w:val="00E24A27"/>
    <w:rsid w:val="00E335B3"/>
    <w:rsid w:val="00E50743"/>
    <w:rsid w:val="00E50E1D"/>
    <w:rsid w:val="00E70546"/>
    <w:rsid w:val="00EA3C33"/>
    <w:rsid w:val="00EB06F1"/>
    <w:rsid w:val="00EB49CD"/>
    <w:rsid w:val="00EE3C67"/>
    <w:rsid w:val="00EE77ED"/>
    <w:rsid w:val="00EF09FA"/>
    <w:rsid w:val="00F03B97"/>
    <w:rsid w:val="00F04CAA"/>
    <w:rsid w:val="00F07A1A"/>
    <w:rsid w:val="00F16A57"/>
    <w:rsid w:val="00F366AB"/>
    <w:rsid w:val="00F37B41"/>
    <w:rsid w:val="00F43394"/>
    <w:rsid w:val="00F52421"/>
    <w:rsid w:val="00F62A1A"/>
    <w:rsid w:val="00FA1F08"/>
    <w:rsid w:val="00FA6D0B"/>
    <w:rsid w:val="00FB45C7"/>
    <w:rsid w:val="00FC2AC2"/>
    <w:rsid w:val="00FC38BC"/>
    <w:rsid w:val="00FD1BBD"/>
    <w:rsid w:val="00FF0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6B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6C30E-8A04-4A2D-98BB-B83976AA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104</cp:revision>
  <cp:lastPrinted>2017-09-26T12:02:00Z</cp:lastPrinted>
  <dcterms:created xsi:type="dcterms:W3CDTF">2016-12-13T20:09:00Z</dcterms:created>
  <dcterms:modified xsi:type="dcterms:W3CDTF">2022-11-08T18:27:00Z</dcterms:modified>
</cp:coreProperties>
</file>