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E8F" w:rsidRDefault="00EB6E8F" w:rsidP="007572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eastAsia="ru-RU"/>
        </w:rPr>
      </w:pPr>
    </w:p>
    <w:p w:rsidR="00EB6E8F" w:rsidRDefault="00EB6E8F" w:rsidP="007572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eastAsia="ru-RU"/>
        </w:rPr>
      </w:pPr>
    </w:p>
    <w:p w:rsidR="007A6618" w:rsidRDefault="00EB6E8F" w:rsidP="007572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B6E8F"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5940425" cy="845046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0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6E8F" w:rsidRDefault="00EB6E8F" w:rsidP="007572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EB6E8F" w:rsidRDefault="00EB6E8F" w:rsidP="007572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EB5791" w:rsidRPr="006A5C39" w:rsidRDefault="00EB5791" w:rsidP="00EB57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A5C3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Пояснительная записка</w:t>
      </w:r>
    </w:p>
    <w:p w:rsidR="00EB5791" w:rsidRPr="006A5C39" w:rsidRDefault="00EB5791" w:rsidP="00EB57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5791" w:rsidRDefault="00EB5791" w:rsidP="00EB5791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B6614">
        <w:rPr>
          <w:rFonts w:ascii="Times New Roman" w:hAnsi="Times New Roman" w:cs="Times New Roman"/>
          <w:sz w:val="24"/>
          <w:szCs w:val="24"/>
        </w:rPr>
        <w:t>Данная рабочая программ</w:t>
      </w:r>
      <w:r>
        <w:rPr>
          <w:rFonts w:ascii="Times New Roman" w:hAnsi="Times New Roman" w:cs="Times New Roman"/>
          <w:sz w:val="24"/>
          <w:szCs w:val="24"/>
        </w:rPr>
        <w:t xml:space="preserve">а разработана в соответствии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EB5791" w:rsidRDefault="00EB5791" w:rsidP="00EB57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</w:t>
      </w:r>
      <w:r w:rsidRPr="000B6614">
        <w:rPr>
          <w:rFonts w:ascii="Times New Roman" w:hAnsi="Times New Roman" w:cs="Times New Roman"/>
          <w:sz w:val="24"/>
          <w:szCs w:val="24"/>
        </w:rPr>
        <w:t xml:space="preserve">едеральным государственным образовательным стандартом  основного общего образования, утверждённым приказом Минобразования и науки России от 17.12.2010 г., № 1897 «Об утверждении федерального государственного образовательного стандарта основного общего образования (зарегистрировано в </w:t>
      </w:r>
      <w:r>
        <w:rPr>
          <w:rFonts w:ascii="Times New Roman" w:hAnsi="Times New Roman" w:cs="Times New Roman"/>
          <w:sz w:val="24"/>
          <w:szCs w:val="24"/>
        </w:rPr>
        <w:t>Минюсте РФ 01.02.2011 № 19644);</w:t>
      </w:r>
    </w:p>
    <w:p w:rsidR="00EB5791" w:rsidRDefault="00EB5791" w:rsidP="00EB57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</w:t>
      </w:r>
      <w:r w:rsidRPr="000B6614">
        <w:rPr>
          <w:rFonts w:ascii="Times New Roman" w:hAnsi="Times New Roman" w:cs="Times New Roman"/>
          <w:sz w:val="24"/>
          <w:szCs w:val="24"/>
        </w:rPr>
        <w:t>а основе Примерной основной образовательной програм</w:t>
      </w:r>
      <w:r>
        <w:rPr>
          <w:rFonts w:ascii="Times New Roman" w:hAnsi="Times New Roman" w:cs="Times New Roman"/>
          <w:sz w:val="24"/>
          <w:szCs w:val="24"/>
        </w:rPr>
        <w:t>мы основного общего образования;</w:t>
      </w:r>
    </w:p>
    <w:p w:rsidR="00EB5791" w:rsidRDefault="00EB5791" w:rsidP="00EB57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-П</w:t>
      </w:r>
      <w:r w:rsidRPr="000B6614">
        <w:rPr>
          <w:rFonts w:ascii="Times New Roman" w:hAnsi="Times New Roman" w:cs="Times New Roman"/>
          <w:sz w:val="24"/>
          <w:szCs w:val="24"/>
        </w:rPr>
        <w:t xml:space="preserve">рограммы </w:t>
      </w:r>
      <w:r w:rsidRPr="000B66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учебным предметам. История 5-9 кл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ассы. М. «Просвещение», 2011 г.; </w:t>
      </w:r>
    </w:p>
    <w:p w:rsidR="00EB5791" w:rsidRDefault="00EB5791" w:rsidP="00EB57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B6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Рабочей программы по всеобщей истории. Предметная линия учебников А.А. </w:t>
      </w:r>
      <w:proofErr w:type="spellStart"/>
      <w:r w:rsidRPr="000B661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Вигасин</w:t>
      </w:r>
      <w:proofErr w:type="spellEnd"/>
      <w:r w:rsidRPr="000B6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О.С. </w:t>
      </w:r>
      <w:proofErr w:type="spellStart"/>
      <w:r w:rsidRPr="000B661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Сороко-Цюпа</w:t>
      </w:r>
      <w:proofErr w:type="spellEnd"/>
      <w:r w:rsidRPr="000B6614">
        <w:rPr>
          <w:rFonts w:ascii="Times New Roman" w:eastAsia="Times New Roman" w:hAnsi="Times New Roman" w:cs="Times New Roman"/>
          <w:sz w:val="24"/>
          <w:szCs w:val="24"/>
          <w:lang w:eastAsia="ru-RU"/>
        </w:rPr>
        <w:t>. 5-9 классы. М. «Просвещение» 2014 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B5791" w:rsidRPr="000B6614" w:rsidRDefault="00EB5791" w:rsidP="00EB57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0B6614">
        <w:rPr>
          <w:rFonts w:ascii="Times New Roman" w:hAnsi="Times New Roman" w:cs="Times New Roman"/>
          <w:sz w:val="24"/>
          <w:szCs w:val="24"/>
        </w:rPr>
        <w:t>Р</w:t>
      </w:r>
      <w:r w:rsidRPr="000B6614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абочей программы и тематического планирования курса «История России». 6-9 классы. А.А. Данилов, Л.Н. Журавлёва. М.: Просвещение 2016 г.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B5791" w:rsidRPr="00145687" w:rsidRDefault="00EB5791" w:rsidP="00EB5791">
      <w:pPr>
        <w:keepNext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45687">
        <w:rPr>
          <w:rFonts w:ascii="Times New Roman" w:hAnsi="Times New Roman" w:cs="Times New Roman"/>
          <w:sz w:val="24"/>
          <w:szCs w:val="24"/>
        </w:rPr>
        <w:t xml:space="preserve">Положения «О структуре, порядке разработки и утверждения рабочих программ учебных предметов, курсов, дисциплин (модулей) и дополнительных </w:t>
      </w:r>
      <w:proofErr w:type="spellStart"/>
      <w:r w:rsidRPr="00145687">
        <w:rPr>
          <w:rFonts w:ascii="Times New Roman" w:hAnsi="Times New Roman" w:cs="Times New Roman"/>
          <w:sz w:val="24"/>
          <w:szCs w:val="24"/>
        </w:rPr>
        <w:t>общеразвивающих</w:t>
      </w:r>
      <w:proofErr w:type="spellEnd"/>
      <w:r w:rsidRPr="00145687">
        <w:rPr>
          <w:rFonts w:ascii="Times New Roman" w:hAnsi="Times New Roman" w:cs="Times New Roman"/>
          <w:sz w:val="24"/>
          <w:szCs w:val="24"/>
        </w:rPr>
        <w:t xml:space="preserve"> программ муниципального бюджетного общеобразовательного учреждения </w:t>
      </w:r>
      <w:proofErr w:type="spellStart"/>
      <w:r w:rsidRPr="00145687">
        <w:rPr>
          <w:rFonts w:ascii="Times New Roman" w:hAnsi="Times New Roman" w:cs="Times New Roman"/>
          <w:sz w:val="24"/>
          <w:szCs w:val="24"/>
        </w:rPr>
        <w:t>Заветинской</w:t>
      </w:r>
      <w:proofErr w:type="spellEnd"/>
      <w:r w:rsidRPr="00145687">
        <w:rPr>
          <w:rFonts w:ascii="Times New Roman" w:hAnsi="Times New Roman" w:cs="Times New Roman"/>
          <w:sz w:val="24"/>
          <w:szCs w:val="24"/>
        </w:rPr>
        <w:t xml:space="preserve"> средней общеобразовате</w:t>
      </w:r>
      <w:r>
        <w:rPr>
          <w:rFonts w:ascii="Times New Roman" w:hAnsi="Times New Roman" w:cs="Times New Roman"/>
          <w:sz w:val="24"/>
          <w:szCs w:val="24"/>
        </w:rPr>
        <w:t>льной школы № 2» от 22.08.2019 г.;</w:t>
      </w:r>
      <w:r w:rsidRPr="001456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5791" w:rsidRDefault="00EB5791" w:rsidP="00EB57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45687">
        <w:rPr>
          <w:rFonts w:ascii="Times New Roman" w:hAnsi="Times New Roman" w:cs="Times New Roman"/>
          <w:sz w:val="24"/>
          <w:szCs w:val="24"/>
        </w:rPr>
        <w:t>Календарным учебным графиком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5687">
        <w:rPr>
          <w:rFonts w:ascii="Times New Roman" w:hAnsi="Times New Roman" w:cs="Times New Roman"/>
          <w:sz w:val="24"/>
          <w:szCs w:val="24"/>
        </w:rPr>
        <w:t>2022-2023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5687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Pr="00145687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145687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145687">
        <w:rPr>
          <w:rFonts w:ascii="Times New Roman" w:hAnsi="Times New Roman" w:cs="Times New Roman"/>
          <w:sz w:val="24"/>
          <w:szCs w:val="24"/>
        </w:rPr>
        <w:t xml:space="preserve"> – приказ №86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5687">
        <w:rPr>
          <w:rFonts w:ascii="Times New Roman" w:hAnsi="Times New Roman" w:cs="Times New Roman"/>
          <w:sz w:val="24"/>
          <w:szCs w:val="24"/>
        </w:rPr>
        <w:t>23.08.2022</w:t>
      </w:r>
      <w:r>
        <w:rPr>
          <w:rFonts w:ascii="Times New Roman" w:hAnsi="Times New Roman" w:cs="Times New Roman"/>
          <w:sz w:val="24"/>
          <w:szCs w:val="24"/>
        </w:rPr>
        <w:t xml:space="preserve"> г.;</w:t>
      </w:r>
    </w:p>
    <w:p w:rsidR="00EB5791" w:rsidRPr="00145687" w:rsidRDefault="00EB5791" w:rsidP="00EB57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45687">
        <w:rPr>
          <w:rFonts w:ascii="Times New Roman" w:hAnsi="Times New Roman" w:cs="Times New Roman"/>
          <w:sz w:val="24"/>
          <w:szCs w:val="24"/>
        </w:rPr>
        <w:t xml:space="preserve">Учебным планом на 2022-2023 </w:t>
      </w:r>
      <w:proofErr w:type="spellStart"/>
      <w:r w:rsidRPr="00145687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Pr="00145687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145687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145687">
        <w:rPr>
          <w:rFonts w:ascii="Times New Roman" w:hAnsi="Times New Roman" w:cs="Times New Roman"/>
          <w:sz w:val="24"/>
          <w:szCs w:val="24"/>
        </w:rPr>
        <w:t xml:space="preserve"> - приказ №86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5687">
        <w:rPr>
          <w:rFonts w:ascii="Times New Roman" w:hAnsi="Times New Roman" w:cs="Times New Roman"/>
          <w:sz w:val="24"/>
          <w:szCs w:val="24"/>
        </w:rPr>
        <w:t>23.08.2022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EB5791" w:rsidRPr="006A5C39" w:rsidRDefault="00EB5791" w:rsidP="00EB579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A5C3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A5C39">
        <w:rPr>
          <w:rFonts w:ascii="Times New Roman" w:hAnsi="Times New Roman" w:cs="Times New Roman"/>
          <w:b/>
          <w:i/>
          <w:sz w:val="24"/>
          <w:szCs w:val="24"/>
        </w:rPr>
        <w:t>Место учебного предмета  в учебном плане</w:t>
      </w:r>
    </w:p>
    <w:p w:rsidR="00EB5791" w:rsidRPr="006A5C39" w:rsidRDefault="00EB5791" w:rsidP="00EB5791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6A5C39">
        <w:rPr>
          <w:rFonts w:ascii="Times New Roman" w:eastAsia="Calibri" w:hAnsi="Times New Roman" w:cs="Times New Roman"/>
          <w:bCs/>
          <w:iCs/>
          <w:sz w:val="24"/>
          <w:szCs w:val="24"/>
        </w:rPr>
        <w:t>Программа рассчитана на 2 часа в неделю (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34 недели - 68</w:t>
      </w:r>
      <w:r w:rsidRPr="006A5C3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часов</w:t>
      </w:r>
      <w:r w:rsidRPr="006A5C39">
        <w:rPr>
          <w:rFonts w:ascii="Times New Roman" w:eastAsia="Calibri" w:hAnsi="Times New Roman" w:cs="Times New Roman"/>
          <w:bCs/>
          <w:iCs/>
          <w:sz w:val="24"/>
          <w:szCs w:val="24"/>
        </w:rPr>
        <w:t>) в соответствии с учебным планом МБОУ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A5C39">
        <w:rPr>
          <w:rFonts w:ascii="Times New Roman" w:eastAsia="Calibri" w:hAnsi="Times New Roman" w:cs="Times New Roman"/>
          <w:bCs/>
          <w:iCs/>
          <w:sz w:val="24"/>
          <w:szCs w:val="24"/>
        </w:rPr>
        <w:t>Заветинской</w:t>
      </w:r>
      <w:proofErr w:type="spellEnd"/>
      <w:r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СОШ № 2 на 2022-2023</w:t>
      </w:r>
      <w:r w:rsidRPr="006A5C39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учебный год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eastAsia="Calibri" w:hAnsi="Times New Roman"/>
          <w:bCs/>
          <w:iCs/>
          <w:sz w:val="24"/>
          <w:szCs w:val="24"/>
        </w:rPr>
        <w:t>(приказ № 86 от 23.08.2022 г.)</w:t>
      </w:r>
      <w:r w:rsidRPr="000B6614">
        <w:rPr>
          <w:rFonts w:ascii="Times New Roman" w:eastAsia="Calibri" w:hAnsi="Times New Roman" w:cs="Times New Roman"/>
          <w:bCs/>
          <w:iCs/>
          <w:sz w:val="24"/>
          <w:szCs w:val="24"/>
        </w:rPr>
        <w:t>.</w:t>
      </w:r>
      <w:r w:rsidRPr="006A5C39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Ф</w:t>
      </w:r>
      <w:r w:rsidRPr="006A5C39">
        <w:rPr>
          <w:rFonts w:ascii="Times New Roman" w:eastAsia="Calibri" w:hAnsi="Times New Roman" w:cs="Times New Roman"/>
          <w:sz w:val="24"/>
          <w:szCs w:val="24"/>
          <w:lang w:eastAsia="ru-RU"/>
        </w:rPr>
        <w:t>актически по уч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ебно-годовому графику школы – 34 недели</w:t>
      </w:r>
      <w:r w:rsidRPr="006A5C39">
        <w:rPr>
          <w:rFonts w:ascii="Times New Roman" w:eastAsia="Calibri" w:hAnsi="Times New Roman" w:cs="Times New Roman"/>
          <w:sz w:val="24"/>
          <w:szCs w:val="24"/>
          <w:lang w:eastAsia="ru-RU"/>
        </w:rPr>
        <w:t>, что в год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составляет 66 часов, т. к. государственные</w:t>
      </w:r>
      <w:r w:rsidRPr="006A5C3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праздник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6A5C3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: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8 марта и 9 мая приходятся на вторник и среду, в эти дни</w:t>
      </w:r>
      <w:r w:rsidRPr="006A5C3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недели урок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6A5C3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 расписанию в 7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«А» </w:t>
      </w:r>
      <w:r w:rsidRPr="006A5C39">
        <w:rPr>
          <w:rFonts w:ascii="Times New Roman" w:eastAsia="Calibri" w:hAnsi="Times New Roman" w:cs="Times New Roman"/>
          <w:sz w:val="24"/>
          <w:szCs w:val="24"/>
          <w:lang w:eastAsia="ru-RU"/>
        </w:rPr>
        <w:t>классе.</w:t>
      </w:r>
      <w:r w:rsidRPr="006A5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них на Новую историю отводится 26 час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ов, на историю России 40 часов</w:t>
      </w:r>
      <w:bookmarkStart w:id="0" w:name="_GoBack"/>
      <w:bookmarkEnd w:id="0"/>
      <w:r w:rsidRPr="006A5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B5791" w:rsidRPr="006A5C39" w:rsidRDefault="00EB5791" w:rsidP="00EB57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C39">
        <w:rPr>
          <w:rFonts w:ascii="Times New Roman" w:hAnsi="Times New Roman" w:cs="Times New Roman"/>
          <w:b/>
          <w:i/>
          <w:sz w:val="24"/>
          <w:szCs w:val="24"/>
        </w:rPr>
        <w:t xml:space="preserve">Реализация данной рабочей программы ориентирована на достижение личностных, </w:t>
      </w:r>
      <w:proofErr w:type="spellStart"/>
      <w:r w:rsidRPr="006A5C39">
        <w:rPr>
          <w:rFonts w:ascii="Times New Roman" w:hAnsi="Times New Roman" w:cs="Times New Roman"/>
          <w:b/>
          <w:i/>
          <w:sz w:val="24"/>
          <w:szCs w:val="24"/>
        </w:rPr>
        <w:t>метапредметных</w:t>
      </w:r>
      <w:proofErr w:type="spellEnd"/>
      <w:r w:rsidRPr="006A5C39">
        <w:rPr>
          <w:rFonts w:ascii="Times New Roman" w:hAnsi="Times New Roman" w:cs="Times New Roman"/>
          <w:b/>
          <w:i/>
          <w:sz w:val="24"/>
          <w:szCs w:val="24"/>
        </w:rPr>
        <w:t xml:space="preserve"> и предметных результатов.</w:t>
      </w:r>
    </w:p>
    <w:p w:rsidR="00EB5791" w:rsidRPr="006A5C39" w:rsidRDefault="00EB5791" w:rsidP="00EB57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A5C39">
        <w:rPr>
          <w:rFonts w:ascii="Times New Roman" w:hAnsi="Times New Roman" w:cs="Times New Roman"/>
          <w:sz w:val="24"/>
          <w:szCs w:val="24"/>
        </w:rPr>
        <w:t xml:space="preserve">Результатами образования являются компетентности, заключающиеся в сочетание знаний и умений, видов деятельности, приобретённых  в процессе усвоения учебного содержания, а также способностей, личностных качеств  и свойств учащихся. </w:t>
      </w:r>
    </w:p>
    <w:p w:rsidR="00EB5791" w:rsidRPr="006A5C39" w:rsidRDefault="00EB5791" w:rsidP="00EB57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C39">
        <w:rPr>
          <w:rFonts w:ascii="Times New Roman" w:hAnsi="Times New Roman" w:cs="Times New Roman"/>
          <w:b/>
          <w:i/>
          <w:sz w:val="24"/>
          <w:szCs w:val="24"/>
        </w:rPr>
        <w:t>Личностные  результаты</w:t>
      </w:r>
      <w:r w:rsidRPr="006A5C39">
        <w:rPr>
          <w:rFonts w:ascii="Times New Roman" w:hAnsi="Times New Roman" w:cs="Times New Roman"/>
          <w:sz w:val="24"/>
          <w:szCs w:val="24"/>
        </w:rPr>
        <w:t>:</w:t>
      </w:r>
    </w:p>
    <w:p w:rsidR="00EB5791" w:rsidRPr="006A5C39" w:rsidRDefault="00EB5791" w:rsidP="00EB57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C39">
        <w:rPr>
          <w:rFonts w:ascii="Times New Roman" w:hAnsi="Times New Roman" w:cs="Times New Roman"/>
          <w:sz w:val="24"/>
          <w:szCs w:val="24"/>
        </w:rPr>
        <w:t xml:space="preserve">- осознание своей идентичности как гражданина страны, члена семьи, этнической и религиозной группы, локальной и региональной общности; </w:t>
      </w:r>
    </w:p>
    <w:p w:rsidR="00EB5791" w:rsidRPr="006A5C39" w:rsidRDefault="00EB5791" w:rsidP="00EB57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C39">
        <w:rPr>
          <w:rFonts w:ascii="Times New Roman" w:hAnsi="Times New Roman" w:cs="Times New Roman"/>
          <w:sz w:val="24"/>
          <w:szCs w:val="24"/>
        </w:rPr>
        <w:t xml:space="preserve">- освоение гуманистических традиций и ценностей современного общества, уважение прав и свобод человека; </w:t>
      </w:r>
    </w:p>
    <w:p w:rsidR="00EB5791" w:rsidRPr="006A5C39" w:rsidRDefault="00EB5791" w:rsidP="00EB57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C39">
        <w:rPr>
          <w:rFonts w:ascii="Times New Roman" w:hAnsi="Times New Roman" w:cs="Times New Roman"/>
          <w:sz w:val="24"/>
          <w:szCs w:val="24"/>
        </w:rPr>
        <w:t xml:space="preserve">-осмысление социально-нравственного опыта предшествующих поколений, способность к определению своей позиции и ответственному поведению в современном обществе; </w:t>
      </w:r>
    </w:p>
    <w:p w:rsidR="00EB5791" w:rsidRPr="006A5C39" w:rsidRDefault="00EB5791" w:rsidP="00EB57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C39">
        <w:rPr>
          <w:rFonts w:ascii="Times New Roman" w:hAnsi="Times New Roman" w:cs="Times New Roman"/>
          <w:sz w:val="24"/>
          <w:szCs w:val="24"/>
        </w:rPr>
        <w:t>-  понимание культурного многообразия мира, уважение к культуре своего и других народов, толерантность.</w:t>
      </w:r>
    </w:p>
    <w:p w:rsidR="00EB5791" w:rsidRPr="006A5C39" w:rsidRDefault="00EB5791" w:rsidP="00EB579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6A5C39">
        <w:rPr>
          <w:rFonts w:ascii="Times New Roman" w:hAnsi="Times New Roman" w:cs="Times New Roman"/>
          <w:b/>
          <w:i/>
          <w:sz w:val="24"/>
          <w:szCs w:val="24"/>
        </w:rPr>
        <w:t>Метапредметные</w:t>
      </w:r>
      <w:proofErr w:type="spellEnd"/>
      <w:r w:rsidRPr="006A5C39">
        <w:rPr>
          <w:rFonts w:ascii="Times New Roman" w:hAnsi="Times New Roman" w:cs="Times New Roman"/>
          <w:b/>
          <w:i/>
          <w:sz w:val="24"/>
          <w:szCs w:val="24"/>
        </w:rPr>
        <w:t xml:space="preserve"> результаты:</w:t>
      </w:r>
    </w:p>
    <w:p w:rsidR="00EB5791" w:rsidRPr="006A5C39" w:rsidRDefault="00EB5791" w:rsidP="00EB57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C39">
        <w:rPr>
          <w:rFonts w:ascii="Times New Roman" w:hAnsi="Times New Roman" w:cs="Times New Roman"/>
          <w:sz w:val="24"/>
          <w:szCs w:val="24"/>
        </w:rPr>
        <w:t>-способность сознательно организовывать и регулировать свою деятельность — учебную, общественную и др.;</w:t>
      </w:r>
    </w:p>
    <w:p w:rsidR="00EB5791" w:rsidRPr="006A5C39" w:rsidRDefault="00EB5791" w:rsidP="00EB57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C39">
        <w:rPr>
          <w:rFonts w:ascii="Times New Roman" w:hAnsi="Times New Roman" w:cs="Times New Roman"/>
          <w:sz w:val="24"/>
          <w:szCs w:val="24"/>
        </w:rPr>
        <w:t xml:space="preserve"> - владение умениями работать с учебной и внешкольной информацией (анализировать и обобщать факты, составлять простой и развернутый план, тезисы, конспект, формулировать и обосновывать выводы и т. д.), использовать современные источники информации, в том числе материалы на электронных носителях;</w:t>
      </w:r>
    </w:p>
    <w:p w:rsidR="00EB5791" w:rsidRPr="006A5C39" w:rsidRDefault="00EB5791" w:rsidP="00EB57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C39">
        <w:rPr>
          <w:rFonts w:ascii="Times New Roman" w:hAnsi="Times New Roman" w:cs="Times New Roman"/>
          <w:sz w:val="24"/>
          <w:szCs w:val="24"/>
        </w:rPr>
        <w:t xml:space="preserve">-способность решать творческие задачи, представлять результаты своей деятельности в различных формах (сообщение, эссе, презентация, реферат и др.); </w:t>
      </w:r>
    </w:p>
    <w:p w:rsidR="00EB5791" w:rsidRPr="00F408EC" w:rsidRDefault="00EB5791" w:rsidP="00EB57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C39">
        <w:rPr>
          <w:rFonts w:ascii="Times New Roman" w:hAnsi="Times New Roman" w:cs="Times New Roman"/>
          <w:sz w:val="24"/>
          <w:szCs w:val="24"/>
        </w:rPr>
        <w:t xml:space="preserve"> -готовность к сотрудничеству с соучениками, коллективной работе, освоение основ межкультурного взаимодействия в школе и социальном окружении и др. </w:t>
      </w:r>
    </w:p>
    <w:p w:rsidR="00EB5791" w:rsidRPr="006A5C39" w:rsidRDefault="00EB5791" w:rsidP="00EB579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A5C39">
        <w:rPr>
          <w:rFonts w:ascii="Times New Roman" w:hAnsi="Times New Roman" w:cs="Times New Roman"/>
          <w:b/>
          <w:i/>
          <w:sz w:val="24"/>
          <w:szCs w:val="24"/>
        </w:rPr>
        <w:lastRenderedPageBreak/>
        <w:t>Предметные результаты:</w:t>
      </w:r>
    </w:p>
    <w:p w:rsidR="00EB5791" w:rsidRPr="006A5C39" w:rsidRDefault="00EB5791" w:rsidP="00EB57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C39">
        <w:rPr>
          <w:rFonts w:ascii="Times New Roman" w:hAnsi="Times New Roman" w:cs="Times New Roman"/>
          <w:sz w:val="24"/>
          <w:szCs w:val="24"/>
        </w:rPr>
        <w:t xml:space="preserve"> -овладение целостными представлениями об историческом пути народов своей страны и человечества как необходимой основой для миропонимания и познания современного общества; </w:t>
      </w:r>
    </w:p>
    <w:p w:rsidR="00EB5791" w:rsidRPr="006A5C39" w:rsidRDefault="00EB5791" w:rsidP="00EB57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C39">
        <w:rPr>
          <w:rFonts w:ascii="Times New Roman" w:hAnsi="Times New Roman" w:cs="Times New Roman"/>
          <w:sz w:val="24"/>
          <w:szCs w:val="24"/>
        </w:rPr>
        <w:t xml:space="preserve">-способность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 </w:t>
      </w:r>
    </w:p>
    <w:p w:rsidR="00EB5791" w:rsidRPr="006A5C39" w:rsidRDefault="00EB5791" w:rsidP="00EB57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C39">
        <w:rPr>
          <w:rFonts w:ascii="Times New Roman" w:hAnsi="Times New Roman" w:cs="Times New Roman"/>
          <w:sz w:val="24"/>
          <w:szCs w:val="24"/>
        </w:rPr>
        <w:t>-умения изучать и систематизировать информацию из различных исторических и современных источников, раскрывая ее социальную принадлежность и познавательную ценность;</w:t>
      </w:r>
    </w:p>
    <w:p w:rsidR="00EB5791" w:rsidRPr="006A5C39" w:rsidRDefault="00EB5791" w:rsidP="00EB57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C39">
        <w:rPr>
          <w:rFonts w:ascii="Times New Roman" w:hAnsi="Times New Roman" w:cs="Times New Roman"/>
          <w:sz w:val="24"/>
          <w:szCs w:val="24"/>
        </w:rPr>
        <w:t xml:space="preserve"> -расширение опыта оценочной деятельности на основе осмысления жизни и деяний личностей и народов в истории своей страны и человечества в целом; - готовность применять исторические знания для выявления и сохранения исторических и культурных памятников своей страны и мира.</w:t>
      </w:r>
    </w:p>
    <w:p w:rsidR="00EB5791" w:rsidRPr="006A5C39" w:rsidRDefault="00EB5791" w:rsidP="00EB57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5791" w:rsidRDefault="00EB5791" w:rsidP="00EB5791">
      <w:pPr>
        <w:tabs>
          <w:tab w:val="left" w:pos="5580"/>
        </w:tabs>
        <w:spacing w:after="0" w:line="240" w:lineRule="auto"/>
        <w:jc w:val="center"/>
        <w:rPr>
          <w:rFonts w:ascii="Times New Roman" w:eastAsia="SimSun" w:hAnsi="Times New Roman" w:cs="Times New Roman"/>
          <w:b/>
          <w:bCs/>
          <w:i/>
          <w:kern w:val="1"/>
          <w:sz w:val="24"/>
          <w:szCs w:val="24"/>
          <w:lang w:eastAsia="hi-IN" w:bidi="hi-IN"/>
        </w:rPr>
      </w:pPr>
      <w:r w:rsidRPr="006A5C39">
        <w:rPr>
          <w:rFonts w:ascii="Times New Roman" w:eastAsia="SimSun" w:hAnsi="Times New Roman" w:cs="Times New Roman"/>
          <w:b/>
          <w:bCs/>
          <w:i/>
          <w:kern w:val="1"/>
          <w:sz w:val="24"/>
          <w:szCs w:val="24"/>
          <w:lang w:eastAsia="hi-IN" w:bidi="hi-IN"/>
        </w:rPr>
        <w:t>Содержание</w:t>
      </w:r>
      <w:r>
        <w:rPr>
          <w:rFonts w:ascii="Times New Roman" w:eastAsia="SimSun" w:hAnsi="Times New Roman" w:cs="Times New Roman"/>
          <w:b/>
          <w:bCs/>
          <w:i/>
          <w:kern w:val="1"/>
          <w:sz w:val="24"/>
          <w:szCs w:val="24"/>
          <w:lang w:eastAsia="hi-IN" w:bidi="hi-IN"/>
        </w:rPr>
        <w:t xml:space="preserve"> </w:t>
      </w:r>
      <w:r w:rsidRPr="006A5C39">
        <w:rPr>
          <w:rFonts w:ascii="Times New Roman" w:eastAsia="SimSun" w:hAnsi="Times New Roman" w:cs="Times New Roman"/>
          <w:b/>
          <w:bCs/>
          <w:i/>
          <w:kern w:val="1"/>
          <w:sz w:val="24"/>
          <w:szCs w:val="24"/>
          <w:lang w:eastAsia="hi-IN" w:bidi="hi-IN"/>
        </w:rPr>
        <w:t xml:space="preserve">курса </w:t>
      </w:r>
    </w:p>
    <w:p w:rsidR="00EB5791" w:rsidRPr="006A5C39" w:rsidRDefault="00EB5791" w:rsidP="00EB5791">
      <w:pPr>
        <w:tabs>
          <w:tab w:val="left" w:pos="5580"/>
        </w:tabs>
        <w:spacing w:after="0" w:line="240" w:lineRule="auto"/>
        <w:jc w:val="center"/>
        <w:rPr>
          <w:rFonts w:ascii="Times New Roman" w:eastAsia="SimSun" w:hAnsi="Times New Roman" w:cs="Times New Roman"/>
          <w:b/>
          <w:bCs/>
          <w:i/>
          <w:kern w:val="1"/>
          <w:sz w:val="24"/>
          <w:szCs w:val="24"/>
          <w:lang w:eastAsia="hi-IN" w:bidi="hi-IN"/>
        </w:rPr>
      </w:pPr>
      <w:r w:rsidRPr="006A5C39">
        <w:rPr>
          <w:rFonts w:ascii="Times New Roman" w:eastAsia="SimSun" w:hAnsi="Times New Roman" w:cs="Times New Roman"/>
          <w:b/>
          <w:bCs/>
          <w:i/>
          <w:kern w:val="1"/>
          <w:sz w:val="24"/>
          <w:szCs w:val="24"/>
          <w:lang w:eastAsia="hi-IN" w:bidi="hi-IN"/>
        </w:rPr>
        <w:t>«Всеобщая история Нового времени»</w:t>
      </w:r>
      <w:r w:rsidRPr="006A5C39">
        <w:rPr>
          <w:rFonts w:ascii="Times New Roman" w:eastAsia="Times New Roman" w:hAnsi="Times New Roman" w:cs="Times New Roman"/>
          <w:b/>
          <w:bCs/>
          <w:i/>
          <w:color w:val="000000"/>
          <w:spacing w:val="1"/>
          <w:sz w:val="24"/>
          <w:szCs w:val="24"/>
          <w:lang w:eastAsia="ru-RU"/>
        </w:rPr>
        <w:t xml:space="preserve">7 </w:t>
      </w:r>
      <w:r w:rsidRPr="006A5C39">
        <w:rPr>
          <w:rFonts w:ascii="Times New Roman" w:eastAsia="SimSun" w:hAnsi="Times New Roman" w:cs="Times New Roman"/>
          <w:b/>
          <w:bCs/>
          <w:i/>
          <w:kern w:val="1"/>
          <w:sz w:val="24"/>
          <w:szCs w:val="24"/>
          <w:lang w:eastAsia="hi-IN" w:bidi="hi-IN"/>
        </w:rPr>
        <w:t>класс (26 часов)</w:t>
      </w:r>
    </w:p>
    <w:p w:rsidR="00EB5791" w:rsidRPr="006A5C39" w:rsidRDefault="00EB5791" w:rsidP="00EB5791">
      <w:pPr>
        <w:tabs>
          <w:tab w:val="left" w:pos="5580"/>
        </w:tabs>
        <w:spacing w:after="0" w:line="240" w:lineRule="auto"/>
        <w:rPr>
          <w:rFonts w:ascii="Times New Roman" w:eastAsia="SimSun" w:hAnsi="Times New Roman" w:cs="Times New Roman"/>
          <w:b/>
          <w:bCs/>
          <w:i/>
          <w:kern w:val="1"/>
          <w:sz w:val="24"/>
          <w:szCs w:val="24"/>
          <w:lang w:eastAsia="hi-IN" w:bidi="hi-IN"/>
        </w:rPr>
      </w:pPr>
      <w:r w:rsidRPr="006A5C3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Европа и мир в начале Нового времени </w:t>
      </w:r>
    </w:p>
    <w:p w:rsidR="00EB5791" w:rsidRPr="006A5C39" w:rsidRDefault="00EB5791" w:rsidP="00EB5791">
      <w:pPr>
        <w:tabs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C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Понятие «Новая история», хронологические рамки Новой истории. </w:t>
      </w:r>
    </w:p>
    <w:p w:rsidR="00EB5791" w:rsidRPr="006A5C39" w:rsidRDefault="00EB5791" w:rsidP="00EB5791">
      <w:pPr>
        <w:tabs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A5C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Великие географические открытия и их </w:t>
      </w:r>
      <w:proofErr w:type="spellStart"/>
      <w:r w:rsidRPr="006A5C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последствия</w:t>
      </w:r>
      <w:proofErr w:type="gramStart"/>
      <w:r w:rsidRPr="006A5C3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  <w:r w:rsidRPr="006A5C3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6A5C39">
        <w:rPr>
          <w:rFonts w:ascii="Times New Roman" w:eastAsia="Times New Roman" w:hAnsi="Times New Roman" w:cs="Times New Roman"/>
          <w:sz w:val="24"/>
          <w:szCs w:val="24"/>
          <w:lang w:eastAsia="ru-RU"/>
        </w:rPr>
        <w:t>утешествия</w:t>
      </w:r>
      <w:proofErr w:type="spellEnd"/>
      <w:r w:rsidRPr="006A5C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 да Гамы, X. Колумба, Ф. Магеллана. Открытие европейцами Америки, торговых путей в Азию. Захват и освоение европейцами Нового Совета. Порабощение и истребление населения завоеванных территорий. Э. Кортес. Ф. </w:t>
      </w:r>
      <w:proofErr w:type="spellStart"/>
      <w:r w:rsidRPr="006A5C39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Писарро</w:t>
      </w:r>
      <w:proofErr w:type="spellEnd"/>
      <w:r w:rsidRPr="006A5C39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Начало создания колониальных империй. Распространение пиратства. Ф. Дрейк.</w:t>
      </w:r>
    </w:p>
    <w:p w:rsidR="00EB5791" w:rsidRPr="006A5C39" w:rsidRDefault="00EB5791" w:rsidP="00EB5791">
      <w:pPr>
        <w:tabs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C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Эпоха </w:t>
      </w:r>
      <w:proofErr w:type="spellStart"/>
      <w:r w:rsidRPr="006A5C3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Возрождения</w:t>
      </w:r>
      <w:proofErr w:type="gramStart"/>
      <w:r w:rsidRPr="006A5C39"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 w:rsidRPr="006A5C39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уховные</w:t>
      </w:r>
      <w:proofErr w:type="spellEnd"/>
      <w:r w:rsidRPr="006A5C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искания эпохи Возрождения. Гуманизм. Данте Алигьери. </w:t>
      </w:r>
    </w:p>
    <w:p w:rsidR="00EB5791" w:rsidRPr="006A5C39" w:rsidRDefault="00EB5791" w:rsidP="00EB5791">
      <w:pPr>
        <w:tabs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C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Э. </w:t>
      </w:r>
      <w:proofErr w:type="spellStart"/>
      <w:r w:rsidRPr="006A5C39">
        <w:rPr>
          <w:rFonts w:ascii="Times New Roman" w:eastAsia="Times New Roman" w:hAnsi="Times New Roman" w:cs="Times New Roman"/>
          <w:sz w:val="24"/>
          <w:szCs w:val="24"/>
          <w:lang w:eastAsia="ru-RU"/>
        </w:rPr>
        <w:t>Роттердамский</w:t>
      </w:r>
      <w:proofErr w:type="spellEnd"/>
      <w:r w:rsidRPr="006A5C39">
        <w:rPr>
          <w:rFonts w:ascii="Times New Roman" w:eastAsia="Times New Roman" w:hAnsi="Times New Roman" w:cs="Times New Roman"/>
          <w:sz w:val="24"/>
          <w:szCs w:val="24"/>
          <w:lang w:eastAsia="ru-RU"/>
        </w:rPr>
        <w:t>. Ф. Рабле. Т. Мор. В. Шекспир. Искусство Ренессанса. Переворот во взглядах на природу. Н. Коперник. Дж. Бруно. Г. Галилей. Р. Декарт.</w:t>
      </w:r>
    </w:p>
    <w:p w:rsidR="00EB5791" w:rsidRPr="006A5C39" w:rsidRDefault="00EB5791" w:rsidP="00EB5791">
      <w:pPr>
        <w:tabs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C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Начало процесса модернизации в Европе в </w:t>
      </w:r>
      <w:proofErr w:type="gramStart"/>
      <w:r w:rsidRPr="006A5C39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gramEnd"/>
      <w:r w:rsidRPr="006A5C3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</w:t>
      </w:r>
      <w:r w:rsidRPr="006A5C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-Х</w:t>
      </w:r>
      <w:r w:rsidRPr="006A5C3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VII</w:t>
      </w:r>
      <w:r w:rsidRPr="006A5C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вв. Зарождение капиталистических отношений. Совершенствование техники. Возникновение мануфактур, развитие товарного производства. Расширение внутреннего рынка. Торговые компании. Буржуазия и наемные рабочие.</w:t>
      </w:r>
    </w:p>
    <w:p w:rsidR="00EB5791" w:rsidRPr="006A5C39" w:rsidRDefault="00EB5791" w:rsidP="00EB5791">
      <w:pPr>
        <w:tabs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C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Реформация и религиозные </w:t>
      </w:r>
      <w:proofErr w:type="spellStart"/>
      <w:r w:rsidRPr="006A5C3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войны</w:t>
      </w:r>
      <w:proofErr w:type="gramStart"/>
      <w:r w:rsidRPr="006A5C39"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gramEnd"/>
      <w:r w:rsidRPr="006A5C39">
        <w:rPr>
          <w:rFonts w:ascii="Times New Roman" w:eastAsia="Times New Roman" w:hAnsi="Times New Roman" w:cs="Times New Roman"/>
          <w:sz w:val="24"/>
          <w:szCs w:val="24"/>
          <w:lang w:eastAsia="ru-RU"/>
        </w:rPr>
        <w:t>ричины</w:t>
      </w:r>
      <w:proofErr w:type="spellEnd"/>
      <w:r w:rsidRPr="006A5C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Реформации. Протестантизм. М. Лютер. Ж. Кальвин. Распространение идей Реформации в Европе. Религиозные войны. Контрреформация. И. Лойола. Религиозные войны.</w:t>
      </w:r>
    </w:p>
    <w:p w:rsidR="00EB5791" w:rsidRPr="006A5C39" w:rsidRDefault="00EB5791" w:rsidP="00EB5791">
      <w:pPr>
        <w:tabs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C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Европейские государства в ХУ1-ХУП вв. Утверждение абсолютизма. Укрепление королевской власти в Англии и Франции. Генрих VIII. </w:t>
      </w:r>
    </w:p>
    <w:p w:rsidR="00EB5791" w:rsidRPr="006A5C39" w:rsidRDefault="00EB5791" w:rsidP="00EB5791">
      <w:pPr>
        <w:tabs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C39">
        <w:rPr>
          <w:rFonts w:ascii="Times New Roman" w:eastAsia="Times New Roman" w:hAnsi="Times New Roman" w:cs="Times New Roman"/>
          <w:sz w:val="24"/>
          <w:szCs w:val="24"/>
          <w:lang w:eastAsia="ru-RU"/>
        </w:rPr>
        <w:t>Елизавета I. Кардинал Ришелье. Людовик XIV. Испанская империя при Карле V. Тридцатилетняя война и Вестфальская система.</w:t>
      </w:r>
    </w:p>
    <w:p w:rsidR="00EB5791" w:rsidRPr="006A5C39" w:rsidRDefault="00EB5791" w:rsidP="00EB5791">
      <w:pPr>
        <w:tabs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A5C3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Ранние буржуазные революции. Международные отношения </w:t>
      </w:r>
    </w:p>
    <w:p w:rsidR="00EB5791" w:rsidRPr="006A5C39" w:rsidRDefault="00EB5791" w:rsidP="00EB5791">
      <w:pPr>
        <w:tabs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C39">
        <w:rPr>
          <w:rFonts w:ascii="Times New Roman" w:eastAsia="Times New Roman" w:hAnsi="Times New Roman" w:cs="Times New Roman"/>
          <w:sz w:val="24"/>
          <w:szCs w:val="24"/>
          <w:lang w:eastAsia="ru-RU"/>
        </w:rPr>
        <w:t>Нидерланды под властью Испании. Революционно-освободительная борьба в провинциях Нидерландов, Создание Голландской республики.</w:t>
      </w:r>
    </w:p>
    <w:p w:rsidR="00EB5791" w:rsidRPr="006A5C39" w:rsidRDefault="00EB5791" w:rsidP="00EB5791">
      <w:pPr>
        <w:tabs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C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Английская революция середины XVII </w:t>
      </w:r>
      <w:proofErr w:type="gramStart"/>
      <w:r w:rsidRPr="006A5C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6A5C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6A5C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Король</w:t>
      </w:r>
      <w:proofErr w:type="gramEnd"/>
      <w:r w:rsidRPr="006A5C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парламент. Гражданская война. Провозглашение республики. О. Кромвель. Реставрация монархии. «Славная революция».</w:t>
      </w:r>
    </w:p>
    <w:p w:rsidR="00EB5791" w:rsidRPr="006A5C39" w:rsidRDefault="00EB5791" w:rsidP="00EB5791">
      <w:pPr>
        <w:tabs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6A5C3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Традиционные общества Востока.  Начало европейской колонизации </w:t>
      </w:r>
    </w:p>
    <w:p w:rsidR="00EB5791" w:rsidRPr="006A5C39" w:rsidRDefault="00EB5791" w:rsidP="00EB5791">
      <w:pPr>
        <w:tabs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6A5C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Ослабление Османской империи. Держава Великих Моголов в Инд</w:t>
      </w:r>
      <w:proofErr w:type="gramStart"/>
      <w:r w:rsidRPr="006A5C39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и её</w:t>
      </w:r>
      <w:proofErr w:type="gramEnd"/>
      <w:r w:rsidRPr="006A5C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распад. Начало европейского завоевания Индии. Покорение Китая маньчжурами. Империя </w:t>
      </w:r>
      <w:proofErr w:type="spellStart"/>
      <w:r w:rsidRPr="006A5C39">
        <w:rPr>
          <w:rFonts w:ascii="Times New Roman" w:eastAsia="Times New Roman" w:hAnsi="Times New Roman" w:cs="Times New Roman"/>
          <w:sz w:val="24"/>
          <w:szCs w:val="24"/>
          <w:lang w:eastAsia="ru-RU"/>
        </w:rPr>
        <w:t>Цин</w:t>
      </w:r>
      <w:proofErr w:type="spellEnd"/>
      <w:r w:rsidRPr="006A5C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Образование централизованного государства в Японии. </w:t>
      </w:r>
      <w:proofErr w:type="spellStart"/>
      <w:r w:rsidRPr="006A5C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СегунатТокугава</w:t>
      </w:r>
      <w:proofErr w:type="spellEnd"/>
      <w:r w:rsidRPr="006A5C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B5791" w:rsidRPr="006A5C39" w:rsidRDefault="00EB5791" w:rsidP="00EB57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5791" w:rsidRDefault="00EB5791" w:rsidP="00EB57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i/>
          <w:kern w:val="1"/>
          <w:sz w:val="24"/>
          <w:szCs w:val="24"/>
          <w:lang w:eastAsia="hi-IN" w:bidi="hi-IN"/>
        </w:rPr>
      </w:pPr>
    </w:p>
    <w:p w:rsidR="00EB5791" w:rsidRDefault="00EB5791" w:rsidP="00EB57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i/>
          <w:kern w:val="1"/>
          <w:sz w:val="24"/>
          <w:szCs w:val="24"/>
          <w:lang w:eastAsia="hi-IN" w:bidi="hi-IN"/>
        </w:rPr>
      </w:pPr>
    </w:p>
    <w:p w:rsidR="00EB5791" w:rsidRDefault="00EB5791" w:rsidP="00EB57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i/>
          <w:kern w:val="1"/>
          <w:sz w:val="24"/>
          <w:szCs w:val="24"/>
          <w:lang w:eastAsia="hi-IN" w:bidi="hi-IN"/>
        </w:rPr>
      </w:pPr>
    </w:p>
    <w:p w:rsidR="00EB5791" w:rsidRDefault="00EB5791" w:rsidP="00EB57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i/>
          <w:kern w:val="1"/>
          <w:sz w:val="24"/>
          <w:szCs w:val="24"/>
          <w:lang w:eastAsia="hi-IN" w:bidi="hi-IN"/>
        </w:rPr>
      </w:pPr>
    </w:p>
    <w:p w:rsidR="00EB5791" w:rsidRPr="006A5C39" w:rsidRDefault="00EB5791" w:rsidP="00EB57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5C39">
        <w:rPr>
          <w:rFonts w:ascii="Times New Roman" w:eastAsia="SimSun" w:hAnsi="Times New Roman" w:cs="Times New Roman"/>
          <w:b/>
          <w:bCs/>
          <w:i/>
          <w:kern w:val="1"/>
          <w:sz w:val="24"/>
          <w:szCs w:val="24"/>
          <w:lang w:eastAsia="hi-IN" w:bidi="hi-IN"/>
        </w:rPr>
        <w:lastRenderedPageBreak/>
        <w:t>Содержание</w:t>
      </w:r>
      <w:r>
        <w:rPr>
          <w:rFonts w:ascii="Times New Roman" w:eastAsia="SimSun" w:hAnsi="Times New Roman" w:cs="Times New Roman"/>
          <w:b/>
          <w:bCs/>
          <w:i/>
          <w:kern w:val="1"/>
          <w:sz w:val="24"/>
          <w:szCs w:val="24"/>
          <w:lang w:eastAsia="hi-IN" w:bidi="hi-IN"/>
        </w:rPr>
        <w:t xml:space="preserve"> </w:t>
      </w:r>
      <w:r w:rsidRPr="006A5C39">
        <w:rPr>
          <w:rFonts w:ascii="Times New Roman" w:eastAsia="SimSun" w:hAnsi="Times New Roman" w:cs="Times New Roman"/>
          <w:b/>
          <w:bCs/>
          <w:i/>
          <w:kern w:val="1"/>
          <w:sz w:val="24"/>
          <w:szCs w:val="24"/>
          <w:lang w:eastAsia="hi-IN" w:bidi="hi-IN"/>
        </w:rPr>
        <w:t xml:space="preserve">курса «История </w:t>
      </w:r>
      <w:r w:rsidRPr="006A5C39">
        <w:rPr>
          <w:rFonts w:ascii="Times New Roman" w:eastAsia="Times New Roman" w:hAnsi="Times New Roman" w:cs="Times New Roman"/>
          <w:b/>
          <w:bCs/>
          <w:i/>
          <w:color w:val="000000"/>
          <w:spacing w:val="1"/>
          <w:sz w:val="24"/>
          <w:szCs w:val="24"/>
          <w:lang w:eastAsia="ru-RU"/>
        </w:rPr>
        <w:t xml:space="preserve">России»  </w:t>
      </w:r>
      <w:r w:rsidRPr="006A5C39">
        <w:rPr>
          <w:rFonts w:ascii="Times New Roman" w:eastAsia="SimSun" w:hAnsi="Times New Roman" w:cs="Times New Roman"/>
          <w:b/>
          <w:bCs/>
          <w:i/>
          <w:kern w:val="1"/>
          <w:sz w:val="24"/>
          <w:szCs w:val="24"/>
          <w:lang w:eastAsia="hi-IN" w:bidi="hi-IN"/>
        </w:rPr>
        <w:t>(</w:t>
      </w:r>
      <w:r>
        <w:rPr>
          <w:rFonts w:ascii="Times New Roman" w:eastAsia="SimSun" w:hAnsi="Times New Roman" w:cs="Times New Roman"/>
          <w:b/>
          <w:bCs/>
          <w:i/>
          <w:kern w:val="1"/>
          <w:sz w:val="24"/>
          <w:szCs w:val="24"/>
          <w:lang w:eastAsia="hi-IN" w:bidi="hi-IN"/>
        </w:rPr>
        <w:t>40ч</w:t>
      </w:r>
      <w:r w:rsidRPr="006A5C39">
        <w:rPr>
          <w:rFonts w:ascii="Times New Roman" w:eastAsia="SimSun" w:hAnsi="Times New Roman" w:cs="Times New Roman"/>
          <w:b/>
          <w:bCs/>
          <w:i/>
          <w:kern w:val="1"/>
          <w:sz w:val="24"/>
          <w:szCs w:val="24"/>
          <w:lang w:eastAsia="hi-IN" w:bidi="hi-IN"/>
        </w:rPr>
        <w:t>)</w:t>
      </w:r>
    </w:p>
    <w:p w:rsidR="00EB5791" w:rsidRPr="006A5C39" w:rsidRDefault="00EB5791" w:rsidP="00EB5791">
      <w:pPr>
        <w:spacing w:after="0" w:line="240" w:lineRule="auto"/>
        <w:ind w:right="36"/>
        <w:rPr>
          <w:rFonts w:ascii="Times New Roman" w:eastAsia="SimSun" w:hAnsi="Times New Roman" w:cs="Times New Roman"/>
          <w:i/>
          <w:sz w:val="24"/>
          <w:szCs w:val="24"/>
          <w:lang w:eastAsia="zh-CN"/>
        </w:rPr>
      </w:pPr>
      <w:r w:rsidRPr="006A5C39">
        <w:rPr>
          <w:rFonts w:ascii="Times New Roman" w:eastAsia="Calibri" w:hAnsi="Times New Roman" w:cs="Times New Roman"/>
          <w:b/>
          <w:i/>
          <w:sz w:val="24"/>
          <w:szCs w:val="24"/>
          <w:lang w:eastAsia="zh-CN"/>
        </w:rPr>
        <w:t xml:space="preserve">Россия в XVI </w:t>
      </w:r>
      <w:proofErr w:type="gramStart"/>
      <w:r w:rsidRPr="006A5C39">
        <w:rPr>
          <w:rFonts w:ascii="Times New Roman" w:eastAsia="Calibri" w:hAnsi="Times New Roman" w:cs="Times New Roman"/>
          <w:b/>
          <w:i/>
          <w:sz w:val="24"/>
          <w:szCs w:val="24"/>
          <w:lang w:eastAsia="zh-CN"/>
        </w:rPr>
        <w:t>в</w:t>
      </w:r>
      <w:proofErr w:type="gramEnd"/>
      <w:r w:rsidRPr="006A5C39">
        <w:rPr>
          <w:rFonts w:ascii="Times New Roman" w:eastAsia="Calibri" w:hAnsi="Times New Roman" w:cs="Times New Roman"/>
          <w:b/>
          <w:i/>
          <w:sz w:val="24"/>
          <w:szCs w:val="24"/>
          <w:lang w:eastAsia="zh-CN"/>
        </w:rPr>
        <w:t>.</w:t>
      </w:r>
    </w:p>
    <w:p w:rsidR="00EB5791" w:rsidRPr="006A5C39" w:rsidRDefault="00EB5791" w:rsidP="00EB5791">
      <w:pPr>
        <w:spacing w:after="0" w:line="240" w:lineRule="auto"/>
        <w:ind w:left="-15" w:right="46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6A5C39">
        <w:rPr>
          <w:rFonts w:ascii="Times New Roman" w:eastAsia="SimSun" w:hAnsi="Times New Roman" w:cs="Times New Roman"/>
          <w:sz w:val="24"/>
          <w:szCs w:val="24"/>
          <w:lang w:eastAsia="zh-CN"/>
        </w:rPr>
        <w:t>Мир после Великих географических открытий. Модернизация как главный вектор европейского развития. Формирование централизованных государств в Европе и зарождение европейского абсолютизма.</w:t>
      </w:r>
    </w:p>
    <w:p w:rsidR="00EB5791" w:rsidRPr="006A5C39" w:rsidRDefault="00EB5791" w:rsidP="00EB5791">
      <w:pPr>
        <w:spacing w:after="0" w:line="240" w:lineRule="auto"/>
        <w:ind w:left="-15" w:right="46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6A5C39">
        <w:rPr>
          <w:rFonts w:ascii="Times New Roman" w:eastAsia="SimSun" w:hAnsi="Times New Roman" w:cs="Times New Roman"/>
          <w:sz w:val="24"/>
          <w:szCs w:val="24"/>
          <w:lang w:eastAsia="zh-CN"/>
        </w:rPr>
        <w:t>Завершение объединения русских земель вокруг Москвы и формирование единого Российского государства.</w:t>
      </w:r>
    </w:p>
    <w:p w:rsidR="00EB5791" w:rsidRPr="006A5C39" w:rsidRDefault="00EB5791" w:rsidP="00EB5791">
      <w:pPr>
        <w:spacing w:after="0" w:line="240" w:lineRule="auto"/>
        <w:ind w:left="-15" w:right="46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6A5C39">
        <w:rPr>
          <w:rFonts w:ascii="Times New Roman" w:eastAsia="SimSun" w:hAnsi="Times New Roman" w:cs="Times New Roman"/>
          <w:sz w:val="24"/>
          <w:szCs w:val="24"/>
          <w:lang w:eastAsia="zh-CN"/>
        </w:rPr>
        <w:t>Центральные органы государственной власти. Приказная система. Боярская дума. Система местничества. Местное управление. Наместники.</w:t>
      </w:r>
    </w:p>
    <w:p w:rsidR="00EB5791" w:rsidRPr="006A5C39" w:rsidRDefault="00EB5791" w:rsidP="00EB5791">
      <w:pPr>
        <w:spacing w:after="0" w:line="240" w:lineRule="auto"/>
        <w:ind w:left="-15" w:right="46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6A5C3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Принятие Иваном IV царского титула. Реформы середины XVI </w:t>
      </w:r>
      <w:proofErr w:type="gramStart"/>
      <w:r w:rsidRPr="006A5C39">
        <w:rPr>
          <w:rFonts w:ascii="Times New Roman" w:eastAsia="SimSun" w:hAnsi="Times New Roman" w:cs="Times New Roman"/>
          <w:sz w:val="24"/>
          <w:szCs w:val="24"/>
          <w:lang w:eastAsia="zh-CN"/>
        </w:rPr>
        <w:t>в</w:t>
      </w:r>
      <w:proofErr w:type="gramEnd"/>
      <w:r w:rsidRPr="006A5C39">
        <w:rPr>
          <w:rFonts w:ascii="Times New Roman" w:eastAsia="SimSun" w:hAnsi="Times New Roman" w:cs="Times New Roman"/>
          <w:sz w:val="24"/>
          <w:szCs w:val="24"/>
          <w:lang w:eastAsia="zh-CN"/>
        </w:rPr>
        <w:t>. Избранная рада. Появление Земских соборов. Специфика сословного представительства в России. Отмена кормлений. «Уложение о службе». Судебник 1550 г. «Стоглав». Земская реформа.</w:t>
      </w:r>
    </w:p>
    <w:p w:rsidR="00EB5791" w:rsidRPr="006A5C39" w:rsidRDefault="00EB5791" w:rsidP="00EB5791">
      <w:pPr>
        <w:spacing w:after="0" w:line="240" w:lineRule="auto"/>
        <w:ind w:left="-15" w:right="46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6A5C39">
        <w:rPr>
          <w:rFonts w:ascii="Times New Roman" w:eastAsia="SimSun" w:hAnsi="Times New Roman" w:cs="Times New Roman"/>
          <w:sz w:val="24"/>
          <w:szCs w:val="24"/>
          <w:lang w:eastAsia="zh-CN"/>
        </w:rPr>
        <w:t>Опричнина, дискуссия о её характере. Противоречивость фигуры Ивана Грозного и проводимых им преобразований.</w:t>
      </w:r>
    </w:p>
    <w:p w:rsidR="00EB5791" w:rsidRPr="006A5C39" w:rsidRDefault="00EB5791" w:rsidP="00EB5791">
      <w:pPr>
        <w:spacing w:after="0" w:line="240" w:lineRule="auto"/>
        <w:ind w:left="-15" w:right="46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6A5C39">
        <w:rPr>
          <w:rFonts w:ascii="Times New Roman" w:eastAsia="SimSun" w:hAnsi="Times New Roman" w:cs="Times New Roman"/>
          <w:sz w:val="24"/>
          <w:szCs w:val="24"/>
          <w:lang w:eastAsia="zh-CN"/>
        </w:rPr>
        <w:t>Экономическое развитие единого государства. Создание единой денежной системы. Начало закрепощения крестьянства.</w:t>
      </w:r>
    </w:p>
    <w:p w:rsidR="00EB5791" w:rsidRPr="006A5C39" w:rsidRDefault="00EB5791" w:rsidP="00EB5791">
      <w:pPr>
        <w:spacing w:after="0" w:line="240" w:lineRule="auto"/>
        <w:ind w:left="-15" w:right="46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6A5C3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Перемены в социальной структуре российского общества в XVI </w:t>
      </w:r>
      <w:proofErr w:type="gramStart"/>
      <w:r w:rsidRPr="006A5C39">
        <w:rPr>
          <w:rFonts w:ascii="Times New Roman" w:eastAsia="SimSun" w:hAnsi="Times New Roman" w:cs="Times New Roman"/>
          <w:sz w:val="24"/>
          <w:szCs w:val="24"/>
          <w:lang w:eastAsia="zh-CN"/>
        </w:rPr>
        <w:t>в</w:t>
      </w:r>
      <w:proofErr w:type="gramEnd"/>
      <w:r w:rsidRPr="006A5C39">
        <w:rPr>
          <w:rFonts w:ascii="Times New Roman" w:eastAsia="SimSun" w:hAnsi="Times New Roman" w:cs="Times New Roman"/>
          <w:sz w:val="24"/>
          <w:szCs w:val="24"/>
          <w:lang w:eastAsia="zh-CN"/>
        </w:rPr>
        <w:t>.</w:t>
      </w:r>
    </w:p>
    <w:p w:rsidR="00EB5791" w:rsidRPr="006A5C39" w:rsidRDefault="00EB5791" w:rsidP="00EB5791">
      <w:pPr>
        <w:spacing w:after="0" w:line="240" w:lineRule="auto"/>
        <w:ind w:left="-15" w:right="46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6A5C3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Внешняя политика России в XVI в. Присоединение Казанского и Астраханского ханств, Западной Сибири как факт победы оседлой цивилизации </w:t>
      </w:r>
      <w:proofErr w:type="gramStart"/>
      <w:r w:rsidRPr="006A5C39">
        <w:rPr>
          <w:rFonts w:ascii="Times New Roman" w:eastAsia="SimSun" w:hAnsi="Times New Roman" w:cs="Times New Roman"/>
          <w:sz w:val="24"/>
          <w:szCs w:val="24"/>
          <w:lang w:eastAsia="zh-CN"/>
        </w:rPr>
        <w:t>над</w:t>
      </w:r>
      <w:proofErr w:type="gramEnd"/>
      <w:r w:rsidRPr="006A5C3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кочевой. Многообразие системы управления многонациональным государством. Приказ Казанского дворца. Начало освоения Урала и Сибири. Войны с Крымским ханством. Ливонская война.</w:t>
      </w:r>
    </w:p>
    <w:p w:rsidR="00EB5791" w:rsidRPr="006A5C39" w:rsidRDefault="00EB5791" w:rsidP="00EB5791">
      <w:pPr>
        <w:spacing w:after="0" w:line="240" w:lineRule="auto"/>
        <w:ind w:left="-15" w:right="46"/>
        <w:rPr>
          <w:rFonts w:ascii="Times New Roman" w:eastAsia="SimSun" w:hAnsi="Times New Roman" w:cs="Times New Roman"/>
          <w:sz w:val="24"/>
          <w:szCs w:val="24"/>
          <w:lang w:eastAsia="zh-CN"/>
        </w:rPr>
      </w:pPr>
      <w:proofErr w:type="spellStart"/>
      <w:r w:rsidRPr="006A5C39">
        <w:rPr>
          <w:rFonts w:ascii="Times New Roman" w:eastAsia="SimSun" w:hAnsi="Times New Roman" w:cs="Times New Roman"/>
          <w:sz w:val="24"/>
          <w:szCs w:val="24"/>
          <w:lang w:eastAsia="zh-CN"/>
        </w:rPr>
        <w:t>Полиэтнический</w:t>
      </w:r>
      <w:proofErr w:type="spellEnd"/>
      <w:r w:rsidRPr="006A5C3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характер населения Московского царства.</w:t>
      </w:r>
    </w:p>
    <w:p w:rsidR="00EB5791" w:rsidRPr="006A5C39" w:rsidRDefault="00EB5791" w:rsidP="00EB5791">
      <w:pPr>
        <w:spacing w:after="0" w:line="240" w:lineRule="auto"/>
        <w:ind w:left="-15" w:right="46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6A5C39">
        <w:rPr>
          <w:rFonts w:ascii="Times New Roman" w:eastAsia="SimSun" w:hAnsi="Times New Roman" w:cs="Times New Roman"/>
          <w:sz w:val="24"/>
          <w:szCs w:val="24"/>
          <w:lang w:eastAsia="zh-CN"/>
        </w:rPr>
        <w:t>Православие как основа государственной идеологии. Теория «Москва — Третий Рим». Учреждение патриаршества. Сосуществование религий.</w:t>
      </w:r>
    </w:p>
    <w:p w:rsidR="00EB5791" w:rsidRPr="006A5C39" w:rsidRDefault="00EB5791" w:rsidP="00EB5791">
      <w:pPr>
        <w:spacing w:after="0" w:line="240" w:lineRule="auto"/>
        <w:ind w:left="-15" w:right="46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6A5C3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Россия в системе европейских международных отношений в XVI </w:t>
      </w:r>
      <w:proofErr w:type="gramStart"/>
      <w:r w:rsidRPr="006A5C39">
        <w:rPr>
          <w:rFonts w:ascii="Times New Roman" w:eastAsia="SimSun" w:hAnsi="Times New Roman" w:cs="Times New Roman"/>
          <w:sz w:val="24"/>
          <w:szCs w:val="24"/>
          <w:lang w:eastAsia="zh-CN"/>
        </w:rPr>
        <w:t>в</w:t>
      </w:r>
      <w:proofErr w:type="gramEnd"/>
      <w:r w:rsidRPr="006A5C39">
        <w:rPr>
          <w:rFonts w:ascii="Times New Roman" w:eastAsia="SimSun" w:hAnsi="Times New Roman" w:cs="Times New Roman"/>
          <w:sz w:val="24"/>
          <w:szCs w:val="24"/>
          <w:lang w:eastAsia="zh-CN"/>
        </w:rPr>
        <w:t>.</w:t>
      </w:r>
    </w:p>
    <w:p w:rsidR="00EB5791" w:rsidRPr="006A5C39" w:rsidRDefault="00EB5791" w:rsidP="00EB5791">
      <w:pPr>
        <w:spacing w:after="0" w:line="240" w:lineRule="auto"/>
        <w:ind w:right="36"/>
        <w:rPr>
          <w:rFonts w:ascii="Times New Roman" w:eastAsia="SimSun" w:hAnsi="Times New Roman" w:cs="Times New Roman"/>
          <w:i/>
          <w:sz w:val="24"/>
          <w:szCs w:val="24"/>
          <w:lang w:eastAsia="zh-CN"/>
        </w:rPr>
      </w:pPr>
      <w:r w:rsidRPr="006A5C39">
        <w:rPr>
          <w:rFonts w:ascii="Times New Roman" w:eastAsia="Calibri" w:hAnsi="Times New Roman" w:cs="Times New Roman"/>
          <w:b/>
          <w:i/>
          <w:sz w:val="24"/>
          <w:szCs w:val="24"/>
          <w:lang w:eastAsia="zh-CN"/>
        </w:rPr>
        <w:t>Культурное пространство</w:t>
      </w:r>
    </w:p>
    <w:p w:rsidR="00EB5791" w:rsidRPr="006A5C39" w:rsidRDefault="00EB5791" w:rsidP="00EB5791">
      <w:pPr>
        <w:spacing w:after="0" w:line="240" w:lineRule="auto"/>
        <w:ind w:right="46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6A5C3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Культура народов России в XVI </w:t>
      </w:r>
      <w:proofErr w:type="gramStart"/>
      <w:r w:rsidRPr="006A5C39">
        <w:rPr>
          <w:rFonts w:ascii="Times New Roman" w:eastAsia="SimSun" w:hAnsi="Times New Roman" w:cs="Times New Roman"/>
          <w:sz w:val="24"/>
          <w:szCs w:val="24"/>
          <w:lang w:eastAsia="zh-CN"/>
        </w:rPr>
        <w:t>в</w:t>
      </w:r>
      <w:proofErr w:type="gramEnd"/>
      <w:r w:rsidRPr="006A5C39">
        <w:rPr>
          <w:rFonts w:ascii="Times New Roman" w:eastAsia="SimSun" w:hAnsi="Times New Roman" w:cs="Times New Roman"/>
          <w:sz w:val="24"/>
          <w:szCs w:val="24"/>
          <w:lang w:eastAsia="zh-CN"/>
        </w:rPr>
        <w:t>.</w:t>
      </w:r>
    </w:p>
    <w:p w:rsidR="00EB5791" w:rsidRPr="006A5C39" w:rsidRDefault="00EB5791" w:rsidP="00EB5791">
      <w:pPr>
        <w:spacing w:after="0" w:line="240" w:lineRule="auto"/>
        <w:ind w:left="-15" w:right="46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6A5C39">
        <w:rPr>
          <w:rFonts w:ascii="Times New Roman" w:eastAsia="SimSun" w:hAnsi="Times New Roman" w:cs="Times New Roman"/>
          <w:sz w:val="24"/>
          <w:szCs w:val="24"/>
          <w:lang w:eastAsia="zh-CN"/>
        </w:rPr>
        <w:t>Повседневная жизнь в центре и на окраинах страны, в городах и сельской местности. Быт основных сословий.</w:t>
      </w:r>
    </w:p>
    <w:p w:rsidR="00EB5791" w:rsidRPr="006A5C39" w:rsidRDefault="00EB5791" w:rsidP="00EB5791">
      <w:pPr>
        <w:spacing w:after="0" w:line="240" w:lineRule="auto"/>
        <w:ind w:right="36"/>
        <w:rPr>
          <w:rFonts w:ascii="Times New Roman" w:eastAsia="SimSun" w:hAnsi="Times New Roman" w:cs="Times New Roman"/>
          <w:i/>
          <w:sz w:val="24"/>
          <w:szCs w:val="24"/>
          <w:lang w:eastAsia="zh-CN"/>
        </w:rPr>
      </w:pPr>
      <w:r w:rsidRPr="006A5C39">
        <w:rPr>
          <w:rFonts w:ascii="Times New Roman" w:eastAsia="Calibri" w:hAnsi="Times New Roman" w:cs="Times New Roman"/>
          <w:b/>
          <w:i/>
          <w:sz w:val="24"/>
          <w:szCs w:val="24"/>
          <w:lang w:eastAsia="zh-CN"/>
        </w:rPr>
        <w:t xml:space="preserve">Россия в XVII </w:t>
      </w:r>
      <w:proofErr w:type="gramStart"/>
      <w:r w:rsidRPr="006A5C39">
        <w:rPr>
          <w:rFonts w:ascii="Times New Roman" w:eastAsia="Calibri" w:hAnsi="Times New Roman" w:cs="Times New Roman"/>
          <w:b/>
          <w:i/>
          <w:sz w:val="24"/>
          <w:szCs w:val="24"/>
          <w:lang w:eastAsia="zh-CN"/>
        </w:rPr>
        <w:t>в</w:t>
      </w:r>
      <w:proofErr w:type="gramEnd"/>
      <w:r w:rsidRPr="006A5C39">
        <w:rPr>
          <w:rFonts w:ascii="Times New Roman" w:eastAsia="Calibri" w:hAnsi="Times New Roman" w:cs="Times New Roman"/>
          <w:b/>
          <w:i/>
          <w:sz w:val="24"/>
          <w:szCs w:val="24"/>
          <w:lang w:eastAsia="zh-CN"/>
        </w:rPr>
        <w:t>.</w:t>
      </w:r>
    </w:p>
    <w:p w:rsidR="00EB5791" w:rsidRPr="006A5C39" w:rsidRDefault="00EB5791" w:rsidP="00EB5791">
      <w:pPr>
        <w:spacing w:after="0" w:line="240" w:lineRule="auto"/>
        <w:ind w:right="46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6A5C3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Россия и Европа в начале XVII </w:t>
      </w:r>
      <w:proofErr w:type="gramStart"/>
      <w:r w:rsidRPr="006A5C39">
        <w:rPr>
          <w:rFonts w:ascii="Times New Roman" w:eastAsia="SimSun" w:hAnsi="Times New Roman" w:cs="Times New Roman"/>
          <w:sz w:val="24"/>
          <w:szCs w:val="24"/>
          <w:lang w:eastAsia="zh-CN"/>
        </w:rPr>
        <w:t>в</w:t>
      </w:r>
      <w:proofErr w:type="gramEnd"/>
      <w:r w:rsidRPr="006A5C39">
        <w:rPr>
          <w:rFonts w:ascii="Times New Roman" w:eastAsia="SimSun" w:hAnsi="Times New Roman" w:cs="Times New Roman"/>
          <w:sz w:val="24"/>
          <w:szCs w:val="24"/>
          <w:lang w:eastAsia="zh-CN"/>
        </w:rPr>
        <w:t>.</w:t>
      </w:r>
    </w:p>
    <w:p w:rsidR="00EB5791" w:rsidRPr="006A5C39" w:rsidRDefault="00EB5791" w:rsidP="00EB5791">
      <w:pPr>
        <w:spacing w:after="0" w:line="240" w:lineRule="auto"/>
        <w:ind w:right="46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6A5C39">
        <w:rPr>
          <w:rFonts w:ascii="Times New Roman" w:eastAsia="SimSun" w:hAnsi="Times New Roman" w:cs="Times New Roman"/>
          <w:sz w:val="24"/>
          <w:szCs w:val="24"/>
          <w:lang w:eastAsia="zh-CN"/>
        </w:rPr>
        <w:t>Смутное время, дискуссия о его причинах.</w:t>
      </w:r>
    </w:p>
    <w:p w:rsidR="00EB5791" w:rsidRPr="006A5C39" w:rsidRDefault="00EB5791" w:rsidP="00EB5791">
      <w:pPr>
        <w:spacing w:after="0" w:line="240" w:lineRule="auto"/>
        <w:ind w:left="-15" w:right="46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6A5C3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Пресечение царской династии Рюриковичей. Царствование Бориса Годунова. Самозванцы и самозванство. Борьба против интервенции сопредельных государств. Подъём национально-освободительного движения. Народные ополчения. </w:t>
      </w:r>
      <w:proofErr w:type="spellStart"/>
      <w:r w:rsidRPr="006A5C39">
        <w:rPr>
          <w:rFonts w:ascii="Times New Roman" w:eastAsia="SimSun" w:hAnsi="Times New Roman" w:cs="Times New Roman"/>
          <w:sz w:val="24"/>
          <w:szCs w:val="24"/>
          <w:lang w:eastAsia="zh-CN"/>
        </w:rPr>
        <w:t>Прокопий</w:t>
      </w:r>
      <w:proofErr w:type="spellEnd"/>
      <w:r w:rsidRPr="006A5C3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Ляпунов. Кузьма Минин и Дмитрий Пожарский. Земский собор 1613 г. и его роль в развитии сословно-представительской системы. Избрание на царство Михаила Фёдоровича Романова. Итоги Смутного времени.</w:t>
      </w:r>
    </w:p>
    <w:p w:rsidR="00EB5791" w:rsidRPr="006A5C39" w:rsidRDefault="00EB5791" w:rsidP="00EB5791">
      <w:pPr>
        <w:spacing w:after="0" w:line="240" w:lineRule="auto"/>
        <w:ind w:left="-15" w:right="46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6A5C39">
        <w:rPr>
          <w:rFonts w:ascii="Times New Roman" w:eastAsia="SimSun" w:hAnsi="Times New Roman" w:cs="Times New Roman"/>
          <w:sz w:val="24"/>
          <w:szCs w:val="24"/>
          <w:lang w:eastAsia="zh-CN"/>
        </w:rPr>
        <w:t>Россия при первых Романовых. Михаил Фёдорович, Алексей Михайлович, Фёдор Алексеевич. Восстановление экономики страны. Система государственного управления: развитие приказного строя. Соборное уложение 1649 г. Юридическое оформление крепостного права и территория его распространения. Укрепление самодержавия. Земские соборы и угасание соборной практики. Отмена местничества.</w:t>
      </w:r>
    </w:p>
    <w:p w:rsidR="00EB5791" w:rsidRPr="006A5C39" w:rsidRDefault="00EB5791" w:rsidP="00EB5791">
      <w:pPr>
        <w:spacing w:after="0" w:line="240" w:lineRule="auto"/>
        <w:ind w:left="-15" w:right="46"/>
        <w:rPr>
          <w:rFonts w:ascii="Times New Roman" w:eastAsia="SimSun" w:hAnsi="Times New Roman" w:cs="Times New Roman"/>
          <w:sz w:val="24"/>
          <w:szCs w:val="24"/>
          <w:lang w:eastAsia="zh-CN"/>
        </w:rPr>
      </w:pPr>
      <w:proofErr w:type="gramStart"/>
      <w:r w:rsidRPr="006A5C39">
        <w:rPr>
          <w:rFonts w:ascii="Times New Roman" w:eastAsia="SimSun" w:hAnsi="Times New Roman" w:cs="Times New Roman"/>
          <w:sz w:val="24"/>
          <w:szCs w:val="24"/>
          <w:lang w:eastAsia="zh-CN"/>
        </w:rPr>
        <w:t>Новые явления в экономической жизни в XVII в. в Европе и в России.</w:t>
      </w:r>
      <w:proofErr w:type="gramEnd"/>
      <w:r w:rsidRPr="006A5C3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Постепенное включение России в процессы модернизации. Начало формирования всероссийского рынка и возникновение первых мануфактур.</w:t>
      </w:r>
    </w:p>
    <w:p w:rsidR="00EB5791" w:rsidRPr="006A5C39" w:rsidRDefault="00EB5791" w:rsidP="00EB5791">
      <w:pPr>
        <w:spacing w:after="0" w:line="240" w:lineRule="auto"/>
        <w:ind w:left="-15" w:right="46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6A5C3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Социальная структура российского общества. </w:t>
      </w:r>
      <w:proofErr w:type="gramStart"/>
      <w:r w:rsidRPr="006A5C39">
        <w:rPr>
          <w:rFonts w:ascii="Times New Roman" w:eastAsia="SimSun" w:hAnsi="Times New Roman" w:cs="Times New Roman"/>
          <w:sz w:val="24"/>
          <w:szCs w:val="24"/>
          <w:lang w:eastAsia="zh-CN"/>
        </w:rPr>
        <w:t>Государев двор, служилый город, духовенство, торговые люди, посадское население, стрельцы, служилые иноземцы, казаки, крестьяне, холопы.</w:t>
      </w:r>
      <w:proofErr w:type="gramEnd"/>
    </w:p>
    <w:p w:rsidR="00EB5791" w:rsidRPr="006A5C39" w:rsidRDefault="00EB5791" w:rsidP="00EB5791">
      <w:pPr>
        <w:spacing w:after="0" w:line="240" w:lineRule="auto"/>
        <w:ind w:left="-15" w:right="46"/>
        <w:rPr>
          <w:rFonts w:ascii="Times New Roman" w:eastAsia="SimSun" w:hAnsi="Times New Roman" w:cs="Times New Roman"/>
          <w:sz w:val="24"/>
          <w:szCs w:val="24"/>
          <w:lang w:eastAsia="zh-CN"/>
        </w:rPr>
      </w:pPr>
      <w:proofErr w:type="gramStart"/>
      <w:r w:rsidRPr="006A5C39">
        <w:rPr>
          <w:rFonts w:ascii="Times New Roman" w:eastAsia="SimSun" w:hAnsi="Times New Roman" w:cs="Times New Roman"/>
          <w:sz w:val="24"/>
          <w:szCs w:val="24"/>
          <w:lang w:eastAsia="zh-CN"/>
        </w:rPr>
        <w:t>Социальные движения второй половины XVII в. Соляной и Медный бунты.</w:t>
      </w:r>
      <w:proofErr w:type="gramEnd"/>
      <w:r w:rsidRPr="006A5C3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Псковское восстание. Восстание под предводительством Степана Разина.</w:t>
      </w:r>
    </w:p>
    <w:p w:rsidR="00EB5791" w:rsidRPr="006A5C39" w:rsidRDefault="00EB5791" w:rsidP="00EB5791">
      <w:pPr>
        <w:spacing w:after="0" w:line="240" w:lineRule="auto"/>
        <w:ind w:left="-15" w:right="46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6A5C39">
        <w:rPr>
          <w:rFonts w:ascii="Times New Roman" w:eastAsia="SimSun" w:hAnsi="Times New Roman" w:cs="Times New Roman"/>
          <w:sz w:val="24"/>
          <w:szCs w:val="24"/>
          <w:lang w:eastAsia="zh-CN"/>
        </w:rPr>
        <w:lastRenderedPageBreak/>
        <w:t xml:space="preserve">Вестфальская система международных отношений. Россия как субъект европейской политики. Внешняя политика России в XVII </w:t>
      </w:r>
      <w:proofErr w:type="gramStart"/>
      <w:r w:rsidRPr="006A5C39">
        <w:rPr>
          <w:rFonts w:ascii="Times New Roman" w:eastAsia="SimSun" w:hAnsi="Times New Roman" w:cs="Times New Roman"/>
          <w:sz w:val="24"/>
          <w:szCs w:val="24"/>
          <w:lang w:eastAsia="zh-CN"/>
        </w:rPr>
        <w:t>в</w:t>
      </w:r>
      <w:proofErr w:type="gramEnd"/>
      <w:r w:rsidRPr="006A5C3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. Смоленская война. Вхождение в состав России Левобережной Украины. </w:t>
      </w:r>
      <w:proofErr w:type="spellStart"/>
      <w:r w:rsidRPr="006A5C39">
        <w:rPr>
          <w:rFonts w:ascii="Times New Roman" w:eastAsia="SimSun" w:hAnsi="Times New Roman" w:cs="Times New Roman"/>
          <w:sz w:val="24"/>
          <w:szCs w:val="24"/>
          <w:lang w:eastAsia="zh-CN"/>
        </w:rPr>
        <w:t>Переяславская</w:t>
      </w:r>
      <w:proofErr w:type="spellEnd"/>
      <w:r w:rsidRPr="006A5C3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рада. Войны с Османской империей, Крымским ханством и Речью </w:t>
      </w:r>
      <w:proofErr w:type="spellStart"/>
      <w:r w:rsidRPr="006A5C39">
        <w:rPr>
          <w:rFonts w:ascii="Times New Roman" w:eastAsia="SimSun" w:hAnsi="Times New Roman" w:cs="Times New Roman"/>
          <w:sz w:val="24"/>
          <w:szCs w:val="24"/>
          <w:lang w:eastAsia="zh-CN"/>
        </w:rPr>
        <w:t>Посполитой</w:t>
      </w:r>
      <w:proofErr w:type="spellEnd"/>
      <w:r w:rsidRPr="006A5C39">
        <w:rPr>
          <w:rFonts w:ascii="Times New Roman" w:eastAsia="SimSun" w:hAnsi="Times New Roman" w:cs="Times New Roman"/>
          <w:sz w:val="24"/>
          <w:szCs w:val="24"/>
          <w:lang w:eastAsia="zh-CN"/>
        </w:rPr>
        <w:t>. Отношения России со странами Западной Европы и Востока. Завершение присоединения Сибири.</w:t>
      </w:r>
    </w:p>
    <w:p w:rsidR="00EB5791" w:rsidRPr="006A5C39" w:rsidRDefault="00EB5791" w:rsidP="00EB5791">
      <w:pPr>
        <w:spacing w:after="0" w:line="240" w:lineRule="auto"/>
        <w:ind w:left="-15" w:right="46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6A5C39">
        <w:rPr>
          <w:rFonts w:ascii="Times New Roman" w:eastAsia="SimSun" w:hAnsi="Times New Roman" w:cs="Times New Roman"/>
          <w:sz w:val="24"/>
          <w:szCs w:val="24"/>
          <w:lang w:eastAsia="zh-CN"/>
        </w:rPr>
        <w:t>Народы Поволжья и Сибири в XVI—XVII вв. Межэтнические отношения.</w:t>
      </w:r>
    </w:p>
    <w:p w:rsidR="00EB5791" w:rsidRPr="006A5C39" w:rsidRDefault="00EB5791" w:rsidP="00EB5791">
      <w:pPr>
        <w:spacing w:after="0" w:line="240" w:lineRule="auto"/>
        <w:ind w:left="-15" w:right="46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6A5C39">
        <w:rPr>
          <w:rFonts w:ascii="Times New Roman" w:eastAsia="SimSun" w:hAnsi="Times New Roman" w:cs="Times New Roman"/>
          <w:sz w:val="24"/>
          <w:szCs w:val="24"/>
          <w:lang w:eastAsia="zh-CN"/>
        </w:rPr>
        <w:t>Православная церковь, ислам, буддизм, языческие верования в России в XVII в. Раскол в Русской православной церкви.</w:t>
      </w:r>
    </w:p>
    <w:p w:rsidR="00EB5791" w:rsidRPr="006A5C39" w:rsidRDefault="00EB5791" w:rsidP="00EB5791">
      <w:pPr>
        <w:spacing w:after="0" w:line="240" w:lineRule="auto"/>
        <w:ind w:right="36"/>
        <w:rPr>
          <w:rFonts w:ascii="Times New Roman" w:eastAsia="SimSun" w:hAnsi="Times New Roman" w:cs="Times New Roman"/>
          <w:i/>
          <w:sz w:val="24"/>
          <w:szCs w:val="24"/>
          <w:lang w:eastAsia="zh-CN"/>
        </w:rPr>
      </w:pPr>
      <w:r w:rsidRPr="006A5C39">
        <w:rPr>
          <w:rFonts w:ascii="Times New Roman" w:eastAsia="Calibri" w:hAnsi="Times New Roman" w:cs="Times New Roman"/>
          <w:b/>
          <w:i/>
          <w:sz w:val="24"/>
          <w:szCs w:val="24"/>
          <w:lang w:eastAsia="zh-CN"/>
        </w:rPr>
        <w:t>Культурное пространство</w:t>
      </w:r>
    </w:p>
    <w:p w:rsidR="00EB5791" w:rsidRPr="006A5C39" w:rsidRDefault="00EB5791" w:rsidP="00EB5791">
      <w:pPr>
        <w:spacing w:after="0" w:line="240" w:lineRule="auto"/>
        <w:ind w:left="-15" w:right="46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6A5C3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Культура народов России в XVII </w:t>
      </w:r>
      <w:proofErr w:type="gramStart"/>
      <w:r w:rsidRPr="006A5C39">
        <w:rPr>
          <w:rFonts w:ascii="Times New Roman" w:eastAsia="SimSun" w:hAnsi="Times New Roman" w:cs="Times New Roman"/>
          <w:sz w:val="24"/>
          <w:szCs w:val="24"/>
          <w:lang w:eastAsia="zh-CN"/>
        </w:rPr>
        <w:t>в</w:t>
      </w:r>
      <w:proofErr w:type="gramEnd"/>
      <w:r w:rsidRPr="006A5C3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. </w:t>
      </w:r>
      <w:proofErr w:type="gramStart"/>
      <w:r w:rsidRPr="006A5C39">
        <w:rPr>
          <w:rFonts w:ascii="Times New Roman" w:eastAsia="SimSun" w:hAnsi="Times New Roman" w:cs="Times New Roman"/>
          <w:sz w:val="24"/>
          <w:szCs w:val="24"/>
          <w:lang w:eastAsia="zh-CN"/>
        </w:rPr>
        <w:t>Архитектура</w:t>
      </w:r>
      <w:proofErr w:type="gramEnd"/>
      <w:r w:rsidRPr="006A5C3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и живопись. Русская литература. «Домострой». Начало книгопечатания. Публицистика в период Смутного времени. Возникновение светского начала в культуре. Немецкая слобода. Посадская сатира XVII </w:t>
      </w:r>
      <w:proofErr w:type="gramStart"/>
      <w:r w:rsidRPr="006A5C39">
        <w:rPr>
          <w:rFonts w:ascii="Times New Roman" w:eastAsia="SimSun" w:hAnsi="Times New Roman" w:cs="Times New Roman"/>
          <w:sz w:val="24"/>
          <w:szCs w:val="24"/>
          <w:lang w:eastAsia="zh-CN"/>
        </w:rPr>
        <w:t>в</w:t>
      </w:r>
      <w:proofErr w:type="gramEnd"/>
      <w:r w:rsidRPr="006A5C3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. Поэзия. Развитие образования и научных знаний. Газета «Вести-Куранты». Русские географические открытия XVII </w:t>
      </w:r>
      <w:proofErr w:type="gramStart"/>
      <w:r w:rsidRPr="006A5C39">
        <w:rPr>
          <w:rFonts w:ascii="Times New Roman" w:eastAsia="SimSun" w:hAnsi="Times New Roman" w:cs="Times New Roman"/>
          <w:sz w:val="24"/>
          <w:szCs w:val="24"/>
          <w:lang w:eastAsia="zh-CN"/>
        </w:rPr>
        <w:t>в</w:t>
      </w:r>
      <w:proofErr w:type="gramEnd"/>
      <w:r w:rsidRPr="006A5C39">
        <w:rPr>
          <w:rFonts w:ascii="Times New Roman" w:eastAsia="SimSun" w:hAnsi="Times New Roman" w:cs="Times New Roman"/>
          <w:sz w:val="24"/>
          <w:szCs w:val="24"/>
          <w:lang w:eastAsia="zh-CN"/>
        </w:rPr>
        <w:t>.</w:t>
      </w:r>
    </w:p>
    <w:p w:rsidR="00EB5791" w:rsidRPr="006A5C39" w:rsidRDefault="00EB5791" w:rsidP="00EB5791">
      <w:pPr>
        <w:spacing w:after="0" w:line="240" w:lineRule="auto"/>
        <w:ind w:left="-15" w:right="46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6A5C39">
        <w:rPr>
          <w:rFonts w:ascii="Times New Roman" w:eastAsia="SimSun" w:hAnsi="Times New Roman" w:cs="Times New Roman"/>
          <w:sz w:val="24"/>
          <w:szCs w:val="24"/>
          <w:lang w:eastAsia="zh-CN"/>
        </w:rPr>
        <w:t>Быт, повседневность и картина мира русского человека в XVII в. Народы Поволжья и Сибири.</w:t>
      </w:r>
    </w:p>
    <w:p w:rsidR="00EB5791" w:rsidRPr="006A5C39" w:rsidRDefault="00EB5791" w:rsidP="00EB57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5791" w:rsidRPr="006A5C39" w:rsidRDefault="00EB5791" w:rsidP="00EB57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5791" w:rsidRPr="006A5C39" w:rsidRDefault="00EB5791" w:rsidP="00EB57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5791" w:rsidRPr="006A5C39" w:rsidRDefault="00EB5791" w:rsidP="00EB57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5791" w:rsidRPr="006A5C39" w:rsidRDefault="00EB5791" w:rsidP="00EB57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5791" w:rsidRPr="006A5C39" w:rsidRDefault="00EB5791" w:rsidP="00EB57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5791" w:rsidRPr="006A5C39" w:rsidRDefault="00EB5791" w:rsidP="00EB57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5791" w:rsidRPr="006A5C39" w:rsidRDefault="00EB5791" w:rsidP="00EB57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5791" w:rsidRPr="006A5C39" w:rsidRDefault="00EB5791" w:rsidP="00EB57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5791" w:rsidRPr="006A5C39" w:rsidRDefault="00EB5791" w:rsidP="00EB57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5791" w:rsidRPr="006A5C39" w:rsidRDefault="00EB5791" w:rsidP="00EB57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5791" w:rsidRPr="006A5C39" w:rsidRDefault="00EB5791" w:rsidP="00EB57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5791" w:rsidRPr="006A5C39" w:rsidRDefault="00EB5791" w:rsidP="00EB579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B5791" w:rsidRPr="006A5C39" w:rsidRDefault="00EB5791" w:rsidP="00EB579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B5791" w:rsidRPr="006A5C39" w:rsidRDefault="00EB5791" w:rsidP="00EB579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B5791" w:rsidRPr="006A5C39" w:rsidRDefault="00EB5791" w:rsidP="00EB579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B5791" w:rsidRPr="006A5C39" w:rsidRDefault="00EB5791" w:rsidP="00EB579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B5791" w:rsidRPr="006A5C39" w:rsidRDefault="00EB5791" w:rsidP="00EB579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B5791" w:rsidRPr="006A5C39" w:rsidRDefault="00EB5791" w:rsidP="00EB579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B5791" w:rsidRPr="006A5C39" w:rsidRDefault="00EB5791" w:rsidP="00EB579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B5791" w:rsidRPr="006A5C39" w:rsidRDefault="00EB5791" w:rsidP="00EB579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B5791" w:rsidRPr="006A5C39" w:rsidRDefault="00EB5791" w:rsidP="00EB579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B5791" w:rsidRPr="006A5C39" w:rsidRDefault="00EB5791" w:rsidP="00EB579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B5791" w:rsidRPr="006A5C39" w:rsidRDefault="00EB5791" w:rsidP="00EB579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B5791" w:rsidRPr="006A5C39" w:rsidRDefault="00EB5791" w:rsidP="00EB579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B5791" w:rsidRPr="006A5C39" w:rsidRDefault="00EB5791" w:rsidP="00EB579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B5791" w:rsidRPr="006A5C39" w:rsidRDefault="00EB5791" w:rsidP="00EB579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B5791" w:rsidRPr="006A5C39" w:rsidRDefault="00EB5791" w:rsidP="00EB579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B5791" w:rsidRPr="006A5C39" w:rsidRDefault="00EB5791" w:rsidP="00EB579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B5791" w:rsidRPr="006A5C39" w:rsidRDefault="00EB5791" w:rsidP="00EB579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B5791" w:rsidRPr="006A5C39" w:rsidRDefault="00EB5791" w:rsidP="00EB579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B5791" w:rsidRPr="006A5C39" w:rsidRDefault="00EB5791" w:rsidP="00EB579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B5791" w:rsidRPr="006A5C39" w:rsidRDefault="00EB5791" w:rsidP="00EB579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B5791" w:rsidRDefault="00EB5791" w:rsidP="00EB579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B5791" w:rsidRPr="006A5C39" w:rsidRDefault="00EB5791" w:rsidP="00EB579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B5791" w:rsidRPr="006A5C39" w:rsidRDefault="00EB5791" w:rsidP="00EB579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6A5C39">
        <w:rPr>
          <w:rFonts w:ascii="Times New Roman" w:eastAsia="Calibri" w:hAnsi="Times New Roman" w:cs="Times New Roman"/>
          <w:b/>
          <w:sz w:val="24"/>
          <w:szCs w:val="24"/>
        </w:rPr>
        <w:t>Календарно-тематическое планирование</w:t>
      </w:r>
    </w:p>
    <w:p w:rsidR="00EB5791" w:rsidRPr="006A5C39" w:rsidRDefault="00EB5791" w:rsidP="00EB579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tbl>
      <w:tblPr>
        <w:tblStyle w:val="a3"/>
        <w:tblW w:w="9464" w:type="dxa"/>
        <w:tblLayout w:type="fixed"/>
        <w:tblLook w:val="04A0"/>
      </w:tblPr>
      <w:tblGrid>
        <w:gridCol w:w="929"/>
        <w:gridCol w:w="5106"/>
        <w:gridCol w:w="980"/>
        <w:gridCol w:w="1031"/>
        <w:gridCol w:w="1418"/>
      </w:tblGrid>
      <w:tr w:rsidR="00EB5791" w:rsidRPr="006A5C39" w:rsidTr="007C329F">
        <w:tc>
          <w:tcPr>
            <w:tcW w:w="929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A5C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6A5C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6A5C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106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A5C3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раздела, тема урока</w:t>
            </w:r>
          </w:p>
        </w:tc>
        <w:tc>
          <w:tcPr>
            <w:tcW w:w="980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031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8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Примечани</w:t>
            </w:r>
            <w:proofErr w:type="gramStart"/>
            <w:r w:rsidRPr="006A5C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</w:t>
            </w:r>
            <w:r w:rsidRPr="00CE579F">
              <w:rPr>
                <w:rFonts w:ascii="Times New Roman" w:hAnsi="Times New Roman" w:cs="Times New Roman"/>
                <w:b/>
                <w:sz w:val="16"/>
                <w:szCs w:val="16"/>
              </w:rPr>
              <w:t>(</w:t>
            </w:r>
            <w:proofErr w:type="gramEnd"/>
            <w:r w:rsidRPr="00CE579F">
              <w:rPr>
                <w:rFonts w:ascii="Times New Roman" w:hAnsi="Times New Roman" w:cs="Times New Roman"/>
                <w:b/>
                <w:sz w:val="16"/>
                <w:szCs w:val="16"/>
              </w:rPr>
              <w:t>скорректированная дата)</w:t>
            </w:r>
          </w:p>
        </w:tc>
      </w:tr>
      <w:tr w:rsidR="00EB5791" w:rsidRPr="006A5C39" w:rsidTr="007C329F">
        <w:tc>
          <w:tcPr>
            <w:tcW w:w="9464" w:type="dxa"/>
            <w:gridSpan w:val="5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История Нового времени (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26</w:t>
            </w:r>
            <w:r w:rsidRPr="006A5C3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часов)</w:t>
            </w:r>
          </w:p>
        </w:tc>
      </w:tr>
      <w:tr w:rsidR="00EB5791" w:rsidRPr="006A5C39" w:rsidTr="007C329F">
        <w:tc>
          <w:tcPr>
            <w:tcW w:w="929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6" w:type="dxa"/>
          </w:tcPr>
          <w:p w:rsidR="00EB5791" w:rsidRPr="006A5C39" w:rsidRDefault="00EB5791" w:rsidP="007C32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От Средневековья к Новому времени.</w:t>
            </w:r>
          </w:p>
        </w:tc>
        <w:tc>
          <w:tcPr>
            <w:tcW w:w="980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1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</w:t>
            </w: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18" w:type="dxa"/>
          </w:tcPr>
          <w:p w:rsidR="00EB5791" w:rsidRPr="006A5C39" w:rsidRDefault="00EB5791" w:rsidP="007C329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B5791" w:rsidRPr="006A5C39" w:rsidTr="007C329F">
        <w:tc>
          <w:tcPr>
            <w:tcW w:w="9464" w:type="dxa"/>
            <w:gridSpan w:val="5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Глава 1. Мир в начале Нового времени.</w:t>
            </w:r>
          </w:p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Великие географические открытия. Возрождение. Реформация.</w:t>
            </w:r>
            <w:r w:rsidRPr="006A5C39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(15 ч)</w:t>
            </w:r>
          </w:p>
        </w:tc>
      </w:tr>
      <w:tr w:rsidR="00EB5791" w:rsidRPr="006A5C39" w:rsidTr="007C329F">
        <w:tc>
          <w:tcPr>
            <w:tcW w:w="929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6" w:type="dxa"/>
          </w:tcPr>
          <w:p w:rsidR="00EB5791" w:rsidRPr="006A5C39" w:rsidRDefault="00EB5791" w:rsidP="007C329F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Технические открытия и выход к Мировому океану.</w:t>
            </w:r>
          </w:p>
        </w:tc>
        <w:tc>
          <w:tcPr>
            <w:tcW w:w="980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1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18" w:type="dxa"/>
          </w:tcPr>
          <w:p w:rsidR="00EB5791" w:rsidRPr="006A5C39" w:rsidRDefault="00EB5791" w:rsidP="007C32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5791" w:rsidRPr="006A5C39" w:rsidTr="007C329F">
        <w:tc>
          <w:tcPr>
            <w:tcW w:w="929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6" w:type="dxa"/>
          </w:tcPr>
          <w:p w:rsidR="00EB5791" w:rsidRPr="006A5C39" w:rsidRDefault="00EB5791" w:rsidP="007C329F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Встреча миров. Великие географические открытия и их последствия. </w:t>
            </w:r>
          </w:p>
        </w:tc>
        <w:tc>
          <w:tcPr>
            <w:tcW w:w="980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1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18" w:type="dxa"/>
          </w:tcPr>
          <w:p w:rsidR="00EB5791" w:rsidRPr="006A5C39" w:rsidRDefault="00EB5791" w:rsidP="007C32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5791" w:rsidRPr="006A5C39" w:rsidTr="007C329F">
        <w:tc>
          <w:tcPr>
            <w:tcW w:w="929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6" w:type="dxa"/>
          </w:tcPr>
          <w:p w:rsidR="00EB5791" w:rsidRPr="006A5C39" w:rsidRDefault="00EB5791" w:rsidP="007C32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Усиление королевской власти в </w:t>
            </w:r>
            <w:r w:rsidRPr="006A5C3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XVI</w:t>
            </w: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6A5C3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XVII</w:t>
            </w: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 Абсолютизм в Европе.</w:t>
            </w:r>
          </w:p>
        </w:tc>
        <w:tc>
          <w:tcPr>
            <w:tcW w:w="980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1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18" w:type="dxa"/>
          </w:tcPr>
          <w:p w:rsidR="00EB5791" w:rsidRPr="006A5C39" w:rsidRDefault="00EB5791" w:rsidP="007C32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5791" w:rsidRPr="006A5C39" w:rsidTr="007C329F">
        <w:tc>
          <w:tcPr>
            <w:tcW w:w="929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6" w:type="dxa"/>
          </w:tcPr>
          <w:p w:rsidR="00EB5791" w:rsidRPr="006A5C39" w:rsidRDefault="00EB5791" w:rsidP="007C32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Дух предпринимательства преобразует экономику.</w:t>
            </w:r>
          </w:p>
        </w:tc>
        <w:tc>
          <w:tcPr>
            <w:tcW w:w="980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18" w:type="dxa"/>
          </w:tcPr>
          <w:p w:rsidR="00EB5791" w:rsidRPr="006A5C39" w:rsidRDefault="00EB5791" w:rsidP="007C32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5791" w:rsidRPr="006A5C39" w:rsidTr="007C329F">
        <w:tc>
          <w:tcPr>
            <w:tcW w:w="929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6" w:type="dxa"/>
          </w:tcPr>
          <w:p w:rsidR="00EB5791" w:rsidRPr="006A5C39" w:rsidRDefault="00EB5791" w:rsidP="007C32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Европейское общества в раннее Новое время. </w:t>
            </w:r>
          </w:p>
        </w:tc>
        <w:tc>
          <w:tcPr>
            <w:tcW w:w="980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1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18" w:type="dxa"/>
          </w:tcPr>
          <w:p w:rsidR="00EB5791" w:rsidRPr="006A5C39" w:rsidRDefault="00EB5791" w:rsidP="007C32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5791" w:rsidRPr="006A5C39" w:rsidTr="007C329F">
        <w:tc>
          <w:tcPr>
            <w:tcW w:w="929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6" w:type="dxa"/>
          </w:tcPr>
          <w:p w:rsidR="00EB5791" w:rsidRPr="006A5C39" w:rsidRDefault="00EB5791" w:rsidP="007C32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Повседневная жизнь.</w:t>
            </w:r>
          </w:p>
        </w:tc>
        <w:tc>
          <w:tcPr>
            <w:tcW w:w="980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1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18" w:type="dxa"/>
          </w:tcPr>
          <w:p w:rsidR="00EB5791" w:rsidRPr="006A5C39" w:rsidRDefault="00EB5791" w:rsidP="007C32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5791" w:rsidRPr="006A5C39" w:rsidTr="007C329F">
        <w:tc>
          <w:tcPr>
            <w:tcW w:w="929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6" w:type="dxa"/>
          </w:tcPr>
          <w:p w:rsidR="00EB5791" w:rsidRPr="006A5C39" w:rsidRDefault="00EB5791" w:rsidP="007C32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Великие гуманисты Европы.</w:t>
            </w:r>
          </w:p>
        </w:tc>
        <w:tc>
          <w:tcPr>
            <w:tcW w:w="980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1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18" w:type="dxa"/>
          </w:tcPr>
          <w:p w:rsidR="00EB5791" w:rsidRPr="006A5C39" w:rsidRDefault="00EB5791" w:rsidP="007C32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5791" w:rsidRPr="006A5C39" w:rsidTr="007C329F">
        <w:tc>
          <w:tcPr>
            <w:tcW w:w="929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6" w:type="dxa"/>
          </w:tcPr>
          <w:p w:rsidR="00EB5791" w:rsidRPr="006A5C39" w:rsidRDefault="00EB5791" w:rsidP="007C32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Мир художественной культуры Возрождения.</w:t>
            </w:r>
          </w:p>
        </w:tc>
        <w:tc>
          <w:tcPr>
            <w:tcW w:w="980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1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</w:t>
            </w: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EB5791" w:rsidRPr="006A5C39" w:rsidRDefault="00EB5791" w:rsidP="007C32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5791" w:rsidRPr="006A5C39" w:rsidTr="007C329F">
        <w:tc>
          <w:tcPr>
            <w:tcW w:w="929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6" w:type="dxa"/>
          </w:tcPr>
          <w:p w:rsidR="00EB5791" w:rsidRPr="006A5C39" w:rsidRDefault="00EB5791" w:rsidP="007C32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Рождение новой европейской науки.</w:t>
            </w:r>
          </w:p>
        </w:tc>
        <w:tc>
          <w:tcPr>
            <w:tcW w:w="980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1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418" w:type="dxa"/>
          </w:tcPr>
          <w:p w:rsidR="00EB5791" w:rsidRPr="006A5C39" w:rsidRDefault="00EB5791" w:rsidP="007C32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5791" w:rsidRPr="006A5C39" w:rsidTr="007C329F">
        <w:tc>
          <w:tcPr>
            <w:tcW w:w="929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06" w:type="dxa"/>
          </w:tcPr>
          <w:p w:rsidR="00EB5791" w:rsidRPr="006A5C39" w:rsidRDefault="00EB5791" w:rsidP="007C32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Начало Реформации в Европе. Обновление христианства.</w:t>
            </w:r>
          </w:p>
        </w:tc>
        <w:tc>
          <w:tcPr>
            <w:tcW w:w="980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1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418" w:type="dxa"/>
          </w:tcPr>
          <w:p w:rsidR="00EB5791" w:rsidRPr="006A5C39" w:rsidRDefault="00EB5791" w:rsidP="007C32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5791" w:rsidRPr="006A5C39" w:rsidTr="007C329F">
        <w:tc>
          <w:tcPr>
            <w:tcW w:w="929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06" w:type="dxa"/>
          </w:tcPr>
          <w:p w:rsidR="00EB5791" w:rsidRPr="006A5C39" w:rsidRDefault="00EB5791" w:rsidP="007C32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Распространение Реформации в Европе. Контрреформация.</w:t>
            </w:r>
          </w:p>
        </w:tc>
        <w:tc>
          <w:tcPr>
            <w:tcW w:w="980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1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418" w:type="dxa"/>
          </w:tcPr>
          <w:p w:rsidR="00EB5791" w:rsidRPr="006A5C39" w:rsidRDefault="00EB5791" w:rsidP="007C32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5791" w:rsidRPr="006A5C39" w:rsidTr="007C329F">
        <w:tc>
          <w:tcPr>
            <w:tcW w:w="929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06" w:type="dxa"/>
          </w:tcPr>
          <w:p w:rsidR="00EB5791" w:rsidRPr="006A5C39" w:rsidRDefault="00EB5791" w:rsidP="007C32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Королевская власть и Реформация в Англии.</w:t>
            </w:r>
          </w:p>
        </w:tc>
        <w:tc>
          <w:tcPr>
            <w:tcW w:w="980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1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418" w:type="dxa"/>
          </w:tcPr>
          <w:p w:rsidR="00EB5791" w:rsidRPr="006A5C39" w:rsidRDefault="00EB5791" w:rsidP="007C32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5791" w:rsidRPr="006A5C39" w:rsidTr="007C329F">
        <w:tc>
          <w:tcPr>
            <w:tcW w:w="929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106" w:type="dxa"/>
          </w:tcPr>
          <w:p w:rsidR="00EB5791" w:rsidRPr="006A5C39" w:rsidRDefault="00EB5791" w:rsidP="007C32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Религиозные войны и укрепление абсолютизма во Франции.</w:t>
            </w:r>
          </w:p>
        </w:tc>
        <w:tc>
          <w:tcPr>
            <w:tcW w:w="980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1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418" w:type="dxa"/>
          </w:tcPr>
          <w:p w:rsidR="00EB5791" w:rsidRPr="006A5C39" w:rsidRDefault="00EB5791" w:rsidP="007C32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5791" w:rsidRPr="006A5C39" w:rsidTr="007C329F">
        <w:tc>
          <w:tcPr>
            <w:tcW w:w="929" w:type="dxa"/>
          </w:tcPr>
          <w:p w:rsidR="00EB5791" w:rsidRPr="00184FE5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FE5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106" w:type="dxa"/>
          </w:tcPr>
          <w:p w:rsidR="00EB5791" w:rsidRPr="00184FE5" w:rsidRDefault="00EB5791" w:rsidP="007C32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FE5">
              <w:rPr>
                <w:rFonts w:ascii="Times New Roman" w:hAnsi="Times New Roman" w:cs="Times New Roman"/>
                <w:sz w:val="24"/>
                <w:szCs w:val="24"/>
              </w:rPr>
              <w:t>Повторительно-обобщающий урок по главе I.</w:t>
            </w:r>
          </w:p>
        </w:tc>
        <w:tc>
          <w:tcPr>
            <w:tcW w:w="980" w:type="dxa"/>
          </w:tcPr>
          <w:p w:rsidR="00EB5791" w:rsidRPr="00184FE5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FE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1" w:type="dxa"/>
          </w:tcPr>
          <w:p w:rsidR="00EB5791" w:rsidRPr="00184FE5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Pr="00184FE5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418" w:type="dxa"/>
          </w:tcPr>
          <w:p w:rsidR="00EB5791" w:rsidRPr="00184FE5" w:rsidRDefault="00EB5791" w:rsidP="007C32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5791" w:rsidRPr="006A5C39" w:rsidTr="007C329F">
        <w:tc>
          <w:tcPr>
            <w:tcW w:w="929" w:type="dxa"/>
          </w:tcPr>
          <w:p w:rsidR="00EB5791" w:rsidRPr="00184FE5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FE5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106" w:type="dxa"/>
          </w:tcPr>
          <w:p w:rsidR="00EB5791" w:rsidRPr="00184FE5" w:rsidRDefault="00EB5791" w:rsidP="007C32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FE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(тест) по теме  «</w:t>
            </w:r>
            <w:r w:rsidRPr="00184FE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Мир в начале Нового времени</w:t>
            </w:r>
            <w:r w:rsidRPr="00184FE5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980" w:type="dxa"/>
          </w:tcPr>
          <w:p w:rsidR="00EB5791" w:rsidRPr="00184FE5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FE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1" w:type="dxa"/>
          </w:tcPr>
          <w:p w:rsidR="00EB5791" w:rsidRPr="00184FE5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  <w:r w:rsidRPr="00184FE5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418" w:type="dxa"/>
          </w:tcPr>
          <w:p w:rsidR="00EB5791" w:rsidRPr="00184FE5" w:rsidRDefault="00EB5791" w:rsidP="007C32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5791" w:rsidRPr="006A5C39" w:rsidTr="007C329F">
        <w:tc>
          <w:tcPr>
            <w:tcW w:w="9464" w:type="dxa"/>
            <w:gridSpan w:val="5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Глава 2. Первые  революции Нового </w:t>
            </w:r>
            <w:proofErr w:type="spellStart"/>
            <w:r w:rsidRPr="006A5C3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времени</w:t>
            </w:r>
            <w:proofErr w:type="gramStart"/>
            <w:r w:rsidRPr="006A5C3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.М</w:t>
            </w:r>
            <w:proofErr w:type="gramEnd"/>
            <w:r w:rsidRPr="006A5C3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еждународные</w:t>
            </w:r>
            <w:proofErr w:type="spellEnd"/>
            <w:r w:rsidRPr="006A5C3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отношения </w:t>
            </w:r>
          </w:p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(Борьба за первенство в Европе и в колониях)(4ч)</w:t>
            </w:r>
          </w:p>
        </w:tc>
      </w:tr>
      <w:tr w:rsidR="00EB5791" w:rsidRPr="006A5C39" w:rsidTr="007C329F">
        <w:tc>
          <w:tcPr>
            <w:tcW w:w="929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106" w:type="dxa"/>
          </w:tcPr>
          <w:p w:rsidR="00EB5791" w:rsidRPr="006A5C39" w:rsidRDefault="00EB5791" w:rsidP="007C32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Нидерландская революция.</w:t>
            </w:r>
          </w:p>
        </w:tc>
        <w:tc>
          <w:tcPr>
            <w:tcW w:w="980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1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B5791" w:rsidRPr="006A5C39" w:rsidRDefault="00EB5791" w:rsidP="007C32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5791" w:rsidRPr="006A5C39" w:rsidTr="007C329F">
        <w:tc>
          <w:tcPr>
            <w:tcW w:w="929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106" w:type="dxa"/>
          </w:tcPr>
          <w:p w:rsidR="00EB5791" w:rsidRPr="006A5C39" w:rsidRDefault="00EB5791" w:rsidP="007C32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Парламент против короля. Революция в Англии.</w:t>
            </w:r>
          </w:p>
        </w:tc>
        <w:tc>
          <w:tcPr>
            <w:tcW w:w="980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1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B5791" w:rsidRPr="006A5C39" w:rsidRDefault="00EB5791" w:rsidP="007C32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5791" w:rsidRPr="006A5C39" w:rsidTr="007C329F">
        <w:tc>
          <w:tcPr>
            <w:tcW w:w="929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106" w:type="dxa"/>
          </w:tcPr>
          <w:p w:rsidR="00EB5791" w:rsidRPr="006A5C39" w:rsidRDefault="00EB5791" w:rsidP="007C32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Путь к парламентской монархии. </w:t>
            </w:r>
          </w:p>
        </w:tc>
        <w:tc>
          <w:tcPr>
            <w:tcW w:w="980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1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EB5791" w:rsidRPr="006A5C39" w:rsidRDefault="00EB5791" w:rsidP="007C32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5791" w:rsidRPr="006A5C39" w:rsidTr="007C329F">
        <w:tc>
          <w:tcPr>
            <w:tcW w:w="929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106" w:type="dxa"/>
          </w:tcPr>
          <w:p w:rsidR="00EB5791" w:rsidRPr="006A5C39" w:rsidRDefault="00EB5791" w:rsidP="007C32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Международные отношения в </w:t>
            </w:r>
            <w:r w:rsidRPr="006A5C3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XVI</w:t>
            </w: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6A5C3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XVIII</w:t>
            </w: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вв.</w:t>
            </w:r>
          </w:p>
        </w:tc>
        <w:tc>
          <w:tcPr>
            <w:tcW w:w="980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1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EB5791" w:rsidRPr="006A5C39" w:rsidRDefault="00EB5791" w:rsidP="007C32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5791" w:rsidRPr="006A5C39" w:rsidTr="007C329F">
        <w:tc>
          <w:tcPr>
            <w:tcW w:w="9464" w:type="dxa"/>
            <w:gridSpan w:val="5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Глава 3. Традиционные общества Востока.</w:t>
            </w:r>
          </w:p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Начало 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европейской колонизации (3</w:t>
            </w:r>
            <w:r w:rsidRPr="006A5C39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ч)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+ (3ч повторения)</w:t>
            </w:r>
          </w:p>
        </w:tc>
      </w:tr>
      <w:tr w:rsidR="00EB5791" w:rsidRPr="006A5C39" w:rsidTr="007C329F">
        <w:tc>
          <w:tcPr>
            <w:tcW w:w="929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106" w:type="dxa"/>
          </w:tcPr>
          <w:p w:rsidR="00EB5791" w:rsidRPr="006A5C39" w:rsidRDefault="00EB5791" w:rsidP="007C32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Блистательная </w:t>
            </w:r>
            <w:proofErr w:type="spellStart"/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Порта</w:t>
            </w:r>
            <w:proofErr w:type="gramStart"/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:п</w:t>
            </w:r>
            <w:proofErr w:type="gramEnd"/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ериод</w:t>
            </w:r>
            <w:proofErr w:type="spellEnd"/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расцвета и начало упадка.</w:t>
            </w:r>
          </w:p>
        </w:tc>
        <w:tc>
          <w:tcPr>
            <w:tcW w:w="980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1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418" w:type="dxa"/>
          </w:tcPr>
          <w:p w:rsidR="00EB5791" w:rsidRPr="006A5C39" w:rsidRDefault="00EB5791" w:rsidP="007C32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5791" w:rsidRPr="006A5C39" w:rsidTr="007C329F">
        <w:tc>
          <w:tcPr>
            <w:tcW w:w="929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106" w:type="dxa"/>
          </w:tcPr>
          <w:p w:rsidR="00EB5791" w:rsidRPr="006A5C39" w:rsidRDefault="00EB5791" w:rsidP="007C32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Индия, Китай и </w:t>
            </w:r>
            <w:proofErr w:type="spellStart"/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Япония</w:t>
            </w:r>
            <w:proofErr w:type="gramStart"/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:т</w:t>
            </w:r>
            <w:proofErr w:type="gramEnd"/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радиционное</w:t>
            </w:r>
            <w:proofErr w:type="spellEnd"/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общество в эпоху раннего Нового времени.</w:t>
            </w:r>
          </w:p>
        </w:tc>
        <w:tc>
          <w:tcPr>
            <w:tcW w:w="980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1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418" w:type="dxa"/>
          </w:tcPr>
          <w:p w:rsidR="00EB5791" w:rsidRPr="006A5C39" w:rsidRDefault="00EB5791" w:rsidP="007C32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5791" w:rsidRPr="006A5C39" w:rsidTr="007C329F">
        <w:tc>
          <w:tcPr>
            <w:tcW w:w="929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106" w:type="dxa"/>
          </w:tcPr>
          <w:p w:rsidR="00EB5791" w:rsidRPr="006A5C39" w:rsidRDefault="00EB5791" w:rsidP="007C32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Индия, Китай и Япония. Начало европейской колонизации.</w:t>
            </w:r>
          </w:p>
        </w:tc>
        <w:tc>
          <w:tcPr>
            <w:tcW w:w="980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1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418" w:type="dxa"/>
          </w:tcPr>
          <w:p w:rsidR="00EB5791" w:rsidRPr="006A5C39" w:rsidRDefault="00EB5791" w:rsidP="007C32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5791" w:rsidRPr="00184FE5" w:rsidTr="007C329F">
        <w:tc>
          <w:tcPr>
            <w:tcW w:w="929" w:type="dxa"/>
          </w:tcPr>
          <w:p w:rsidR="00EB5791" w:rsidRPr="002907E7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07E7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106" w:type="dxa"/>
          </w:tcPr>
          <w:p w:rsidR="00EB5791" w:rsidRPr="002907E7" w:rsidRDefault="00EB5791" w:rsidP="007C32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07E7">
              <w:rPr>
                <w:rFonts w:ascii="Times New Roman" w:hAnsi="Times New Roman" w:cs="Times New Roman"/>
                <w:sz w:val="24"/>
                <w:szCs w:val="24"/>
              </w:rPr>
              <w:t>Повторительно-обобщающий урок по главе I</w:t>
            </w:r>
            <w:proofErr w:type="spellStart"/>
            <w:r w:rsidRPr="002907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2907E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907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980" w:type="dxa"/>
          </w:tcPr>
          <w:p w:rsidR="00EB5791" w:rsidRPr="002907E7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07E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1" w:type="dxa"/>
          </w:tcPr>
          <w:p w:rsidR="00EB5791" w:rsidRPr="002907E7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Pr="002907E7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418" w:type="dxa"/>
          </w:tcPr>
          <w:p w:rsidR="00EB5791" w:rsidRPr="00184FE5" w:rsidRDefault="00EB5791" w:rsidP="007C329F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EB5791" w:rsidRPr="006A5C39" w:rsidTr="007C329F">
        <w:tc>
          <w:tcPr>
            <w:tcW w:w="929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106" w:type="dxa"/>
          </w:tcPr>
          <w:p w:rsidR="00EB5791" w:rsidRPr="006A5C39" w:rsidRDefault="00EB5791" w:rsidP="007C32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 (тест) </w:t>
            </w: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по курсу «История Нового времени».</w:t>
            </w:r>
          </w:p>
        </w:tc>
        <w:tc>
          <w:tcPr>
            <w:tcW w:w="980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1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</w:t>
            </w: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18" w:type="dxa"/>
          </w:tcPr>
          <w:p w:rsidR="00EB5791" w:rsidRPr="006A5C39" w:rsidRDefault="00EB5791" w:rsidP="007C32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5791" w:rsidRPr="00184FE5" w:rsidTr="007C329F">
        <w:tc>
          <w:tcPr>
            <w:tcW w:w="929" w:type="dxa"/>
          </w:tcPr>
          <w:p w:rsidR="00EB5791" w:rsidRPr="002907E7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07E7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106" w:type="dxa"/>
          </w:tcPr>
          <w:p w:rsidR="00EB5791" w:rsidRPr="002907E7" w:rsidRDefault="00EB5791" w:rsidP="007C32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07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Основные итоги развития общества в период  </w:t>
            </w:r>
            <w:r w:rsidRPr="002907E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раннего Нового  времени.</w:t>
            </w:r>
          </w:p>
        </w:tc>
        <w:tc>
          <w:tcPr>
            <w:tcW w:w="980" w:type="dxa"/>
          </w:tcPr>
          <w:p w:rsidR="00EB5791" w:rsidRPr="002907E7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07E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31" w:type="dxa"/>
          </w:tcPr>
          <w:p w:rsidR="00EB5791" w:rsidRPr="002907E7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  <w:r w:rsidRPr="002907E7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18" w:type="dxa"/>
          </w:tcPr>
          <w:p w:rsidR="00EB5791" w:rsidRPr="002907E7" w:rsidRDefault="00EB5791" w:rsidP="007C32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5791" w:rsidRPr="006A5C39" w:rsidTr="007C329F">
        <w:tc>
          <w:tcPr>
            <w:tcW w:w="9464" w:type="dxa"/>
            <w:gridSpan w:val="5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lastRenderedPageBreak/>
              <w:t xml:space="preserve">История России </w:t>
            </w:r>
            <w:r w:rsidRPr="006A5C39">
              <w:rPr>
                <w:rFonts w:ascii="Times New Roman" w:eastAsia="SimSun" w:hAnsi="Times New Roman" w:cs="Times New Roman"/>
                <w:b/>
                <w:bCs/>
                <w:i/>
                <w:kern w:val="1"/>
                <w:sz w:val="24"/>
                <w:szCs w:val="24"/>
                <w:lang w:eastAsia="hi-IN" w:bidi="hi-IN"/>
              </w:rPr>
              <w:t xml:space="preserve">в </w:t>
            </w:r>
            <w:r w:rsidRPr="006A5C39">
              <w:rPr>
                <w:rFonts w:ascii="Times New Roman" w:eastAsia="SimSun" w:hAnsi="Times New Roman" w:cs="Times New Roman"/>
                <w:b/>
                <w:bCs/>
                <w:i/>
                <w:kern w:val="1"/>
                <w:sz w:val="24"/>
                <w:szCs w:val="24"/>
                <w:lang w:val="en-US" w:eastAsia="hi-IN" w:bidi="hi-IN"/>
              </w:rPr>
              <w:t>XVI</w:t>
            </w:r>
            <w:r w:rsidRPr="006A5C39">
              <w:rPr>
                <w:rFonts w:ascii="Times New Roman" w:eastAsia="SimSun" w:hAnsi="Times New Roman" w:cs="Times New Roman"/>
                <w:b/>
                <w:bCs/>
                <w:i/>
                <w:kern w:val="1"/>
                <w:sz w:val="24"/>
                <w:szCs w:val="24"/>
                <w:lang w:eastAsia="hi-IN" w:bidi="hi-IN"/>
              </w:rPr>
              <w:t>-</w:t>
            </w:r>
            <w:r w:rsidRPr="006A5C39">
              <w:rPr>
                <w:rFonts w:ascii="Times New Roman" w:eastAsia="SimSun" w:hAnsi="Times New Roman" w:cs="Times New Roman"/>
                <w:b/>
                <w:bCs/>
                <w:i/>
                <w:kern w:val="1"/>
                <w:sz w:val="24"/>
                <w:szCs w:val="24"/>
                <w:lang w:val="en-US" w:eastAsia="hi-IN" w:bidi="hi-IN"/>
              </w:rPr>
              <w:t>XVII</w:t>
            </w:r>
            <w:r w:rsidRPr="006A5C39">
              <w:rPr>
                <w:rFonts w:ascii="Times New Roman" w:eastAsia="SimSun" w:hAnsi="Times New Roman" w:cs="Times New Roman"/>
                <w:b/>
                <w:bCs/>
                <w:i/>
                <w:kern w:val="1"/>
                <w:sz w:val="24"/>
                <w:szCs w:val="24"/>
                <w:lang w:eastAsia="hi-IN" w:bidi="hi-IN"/>
              </w:rPr>
              <w:t xml:space="preserve"> вв. (</w:t>
            </w:r>
            <w:r>
              <w:rPr>
                <w:rFonts w:ascii="Times New Roman" w:eastAsia="SimSun" w:hAnsi="Times New Roman" w:cs="Times New Roman"/>
                <w:b/>
                <w:bCs/>
                <w:i/>
                <w:kern w:val="1"/>
                <w:sz w:val="24"/>
                <w:szCs w:val="24"/>
                <w:lang w:eastAsia="hi-IN" w:bidi="hi-IN"/>
              </w:rPr>
              <w:t>40 ч</w:t>
            </w:r>
            <w:r w:rsidRPr="006A5C39">
              <w:rPr>
                <w:rFonts w:ascii="Times New Roman" w:eastAsia="SimSun" w:hAnsi="Times New Roman" w:cs="Times New Roman"/>
                <w:b/>
                <w:bCs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EB5791" w:rsidRPr="006A5C39" w:rsidTr="007C329F">
        <w:tc>
          <w:tcPr>
            <w:tcW w:w="9464" w:type="dxa"/>
            <w:gridSpan w:val="5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Тема I. Россия в XVI в. (17</w:t>
            </w:r>
            <w:r w:rsidRPr="006A5C3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ч)</w:t>
            </w:r>
          </w:p>
        </w:tc>
      </w:tr>
      <w:tr w:rsidR="00EB5791" w:rsidRPr="006A5C39" w:rsidTr="007C329F">
        <w:tc>
          <w:tcPr>
            <w:tcW w:w="929" w:type="dxa"/>
          </w:tcPr>
          <w:p w:rsidR="00EB5791" w:rsidRPr="006A5C39" w:rsidRDefault="00EB5791" w:rsidP="007C3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6" w:type="dxa"/>
          </w:tcPr>
          <w:p w:rsidR="00EB5791" w:rsidRPr="006A5C39" w:rsidRDefault="00EB5791" w:rsidP="007C329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Мир и Россия в начале эпохи Великих географических открытий</w:t>
            </w:r>
          </w:p>
        </w:tc>
        <w:tc>
          <w:tcPr>
            <w:tcW w:w="980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1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18" w:type="dxa"/>
          </w:tcPr>
          <w:p w:rsidR="00EB5791" w:rsidRPr="006A5C39" w:rsidRDefault="00EB5791" w:rsidP="007C32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5791" w:rsidRPr="006A5C39" w:rsidTr="007C329F">
        <w:tc>
          <w:tcPr>
            <w:tcW w:w="929" w:type="dxa"/>
          </w:tcPr>
          <w:p w:rsidR="00EB5791" w:rsidRPr="006A5C39" w:rsidRDefault="00EB5791" w:rsidP="007C3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6" w:type="dxa"/>
          </w:tcPr>
          <w:p w:rsidR="00EB5791" w:rsidRPr="006A5C39" w:rsidRDefault="00EB5791" w:rsidP="007C3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Территория, население и хозяйство России в начале XVI </w:t>
            </w:r>
            <w:proofErr w:type="gramStart"/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0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1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18" w:type="dxa"/>
          </w:tcPr>
          <w:p w:rsidR="00EB5791" w:rsidRPr="006A5C39" w:rsidRDefault="00EB5791" w:rsidP="007C32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5791" w:rsidRPr="006A5C39" w:rsidTr="007C329F">
        <w:tc>
          <w:tcPr>
            <w:tcW w:w="929" w:type="dxa"/>
          </w:tcPr>
          <w:p w:rsidR="00EB5791" w:rsidRPr="006A5C39" w:rsidRDefault="00EB5791" w:rsidP="007C3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6" w:type="dxa"/>
          </w:tcPr>
          <w:p w:rsidR="00EB5791" w:rsidRPr="006A5C39" w:rsidRDefault="00EB5791" w:rsidP="007C3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Формирование единых государств в Европе и России</w:t>
            </w:r>
          </w:p>
        </w:tc>
        <w:tc>
          <w:tcPr>
            <w:tcW w:w="980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1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18" w:type="dxa"/>
          </w:tcPr>
          <w:p w:rsidR="00EB5791" w:rsidRPr="006A5C39" w:rsidRDefault="00EB5791" w:rsidP="007C32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5791" w:rsidRPr="006A5C39" w:rsidTr="007C329F">
        <w:tc>
          <w:tcPr>
            <w:tcW w:w="929" w:type="dxa"/>
          </w:tcPr>
          <w:p w:rsidR="00EB5791" w:rsidRPr="006A5C39" w:rsidRDefault="00EB5791" w:rsidP="007C3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6" w:type="dxa"/>
          </w:tcPr>
          <w:p w:rsidR="00EB5791" w:rsidRPr="006A5C39" w:rsidRDefault="00EB5791" w:rsidP="007C3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Российское государство в первой трети XVI </w:t>
            </w:r>
            <w:proofErr w:type="gramStart"/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0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1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18" w:type="dxa"/>
          </w:tcPr>
          <w:p w:rsidR="00EB5791" w:rsidRPr="006A5C39" w:rsidRDefault="00EB5791" w:rsidP="007C32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5791" w:rsidRPr="006A5C39" w:rsidTr="007C329F">
        <w:tc>
          <w:tcPr>
            <w:tcW w:w="929" w:type="dxa"/>
          </w:tcPr>
          <w:p w:rsidR="00EB5791" w:rsidRPr="006A5C39" w:rsidRDefault="00EB5791" w:rsidP="007C3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6" w:type="dxa"/>
          </w:tcPr>
          <w:p w:rsidR="00EB5791" w:rsidRPr="006A5C39" w:rsidRDefault="00EB5791" w:rsidP="007C329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hAnsi="Times New Roman" w:cs="Times New Roman"/>
                <w:sz w:val="24"/>
                <w:szCs w:val="24"/>
              </w:rPr>
              <w:t xml:space="preserve">Внешняя политика Российского государства в первой трети XVI </w:t>
            </w:r>
            <w:proofErr w:type="gramStart"/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0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1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B5791" w:rsidRPr="006A5C39" w:rsidRDefault="00EB5791" w:rsidP="007C32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5791" w:rsidRPr="006A5C39" w:rsidTr="007C329F">
        <w:tc>
          <w:tcPr>
            <w:tcW w:w="929" w:type="dxa"/>
          </w:tcPr>
          <w:p w:rsidR="00EB5791" w:rsidRPr="006A5C39" w:rsidRDefault="00EB5791" w:rsidP="007C3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5106" w:type="dxa"/>
          </w:tcPr>
          <w:p w:rsidR="00EB5791" w:rsidRPr="006A5C39" w:rsidRDefault="00EB5791" w:rsidP="007C3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Начало правления Ивана IV. Реформы Избранной рады.</w:t>
            </w:r>
          </w:p>
        </w:tc>
        <w:tc>
          <w:tcPr>
            <w:tcW w:w="980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1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</w:t>
            </w: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418" w:type="dxa"/>
          </w:tcPr>
          <w:p w:rsidR="00EB5791" w:rsidRPr="006A5C39" w:rsidRDefault="00EB5791" w:rsidP="007C32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5791" w:rsidRPr="006A5C39" w:rsidTr="007C329F">
        <w:tc>
          <w:tcPr>
            <w:tcW w:w="929" w:type="dxa"/>
          </w:tcPr>
          <w:p w:rsidR="00EB5791" w:rsidRPr="006A5C39" w:rsidRDefault="00EB5791" w:rsidP="007C3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6" w:type="dxa"/>
          </w:tcPr>
          <w:p w:rsidR="00EB5791" w:rsidRPr="006A5C39" w:rsidRDefault="00EB5791" w:rsidP="007C329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Государства Поволжья, Северного Причерноморья, Сибири в середине XVI </w:t>
            </w:r>
            <w:proofErr w:type="gramStart"/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0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1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418" w:type="dxa"/>
          </w:tcPr>
          <w:p w:rsidR="00EB5791" w:rsidRPr="006A5C39" w:rsidRDefault="00EB5791" w:rsidP="007C32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5791" w:rsidRPr="006A5C39" w:rsidTr="007C329F">
        <w:tc>
          <w:tcPr>
            <w:tcW w:w="929" w:type="dxa"/>
          </w:tcPr>
          <w:p w:rsidR="00EB5791" w:rsidRPr="006A5C39" w:rsidRDefault="00EB5791" w:rsidP="007C3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5106" w:type="dxa"/>
          </w:tcPr>
          <w:p w:rsidR="00EB5791" w:rsidRPr="006A5C39" w:rsidRDefault="00EB5791" w:rsidP="007C3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hAnsi="Times New Roman" w:cs="Times New Roman"/>
                <w:sz w:val="24"/>
                <w:szCs w:val="24"/>
              </w:rPr>
              <w:t xml:space="preserve">Внешняя политика России во второй половине XVI </w:t>
            </w:r>
            <w:proofErr w:type="gramStart"/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0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1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418" w:type="dxa"/>
          </w:tcPr>
          <w:p w:rsidR="00EB5791" w:rsidRPr="006A5C39" w:rsidRDefault="00EB5791" w:rsidP="007C32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5791" w:rsidRPr="006A5C39" w:rsidTr="007C329F">
        <w:tc>
          <w:tcPr>
            <w:tcW w:w="929" w:type="dxa"/>
          </w:tcPr>
          <w:p w:rsidR="00EB5791" w:rsidRPr="006A5C39" w:rsidRDefault="00EB5791" w:rsidP="007C3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06" w:type="dxa"/>
          </w:tcPr>
          <w:p w:rsidR="00EB5791" w:rsidRPr="006A5C39" w:rsidRDefault="00EB5791" w:rsidP="007C3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Российское общество XVI в.: «служилые» и «тяглые».</w:t>
            </w:r>
          </w:p>
        </w:tc>
        <w:tc>
          <w:tcPr>
            <w:tcW w:w="980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1" w:type="dxa"/>
          </w:tcPr>
          <w:p w:rsidR="00EB5791" w:rsidRPr="007763DE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DE">
              <w:rPr>
                <w:rFonts w:ascii="Times New Roman" w:eastAsia="Calibri" w:hAnsi="Times New Roman" w:cs="Times New Roman"/>
                <w:sz w:val="24"/>
                <w:szCs w:val="24"/>
              </w:rPr>
              <w:t>31.01</w:t>
            </w:r>
          </w:p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B5791" w:rsidRPr="006A5C39" w:rsidRDefault="00EB5791" w:rsidP="007C32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5791" w:rsidRPr="006A5C39" w:rsidTr="007C329F">
        <w:tc>
          <w:tcPr>
            <w:tcW w:w="929" w:type="dxa"/>
          </w:tcPr>
          <w:p w:rsidR="00EB5791" w:rsidRPr="006A5C39" w:rsidRDefault="00EB5791" w:rsidP="007C3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2-13</w:t>
            </w:r>
          </w:p>
        </w:tc>
        <w:tc>
          <w:tcPr>
            <w:tcW w:w="5106" w:type="dxa"/>
          </w:tcPr>
          <w:p w:rsidR="00EB5791" w:rsidRPr="006A5C39" w:rsidRDefault="00EB5791" w:rsidP="007C3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Опричнина</w:t>
            </w:r>
          </w:p>
        </w:tc>
        <w:tc>
          <w:tcPr>
            <w:tcW w:w="980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1" w:type="dxa"/>
          </w:tcPr>
          <w:p w:rsidR="00EB5791" w:rsidRPr="00461D42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</w:t>
            </w:r>
            <w:r w:rsidRPr="00461D42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  <w:p w:rsidR="00EB5791" w:rsidRPr="00461D42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  <w:r w:rsidRPr="00461D42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418" w:type="dxa"/>
          </w:tcPr>
          <w:p w:rsidR="00EB5791" w:rsidRPr="006A5C39" w:rsidRDefault="00EB5791" w:rsidP="007C32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5791" w:rsidRPr="006A5C39" w:rsidTr="007C329F">
        <w:tc>
          <w:tcPr>
            <w:tcW w:w="929" w:type="dxa"/>
          </w:tcPr>
          <w:p w:rsidR="00EB5791" w:rsidRPr="006A5C39" w:rsidRDefault="00EB5791" w:rsidP="007C3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6" w:type="dxa"/>
          </w:tcPr>
          <w:p w:rsidR="00EB5791" w:rsidRPr="006A5C39" w:rsidRDefault="00EB5791" w:rsidP="007C3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hAnsi="Times New Roman" w:cs="Times New Roman"/>
                <w:sz w:val="24"/>
                <w:szCs w:val="24"/>
              </w:rPr>
              <w:t xml:space="preserve">Россия в конце XVI </w:t>
            </w:r>
            <w:proofErr w:type="gramStart"/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0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1" w:type="dxa"/>
          </w:tcPr>
          <w:p w:rsidR="00EB5791" w:rsidRPr="00461D42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Pr="00461D42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418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5791" w:rsidRPr="006A5C39" w:rsidTr="007C329F">
        <w:trPr>
          <w:trHeight w:val="311"/>
        </w:trPr>
        <w:tc>
          <w:tcPr>
            <w:tcW w:w="929" w:type="dxa"/>
          </w:tcPr>
          <w:p w:rsidR="00EB5791" w:rsidRPr="006A5C39" w:rsidRDefault="00EB5791" w:rsidP="007C3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6" w:type="dxa"/>
          </w:tcPr>
          <w:p w:rsidR="00EB5791" w:rsidRPr="006A5C39" w:rsidRDefault="00EB5791" w:rsidP="007C329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hAnsi="Times New Roman" w:cs="Times New Roman"/>
                <w:sz w:val="24"/>
                <w:szCs w:val="24"/>
              </w:rPr>
              <w:t xml:space="preserve">Церковь и государство в XVI </w:t>
            </w:r>
            <w:proofErr w:type="gramStart"/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0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1" w:type="dxa"/>
          </w:tcPr>
          <w:p w:rsidR="00EB5791" w:rsidRPr="00461D42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Pr="00461D42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418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5791" w:rsidRPr="006A5C39" w:rsidTr="007C329F">
        <w:tc>
          <w:tcPr>
            <w:tcW w:w="929" w:type="dxa"/>
          </w:tcPr>
          <w:p w:rsidR="00EB5791" w:rsidRPr="006A5C39" w:rsidRDefault="00EB5791" w:rsidP="007C3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106" w:type="dxa"/>
          </w:tcPr>
          <w:p w:rsidR="00EB5791" w:rsidRPr="006A5C39" w:rsidRDefault="00EB5791" w:rsidP="007C329F">
            <w:pPr>
              <w:ind w:righ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hAnsi="Times New Roman" w:cs="Times New Roman"/>
                <w:sz w:val="24"/>
                <w:szCs w:val="24"/>
              </w:rPr>
              <w:t xml:space="preserve">Культура и повседневная жизнь народов России в XVI </w:t>
            </w:r>
            <w:proofErr w:type="gramStart"/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0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1" w:type="dxa"/>
          </w:tcPr>
          <w:p w:rsidR="00EB5791" w:rsidRPr="00461D42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Pr="00461D42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  <w:p w:rsidR="00EB5791" w:rsidRPr="00461D42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5791" w:rsidRPr="006A5C39" w:rsidTr="007C329F">
        <w:tc>
          <w:tcPr>
            <w:tcW w:w="929" w:type="dxa"/>
          </w:tcPr>
          <w:p w:rsidR="00EB5791" w:rsidRPr="006A5C39" w:rsidRDefault="00EB5791" w:rsidP="007C3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6" w:type="dxa"/>
          </w:tcPr>
          <w:p w:rsidR="00EB5791" w:rsidRPr="006A5C39" w:rsidRDefault="00EB5791" w:rsidP="007C329F">
            <w:pPr>
              <w:ind w:righ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(тест)</w:t>
            </w:r>
            <w:r w:rsidRPr="006A5C39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</w:t>
            </w: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Россия в XVI </w:t>
            </w:r>
            <w:proofErr w:type="gramStart"/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80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1" w:type="dxa"/>
          </w:tcPr>
          <w:p w:rsidR="00EB5791" w:rsidRPr="002D1061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1061">
              <w:rPr>
                <w:rFonts w:ascii="Times New Roman" w:eastAsia="Calibri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1418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5791" w:rsidRPr="006A5C39" w:rsidTr="007C329F">
        <w:tc>
          <w:tcPr>
            <w:tcW w:w="9464" w:type="dxa"/>
            <w:gridSpan w:val="5"/>
          </w:tcPr>
          <w:p w:rsidR="00EB5791" w:rsidRPr="006A5C39" w:rsidRDefault="00EB5791" w:rsidP="007C329F">
            <w:pPr>
              <w:ind w:right="50"/>
              <w:jc w:val="center"/>
              <w:rPr>
                <w:rFonts w:ascii="Times New Roman" w:eastAsia="SimSun" w:hAnsi="Times New Roman" w:cs="Times New Roman"/>
                <w:i/>
                <w:sz w:val="24"/>
                <w:szCs w:val="24"/>
                <w:lang w:eastAsia="zh-CN"/>
              </w:rPr>
            </w:pPr>
            <w:r w:rsidRPr="006A5C3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zh-CN"/>
              </w:rPr>
              <w:t>Тема II. Смутное время.</w:t>
            </w:r>
          </w:p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zh-CN"/>
              </w:rPr>
              <w:t>Россия при первых Романовых (18 ч)</w:t>
            </w:r>
          </w:p>
        </w:tc>
      </w:tr>
      <w:tr w:rsidR="00EB5791" w:rsidRPr="006A5C39" w:rsidTr="007C329F">
        <w:tc>
          <w:tcPr>
            <w:tcW w:w="929" w:type="dxa"/>
          </w:tcPr>
          <w:p w:rsidR="00EB5791" w:rsidRPr="006A5C39" w:rsidRDefault="00EB5791" w:rsidP="007C3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106" w:type="dxa"/>
          </w:tcPr>
          <w:p w:rsidR="00EB5791" w:rsidRPr="006A5C39" w:rsidRDefault="00EB5791" w:rsidP="007C329F">
            <w:pPr>
              <w:ind w:righ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hAnsi="Times New Roman" w:cs="Times New Roman"/>
                <w:sz w:val="24"/>
                <w:szCs w:val="24"/>
              </w:rPr>
              <w:t xml:space="preserve">Внешнеполитические связи России с Европой и Азией в конце XVI — начале XVII </w:t>
            </w:r>
            <w:proofErr w:type="gramStart"/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0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1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5791" w:rsidRPr="006A5C39" w:rsidTr="007C329F">
        <w:tc>
          <w:tcPr>
            <w:tcW w:w="929" w:type="dxa"/>
          </w:tcPr>
          <w:p w:rsidR="00EB5791" w:rsidRPr="006A5C39" w:rsidRDefault="00EB5791" w:rsidP="007C3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</w:t>
            </w:r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06" w:type="dxa"/>
          </w:tcPr>
          <w:p w:rsidR="00EB5791" w:rsidRPr="006A5C39" w:rsidRDefault="00EB5791" w:rsidP="007C3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Смута в Российском государстве</w:t>
            </w:r>
          </w:p>
        </w:tc>
        <w:tc>
          <w:tcPr>
            <w:tcW w:w="980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1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28.02</w:t>
            </w:r>
          </w:p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</w:t>
            </w: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418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5791" w:rsidRPr="006A5C39" w:rsidTr="007C329F">
        <w:tc>
          <w:tcPr>
            <w:tcW w:w="929" w:type="dxa"/>
          </w:tcPr>
          <w:p w:rsidR="00EB5791" w:rsidRPr="006A5C39" w:rsidRDefault="00EB5791" w:rsidP="007C3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6" w:type="dxa"/>
          </w:tcPr>
          <w:p w:rsidR="00EB5791" w:rsidRPr="006A5C39" w:rsidRDefault="00EB5791" w:rsidP="007C3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Окончание Смутного времени</w:t>
            </w:r>
          </w:p>
        </w:tc>
        <w:tc>
          <w:tcPr>
            <w:tcW w:w="980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1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418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5791" w:rsidRPr="006A5C39" w:rsidTr="007C329F">
        <w:tc>
          <w:tcPr>
            <w:tcW w:w="929" w:type="dxa"/>
          </w:tcPr>
          <w:p w:rsidR="00EB5791" w:rsidRPr="006A5C39" w:rsidRDefault="00EB5791" w:rsidP="007C3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6" w:type="dxa"/>
          </w:tcPr>
          <w:p w:rsidR="00EB5791" w:rsidRPr="006A5C39" w:rsidRDefault="00EB5791" w:rsidP="007C3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hAnsi="Times New Roman" w:cs="Times New Roman"/>
                <w:sz w:val="24"/>
                <w:szCs w:val="24"/>
              </w:rPr>
              <w:t xml:space="preserve">Экономическое развитие России в XVII </w:t>
            </w:r>
            <w:proofErr w:type="gramStart"/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0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1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418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5791" w:rsidRPr="006A5C39" w:rsidTr="007C329F">
        <w:tc>
          <w:tcPr>
            <w:tcW w:w="929" w:type="dxa"/>
          </w:tcPr>
          <w:p w:rsidR="00EB5791" w:rsidRPr="006A5C39" w:rsidRDefault="00EB5791" w:rsidP="007C3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EB5791" w:rsidRPr="006A5C39" w:rsidRDefault="00EB5791" w:rsidP="007C3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6" w:type="dxa"/>
          </w:tcPr>
          <w:p w:rsidR="00EB5791" w:rsidRPr="006A5C39" w:rsidRDefault="00EB5791" w:rsidP="007C329F">
            <w:pPr>
              <w:ind w:righ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Россия при первых Романовых: перемены в государственном устройстве</w:t>
            </w:r>
          </w:p>
        </w:tc>
        <w:tc>
          <w:tcPr>
            <w:tcW w:w="980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1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5791" w:rsidRPr="006A5C39" w:rsidTr="007C329F">
        <w:tc>
          <w:tcPr>
            <w:tcW w:w="929" w:type="dxa"/>
          </w:tcPr>
          <w:p w:rsidR="00EB5791" w:rsidRPr="006A5C39" w:rsidRDefault="00EB5791" w:rsidP="007C3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6" w:type="dxa"/>
          </w:tcPr>
          <w:p w:rsidR="00EB5791" w:rsidRPr="006A5C39" w:rsidRDefault="00EB5791" w:rsidP="007C3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Изменения в социальной структуре российского общества</w:t>
            </w:r>
          </w:p>
        </w:tc>
        <w:tc>
          <w:tcPr>
            <w:tcW w:w="980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1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5791" w:rsidRPr="006A5C39" w:rsidTr="007C329F">
        <w:tc>
          <w:tcPr>
            <w:tcW w:w="929" w:type="dxa"/>
          </w:tcPr>
          <w:p w:rsidR="00EB5791" w:rsidRDefault="00EB5791" w:rsidP="007C3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EB5791" w:rsidRPr="006A5C39" w:rsidRDefault="00EB5791" w:rsidP="007C3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106" w:type="dxa"/>
          </w:tcPr>
          <w:p w:rsidR="00EB5791" w:rsidRPr="006A5C39" w:rsidRDefault="00EB5791" w:rsidP="007C3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hAnsi="Times New Roman" w:cs="Times New Roman"/>
                <w:sz w:val="24"/>
                <w:szCs w:val="24"/>
              </w:rPr>
              <w:t xml:space="preserve">Народные движения в XVII </w:t>
            </w:r>
            <w:proofErr w:type="gramStart"/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0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1" w:type="dxa"/>
          </w:tcPr>
          <w:p w:rsidR="00EB5791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</w:t>
            </w: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05.04</w:t>
            </w:r>
          </w:p>
        </w:tc>
        <w:tc>
          <w:tcPr>
            <w:tcW w:w="1418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5791" w:rsidRPr="006A5C39" w:rsidTr="007C329F">
        <w:tc>
          <w:tcPr>
            <w:tcW w:w="929" w:type="dxa"/>
          </w:tcPr>
          <w:p w:rsidR="00EB5791" w:rsidRPr="006A5C39" w:rsidRDefault="00EB5791" w:rsidP="007C3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106" w:type="dxa"/>
          </w:tcPr>
          <w:p w:rsidR="00EB5791" w:rsidRPr="006A5C39" w:rsidRDefault="00EB5791" w:rsidP="007C3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Россия в системе международных отношений</w:t>
            </w:r>
          </w:p>
        </w:tc>
        <w:tc>
          <w:tcPr>
            <w:tcW w:w="980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1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418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5791" w:rsidRPr="006A5C39" w:rsidTr="007C329F">
        <w:tc>
          <w:tcPr>
            <w:tcW w:w="929" w:type="dxa"/>
          </w:tcPr>
          <w:p w:rsidR="00EB5791" w:rsidRPr="006A5C39" w:rsidRDefault="00EB5791" w:rsidP="007C3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106" w:type="dxa"/>
          </w:tcPr>
          <w:p w:rsidR="00EB5791" w:rsidRPr="006A5C39" w:rsidRDefault="00EB5791" w:rsidP="007C329F">
            <w:pPr>
              <w:ind w:righ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«Под рукой» российского государя: вхождение Украины в состав России</w:t>
            </w:r>
          </w:p>
        </w:tc>
        <w:tc>
          <w:tcPr>
            <w:tcW w:w="980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1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418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5791" w:rsidRPr="006A5C39" w:rsidTr="007C329F">
        <w:tc>
          <w:tcPr>
            <w:tcW w:w="929" w:type="dxa"/>
          </w:tcPr>
          <w:p w:rsidR="00EB5791" w:rsidRPr="006A5C39" w:rsidRDefault="00EB5791" w:rsidP="007C3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106" w:type="dxa"/>
          </w:tcPr>
          <w:p w:rsidR="00EB5791" w:rsidRPr="006A5C39" w:rsidRDefault="00EB5791" w:rsidP="007C329F">
            <w:pPr>
              <w:ind w:righ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hAnsi="Times New Roman" w:cs="Times New Roman"/>
                <w:sz w:val="24"/>
                <w:szCs w:val="24"/>
              </w:rPr>
              <w:t xml:space="preserve">Русская православная церковь в XVII </w:t>
            </w:r>
            <w:proofErr w:type="gramStart"/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A5C3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Реформа</w:t>
            </w:r>
            <w:proofErr w:type="gramEnd"/>
            <w:r w:rsidRPr="006A5C39">
              <w:rPr>
                <w:rFonts w:ascii="Times New Roman" w:hAnsi="Times New Roman" w:cs="Times New Roman"/>
                <w:sz w:val="24"/>
                <w:szCs w:val="24"/>
              </w:rPr>
              <w:t xml:space="preserve"> патриарха Никона и раскол</w:t>
            </w:r>
          </w:p>
        </w:tc>
        <w:tc>
          <w:tcPr>
            <w:tcW w:w="980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1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418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5791" w:rsidRPr="006A5C39" w:rsidTr="007C329F">
        <w:tc>
          <w:tcPr>
            <w:tcW w:w="929" w:type="dxa"/>
          </w:tcPr>
          <w:p w:rsidR="00EB5791" w:rsidRPr="006A5C39" w:rsidRDefault="00EB5791" w:rsidP="007C3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6" w:type="dxa"/>
          </w:tcPr>
          <w:p w:rsidR="00EB5791" w:rsidRPr="006A5C39" w:rsidRDefault="00EB5791" w:rsidP="007C3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hAnsi="Times New Roman" w:cs="Times New Roman"/>
                <w:sz w:val="24"/>
                <w:szCs w:val="24"/>
              </w:rPr>
              <w:t xml:space="preserve">Русские путешественники и </w:t>
            </w:r>
            <w:proofErr w:type="spellStart"/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первопроходцыXVII</w:t>
            </w:r>
            <w:proofErr w:type="spellEnd"/>
            <w:r w:rsidRPr="006A5C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0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1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418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5791" w:rsidRPr="006A5C39" w:rsidTr="007C329F">
        <w:tc>
          <w:tcPr>
            <w:tcW w:w="929" w:type="dxa"/>
          </w:tcPr>
          <w:p w:rsidR="00EB5791" w:rsidRPr="006A5C39" w:rsidRDefault="00EB5791" w:rsidP="007C3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32-33</w:t>
            </w:r>
          </w:p>
        </w:tc>
        <w:tc>
          <w:tcPr>
            <w:tcW w:w="5106" w:type="dxa"/>
          </w:tcPr>
          <w:p w:rsidR="00EB5791" w:rsidRPr="006A5C39" w:rsidRDefault="00EB5791" w:rsidP="007C3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hAnsi="Times New Roman" w:cs="Times New Roman"/>
                <w:sz w:val="24"/>
                <w:szCs w:val="24"/>
              </w:rPr>
              <w:t xml:space="preserve">Культура народов России в XVII </w:t>
            </w:r>
            <w:proofErr w:type="gramStart"/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0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1" w:type="dxa"/>
          </w:tcPr>
          <w:p w:rsidR="00EB5791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5791" w:rsidRPr="006A5C39" w:rsidTr="007C329F">
        <w:tc>
          <w:tcPr>
            <w:tcW w:w="929" w:type="dxa"/>
          </w:tcPr>
          <w:p w:rsidR="00EB5791" w:rsidRPr="006A5C39" w:rsidRDefault="00EB5791" w:rsidP="007C3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6" w:type="dxa"/>
          </w:tcPr>
          <w:p w:rsidR="00EB5791" w:rsidRPr="006A5C39" w:rsidRDefault="00EB5791" w:rsidP="007C329F">
            <w:pPr>
              <w:ind w:righ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hAnsi="Times New Roman" w:cs="Times New Roman"/>
                <w:sz w:val="24"/>
                <w:szCs w:val="24"/>
              </w:rPr>
              <w:t xml:space="preserve">Народы России в XVII </w:t>
            </w:r>
            <w:proofErr w:type="gramStart"/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0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1" w:type="dxa"/>
          </w:tcPr>
          <w:p w:rsidR="00EB5791" w:rsidRPr="00EA2376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</w:t>
            </w:r>
            <w:r w:rsidRPr="00EA2376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418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5791" w:rsidRPr="006A5C39" w:rsidTr="007C329F">
        <w:tc>
          <w:tcPr>
            <w:tcW w:w="929" w:type="dxa"/>
          </w:tcPr>
          <w:p w:rsidR="00EB5791" w:rsidRPr="006A5C39" w:rsidRDefault="00EB5791" w:rsidP="007C3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6" w:type="dxa"/>
          </w:tcPr>
          <w:p w:rsidR="00EB5791" w:rsidRPr="00EA2376" w:rsidRDefault="00EB5791" w:rsidP="007C329F">
            <w:pPr>
              <w:ind w:right="5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A2376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proofErr w:type="gramEnd"/>
            <w:r w:rsidRPr="00EA2376">
              <w:rPr>
                <w:rFonts w:ascii="Times New Roman" w:hAnsi="Times New Roman" w:cs="Times New Roman"/>
                <w:sz w:val="24"/>
                <w:szCs w:val="24"/>
              </w:rPr>
              <w:t>ословный</w:t>
            </w:r>
            <w:proofErr w:type="spellEnd"/>
            <w:r w:rsidRPr="00EA2376">
              <w:rPr>
                <w:rFonts w:ascii="Times New Roman" w:hAnsi="Times New Roman" w:cs="Times New Roman"/>
                <w:sz w:val="24"/>
                <w:szCs w:val="24"/>
              </w:rPr>
              <w:t xml:space="preserve"> быт и картина мира русского человека в XVII в.</w:t>
            </w:r>
          </w:p>
        </w:tc>
        <w:tc>
          <w:tcPr>
            <w:tcW w:w="980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1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</w:t>
            </w: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418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5791" w:rsidRPr="00EA2376" w:rsidTr="007C329F">
        <w:tc>
          <w:tcPr>
            <w:tcW w:w="929" w:type="dxa"/>
          </w:tcPr>
          <w:p w:rsidR="00EB5791" w:rsidRPr="00EA2376" w:rsidRDefault="00EB5791" w:rsidP="007C3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3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6" w:type="dxa"/>
          </w:tcPr>
          <w:p w:rsidR="00EB5791" w:rsidRPr="006A5C39" w:rsidRDefault="00EB5791" w:rsidP="007C3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hAnsi="Times New Roman" w:cs="Times New Roman"/>
                <w:sz w:val="24"/>
                <w:szCs w:val="24"/>
              </w:rPr>
              <w:t xml:space="preserve">Повседневная жизнь народов Украины, Поволжья, Сибири и Северного Кавказа в XVII </w:t>
            </w:r>
            <w:proofErr w:type="gramStart"/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A5C3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980" w:type="dxa"/>
          </w:tcPr>
          <w:p w:rsidR="00EB5791" w:rsidRPr="00EA2376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237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1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418" w:type="dxa"/>
          </w:tcPr>
          <w:p w:rsidR="00EB5791" w:rsidRPr="00EA2376" w:rsidRDefault="00EB5791" w:rsidP="007C32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5791" w:rsidRPr="006A5C39" w:rsidTr="007C329F">
        <w:tc>
          <w:tcPr>
            <w:tcW w:w="929" w:type="dxa"/>
          </w:tcPr>
          <w:p w:rsidR="00EB5791" w:rsidRPr="006A5C39" w:rsidRDefault="00EB5791" w:rsidP="007C3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106" w:type="dxa"/>
          </w:tcPr>
          <w:p w:rsidR="00EB5791" w:rsidRPr="00EA2376" w:rsidRDefault="00EB5791" w:rsidP="007C329F">
            <w:pPr>
              <w:ind w:right="5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(тест)</w:t>
            </w:r>
            <w:r w:rsidRPr="006A5C39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</w:t>
            </w:r>
            <w:r w:rsidRPr="006A5C3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Смутное </w:t>
            </w:r>
            <w:proofErr w:type="spellStart"/>
            <w:r w:rsidRPr="006A5C3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время</w:t>
            </w:r>
            <w:proofErr w:type="gramStart"/>
            <w:r w:rsidRPr="006A5C3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.Р</w:t>
            </w:r>
            <w:proofErr w:type="gramEnd"/>
            <w:r w:rsidRPr="006A5C3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оссия</w:t>
            </w:r>
            <w:proofErr w:type="spellEnd"/>
            <w:r w:rsidRPr="006A5C3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при первых Романовых</w:t>
            </w:r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80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1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418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5791" w:rsidRPr="006A5C39" w:rsidTr="007C329F">
        <w:tc>
          <w:tcPr>
            <w:tcW w:w="929" w:type="dxa"/>
          </w:tcPr>
          <w:p w:rsidR="00EB5791" w:rsidRPr="006A5C39" w:rsidRDefault="00EB5791" w:rsidP="007C3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106" w:type="dxa"/>
          </w:tcPr>
          <w:p w:rsidR="00EB5791" w:rsidRPr="006A5C39" w:rsidRDefault="00EB5791" w:rsidP="007C3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980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1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1418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5791" w:rsidRPr="006A5C39" w:rsidTr="007C329F">
        <w:tc>
          <w:tcPr>
            <w:tcW w:w="929" w:type="dxa"/>
          </w:tcPr>
          <w:p w:rsidR="00EB5791" w:rsidRPr="006A5C39" w:rsidRDefault="00EB5791" w:rsidP="007C3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106" w:type="dxa"/>
          </w:tcPr>
          <w:p w:rsidR="00EB5791" w:rsidRPr="006A5C39" w:rsidRDefault="00EB5791" w:rsidP="007C3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980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1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1418" w:type="dxa"/>
          </w:tcPr>
          <w:p w:rsidR="00EB5791" w:rsidRPr="006A5C39" w:rsidRDefault="00EB5791" w:rsidP="007C32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5791" w:rsidRPr="006A5C39" w:rsidTr="007C329F">
        <w:tc>
          <w:tcPr>
            <w:tcW w:w="929" w:type="dxa"/>
          </w:tcPr>
          <w:p w:rsidR="00EB5791" w:rsidRPr="006A5C39" w:rsidRDefault="00EB5791" w:rsidP="007C3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106" w:type="dxa"/>
          </w:tcPr>
          <w:p w:rsidR="00EB5791" w:rsidRPr="006A5C39" w:rsidRDefault="00EB5791" w:rsidP="007C3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980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1" w:type="dxa"/>
          </w:tcPr>
          <w:p w:rsidR="00EB5791" w:rsidRPr="006A5C39" w:rsidRDefault="00EB5791" w:rsidP="007C3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1418" w:type="dxa"/>
          </w:tcPr>
          <w:p w:rsidR="00EB5791" w:rsidRPr="006A5C39" w:rsidRDefault="00EB5791" w:rsidP="007C32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B5791" w:rsidRPr="006A5C39" w:rsidRDefault="00EB5791" w:rsidP="00EB57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5791" w:rsidRDefault="00EB5791" w:rsidP="007572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EB5791" w:rsidRDefault="00EB5791" w:rsidP="007572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sectPr w:rsidR="00EB5791" w:rsidSect="00073C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2130"/>
    <w:rsid w:val="00010B12"/>
    <w:rsid w:val="00022376"/>
    <w:rsid w:val="00055DD1"/>
    <w:rsid w:val="0006776B"/>
    <w:rsid w:val="00067876"/>
    <w:rsid w:val="00073CD9"/>
    <w:rsid w:val="000B3891"/>
    <w:rsid w:val="000C0414"/>
    <w:rsid w:val="000C7D78"/>
    <w:rsid w:val="000F4298"/>
    <w:rsid w:val="00102324"/>
    <w:rsid w:val="00106287"/>
    <w:rsid w:val="001356BF"/>
    <w:rsid w:val="0017465C"/>
    <w:rsid w:val="001748D0"/>
    <w:rsid w:val="00184FE5"/>
    <w:rsid w:val="001B0115"/>
    <w:rsid w:val="001B174F"/>
    <w:rsid w:val="001D54DD"/>
    <w:rsid w:val="001E10BA"/>
    <w:rsid w:val="0021599E"/>
    <w:rsid w:val="0022146B"/>
    <w:rsid w:val="002440AE"/>
    <w:rsid w:val="00255B07"/>
    <w:rsid w:val="00265EE4"/>
    <w:rsid w:val="002674E0"/>
    <w:rsid w:val="002907E7"/>
    <w:rsid w:val="00292D84"/>
    <w:rsid w:val="002A256E"/>
    <w:rsid w:val="002D1061"/>
    <w:rsid w:val="0031797A"/>
    <w:rsid w:val="0032482A"/>
    <w:rsid w:val="003446EA"/>
    <w:rsid w:val="00346E11"/>
    <w:rsid w:val="0035615A"/>
    <w:rsid w:val="00364EF1"/>
    <w:rsid w:val="0037304B"/>
    <w:rsid w:val="003A7074"/>
    <w:rsid w:val="003B2B76"/>
    <w:rsid w:val="003F217A"/>
    <w:rsid w:val="00435650"/>
    <w:rsid w:val="00461D42"/>
    <w:rsid w:val="00504006"/>
    <w:rsid w:val="0053550F"/>
    <w:rsid w:val="00594AD4"/>
    <w:rsid w:val="005A33DD"/>
    <w:rsid w:val="005B14D5"/>
    <w:rsid w:val="005E1690"/>
    <w:rsid w:val="00634C8D"/>
    <w:rsid w:val="00685A4F"/>
    <w:rsid w:val="006A4B03"/>
    <w:rsid w:val="006A5C39"/>
    <w:rsid w:val="007101D2"/>
    <w:rsid w:val="0072259C"/>
    <w:rsid w:val="00757231"/>
    <w:rsid w:val="007763DE"/>
    <w:rsid w:val="007A28BA"/>
    <w:rsid w:val="007A6618"/>
    <w:rsid w:val="007B12F4"/>
    <w:rsid w:val="007B23F7"/>
    <w:rsid w:val="007E18E7"/>
    <w:rsid w:val="007F0D2E"/>
    <w:rsid w:val="007F44BC"/>
    <w:rsid w:val="008014B9"/>
    <w:rsid w:val="00855F55"/>
    <w:rsid w:val="0087681E"/>
    <w:rsid w:val="008978AE"/>
    <w:rsid w:val="008B60F9"/>
    <w:rsid w:val="00907E31"/>
    <w:rsid w:val="009807B6"/>
    <w:rsid w:val="009934B0"/>
    <w:rsid w:val="009E44C6"/>
    <w:rsid w:val="00A1776E"/>
    <w:rsid w:val="00A202A4"/>
    <w:rsid w:val="00A23680"/>
    <w:rsid w:val="00A24246"/>
    <w:rsid w:val="00A3240E"/>
    <w:rsid w:val="00A32C68"/>
    <w:rsid w:val="00A463E6"/>
    <w:rsid w:val="00AA0BFD"/>
    <w:rsid w:val="00AA2411"/>
    <w:rsid w:val="00AD0F23"/>
    <w:rsid w:val="00AD2EE8"/>
    <w:rsid w:val="00B060DF"/>
    <w:rsid w:val="00B11121"/>
    <w:rsid w:val="00B215B7"/>
    <w:rsid w:val="00B22130"/>
    <w:rsid w:val="00B240AA"/>
    <w:rsid w:val="00B538CC"/>
    <w:rsid w:val="00B57093"/>
    <w:rsid w:val="00B809F6"/>
    <w:rsid w:val="00B92A14"/>
    <w:rsid w:val="00BA29D1"/>
    <w:rsid w:val="00BC2A23"/>
    <w:rsid w:val="00BD7663"/>
    <w:rsid w:val="00C00128"/>
    <w:rsid w:val="00C10081"/>
    <w:rsid w:val="00C11206"/>
    <w:rsid w:val="00C53C00"/>
    <w:rsid w:val="00C716F1"/>
    <w:rsid w:val="00C87C13"/>
    <w:rsid w:val="00CA5551"/>
    <w:rsid w:val="00CC1539"/>
    <w:rsid w:val="00CC2B0C"/>
    <w:rsid w:val="00CC62E1"/>
    <w:rsid w:val="00CC6869"/>
    <w:rsid w:val="00CD12B1"/>
    <w:rsid w:val="00CE579F"/>
    <w:rsid w:val="00CF0BEE"/>
    <w:rsid w:val="00D15EED"/>
    <w:rsid w:val="00DB5EEA"/>
    <w:rsid w:val="00DB6DD7"/>
    <w:rsid w:val="00DC6452"/>
    <w:rsid w:val="00E222BD"/>
    <w:rsid w:val="00E723DB"/>
    <w:rsid w:val="00E74D42"/>
    <w:rsid w:val="00E760D3"/>
    <w:rsid w:val="00E9337E"/>
    <w:rsid w:val="00EA2376"/>
    <w:rsid w:val="00EB5791"/>
    <w:rsid w:val="00EB6E8F"/>
    <w:rsid w:val="00EC614E"/>
    <w:rsid w:val="00ED2295"/>
    <w:rsid w:val="00ED699A"/>
    <w:rsid w:val="00EE5D5C"/>
    <w:rsid w:val="00F45635"/>
    <w:rsid w:val="00FA219B"/>
    <w:rsid w:val="00FA5AC1"/>
    <w:rsid w:val="00FB6E6C"/>
    <w:rsid w:val="00FC740D"/>
    <w:rsid w:val="00FD45CB"/>
    <w:rsid w:val="00FF12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2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72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B5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57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657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3C0717-4FAF-4728-A15D-6353A1F27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453</TotalTime>
  <Pages>8</Pages>
  <Words>2191</Words>
  <Characters>12492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X64</dc:creator>
  <cp:keywords/>
  <dc:description/>
  <cp:lastModifiedBy>user</cp:lastModifiedBy>
  <cp:revision>76</cp:revision>
  <dcterms:created xsi:type="dcterms:W3CDTF">2016-12-13T18:11:00Z</dcterms:created>
  <dcterms:modified xsi:type="dcterms:W3CDTF">2022-11-08T18:23:00Z</dcterms:modified>
</cp:coreProperties>
</file>