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D4E" w:rsidRDefault="00D56226" w:rsidP="00C70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592042B1" wp14:editId="45AB77BD">
            <wp:simplePos x="0" y="0"/>
            <wp:positionH relativeFrom="column">
              <wp:posOffset>-139700</wp:posOffset>
            </wp:positionH>
            <wp:positionV relativeFrom="paragraph">
              <wp:posOffset>-37465</wp:posOffset>
            </wp:positionV>
            <wp:extent cx="6506210" cy="9006840"/>
            <wp:effectExtent l="0" t="0" r="0" b="0"/>
            <wp:wrapThrough wrapText="bothSides">
              <wp:wrapPolygon edited="0">
                <wp:start x="0" y="0"/>
                <wp:lineTo x="0" y="21563"/>
                <wp:lineTo x="21566" y="21563"/>
                <wp:lineTo x="21566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210" cy="900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C76B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</w:t>
      </w:r>
      <w:r w:rsidR="00CA1D4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C76B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</w:t>
      </w:r>
    </w:p>
    <w:p w:rsidR="00AC02B2" w:rsidRDefault="00CA1D4E" w:rsidP="00C700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</w:t>
      </w:r>
      <w:r w:rsidR="00C76B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AC02B2" w:rsidRPr="00AC02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r w:rsidR="0004677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ОЯСНИТЕЛЬНАЯ ЗАПИСКА</w:t>
      </w:r>
    </w:p>
    <w:p w:rsidR="00582644" w:rsidRDefault="00582644" w:rsidP="00B70A32">
      <w:pPr>
        <w:spacing w:after="0" w:line="240" w:lineRule="auto"/>
        <w:ind w:right="17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53A91" w:rsidRPr="00167BC0" w:rsidRDefault="00582644" w:rsidP="00753A91">
      <w:pPr>
        <w:spacing w:after="0"/>
        <w:rPr>
          <w:rFonts w:ascii="Times New Roman" w:hAnsi="Times New Roman"/>
          <w:b/>
          <w:sz w:val="24"/>
          <w:szCs w:val="24"/>
        </w:rPr>
      </w:pPr>
      <w:bookmarkStart w:id="1" w:name="_Hlk114419076"/>
      <w:r w:rsidRPr="00164AD9">
        <w:rPr>
          <w:rFonts w:ascii="Times New Roman" w:hAnsi="Times New Roman" w:cs="Times New Roman"/>
          <w:sz w:val="24"/>
          <w:szCs w:val="24"/>
        </w:rPr>
        <w:t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Примерной основной образовательной программы основного общего образования,  программы  по литературе</w:t>
      </w:r>
      <w:r w:rsidRPr="00164AD9">
        <w:rPr>
          <w:rFonts w:ascii="Times New Roman" w:hAnsi="Times New Roman" w:cs="Times New Roman"/>
          <w:spacing w:val="-5"/>
          <w:sz w:val="24"/>
          <w:szCs w:val="24"/>
        </w:rPr>
        <w:t xml:space="preserve"> для 5-11-х классов общеобразовательной школы /</w:t>
      </w:r>
      <w:proofErr w:type="spellStart"/>
      <w:r w:rsidRPr="00164AD9">
        <w:rPr>
          <w:rFonts w:ascii="Times New Roman" w:hAnsi="Times New Roman" w:cs="Times New Roman"/>
          <w:spacing w:val="-5"/>
          <w:sz w:val="24"/>
          <w:szCs w:val="24"/>
        </w:rPr>
        <w:t>Авторы-составители:Г.С</w:t>
      </w:r>
      <w:proofErr w:type="spellEnd"/>
      <w:r w:rsidRPr="00164AD9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proofErr w:type="spellStart"/>
      <w:r w:rsidRPr="00164AD9">
        <w:rPr>
          <w:rFonts w:ascii="Times New Roman" w:hAnsi="Times New Roman" w:cs="Times New Roman"/>
          <w:spacing w:val="-5"/>
          <w:sz w:val="24"/>
          <w:szCs w:val="24"/>
        </w:rPr>
        <w:t>Меркин</w:t>
      </w:r>
      <w:proofErr w:type="spellEnd"/>
      <w:r w:rsidRPr="00164AD9">
        <w:rPr>
          <w:rFonts w:ascii="Times New Roman" w:hAnsi="Times New Roman" w:cs="Times New Roman"/>
          <w:spacing w:val="-5"/>
          <w:sz w:val="24"/>
          <w:szCs w:val="24"/>
        </w:rPr>
        <w:t xml:space="preserve">, С.А. Зинин, В.А. Чалмаев. – 5-е изд., </w:t>
      </w:r>
      <w:proofErr w:type="spellStart"/>
      <w:r w:rsidRPr="00164AD9">
        <w:rPr>
          <w:rFonts w:ascii="Times New Roman" w:hAnsi="Times New Roman" w:cs="Times New Roman"/>
          <w:spacing w:val="-5"/>
          <w:sz w:val="24"/>
          <w:szCs w:val="24"/>
        </w:rPr>
        <w:t>испр</w:t>
      </w:r>
      <w:proofErr w:type="spellEnd"/>
      <w:r w:rsidRPr="00164AD9">
        <w:rPr>
          <w:rFonts w:ascii="Times New Roman" w:hAnsi="Times New Roman" w:cs="Times New Roman"/>
          <w:spacing w:val="-5"/>
          <w:sz w:val="24"/>
          <w:szCs w:val="24"/>
        </w:rPr>
        <w:t xml:space="preserve">. и  доп. – М.: ООО «ТИД «Русское слово – РС», 2010 – 200 с. к УМК для </w:t>
      </w:r>
      <w:r w:rsidR="004362A8">
        <w:rPr>
          <w:rFonts w:ascii="Times New Roman" w:hAnsi="Times New Roman" w:cs="Times New Roman"/>
          <w:spacing w:val="-5"/>
          <w:sz w:val="24"/>
          <w:szCs w:val="24"/>
        </w:rPr>
        <w:t>5-9</w:t>
      </w:r>
      <w:r w:rsidRPr="00164AD9">
        <w:rPr>
          <w:rFonts w:ascii="Times New Roman" w:hAnsi="Times New Roman" w:cs="Times New Roman"/>
          <w:spacing w:val="-5"/>
          <w:sz w:val="24"/>
          <w:szCs w:val="24"/>
        </w:rPr>
        <w:t xml:space="preserve"> классов /Авторы программы  Г.С. </w:t>
      </w:r>
      <w:proofErr w:type="spellStart"/>
      <w:r w:rsidRPr="00164AD9">
        <w:rPr>
          <w:rFonts w:ascii="Times New Roman" w:hAnsi="Times New Roman" w:cs="Times New Roman"/>
          <w:spacing w:val="-5"/>
          <w:sz w:val="24"/>
          <w:szCs w:val="24"/>
        </w:rPr>
        <w:t>Меркин</w:t>
      </w:r>
      <w:proofErr w:type="spellEnd"/>
      <w:r w:rsidRPr="00164AD9">
        <w:rPr>
          <w:rFonts w:ascii="Times New Roman" w:hAnsi="Times New Roman" w:cs="Times New Roman"/>
          <w:spacing w:val="-5"/>
          <w:sz w:val="24"/>
          <w:szCs w:val="24"/>
        </w:rPr>
        <w:t>, С.А. Зинин, В.А. Чалмаев).</w:t>
      </w:r>
      <w:r w:rsidRPr="00164AD9">
        <w:rPr>
          <w:rFonts w:ascii="Times New Roman" w:hAnsi="Times New Roman" w:cs="Times New Roman"/>
          <w:sz w:val="24"/>
          <w:szCs w:val="24"/>
        </w:rPr>
        <w:t xml:space="preserve">; </w:t>
      </w:r>
      <w:r w:rsidR="00753A91">
        <w:rPr>
          <w:rFonts w:ascii="Times New Roman" w:hAnsi="Times New Roman"/>
          <w:sz w:val="24"/>
          <w:szCs w:val="24"/>
        </w:rPr>
        <w:t xml:space="preserve">Основной образовательной программы основного общего образования МБОУ </w:t>
      </w:r>
      <w:proofErr w:type="spellStart"/>
      <w:r w:rsidR="00753A91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="00753A91">
        <w:rPr>
          <w:rFonts w:ascii="Times New Roman" w:hAnsi="Times New Roman"/>
          <w:sz w:val="24"/>
          <w:szCs w:val="24"/>
        </w:rPr>
        <w:t xml:space="preserve"> СОШ № 2 (приказ№ 68 от 31.08.2020г), </w:t>
      </w:r>
      <w:r w:rsidR="00753A91" w:rsidRPr="00167BC0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="00753A91" w:rsidRPr="00167BC0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="00753A91" w:rsidRPr="00167BC0">
        <w:rPr>
          <w:rFonts w:ascii="Times New Roman" w:hAnsi="Times New Roman"/>
          <w:sz w:val="24"/>
          <w:szCs w:val="24"/>
        </w:rPr>
        <w:t xml:space="preserve"> средней общеобразовательной школы № 2» от 22.08.20</w:t>
      </w:r>
      <w:r w:rsidR="00753A91">
        <w:rPr>
          <w:rFonts w:ascii="Times New Roman" w:hAnsi="Times New Roman"/>
          <w:sz w:val="24"/>
          <w:szCs w:val="24"/>
        </w:rPr>
        <w:t>20.</w:t>
      </w:r>
      <w:r w:rsidR="00753A91" w:rsidRPr="00167BC0">
        <w:rPr>
          <w:rFonts w:ascii="Times New Roman" w:hAnsi="Times New Roman"/>
          <w:sz w:val="24"/>
          <w:szCs w:val="24"/>
        </w:rPr>
        <w:t xml:space="preserve"> </w:t>
      </w:r>
    </w:p>
    <w:p w:rsidR="00753A91" w:rsidRPr="00D8464A" w:rsidRDefault="00753A91" w:rsidP="00753A91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164AD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Программа рассчитана на </w:t>
      </w:r>
      <w:r w:rsidRPr="00753A9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68 часов</w:t>
      </w:r>
      <w:r w:rsidRPr="00164AD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164AD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( </w:t>
      </w:r>
      <w:r w:rsidRPr="00753A9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2</w:t>
      </w:r>
      <w:proofErr w:type="gramEnd"/>
      <w:r w:rsidRPr="00753A91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 xml:space="preserve"> часа</w:t>
      </w:r>
      <w:r w:rsidRPr="00164AD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в неделю)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что </w:t>
      </w:r>
      <w:r w:rsidRPr="00167BC0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в соответствии с учебным планом 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и календарным учебным  графиком 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МБОУ </w:t>
      </w:r>
      <w:proofErr w:type="spellStart"/>
      <w:r w:rsidRPr="009945BA"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СОШ № 2 на 20</w:t>
      </w:r>
      <w:r>
        <w:rPr>
          <w:rFonts w:ascii="Times New Roman" w:eastAsia="Calibri" w:hAnsi="Times New Roman"/>
          <w:bCs/>
          <w:iCs/>
          <w:sz w:val="24"/>
          <w:szCs w:val="24"/>
        </w:rPr>
        <w:t>22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>-202</w:t>
      </w:r>
      <w:r>
        <w:rPr>
          <w:rFonts w:ascii="Times New Roman" w:eastAsia="Calibri" w:hAnsi="Times New Roman"/>
          <w:bCs/>
          <w:iCs/>
          <w:sz w:val="24"/>
          <w:szCs w:val="24"/>
        </w:rPr>
        <w:t>3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(приказ № 86 от 23.08.2022г) ф</w:t>
      </w:r>
      <w:r w:rsidRPr="00164AD9">
        <w:rPr>
          <w:rFonts w:ascii="Times New Roman" w:hAnsi="Times New Roman" w:cs="Times New Roman"/>
          <w:sz w:val="24"/>
          <w:szCs w:val="24"/>
        </w:rPr>
        <w:t xml:space="preserve">актически  в год составляет </w:t>
      </w:r>
      <w:r w:rsidRPr="00753A91">
        <w:rPr>
          <w:rFonts w:ascii="Times New Roman" w:hAnsi="Times New Roman" w:cs="Times New Roman"/>
          <w:sz w:val="24"/>
          <w:szCs w:val="24"/>
          <w:u w:val="single"/>
        </w:rPr>
        <w:t>65 часов</w:t>
      </w:r>
      <w:r>
        <w:rPr>
          <w:rFonts w:ascii="Times New Roman" w:hAnsi="Times New Roman" w:cs="Times New Roman"/>
          <w:sz w:val="24"/>
          <w:szCs w:val="24"/>
        </w:rPr>
        <w:t xml:space="preserve">, так как государственные праздники 1,8 и 9 мая </w:t>
      </w:r>
      <w:r w:rsidRPr="00131D1F">
        <w:rPr>
          <w:rFonts w:ascii="Times New Roman" w:hAnsi="Times New Roman"/>
          <w:sz w:val="24"/>
          <w:szCs w:val="24"/>
        </w:rPr>
        <w:t xml:space="preserve">приходится на </w:t>
      </w:r>
      <w:r>
        <w:rPr>
          <w:rFonts w:ascii="Times New Roman" w:hAnsi="Times New Roman"/>
          <w:sz w:val="24"/>
          <w:szCs w:val="24"/>
        </w:rPr>
        <w:t xml:space="preserve"> понедельник и  вторник</w:t>
      </w:r>
      <w:r w:rsidRPr="00131D1F">
        <w:rPr>
          <w:rFonts w:ascii="Times New Roman" w:hAnsi="Times New Roman"/>
          <w:sz w:val="24"/>
          <w:szCs w:val="24"/>
        </w:rPr>
        <w:t>, в эти дни недели уроки по расписанию в 7</w:t>
      </w:r>
      <w:r>
        <w:rPr>
          <w:rFonts w:ascii="Times New Roman" w:hAnsi="Times New Roman"/>
          <w:sz w:val="24"/>
          <w:szCs w:val="24"/>
        </w:rPr>
        <w:t>А</w:t>
      </w:r>
      <w:r w:rsidRPr="00131D1F">
        <w:rPr>
          <w:rFonts w:ascii="Times New Roman" w:hAnsi="Times New Roman"/>
          <w:sz w:val="24"/>
          <w:szCs w:val="24"/>
        </w:rPr>
        <w:t xml:space="preserve"> классе.  </w:t>
      </w:r>
    </w:p>
    <w:p w:rsidR="00582644" w:rsidRPr="00164AD9" w:rsidRDefault="00582644" w:rsidP="00164AD9">
      <w:pPr>
        <w:spacing w:after="0"/>
        <w:ind w:right="17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bookmarkEnd w:id="1"/>
    <w:p w:rsidR="00753C14" w:rsidRPr="00164AD9" w:rsidRDefault="00753C14" w:rsidP="00D8464A">
      <w:pPr>
        <w:spacing w:after="0"/>
        <w:ind w:left="-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B05C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ОДЕРЖАНИЕ УЧЕБНОГО ПРЕДМЕТА</w:t>
      </w:r>
    </w:p>
    <w:p w:rsidR="00753C14" w:rsidRPr="00B05CE7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05CE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Введение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со структурой и особенностями учебника. Своеобразие курса. Литературные роды (лирика, эпос, драма). Жанр и жанровое образование. Движение жанров. Личность автора, позиция писателя, труд и творчество, творческая история произведения.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литературы: литературные роды, текстология.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устного народного творчества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Былины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«Святогор и Микула </w:t>
      </w:r>
      <w:proofErr w:type="spell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Селянинович</w:t>
      </w:r>
      <w:proofErr w:type="spell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 «Илья Муромец и Соловей-разбойник</w:t>
      </w:r>
      <w:proofErr w:type="gram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А.К.Толстой</w:t>
      </w:r>
      <w:proofErr w:type="spellEnd"/>
      <w:proofErr w:type="gram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«Илья Муромец»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Событие в былине, поэтическая речь былины, своеобразие характера и речи персонажа, конфликт, отражение в былине народных представлений о нравственности (сила и доброта, ум и мудрость).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эпические жанры в фольклоре. Былина (эпическая песня). Тематика былин. Своеобразие центральных персонажей и конфликта в былине (по сравнению с волшебной сказкой, легендой и преданием).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отзыв на эпизод, письменные ответы на вопросы.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иллюстрациями; репродукция картины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В.Васнецова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«Богатыри».</w:t>
      </w:r>
    </w:p>
    <w:p w:rsidR="00753C14" w:rsidRPr="00164AD9" w:rsidRDefault="00753C14" w:rsidP="00B05CE7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легенды и предания о народных заступниках края (региона).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Русские народные песни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Обрядовая поэзия (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«Девочки, колядки!..», «Наша Масленица дорогая...», «Говорили — сваты на конях будут»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); лирические песни (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«Подушечка моя пуховая...»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); лироэпические песни (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«Солдатская»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Лирическое и эпическое начало в песне; своеобразие поэтического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языка народных песен. Многозначность поэтического образа в народной песне. Быт, нравственные представления и судьба народа в народной песне.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песенные жанры в фольклоре, многообразие жанров обрядовой поэзии, лироэпическая песня.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песенный фольклор региона.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лубок.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фольклорный праздник, «посиделки» в литературной гостиной, устная газета.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древнерусской литературы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«Повести временных лет»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«И вспомнил </w:t>
      </w:r>
      <w:proofErr w:type="gram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Олег  коня</w:t>
      </w:r>
      <w:proofErr w:type="gram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своего»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«Повесть о Петре и </w:t>
      </w:r>
      <w:proofErr w:type="spell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Февронии</w:t>
      </w:r>
      <w:proofErr w:type="spell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Муромских»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Поучительный характер древнерусской литературы; мудрость, преемственность поколений, любовь к родине, образованность, твердость духа, религиозность, верность, жертвенность; семейные ценности.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эпические жанры и жанровые образования в древнерусской литературе (наставление, поучение, житие, путешествие, повесть).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подробный пересказ, изложение </w:t>
      </w:r>
      <w:proofErr w:type="gram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  элементами</w:t>
      </w:r>
      <w:proofErr w:type="gram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 иконопись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оформление памятников древнерусской литературы.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русской литературы XVIII века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М.В. ЛОМОНОСОВ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Жизнь и судьба поэта, просветителя, ученого.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«Ода на день восшествия на всероссийский престол ее величества государыни императрицы </w:t>
      </w:r>
      <w:proofErr w:type="spell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Елисаветы</w:t>
      </w:r>
      <w:proofErr w:type="spell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Петровны, 1747 года»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(отрывок),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«Предисловие о пользе книг церковных в российском языке»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(отрывок). Мысли о просвещении, русском языке; вера в творческие способности народа. Тематика поэтических произведений; особенность поэтического языка оды и лирического стихотворения; поэтические образы. Теория о «трех штилях» (отрывки). Основные положения и значение теории о стилях художественной литературы.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литературное направление, классицизм; ода; тема и мотив.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речи: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 с элементами рассуждения.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М.В. Ломоносова; мозаика «Полтавская баталия», выполненная в мастерской Ломоносова.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заочная литературно-краеведческая экскурсия: Холмогоры — Москва — Петербург — Германия — Петербург.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размышления «М.В. Ломоносов — ученый-энциклопедист».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Г.Р. ДЕРЖАВИН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Биография Державина (по страницам книги В.Ф. Ходасевича «Державин»). Стихотворение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«Властителям и судиям»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Отражение в названии тематики и проблематики стихотворения; своеобразие стихотворений Г.Р. Державина в сравнении со стихотворениями М.В. Ломоносова. Тема поэта и власти в стихотворении. Сопоставление стихотворного переложения 81 псалма с оригиналом.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лирическое стихотворение, отличие лирического стихотворения от оды, тематическое разнообразие лирики.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наизусть.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Д.И. ФОНВИЗИН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Краткие сведения о писателе. Комедия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«Недоросль»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Своеобразие драматургического произведения, основной конфликт пьесы и ее проблематика, образы комедии (портрет и характер; поступки, мысли, язык); образование и образованность; воспитание и семья; отцы и дети; социальные вопросы в комедии; позиция писателя.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юмор, сатира, сарказм; драма как литературный род; жанр комедии; «говорящие» фамилии; литературное направление (создание первичных представлений); классицизм.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по ролям, устное сочинение.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</w:t>
      </w:r>
      <w:proofErr w:type="spellStart"/>
      <w:proofErr w:type="gram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иллюстрациями;театральное</w:t>
      </w:r>
      <w:proofErr w:type="spellEnd"/>
      <w:proofErr w:type="gram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искусство (театральные профессии, авторский замысел и исполнение; актер и режиссер; режиссер и художник).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инсценировка.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русской литературы XIX века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А.С. ПУШКИН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Свободолюбивые мотивы в стихотворениях поэта: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 Чаадаеву»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«Любви, надежды, тихой славы...»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 глубине сибирских руд...»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Любовь к родине, уважение к предкам: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«Два чувства дивно близки нам…»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Человек и природа: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«Туча»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Дружба и тема долга. Тема власти, жестокости, зла: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«Анчар»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«Песнь о вещем Олеге»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судьба Олега в летописном тексте и в балладе Пушкина; мотивы судьбы — предсказание, предзнаменование, предвидение; вера и суеверие. Поэма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«Полтава»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сокращении). Образ Петра и тема России в поэме. Гражданский пафос поэмы. Изображение «массы» и исторических личностей в поэме. Своеобразие поэтического языка (через элементы сопоставительного анализа). Творческая история создания произведений.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поэма, отличие поэмы от баллады, образный мир поэмы, группировка образов, художественный образ и прототип, тропы и фигуры (риторическое обращение, эпитет, метафора), жанровое образование — дружеское послание.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чтения, в том числе наизусть; сочинение с элементами рассуждения.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иллюстрациями, рисунки учащихся; древнерусская миниатюра; мозаика «Полтавская баталия», выполненная в мастерской М.В. Ломоносова; портрет Петра </w:t>
      </w:r>
      <w:r w:rsidRPr="00164A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заочная литературно-краеведческая экскурсия «Маршрутами декабристов».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литературные игры по произведениям поэта и литературе о нем; час поэзии в литературной гостиной «Мой Пушкин».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М.Ю. ЛЕРМОНТОВ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«Три пальмы», «Родина». «Песня про царя Ивана Васильевича...»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Родина в лирическом и эпическом произведении; проблематика и основные мотивы «Песни...» (родина, честь, достоинство, верность, любовь, мужество и отвага, независимость; личность и власть); центральные персонажи повести и художественные приемы их создания; речевые элементы в создании характеристики героя. Фольклорные элементы в произведении. Художественное богатство «Песни...».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лирики; углубление и расширение понятий о лирическом сюжете и композиции лирического стихотворения; фольклорные элементы в авторском произведении; стилизация как литературно-художественный прием; прием контраста; вымысел и верность исторической правде; градация.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Развитие речи: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о событии, рецензия.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рисование, работа с иллюстрациями.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в историко-литературном музее «Москва Ивана Грозного».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Н.В. ГОГОЛЬ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 Гоголь в Петербурге. Новая тема — изображение чиновничества и жизни «маленького человека». Новаторство писателя. Разоблачение угодничества, глупости, бездуховности. Повесть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«Шинель»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: основной конфликт; трагическое и комическое. Образ Акакия Акакиевича. Авторское отношение к героям и событиям. История замысла.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сатирическая повесть, юмористические ситуации, «говорящие» фамилии; фантастика.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пересказа, подбор цитат для характеристики персонажа, составление словаря для характеристики персонажа, написание рассказа по заданному сюжету.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«Петербургские повести» Н.В. Гоголя в русском искусстве (живопись, кино, мультипликация).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заочная литературно-краеведческая экскурсия «Петербург Н.В. Гоголя».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И.С. ТУРГЕНЕВ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книги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«Записки охотника»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Многообразие и сложность характеров крестьян в изображении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И.С.Тургенева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Рассказ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«Хорь и </w:t>
      </w:r>
      <w:proofErr w:type="spell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Калиныч</w:t>
      </w:r>
      <w:proofErr w:type="spell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(природный ум, трудолюбие, смекалка, талант; сложные социальные отношения в деревне в изображении Тургенева); рассказ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«Певцы»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(основная тема, талант и чувство достоинства крестьян, отношение автора к героям). Стихотворение в прозе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«Нищий»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тематика; художественное богатство стихотворения.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 и характер, стихотворение в прозе (углубление представлений).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Н.А. НЕКРАСОВ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поэте. Стихотворения: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«Вчерашний день, часу в шестом...»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«Железная дорога», «Размышления у парадного подъезда»,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поэма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«Русские женщины»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«Княгиня Трубецкая»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). Доля народная — основная тема произведений поэта; своеобразие поэтической музы Н.А. Некрасова. Писатель и власть; новые типы героев и персонажей. Основная проблематика произведений: судьба русской женщины, любовь и чувство долга; верность, преданность, независимость, стойкость; чванство, равнодушие, беззащитность, бесправие, покорность судьбе.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диалоговая речь, развитие представлений о жанре поэмы.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наизусть, выписки для характеристики героев, цитатный план, элементы тезисного плана.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Некрасов и художники-передвижники.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историко-краеведческая и литературно-краеведческая заочная экскурсия «Сибирскими дорогами декабристок».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М.Е. САЛТЫКОВ-ЩЕДРИН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Сказки: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«Повесть о том, как один мужик двух генералов прокормил», «Дикий помещик»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одна сказка по выбору. Своеобразие сюжета; проблематика сказки: труд, власть, справедливость; приемы создания образа помещика. Позиция писателя.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сатира, сатирический образ, сатирический персонаж, сатирический тип; притчевый характер сатирических сказок; мораль; своеобразие художественно-выразительных средств в сатирическом произведении; тропы и фигуры в сказке (гипербола, аллегория).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пересказа, письменный отзыв.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иллюстрациями.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Возможные виды внеурочной деятельности: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 поэзии в литературной гостиной «Крестьянский труд и судьба землепашца в изображении поэтов ХIХ века»: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 Кольцов.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«Песня пахаря», «Горькая доля»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Н.П. Огарев.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«Сторона моя родимая...»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Никитин.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«Пахарь»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Плещеев.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«Скучная картина!..»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Майков.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«Сенокос», «Нива»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М.Л. Михайлов.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«Груня», «Те же всё унылые картины...»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Л.Н. ТОЛСТОЙ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Л.Н. Толстой — участник обороны Севастополя. Творческая история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«Севастопольских рассказов»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Литература и история. Рассказ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«Севастополь в декабре месяце»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: человек и война, жизнь и смерть, героизм, подвиг, защита Отечества — основные темы рассказа. Образы защитников Севастополя. Авторское отношение к героям.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рассказ, книга рассказов (развитие представлений).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речи: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материалов для ответа по плану, составление цитатного плана, устное сочинение-рассуждение.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иллюстрациями; панорама Ф.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Рубо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«Оборона Севастополя».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литературно-музыкальная композиция «Город русской славы, ратных подвигов».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 сценария литературно-музыкальной композиции.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Н.С. ЛЕСКОВ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биографические сведения. «Лесков — писатель будущего». Сказ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«Левша»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Особенность проблематики и центральная идея. Образный мир произведения.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стиля. Расширение представлений о сказе, сказовом характере прозы.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Левши в русском искусстве (живопись, кинематограф, мультипликация).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А.А. ФЕТ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Русская природа в стихотворениях: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пришел к тебе с приветом…</w:t>
      </w:r>
      <w:proofErr w:type="gram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»,«</w:t>
      </w:r>
      <w:proofErr w:type="gram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Вечер»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Общечеловеческое в лирике; наблюдательность, чувства добрые; красота земли; стихотворение-медитация.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лирика природы, тропы и </w:t>
      </w:r>
      <w:proofErr w:type="gram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фигуры</w:t>
      </w:r>
      <w:proofErr w:type="gram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роль в лирическом тексте (эпитет, сравнение, метафора, бессоюзие).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наизусть.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А.П. ЧЕХОВ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Рассказы: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«Хамелеон», «Смерть чиновника»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Разоблачение беспринципности, корыстолюбия, чинопочитания, самоуничижения.  Своеобразие сюжета, способы создания образов, социальная направленность рассказов; позиция писателя.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портрет, сюжет (развитие представлений).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пересказ, близкий к тексту; составление словаря языка персонажа.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иллюстрациями, рисунки учащихся; репродукция картины П. Федотова «Свежий кавалер».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вечер юмора «Над чем смеетесь?». Возможно привлечение произведений других авторов, например: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М.М. Зощенко.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«Обезьяний язык»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А.Т. Аверченко.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«Открытие Америки»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Тэффи.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«Воротник», «Свои и чужие»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Произведения русских поэтов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XIX века о России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Н.М. Языков.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«Песня».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Никитин.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«Русь».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Майков.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«Нива».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А.К. Толстой.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«Край ты мой, родимый край...»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русской литературы XX века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И.А. БУНИН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«Догорел апрельский светлый вечер...»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Человек и природа в стихах И. Бунина, размышления о своеобразии поэзии.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«Как я пишу»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Рассказ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«Кукушка»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Смысл названия; доброта, милосердие, справедливость, покорность, смирение — основные проблемы рассказа; образы-персонажи; образ природы; образы животных и зверей и их значение для понимания художественной идеи рассказа.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и мотивы в лирическом стихотворении, поэтический образ, художественно-выразительная роль бессоюзия в поэтическом тексте.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вопросов для дискуссии, выразительное чтение, различные виды пересказа.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А.И. КУПРИН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="0016525B"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Куст сирени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!».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сюжетная линия рассказов и подтекст; художественная идея.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рассказ,  диалог</w:t>
      </w:r>
      <w:proofErr w:type="gram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рассказе; прототип.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вопросов для дискуссии, отзыв на эпизод, составление плана ответа.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Возможные виды внеурочной деятельности: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в литературной гостиной или дискуссионном клубе «Что есть доброта?» — по материалам изученных и самостоятельно прочитанных произведений, по личным наблюдениям и представлениям.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ГОРЬКИЙ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Повесть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«Детство»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(главы по выбору).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Челкаш</w:t>
      </w:r>
      <w:proofErr w:type="spell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». «Легенда о Данко»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 рассказа </w:t>
      </w:r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«Старуха </w:t>
      </w:r>
      <w:proofErr w:type="spellStart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Изергиль</w:t>
      </w:r>
      <w:proofErr w:type="spellEnd"/>
      <w:r w:rsidRPr="00164A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Основные сюжетные линии в автобиографической прозе и рассказе; становление характера мальчика; проблематика рассказа (личность и обстоятельства, близкий человек, жизнь для людей, героизм, зависть, равнодушие, покорность, гордость, жалость) и авторская позиция; контраст как основной прием раскрытия замысла.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представлений об автобиографической прозе, лексика и ее роль в создании различных типов прозаической художественной речи, герой-романтик, прием контраста.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пересказа, цитатный план.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иллюстрациями; портрет М. Горького.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конференция «М. Горький и русские писатели (Л.Н. Толстой, А.П. Чехов)».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А.С. ГРИН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Повесть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«Алые паруса»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(фрагмент). Творческая история произведения. Романтические традиции. Экранизации повести.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представлений о романтизме.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с другими искусствами: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иллюстрации к повести; репродукция картины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В.Фалилеева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«Волна».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Возможные виды внеурочной деятельности: </w:t>
      </w:r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литературно-художественный вечер, посвященный романтизму.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В.В. МАЯКОВСКИЙ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«Необычайное приключение, бывшее с Владимиром Маяковским летом на даче»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Проблематика стихотворения: поэт и общество, поэт и поэзия. Приемы создания образов. Художественное своеобразие стихотворения.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автобиографические мотивы в лирических произведениях; мотив, тема, идея, рифма; тропы и фигуры (гипербола, метафора; синтаксические фигуры и интонация конца предложения), аллитерация.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выразительное чтение.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портрет В. Маяковского.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С.А. ЕСЕНИН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Стихотворения: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«Гой ты, Русь, моя родная…», «Каждый труд благослови, удача…», «Отговорила роща золотая...», «Я покинул родимый дом...»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Тематика лирических стихотворений; лирическое «я» и образ автора. Человек и природа, чувство родины, эмоциональное богатство лирического героя в стихотворениях поэта.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образ-пейзаж, тропы и фигуры (эпитет, оксюморон, поэтический синтаксис).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литературно-краеведческая экскурсия «По есенинским местам».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наизусть, устная рецензия или отзыв о стихотворении.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литературно-музыкальный вечер или час в литературной гостиной «Песни и романсы на стихи С.А. Есенина», вечер одного стихотворения «Мой Сергей Есенин».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И.С. ШМЕЛЕВ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«Русская песня»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сюжетные линии рассказа. Проблематика и художественная идея. Национальный характер в изображении писателя. Роман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«Лето Господне»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(глава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«Яблочный Спас»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Автобиографические мотивы. Роль эпиграфа. Сказовая манера. Сопоставление с «Левшой» Н.С. Лескова.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рассказчик и его роль в повествовании, рассказ с элементами очерка, антитеза; роль художественной детали, выразительные средства; сказ.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устный и письменный отзыв о прочитанном, работа со словарями.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М.М. ПРИШВИН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«Москва-река».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 и основная мысль. Родина, человек и природа в рассказе. Образ рассказчика.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подтекст, выразительные средства художественной речи, градация.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тезисов.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К.Г. ПАУСТОВСКИЙ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Повесть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«Мещерская сторона»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(главы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«Обыкновенная земля», «Первое знакомство», «Леса», «Луга», «Бескорыстие»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 выбору). Чтение и обсуждение фрагментов, воссоздающих мир природы; человек и природа; малая родина; образ рассказчика в произведении.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лирическая проза; выразительные средства художественной речи: эпитет, сравнение, метафора, олицетворение; пейзаж как сюжетообразующий фактор.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речи: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с элементами рассуждения.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Краеведение: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край по-своему прекрасен (лирическая проза о малой родине).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Н.А. ЗАБОЛОЦКИЙ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позволяй душе лениться!..»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Тема стихотворения и его художественная идея. Духовность, духовный труд — основное нравственное достоинство человека.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выразительно-художественные средства речи (риторическое восклицание, метафора), морфологические средства (роль глаголов и местоимений); эссе.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наизусть, составление словаря лексики стихотворения по заданной тематике.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репродукции картин А. </w:t>
      </w:r>
      <w:proofErr w:type="spellStart"/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Пластова</w:t>
      </w:r>
      <w:proofErr w:type="spellEnd"/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«Родник» и </w:t>
      </w:r>
      <w:proofErr w:type="spellStart"/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Т.Яблонской</w:t>
      </w:r>
      <w:proofErr w:type="spellEnd"/>
      <w:r w:rsidRPr="00164A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«Утро».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А.Т. ТВАРДОВСКИЙ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Стихотворения: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«Прощаемся мы с матерями...»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 цикла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«Памяти матери»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 дне моей жизни...»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Поэма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«Василий Теркин»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Война, жизнь и смерть, героизм, чувство долга, дом, сыновняя память — основные мотивы военной лирики и эпоса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А.Т.Твардовского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композиция лирического стихотворения и поэмы, поэтический синтаксис (риторические фигуры).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чтения, чтение наизусть.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встреча в литературной гостиной или час поэзии «Стихи и песни о войне поэтов XX века»: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К.М. Симонов.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«Ты помнишь, Алеша, дороги Смоленщины...»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Сурков.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 землянке»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B05CE7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Исаковский.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«Огонек», «Ой, туманы мои...»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Лирика поэтов — участников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Великой Отечественной войны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Н.П. Майоров.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«Творчество»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Б.А. Богатков.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«Повестка»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«Последняя песня»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В.Н. Лобода.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«Начало»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восприятия жизни в творчестве поэтов предвоенного поколения. Военные «будни» в стихотворениях поэтов — участников войны.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устный литературный журнал «Имена на поверке».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Б.Л. ВАСИЛЬЕВ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«Экспонат №...»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Название рассказа и его роль для понимания художественной идеи произведения, проблема истинного и ложного. Разоблачение равнодушия, нравственной убогости, лицемерия.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Теория литературы: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рассказчик и его роль в повествовании.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плана к диспуту, различные виды комментирования эпизода.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В.М. ШУКШИН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Краткие сведения о писателе. «Чудаки» и «чудики» в рассказах В.М. Шукшина.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«Слово о малой родине».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Раздумья об отчем крае и его месте в жизни человека. Рассказ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16525B"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Микроскоп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Простота и нравственная высота героя.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способы создания характера; художественная идея рассказа.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составление словаря языка персонажей, письменный отзыв, сочинение-рассуждение.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В.М. Шукшина в киноискусстве (сценарист, режиссер, актер).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Краеведение: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Сростки — малая родина писателя.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Возможные виды внеурочной деятельности: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В.М. Шукшина в школе.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Поэты XX века о России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Тукай.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«Родная деревня»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Ахматова.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«Мне голос был. Он звал </w:t>
      </w:r>
      <w:proofErr w:type="spellStart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утешно</w:t>
      </w:r>
      <w:proofErr w:type="spellEnd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...»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М.И. Цветаева.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«Рябину рубили зорькою...»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Северянин.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«Запевка».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Н.М. Рубцов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 горнице».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Я.В. Смеляков.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«История».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А.И. Фатьянов.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«Давно мы дома не были».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А.Я. Яшин.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разучился ль...»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К.Ш. Кулиев.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«Когда на меня навалилась беда…», «Каким бы малым ни был мой народ…»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Р.Г. Гамзатов.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 горах джигиты ссорились, бывало…», «Мой Дагестан».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А.А. Вознесенский.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«Муромский сруб»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А.Д. Дементьев.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«Волга».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раскрытия темы России в стихах поэтов XX века.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развернутая характеристика одного из поэтических текстов, чтение стихотворения наизусть.</w:t>
      </w:r>
    </w:p>
    <w:p w:rsidR="00753C14" w:rsidRPr="00B05CE7" w:rsidRDefault="00753C14" w:rsidP="00B05CE7">
      <w:pPr>
        <w:spacing w:after="0"/>
        <w:ind w:firstLine="54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зарубежной литературы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У. ШЕКСПИР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об авторе. Сонеты: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«Когда на суд безмолвных, тайных дум...</w:t>
      </w:r>
      <w:proofErr w:type="gramStart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»,  «</w:t>
      </w:r>
      <w:proofErr w:type="gramEnd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Прекрасное прекрасней во сто крат...», «Уж если ты разлюбишь, — так теперь...», «Люблю, — но реже говорю об этом...», «Ее глаза на звезды не похожи…».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 и мотивы. «Вечные» темы (любовь, жизнь, смерть, красота) в сонетах У. Шекспира.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твердая форма (сонет), строфа (углубление и расширение представлений).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различные виды чтения, чтение наизусть.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МАЦУО БАСЁ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поэта. Основные биографические сведения. Знакомство со стихотворениями, их тематикой и особенностями поэтических образов.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хокку (хайку).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речи: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попытка сочинительства.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гравюры японских художников; японский пейзаж.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 БЁРНС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об авторе. Стихотворения: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«Возвращение солдата», «Джон Ячменное Зерно»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выбору). Основные мотивы стихотворений: чувство долга, воинская честь, народное представление о добре и силе.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лироэпическая песня, баллада, аллегория; перевод стихотворений.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Возможные виды внеурочной деятельности: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 эстетического воспитания «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С.Я.Маршак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переводчик».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Р.Л. СТИВЕНСОН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об авторе. Роман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«Остров сокровищ»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(часть третья,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«Мои приключения на суше»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). Приемы создания образов. Находчивость, любознательность — наиболее привлекательные качества героя.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приключенческая литература.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 речи</w:t>
      </w:r>
      <w:proofErr w:type="gramEnd"/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и различные способы комментирования. 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 де СЕНТ-ЭКЗЮПЕРИ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о писателе. Повесть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«Планета людей»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сокращении)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сказка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«Маленький принц»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Добро, справедливость, мужество, порядочность, честь, ответственность в понимании писателя и его героев. Основные события и позиция автора.</w:t>
      </w:r>
    </w:p>
    <w:p w:rsidR="00753C14" w:rsidRPr="00164AD9" w:rsidRDefault="00753C14" w:rsidP="00164AD9">
      <w:pPr>
        <w:spacing w:after="0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литературы: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лирическая проза (развитие представлений), правда и вымысел; образы-символы; афоризмы.</w:t>
      </w:r>
    </w:p>
    <w:p w:rsidR="00753C14" w:rsidRPr="00164AD9" w:rsidRDefault="00753C14" w:rsidP="00C76BF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Связь с другими искусствами: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А. де Сент-Экзюпери на языке других искусств; иллюстрации автора; рисунки детей по мотивам «Маленького принца».</w:t>
      </w:r>
    </w:p>
    <w:p w:rsidR="00753C14" w:rsidRPr="00164AD9" w:rsidRDefault="00753C14" w:rsidP="00C76BF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Я. КУПАЛА </w:t>
      </w:r>
    </w:p>
    <w:p w:rsidR="00753C14" w:rsidRPr="00164AD9" w:rsidRDefault="00753C14" w:rsidP="00C76BF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биографические сведения. Отражение судьбы белорусского народа в стихах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«Мужик», «А кто там идет?», «Алеся»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Горький и М. Исаковский — переводчики Я. Купалы.</w:t>
      </w:r>
    </w:p>
    <w:p w:rsidR="00753C14" w:rsidRPr="00164AD9" w:rsidRDefault="00753C14" w:rsidP="00D84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речи: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сопоставительная характеристика оригинала и переводов.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заучивания наизусть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М.В. Ломоносов. Из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«Оды на день восшествия на всероссийский престол...»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(отрывок). 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Г.Р. Державин.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«Властителям и судиям»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(отрывок).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 Пушкин. Одно — два стихотворения (по выбору).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М.Ю. Лермонтов.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«Родина»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Тургенев.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«Певцы» 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(фрагмент).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Некрасов.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«Размышления у парадного подъезда»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(отрывок).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 Фет. Стихотворение (по выбору).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— два стихотворения о России поэтов </w:t>
      </w:r>
      <w:r w:rsidRPr="00164A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(по выбору).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Горький.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«Старуха </w:t>
      </w:r>
      <w:proofErr w:type="spellStart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Изергиль</w:t>
      </w:r>
      <w:proofErr w:type="spellEnd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(отрывок из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«Легенды о Данко»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Есенин. Одно стихотворение (по выбору).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Н.А. Заболоцкий.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«Не позволяй душе лениться...»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А.Т. Твардовский.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 дне моей жизни...»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У. Шекспир. Один сонет (по выбору).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Басё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Несколько стихотворений (по выбору).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— два стихотворения о России поэтов </w:t>
      </w:r>
      <w:r w:rsidRPr="00164AD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(по выбору).</w:t>
      </w:r>
    </w:p>
    <w:p w:rsidR="00753C14" w:rsidRPr="00164AD9" w:rsidRDefault="00C76BF1" w:rsidP="00D8464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753C14"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домашнего чтения</w:t>
      </w:r>
    </w:p>
    <w:p w:rsidR="00753C14" w:rsidRPr="00164AD9" w:rsidRDefault="00753C14" w:rsidP="00D84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устного народного творчества</w:t>
      </w:r>
    </w:p>
    <w:p w:rsidR="00753C14" w:rsidRPr="00164AD9" w:rsidRDefault="00753C14" w:rsidP="00D84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Былины: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«Святогор и Илья Муромец», «Рождение богатыря».</w:t>
      </w:r>
    </w:p>
    <w:p w:rsidR="00753C14" w:rsidRPr="00164AD9" w:rsidRDefault="00753C14" w:rsidP="00D84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древнерусской литературы </w:t>
      </w:r>
    </w:p>
    <w:p w:rsidR="00753C14" w:rsidRPr="00164AD9" w:rsidRDefault="00753C14" w:rsidP="00D84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«Повесть временных лет»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«Единоборство Мстислава с </w:t>
      </w:r>
      <w:proofErr w:type="spellStart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Редедею</w:t>
      </w:r>
      <w:proofErr w:type="spellEnd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«Житие Сергия Радонежского»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русской литературы ХVIII века</w:t>
      </w:r>
    </w:p>
    <w:p w:rsidR="00DE1C0E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Г.Р. Державин.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«Признание»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DE1C0E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русской литературы ХIХ века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А.С. Пушкин.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«19 октября»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«Роняет лес багряный свой убор...»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«19 октября 1827 г.»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«Бог помочь вам, друзья мои...»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М.Ю. Лермонтов.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«Панорама Москвы», «Прощай, немытая Россия…»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Тургенев.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«Первая любовь»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М.Е. Салтыков-Щедрин.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«Премудрый </w:t>
      </w:r>
      <w:proofErr w:type="spellStart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пискарь</w:t>
      </w:r>
      <w:proofErr w:type="spellEnd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», «Коняга»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А.П. Чехов.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«Смерть чиновника»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В.Г. Короленко.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«Парадокс», «Слепой музыкант»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русской литературы ХХ века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Горький.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 людях»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И.А. Бунин.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«Цифры»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Маяковский.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spellStart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Адище</w:t>
      </w:r>
      <w:proofErr w:type="spellEnd"/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города»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А.Т. Твардовский.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«Дом у дороги»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Б.Л. Васильев.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«Вам привет от бабы Леры»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В.П. Астафьев.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«Родные березы», «Весенний остров»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В.А. Солоухин.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«Ножичек с костяной ручкой»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 Булычев.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«Белое платье Золушки»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В.М. Шукшин.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«Забуксовал»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Ф.А. Искандер.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«Петух»</w:t>
      </w:r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Дж.Д</w:t>
      </w:r>
      <w:proofErr w:type="spellEnd"/>
      <w:r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Сэлинджер. </w:t>
      </w:r>
      <w:r w:rsidRPr="00164A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«Над пропастью во ржи»</w:t>
      </w:r>
      <w:r w:rsidR="0016525B" w:rsidRPr="00164A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14" w:rsidRPr="00164AD9" w:rsidRDefault="00753C14" w:rsidP="00D8464A">
      <w:pPr>
        <w:tabs>
          <w:tab w:val="left" w:pos="1980"/>
        </w:tabs>
        <w:spacing w:after="0"/>
        <w:ind w:left="-5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5CE7" w:rsidRPr="00CF311A" w:rsidRDefault="00B05CE7" w:rsidP="00B05CE7">
      <w:pPr>
        <w:tabs>
          <w:tab w:val="left" w:pos="324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ОСВОЕНИЯ УЧЕБНОГО ПРЕДМЕТА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464A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164AD9">
        <w:rPr>
          <w:rFonts w:ascii="Times New Roman" w:hAnsi="Times New Roman" w:cs="Times New Roman"/>
          <w:sz w:val="24"/>
          <w:szCs w:val="24"/>
        </w:rPr>
        <w:t>, формируемыми при изучении предмета «Литература», являются: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464A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164AD9">
        <w:rPr>
          <w:rFonts w:ascii="Times New Roman" w:hAnsi="Times New Roman" w:cs="Times New Roman"/>
          <w:sz w:val="24"/>
          <w:szCs w:val="24"/>
        </w:rPr>
        <w:t xml:space="preserve"> изучения предмета «Литература» в основной школе проявляются в следующем: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умение самостоятельно организовывать собственную деятельность, оценивать ее, определять сферу своих интересов;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умение работать с разными источниками информации, находить ее, анализировать, использовать в самостоятельной деятельности. 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464A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164A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64AD9">
        <w:rPr>
          <w:rFonts w:ascii="Times New Roman" w:hAnsi="Times New Roman" w:cs="Times New Roman"/>
          <w:sz w:val="24"/>
          <w:szCs w:val="24"/>
        </w:rPr>
        <w:t>выпускников основной школы состоят в следующем: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64AD9">
        <w:rPr>
          <w:rFonts w:ascii="Times New Roman" w:hAnsi="Times New Roman" w:cs="Times New Roman"/>
          <w:b/>
          <w:i/>
          <w:sz w:val="24"/>
          <w:szCs w:val="24"/>
        </w:rPr>
        <w:t>1) в познавательной сфере: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</w:t>
      </w:r>
      <w:r w:rsidRPr="00164AD9"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литературного произведения, характеризовать его героев, сопоставлять героев одного или нескольких произведений; 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владение элементарной литературоведческой терминологией при анализе литературного произведения;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64AD9">
        <w:rPr>
          <w:rFonts w:ascii="Times New Roman" w:hAnsi="Times New Roman" w:cs="Times New Roman"/>
          <w:b/>
          <w:i/>
          <w:sz w:val="24"/>
          <w:szCs w:val="24"/>
        </w:rPr>
        <w:t>2) в ценностно-ориентационной сфере: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формулирование собственного отношения к произведениям русской литературы, их оценка; 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собственная интерпретация (в отдельных случаях) изученных литературных произведений;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понимание авторской позиции и свое отношение к ней;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64AD9">
        <w:rPr>
          <w:rFonts w:ascii="Times New Roman" w:hAnsi="Times New Roman" w:cs="Times New Roman"/>
          <w:b/>
          <w:i/>
          <w:sz w:val="24"/>
          <w:szCs w:val="24"/>
        </w:rPr>
        <w:t>3) в коммуникативной сфере: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64AD9">
        <w:rPr>
          <w:rFonts w:ascii="Times New Roman" w:hAnsi="Times New Roman" w:cs="Times New Roman"/>
          <w:b/>
          <w:i/>
          <w:sz w:val="24"/>
          <w:szCs w:val="24"/>
        </w:rPr>
        <w:t>4) в эстетической сфере: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B05CE7" w:rsidRPr="00164AD9" w:rsidRDefault="00B05CE7" w:rsidP="00B05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4AD9">
        <w:rPr>
          <w:rFonts w:ascii="Times New Roman" w:hAnsi="Times New Roman" w:cs="Times New Roman"/>
          <w:sz w:val="24"/>
          <w:szCs w:val="24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753A91" w:rsidRDefault="00C76BF1" w:rsidP="00753A91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eastAsia="Calibri"/>
          <w:b/>
          <w:sz w:val="28"/>
          <w:szCs w:val="28"/>
        </w:rPr>
        <w:t xml:space="preserve">                    </w:t>
      </w:r>
    </w:p>
    <w:p w:rsidR="00AC02B2" w:rsidRPr="00753A91" w:rsidRDefault="00753A91" w:rsidP="00753A91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47D6">
        <w:rPr>
          <w:rFonts w:ascii="Times New Roman" w:hAnsi="Times New Roman"/>
          <w:b/>
          <w:sz w:val="24"/>
          <w:szCs w:val="24"/>
        </w:rPr>
        <w:t>КАЛЕНДАРНО- ТЕМАТИЧЕСКОЕ ПЛАНИРОВАНИЕ</w:t>
      </w:r>
      <w:r w:rsidR="00B03828" w:rsidRPr="00C76BF1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Style w:val="a9"/>
        <w:tblpPr w:leftFromText="180" w:rightFromText="180" w:vertAnchor="text" w:horzAnchor="margin" w:tblpY="160"/>
        <w:tblW w:w="9996" w:type="dxa"/>
        <w:tblLayout w:type="fixed"/>
        <w:tblLook w:val="04A0" w:firstRow="1" w:lastRow="0" w:firstColumn="1" w:lastColumn="0" w:noHBand="0" w:noVBand="1"/>
      </w:tblPr>
      <w:tblGrid>
        <w:gridCol w:w="1101"/>
        <w:gridCol w:w="4961"/>
        <w:gridCol w:w="1276"/>
        <w:gridCol w:w="1275"/>
        <w:gridCol w:w="1383"/>
      </w:tblGrid>
      <w:tr w:rsidR="008B4949" w:rsidTr="00897A9D">
        <w:tc>
          <w:tcPr>
            <w:tcW w:w="1101" w:type="dxa"/>
          </w:tcPr>
          <w:p w:rsidR="008B4949" w:rsidRPr="00E172ED" w:rsidRDefault="00573FA7" w:rsidP="00B36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172ED">
              <w:rPr>
                <w:rFonts w:eastAsia="Calibri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172ED">
              <w:rPr>
                <w:rFonts w:eastAsia="Calibri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</w:tcPr>
          <w:p w:rsidR="008B4949" w:rsidRPr="00E172ED" w:rsidRDefault="008B4949" w:rsidP="00B36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172ED">
              <w:rPr>
                <w:rFonts w:eastAsia="Calibri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8B4949" w:rsidRPr="00D3239B" w:rsidRDefault="00573FA7" w:rsidP="00B367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Примечание(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скор.дата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)</w:t>
            </w:r>
          </w:p>
        </w:tc>
      </w:tr>
      <w:tr w:rsidR="008B4949" w:rsidTr="00897A9D">
        <w:tc>
          <w:tcPr>
            <w:tcW w:w="1101" w:type="dxa"/>
            <w:tcBorders>
              <w:bottom w:val="single" w:sz="4" w:space="0" w:color="auto"/>
            </w:tcBorders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B4949" w:rsidRPr="00B03828" w:rsidRDefault="008B4949" w:rsidP="00445B4E">
            <w:pPr>
              <w:spacing w:line="276" w:lineRule="auto"/>
              <w:rPr>
                <w:rFonts w:eastAsia="Calibri"/>
                <w:b/>
                <w:i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Знакомство </w:t>
            </w:r>
            <w:proofErr w:type="gramStart"/>
            <w:r w:rsidRPr="00E172ED">
              <w:rPr>
                <w:rFonts w:eastAsia="Calibri"/>
                <w:sz w:val="24"/>
                <w:szCs w:val="24"/>
              </w:rPr>
              <w:t>с  особенностями</w:t>
            </w:r>
            <w:proofErr w:type="gramEnd"/>
            <w:r w:rsidRPr="00E172ED">
              <w:rPr>
                <w:rFonts w:eastAsia="Calibri"/>
                <w:sz w:val="24"/>
                <w:szCs w:val="24"/>
              </w:rPr>
              <w:t xml:space="preserve"> учебника. </w:t>
            </w:r>
            <w:r w:rsidR="00445B4E">
              <w:rPr>
                <w:rFonts w:eastAsia="Calibri"/>
                <w:sz w:val="24"/>
                <w:szCs w:val="24"/>
              </w:rPr>
              <w:t xml:space="preserve">«Любите читать!» 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Pr="00E172ED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B50F65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73FA7" w:rsidTr="00897A9D">
        <w:tc>
          <w:tcPr>
            <w:tcW w:w="9996" w:type="dxa"/>
            <w:gridSpan w:val="5"/>
            <w:tcBorders>
              <w:bottom w:val="single" w:sz="4" w:space="0" w:color="auto"/>
            </w:tcBorders>
          </w:tcPr>
          <w:p w:rsidR="00573FA7" w:rsidRPr="00E172ED" w:rsidRDefault="00573FA7" w:rsidP="00B367ED">
            <w:pPr>
              <w:rPr>
                <w:rFonts w:eastAsia="Calibri"/>
                <w:sz w:val="24"/>
                <w:szCs w:val="24"/>
              </w:rPr>
            </w:pPr>
            <w:r w:rsidRPr="00B03828">
              <w:rPr>
                <w:rFonts w:eastAsia="Calibri"/>
                <w:b/>
                <w:sz w:val="24"/>
                <w:szCs w:val="24"/>
              </w:rPr>
              <w:t>Из устного народного творчества</w:t>
            </w:r>
            <w:r>
              <w:rPr>
                <w:rFonts w:eastAsia="Calibri"/>
                <w:b/>
                <w:sz w:val="24"/>
                <w:szCs w:val="24"/>
              </w:rPr>
              <w:t xml:space="preserve"> (4 часа)</w:t>
            </w:r>
          </w:p>
        </w:tc>
      </w:tr>
      <w:tr w:rsidR="008B4949" w:rsidTr="00897A9D">
        <w:tc>
          <w:tcPr>
            <w:tcW w:w="1101" w:type="dxa"/>
            <w:tcBorders>
              <w:top w:val="single" w:sz="4" w:space="0" w:color="auto"/>
            </w:tcBorders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B4949" w:rsidRPr="002A5D53" w:rsidRDefault="008B4949" w:rsidP="00B367ED">
            <w:pPr>
              <w:spacing w:line="276" w:lineRule="auto"/>
            </w:pPr>
            <w:r w:rsidRPr="00E172ED">
              <w:rPr>
                <w:rFonts w:eastAsia="Calibri"/>
                <w:sz w:val="24"/>
                <w:szCs w:val="24"/>
              </w:rPr>
              <w:t>Былины. Событие в былине, поэтическая речь былины, своеобразие характера и речи персонажа.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0F2465" w:rsidP="00D65D0B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B50F65">
              <w:rPr>
                <w:rFonts w:eastAsia="Calibri"/>
                <w:sz w:val="24"/>
                <w:szCs w:val="24"/>
              </w:rPr>
              <w:t>6</w:t>
            </w:r>
            <w:r w:rsidR="00D65D0B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«Илья Муромец и Соловей-Разбойник». </w:t>
            </w:r>
          </w:p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Конфликт былины</w:t>
            </w:r>
            <w:proofErr w:type="gramStart"/>
            <w:r w:rsidRPr="00E172ED">
              <w:rPr>
                <w:rFonts w:eastAsia="Calibri"/>
                <w:sz w:val="24"/>
                <w:szCs w:val="24"/>
              </w:rPr>
              <w:t>, ,</w:t>
            </w:r>
            <w:proofErr w:type="gramEnd"/>
            <w:r w:rsidRPr="00E172ED">
              <w:rPr>
                <w:rFonts w:eastAsia="Calibri"/>
                <w:sz w:val="24"/>
                <w:szCs w:val="24"/>
              </w:rPr>
              <w:t xml:space="preserve"> отражение народных представлений о нравственности 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  <w:r w:rsidR="000F2465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rPr>
          <w:trHeight w:val="794"/>
        </w:trPr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spacing w:line="276" w:lineRule="auto"/>
              <w:contextualSpacing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Times New Roman"/>
                <w:sz w:val="24"/>
                <w:szCs w:val="24"/>
              </w:rPr>
              <w:t xml:space="preserve"> Русские народные песни. Обрядовая поэзия</w:t>
            </w:r>
            <w:r w:rsidR="00445B4E">
              <w:rPr>
                <w:rFonts w:eastAsia="Times New Roman"/>
                <w:sz w:val="24"/>
                <w:szCs w:val="24"/>
              </w:rPr>
              <w:t xml:space="preserve"> и </w:t>
            </w:r>
            <w:proofErr w:type="spellStart"/>
            <w:r w:rsidR="00445B4E">
              <w:rPr>
                <w:rFonts w:eastAsia="Times New Roman"/>
                <w:sz w:val="24"/>
                <w:szCs w:val="24"/>
              </w:rPr>
              <w:t>необрядовая</w:t>
            </w:r>
            <w:proofErr w:type="spellEnd"/>
            <w:r w:rsidR="00445B4E">
              <w:rPr>
                <w:rFonts w:eastAsia="Times New Roman"/>
                <w:sz w:val="24"/>
                <w:szCs w:val="24"/>
              </w:rPr>
              <w:t xml:space="preserve"> поэзия</w:t>
            </w:r>
            <w:r w:rsidRPr="00E172ED">
              <w:rPr>
                <w:rFonts w:eastAsia="Times New Roman"/>
                <w:sz w:val="24"/>
                <w:szCs w:val="24"/>
              </w:rPr>
              <w:t xml:space="preserve">, лироэпические песни. </w:t>
            </w:r>
          </w:p>
          <w:p w:rsidR="008B4949" w:rsidRPr="00E172ED" w:rsidRDefault="00514BEB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787731">
              <w:rPr>
                <w:rFonts w:eastAsia="Calibri"/>
                <w:b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B50F65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8B4949" w:rsidRPr="002A5D53" w:rsidRDefault="008B4949" w:rsidP="00B367ED">
            <w:pPr>
              <w:spacing w:line="276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E172ED">
              <w:rPr>
                <w:rFonts w:eastAsia="Times New Roman"/>
                <w:sz w:val="24"/>
                <w:szCs w:val="24"/>
              </w:rPr>
              <w:t xml:space="preserve"> Лирическое и эпическое начало в песне; </w:t>
            </w:r>
            <w:r w:rsidRPr="00E172ED">
              <w:rPr>
                <w:rFonts w:eastAsia="Times New Roman"/>
                <w:sz w:val="24"/>
                <w:szCs w:val="24"/>
              </w:rPr>
              <w:lastRenderedPageBreak/>
              <w:t>с</w:t>
            </w:r>
            <w:r w:rsidR="002A5D53">
              <w:rPr>
                <w:rFonts w:eastAsia="Times New Roman"/>
                <w:sz w:val="24"/>
                <w:szCs w:val="24"/>
              </w:rPr>
              <w:t xml:space="preserve">воеобразие поэтического языка. </w:t>
            </w:r>
          </w:p>
        </w:tc>
        <w:tc>
          <w:tcPr>
            <w:tcW w:w="1276" w:type="dxa"/>
          </w:tcPr>
          <w:p w:rsidR="008B4949" w:rsidRPr="00E172ED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8B4949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B50F65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73FA7" w:rsidTr="00897A9D">
        <w:tc>
          <w:tcPr>
            <w:tcW w:w="9996" w:type="dxa"/>
            <w:gridSpan w:val="5"/>
          </w:tcPr>
          <w:p w:rsidR="00573FA7" w:rsidRDefault="00573FA7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B03828">
              <w:rPr>
                <w:rFonts w:eastAsia="Calibri"/>
                <w:b/>
                <w:sz w:val="24"/>
                <w:szCs w:val="24"/>
              </w:rPr>
              <w:t xml:space="preserve">Из древнерусской </w:t>
            </w:r>
            <w:proofErr w:type="gramStart"/>
            <w:r w:rsidRPr="00B03828">
              <w:rPr>
                <w:rFonts w:eastAsia="Calibri"/>
                <w:b/>
                <w:sz w:val="24"/>
                <w:szCs w:val="24"/>
              </w:rPr>
              <w:t>литературы</w:t>
            </w:r>
            <w:r>
              <w:rPr>
                <w:rFonts w:eastAsia="Calibri"/>
                <w:b/>
                <w:sz w:val="24"/>
                <w:szCs w:val="24"/>
              </w:rPr>
              <w:t>(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>2 часа)</w:t>
            </w: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pStyle w:val="aa"/>
              <w:spacing w:line="276" w:lineRule="auto"/>
              <w:ind w:left="0"/>
            </w:pPr>
            <w:r w:rsidRPr="00E172ED">
              <w:t xml:space="preserve"> Из «Повести временных лет</w:t>
            </w:r>
            <w:proofErr w:type="gramStart"/>
            <w:r w:rsidRPr="00E172ED">
              <w:t>»,  Поучительный</w:t>
            </w:r>
            <w:proofErr w:type="gramEnd"/>
            <w:r w:rsidRPr="00E172ED">
              <w:t xml:space="preserve"> смысл древнерусской литературы.</w:t>
            </w:r>
          </w:p>
        </w:tc>
        <w:tc>
          <w:tcPr>
            <w:tcW w:w="1276" w:type="dxa"/>
          </w:tcPr>
          <w:p w:rsidR="008B4949" w:rsidRPr="00E172ED" w:rsidRDefault="000F2465" w:rsidP="00B367ED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  <w:r w:rsidR="000F2465"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rPr>
          <w:trHeight w:val="510"/>
        </w:trPr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8B4949" w:rsidRPr="00E172ED" w:rsidRDefault="00C700E4" w:rsidP="00445B4E">
            <w:pPr>
              <w:pStyle w:val="aa"/>
              <w:spacing w:line="276" w:lineRule="auto"/>
              <w:ind w:left="0"/>
            </w:pPr>
            <w:r>
              <w:t xml:space="preserve"> «Повесть о Петре </w:t>
            </w:r>
            <w:proofErr w:type="gramStart"/>
            <w:r>
              <w:t xml:space="preserve">и  </w:t>
            </w:r>
            <w:proofErr w:type="spellStart"/>
            <w:r w:rsidR="008B4949" w:rsidRPr="00E172ED">
              <w:t>Февронии</w:t>
            </w:r>
            <w:proofErr w:type="spellEnd"/>
            <w:proofErr w:type="gramEnd"/>
            <w:r w:rsidR="00445B4E">
              <w:t xml:space="preserve"> </w:t>
            </w:r>
            <w:r w:rsidR="008B4949" w:rsidRPr="00E172ED">
              <w:t>Муромских».</w:t>
            </w:r>
            <w:r w:rsidR="00445B4E">
              <w:t xml:space="preserve"> Н</w:t>
            </w:r>
            <w:r w:rsidR="008B4949" w:rsidRPr="00E172ED">
              <w:t>ародные идеалы древнерусской литературы.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pStyle w:val="aa"/>
              <w:spacing w:line="276" w:lineRule="auto"/>
              <w:ind w:left="0"/>
            </w:pPr>
            <w:r w:rsidRPr="00E172ED">
              <w:t>1</w:t>
            </w:r>
          </w:p>
        </w:tc>
        <w:tc>
          <w:tcPr>
            <w:tcW w:w="1275" w:type="dxa"/>
          </w:tcPr>
          <w:p w:rsidR="008B4949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B50F65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73FA7" w:rsidTr="00897A9D">
        <w:trPr>
          <w:trHeight w:val="510"/>
        </w:trPr>
        <w:tc>
          <w:tcPr>
            <w:tcW w:w="9996" w:type="dxa"/>
            <w:gridSpan w:val="5"/>
          </w:tcPr>
          <w:p w:rsidR="00573FA7" w:rsidRPr="00573FA7" w:rsidRDefault="00573FA7" w:rsidP="00B367ED">
            <w:pPr>
              <w:rPr>
                <w:rFonts w:eastAsia="Calibri"/>
                <w:sz w:val="24"/>
                <w:szCs w:val="24"/>
              </w:rPr>
            </w:pPr>
            <w:r w:rsidRPr="00573FA7">
              <w:rPr>
                <w:b/>
                <w:sz w:val="24"/>
                <w:szCs w:val="24"/>
              </w:rPr>
              <w:t>Из русской литературы 18 века (5 часов)</w:t>
            </w: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445B4E" w:rsidRDefault="00445B4E" w:rsidP="00B367E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Классицизм как литературное направление.</w:t>
            </w:r>
          </w:p>
          <w:p w:rsidR="008B4949" w:rsidRPr="00E172ED" w:rsidRDefault="008B4949" w:rsidP="00B367E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E172ED">
              <w:rPr>
                <w:sz w:val="24"/>
                <w:szCs w:val="24"/>
              </w:rPr>
              <w:t>М.В.Ломоносов</w:t>
            </w:r>
            <w:proofErr w:type="spellEnd"/>
            <w:r w:rsidRPr="00E172ED">
              <w:rPr>
                <w:sz w:val="24"/>
                <w:szCs w:val="24"/>
              </w:rPr>
              <w:t xml:space="preserve">. Жизнь и судьба поэта, просветителя, учёного. 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B50F65">
              <w:rPr>
                <w:rFonts w:eastAsia="Calibri"/>
                <w:sz w:val="24"/>
                <w:szCs w:val="24"/>
              </w:rPr>
              <w:t>7</w:t>
            </w:r>
            <w:r>
              <w:rPr>
                <w:rFonts w:eastAsia="Calibri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8B4949" w:rsidRPr="00E63806" w:rsidRDefault="00E66D05" w:rsidP="00E63806">
            <w:pPr>
              <w:pStyle w:val="aa"/>
              <w:spacing w:line="276" w:lineRule="auto"/>
              <w:ind w:left="0"/>
            </w:pPr>
            <w:r w:rsidRPr="00E63806">
              <w:t>Тематика поэтических произвед</w:t>
            </w:r>
            <w:r w:rsidR="00E63806" w:rsidRPr="00E63806">
              <w:t>ений. «О вы, которых ожидает</w:t>
            </w:r>
            <w:proofErr w:type="gramStart"/>
            <w:r w:rsidR="00E63806" w:rsidRPr="00E63806">
              <w:t>…»Своеобразие</w:t>
            </w:r>
            <w:proofErr w:type="gramEnd"/>
            <w:r w:rsidR="00E63806" w:rsidRPr="00E63806">
              <w:t xml:space="preserve"> жанра оды.</w:t>
            </w:r>
            <w:r w:rsidRPr="00E63806">
              <w:rPr>
                <w:b/>
                <w:bCs/>
              </w:rPr>
              <w:t xml:space="preserve"> </w:t>
            </w:r>
            <w:r w:rsidR="008B4949" w:rsidRPr="00E63806">
              <w:t xml:space="preserve">Теория о «трёх штилях). Основные положения и значение теории 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8B4949" w:rsidRPr="00E172ED" w:rsidRDefault="008B4949" w:rsidP="00E63806">
            <w:pPr>
              <w:pStyle w:val="aa"/>
              <w:spacing w:line="276" w:lineRule="auto"/>
              <w:ind w:left="0"/>
            </w:pPr>
            <w:proofErr w:type="spellStart"/>
            <w:r w:rsidRPr="006A55F6">
              <w:t>Г.Р.Державин</w:t>
            </w:r>
            <w:proofErr w:type="spellEnd"/>
            <w:r w:rsidRPr="006A55F6">
              <w:t>.</w:t>
            </w:r>
            <w:r>
              <w:t xml:space="preserve"> Биография.  </w:t>
            </w:r>
            <w:r w:rsidR="00B0632A">
              <w:t>Державин</w:t>
            </w:r>
            <w:r w:rsidRPr="00E172ED">
              <w:t>. «Властителям и судиям». Тема поэта и власти в стихотворении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</w:t>
            </w:r>
            <w:r w:rsidR="00B50F65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8B4949" w:rsidRPr="000F56BD" w:rsidRDefault="008B4949" w:rsidP="00E63806">
            <w:pPr>
              <w:pStyle w:val="aa"/>
              <w:spacing w:line="276" w:lineRule="auto"/>
              <w:ind w:left="0"/>
            </w:pPr>
            <w:proofErr w:type="spellStart"/>
            <w:r w:rsidRPr="006A55F6">
              <w:t>Д.И.Фонвизин</w:t>
            </w:r>
            <w:proofErr w:type="spellEnd"/>
            <w:r w:rsidRPr="006A55F6">
              <w:t>.</w:t>
            </w:r>
            <w:r w:rsidRPr="00E172ED">
              <w:t xml:space="preserve"> Краткие сведения о писателе. </w:t>
            </w:r>
            <w:r>
              <w:t xml:space="preserve">Комедия «Недоросль». </w:t>
            </w:r>
            <w:r w:rsidRPr="000F56BD">
              <w:t>Основной конфликт пьесы и её проблематика.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  <w:r w:rsidR="000F2465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BD2D1E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  <w:p w:rsidR="008B4949" w:rsidRPr="00E172ED" w:rsidRDefault="00E63806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8B4949" w:rsidRDefault="008B4949" w:rsidP="00B367ED">
            <w:pPr>
              <w:pStyle w:val="aa"/>
              <w:spacing w:line="276" w:lineRule="auto"/>
              <w:ind w:left="0"/>
            </w:pPr>
            <w:r w:rsidRPr="00E172ED">
              <w:t xml:space="preserve"> Социальные вопросы в комедии.  </w:t>
            </w:r>
          </w:p>
          <w:p w:rsidR="008B4949" w:rsidRPr="000F56BD" w:rsidRDefault="008B4949" w:rsidP="00B367ED">
            <w:pPr>
              <w:spacing w:line="276" w:lineRule="auto"/>
              <w:rPr>
                <w:sz w:val="24"/>
                <w:szCs w:val="24"/>
              </w:rPr>
            </w:pPr>
            <w:r w:rsidRPr="000F56BD">
              <w:rPr>
                <w:sz w:val="24"/>
                <w:szCs w:val="24"/>
              </w:rPr>
              <w:t>Образы комедии</w:t>
            </w:r>
          </w:p>
        </w:tc>
        <w:tc>
          <w:tcPr>
            <w:tcW w:w="1276" w:type="dxa"/>
          </w:tcPr>
          <w:p w:rsidR="008B4949" w:rsidRDefault="00E63806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63806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  <w:r w:rsidR="000F2465">
              <w:rPr>
                <w:rFonts w:eastAsia="Calibri"/>
                <w:sz w:val="24"/>
                <w:szCs w:val="24"/>
              </w:rPr>
              <w:t>.10</w:t>
            </w:r>
          </w:p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="00E63806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573FA7" w:rsidTr="00897A9D">
        <w:tc>
          <w:tcPr>
            <w:tcW w:w="9996" w:type="dxa"/>
            <w:gridSpan w:val="5"/>
          </w:tcPr>
          <w:p w:rsidR="00573FA7" w:rsidRDefault="00573FA7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0F2465">
              <w:rPr>
                <w:rFonts w:eastAsia="Calibri"/>
                <w:b/>
                <w:sz w:val="24"/>
                <w:szCs w:val="24"/>
              </w:rPr>
              <w:t>Из русской литературы 19 века</w:t>
            </w:r>
            <w:r>
              <w:rPr>
                <w:rFonts w:eastAsia="Calibri"/>
                <w:b/>
                <w:sz w:val="24"/>
                <w:szCs w:val="24"/>
              </w:rPr>
              <w:t xml:space="preserve"> (26 часов)</w:t>
            </w: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E63806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  <w:r w:rsidR="00E6380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8B4949" w:rsidRPr="00E172ED" w:rsidRDefault="008B4949" w:rsidP="00290675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6A55F6">
              <w:rPr>
                <w:sz w:val="24"/>
                <w:szCs w:val="24"/>
              </w:rPr>
              <w:t>А.С.Пушкин</w:t>
            </w:r>
            <w:proofErr w:type="spellEnd"/>
            <w:r w:rsidRPr="006A55F6">
              <w:rPr>
                <w:sz w:val="24"/>
                <w:szCs w:val="24"/>
              </w:rPr>
              <w:t>.</w:t>
            </w:r>
            <w:r w:rsidRPr="00E172ED">
              <w:rPr>
                <w:sz w:val="24"/>
                <w:szCs w:val="24"/>
              </w:rPr>
              <w:t xml:space="preserve"> </w:t>
            </w:r>
            <w:r w:rsidR="00290675" w:rsidRPr="00290675">
              <w:rPr>
                <w:rFonts w:eastAsia="Times New Roman"/>
                <w:sz w:val="24"/>
                <w:szCs w:val="24"/>
                <w:lang w:eastAsia="en-US"/>
              </w:rPr>
              <w:t xml:space="preserve">Страницы биографии. Свободолюбивые мотивы в лирике поэта («К Чаадаеву», «Во глубине сибирских руд»). Пейзажная лирика. Тема дружбы. 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E63806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B50F65">
              <w:rPr>
                <w:rFonts w:eastAsia="Calibri"/>
                <w:sz w:val="24"/>
                <w:szCs w:val="24"/>
              </w:rPr>
              <w:t>8</w:t>
            </w:r>
            <w:r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E172ED">
              <w:rPr>
                <w:sz w:val="24"/>
                <w:szCs w:val="24"/>
              </w:rPr>
              <w:t xml:space="preserve">«Песнь о вещем Олеге»: судьба Олега в летописи и балладе Пушкина. 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rPr>
          <w:trHeight w:val="872"/>
        </w:trPr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C90023" w:rsidRPr="00B03828" w:rsidRDefault="008B4949" w:rsidP="00290675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172ED">
              <w:rPr>
                <w:sz w:val="24"/>
                <w:szCs w:val="24"/>
              </w:rPr>
              <w:t xml:space="preserve"> Поэма «Полтава. Образ Петра и тема России в поэме.</w:t>
            </w:r>
            <w:r w:rsidR="00290675">
              <w:rPr>
                <w:sz w:val="24"/>
                <w:szCs w:val="24"/>
              </w:rPr>
              <w:t xml:space="preserve"> </w:t>
            </w:r>
            <w:r w:rsidRPr="00E172ED">
              <w:rPr>
                <w:color w:val="000000"/>
                <w:sz w:val="24"/>
                <w:szCs w:val="24"/>
              </w:rPr>
              <w:t>Гражданский пафос поэмы.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0F24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B50F65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E172ED">
              <w:rPr>
                <w:rFonts w:eastAsia="Times New Roman"/>
                <w:sz w:val="24"/>
                <w:szCs w:val="24"/>
              </w:rPr>
              <w:t>М.Ю.Лермонтов</w:t>
            </w:r>
            <w:proofErr w:type="spellEnd"/>
            <w:r w:rsidRPr="00E172ED">
              <w:rPr>
                <w:rFonts w:eastAsia="Times New Roman"/>
                <w:sz w:val="24"/>
                <w:szCs w:val="24"/>
              </w:rPr>
              <w:t xml:space="preserve">. Стихотворение «Родина». </w:t>
            </w:r>
          </w:p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Times New Roman"/>
                <w:sz w:val="24"/>
                <w:szCs w:val="24"/>
              </w:rPr>
              <w:t>Родина в лирическом и эпическом произведении</w:t>
            </w:r>
          </w:p>
        </w:tc>
        <w:tc>
          <w:tcPr>
            <w:tcW w:w="1276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50F65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07.11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8B4949" w:rsidRPr="00E172ED" w:rsidRDefault="008B4949" w:rsidP="00B367ED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E172ED">
              <w:rPr>
                <w:sz w:val="24"/>
                <w:szCs w:val="24"/>
              </w:rPr>
              <w:t xml:space="preserve"> «Песня про купца Калашникова». Проблематика и основные мотивы произведения</w:t>
            </w:r>
            <w:r w:rsidR="001B6C34">
              <w:rPr>
                <w:sz w:val="24"/>
                <w:szCs w:val="24"/>
              </w:rPr>
              <w:t>.</w:t>
            </w:r>
            <w:r w:rsidRPr="00E172ED">
              <w:rPr>
                <w:sz w:val="24"/>
                <w:szCs w:val="24"/>
              </w:rPr>
              <w:t xml:space="preserve"> </w:t>
            </w:r>
            <w:r w:rsidR="001B6C34" w:rsidRPr="00E172ED">
              <w:rPr>
                <w:sz w:val="24"/>
                <w:szCs w:val="24"/>
              </w:rPr>
              <w:t xml:space="preserve"> Фольклорные элементы. Художественное богатство произведения.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2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949" w:rsidRDefault="00BD2D1E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08.11</w:t>
            </w:r>
          </w:p>
        </w:tc>
        <w:tc>
          <w:tcPr>
            <w:tcW w:w="1383" w:type="dxa"/>
          </w:tcPr>
          <w:p w:rsidR="008B4949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B4949" w:rsidTr="00897A9D">
        <w:tc>
          <w:tcPr>
            <w:tcW w:w="1101" w:type="dxa"/>
          </w:tcPr>
          <w:p w:rsidR="008B4949" w:rsidRPr="00E172ED" w:rsidRDefault="00897A9D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8B4949" w:rsidRPr="00E172ED" w:rsidRDefault="001B6C34" w:rsidP="00B367ED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290675">
              <w:rPr>
                <w:b/>
                <w:sz w:val="24"/>
                <w:szCs w:val="24"/>
              </w:rPr>
              <w:t xml:space="preserve">Н.В. Гоголь. </w:t>
            </w:r>
            <w:r w:rsidRPr="00290675">
              <w:rPr>
                <w:sz w:val="24"/>
                <w:szCs w:val="24"/>
              </w:rPr>
              <w:t>Слово о писателе. «Тарас Бульба»: история создания повести, историческая основа и народнопоэтические истоки.</w:t>
            </w:r>
          </w:p>
        </w:tc>
        <w:tc>
          <w:tcPr>
            <w:tcW w:w="1276" w:type="dxa"/>
          </w:tcPr>
          <w:p w:rsidR="008B4949" w:rsidRPr="00E172ED" w:rsidRDefault="008B4949" w:rsidP="00B367ED">
            <w:pPr>
              <w:pStyle w:val="aa"/>
              <w:spacing w:line="276" w:lineRule="auto"/>
              <w:ind w:left="0"/>
            </w:pPr>
            <w:r w:rsidRPr="00E172ED">
              <w:t>1</w:t>
            </w:r>
          </w:p>
        </w:tc>
        <w:tc>
          <w:tcPr>
            <w:tcW w:w="1275" w:type="dxa"/>
          </w:tcPr>
          <w:p w:rsidR="008B4949" w:rsidRDefault="00BD2D1E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14.11</w:t>
            </w:r>
          </w:p>
        </w:tc>
        <w:tc>
          <w:tcPr>
            <w:tcW w:w="1383" w:type="dxa"/>
          </w:tcPr>
          <w:p w:rsidR="008B4949" w:rsidRPr="00897A9D" w:rsidRDefault="008B4949" w:rsidP="00B367ED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B4949" w:rsidTr="00897A9D">
        <w:trPr>
          <w:trHeight w:val="283"/>
        </w:trPr>
        <w:tc>
          <w:tcPr>
            <w:tcW w:w="1101" w:type="dxa"/>
          </w:tcPr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2</w:t>
            </w:r>
            <w:r w:rsidR="00897A9D">
              <w:rPr>
                <w:rFonts w:eastAsia="Calibri"/>
                <w:sz w:val="24"/>
                <w:szCs w:val="24"/>
              </w:rPr>
              <w:t>0</w:t>
            </w:r>
          </w:p>
          <w:p w:rsidR="008B4949" w:rsidRPr="00E172ED" w:rsidRDefault="008B4949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8B4949" w:rsidRPr="00290675" w:rsidRDefault="001B6C34" w:rsidP="002A5D53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ar-SA"/>
              </w:rPr>
            </w:pPr>
            <w:r w:rsidRPr="00290675">
              <w:rPr>
                <w:rFonts w:eastAsia="Times New Roman"/>
                <w:sz w:val="24"/>
                <w:szCs w:val="24"/>
                <w:lang w:eastAsia="ar-SA"/>
              </w:rPr>
              <w:lastRenderedPageBreak/>
              <w:t>«Бранное, трудное время...». Степь к</w:t>
            </w:r>
            <w:r w:rsidR="002A5D53">
              <w:rPr>
                <w:rFonts w:eastAsia="Times New Roman"/>
                <w:sz w:val="24"/>
                <w:szCs w:val="24"/>
                <w:lang w:eastAsia="ar-SA"/>
              </w:rPr>
              <w:t xml:space="preserve">ак </w:t>
            </w:r>
            <w:proofErr w:type="spellStart"/>
            <w:r w:rsidR="002A5D53">
              <w:rPr>
                <w:rFonts w:eastAsia="Times New Roman"/>
                <w:sz w:val="24"/>
                <w:szCs w:val="24"/>
                <w:lang w:eastAsia="ar-SA"/>
              </w:rPr>
              <w:lastRenderedPageBreak/>
              <w:t>образРодины</w:t>
            </w:r>
            <w:proofErr w:type="spellEnd"/>
            <w:r w:rsidR="002A5D53">
              <w:rPr>
                <w:rFonts w:eastAsia="Times New Roman"/>
                <w:sz w:val="24"/>
                <w:szCs w:val="24"/>
                <w:lang w:eastAsia="ar-SA"/>
              </w:rPr>
              <w:t xml:space="preserve"> в Повести Гоголя</w:t>
            </w:r>
          </w:p>
        </w:tc>
        <w:tc>
          <w:tcPr>
            <w:tcW w:w="1276" w:type="dxa"/>
          </w:tcPr>
          <w:p w:rsidR="008B4949" w:rsidRPr="00E172ED" w:rsidRDefault="000F2465" w:rsidP="00B367ED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8B4949" w:rsidRDefault="00BD2D1E" w:rsidP="00B367ED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15.11</w:t>
            </w:r>
          </w:p>
        </w:tc>
        <w:tc>
          <w:tcPr>
            <w:tcW w:w="1383" w:type="dxa"/>
          </w:tcPr>
          <w:p w:rsidR="008B4949" w:rsidRPr="00897A9D" w:rsidRDefault="008B4949" w:rsidP="00B367ED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290675" w:rsidRDefault="00BD2D1E" w:rsidP="00BD2D1E">
            <w:pPr>
              <w:rPr>
                <w:rFonts w:eastAsia="Times New Roman"/>
                <w:sz w:val="24"/>
                <w:szCs w:val="24"/>
              </w:rPr>
            </w:pPr>
            <w:r w:rsidRPr="00290675">
              <w:rPr>
                <w:rFonts w:eastAsia="Times New Roman"/>
                <w:sz w:val="24"/>
                <w:szCs w:val="24"/>
              </w:rPr>
              <w:t xml:space="preserve">Остап и </w:t>
            </w:r>
            <w:proofErr w:type="spellStart"/>
            <w:r w:rsidRPr="00290675">
              <w:rPr>
                <w:rFonts w:eastAsia="Times New Roman"/>
                <w:sz w:val="24"/>
                <w:szCs w:val="24"/>
              </w:rPr>
              <w:t>Андрий</w:t>
            </w:r>
            <w:proofErr w:type="spellEnd"/>
            <w:r w:rsidRPr="00290675">
              <w:rPr>
                <w:rFonts w:eastAsia="Times New Roman"/>
                <w:sz w:val="24"/>
                <w:szCs w:val="24"/>
              </w:rPr>
              <w:t>. Сравнительная характеристика (характеры, типы, речь).</w:t>
            </w:r>
          </w:p>
          <w:p w:rsidR="00BD2D1E" w:rsidRPr="00E172ED" w:rsidRDefault="00BD2D1E" w:rsidP="00BD2D1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D1E" w:rsidRPr="00E172ED" w:rsidRDefault="00BD2D1E" w:rsidP="00BD2D1E">
            <w:pPr>
              <w:pStyle w:val="aa"/>
              <w:spacing w:line="276" w:lineRule="auto"/>
              <w:ind w:left="0"/>
            </w:pPr>
            <w:r w:rsidRPr="00E172ED">
              <w:t>1</w:t>
            </w:r>
          </w:p>
          <w:p w:rsidR="00BD2D1E" w:rsidRPr="00E172ED" w:rsidRDefault="00BD2D1E" w:rsidP="00BD2D1E">
            <w:pPr>
              <w:pStyle w:val="aa"/>
              <w:spacing w:line="276" w:lineRule="auto"/>
              <w:ind w:left="0"/>
            </w:pP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21.11</w:t>
            </w:r>
          </w:p>
        </w:tc>
        <w:tc>
          <w:tcPr>
            <w:tcW w:w="1383" w:type="dxa"/>
          </w:tcPr>
          <w:p w:rsidR="00BD2D1E" w:rsidRPr="00897A9D" w:rsidRDefault="00BD2D1E" w:rsidP="00BD2D1E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BD2D1E" w:rsidRPr="00290675" w:rsidRDefault="00BD2D1E" w:rsidP="00BD2D1E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  <w:lang w:eastAsia="ar-SA"/>
              </w:rPr>
            </w:pPr>
            <w:r w:rsidRPr="00290675">
              <w:rPr>
                <w:rFonts w:eastAsia="Times New Roman"/>
                <w:sz w:val="24"/>
                <w:szCs w:val="24"/>
                <w:lang w:eastAsia="ar-SA"/>
              </w:rPr>
              <w:t>Подвиг Тараса Бульбы. Казачество в изображении Н.В. Гоголя</w:t>
            </w:r>
          </w:p>
          <w:p w:rsidR="00BD2D1E" w:rsidRPr="00E172ED" w:rsidRDefault="00BD2D1E" w:rsidP="00BD2D1E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D2D1E" w:rsidRPr="00E557A6" w:rsidRDefault="00BD2D1E" w:rsidP="00BD2D1E">
            <w:pPr>
              <w:pStyle w:val="aa"/>
              <w:spacing w:line="276" w:lineRule="auto"/>
              <w:ind w:left="0"/>
            </w:pPr>
            <w:r>
              <w:t>1</w:t>
            </w:r>
          </w:p>
          <w:p w:rsidR="00BD2D1E" w:rsidRPr="00E172ED" w:rsidRDefault="00BD2D1E" w:rsidP="00BD2D1E">
            <w:pPr>
              <w:pStyle w:val="aa"/>
              <w:spacing w:line="276" w:lineRule="auto"/>
              <w:ind w:left="0"/>
            </w:pP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22.11</w:t>
            </w:r>
          </w:p>
        </w:tc>
        <w:tc>
          <w:tcPr>
            <w:tcW w:w="1383" w:type="dxa"/>
          </w:tcPr>
          <w:p w:rsidR="00BD2D1E" w:rsidRPr="00897A9D" w:rsidRDefault="00BD2D1E" w:rsidP="00BD2D1E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E172ED" w:rsidRDefault="00BD2D1E" w:rsidP="00BD2D1E">
            <w:pPr>
              <w:suppressAutoHyphens/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Р/Р Учимся писать сочинение.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pStyle w:val="aa"/>
              <w:spacing w:line="276" w:lineRule="auto"/>
              <w:ind w:left="0"/>
            </w:pPr>
            <w:r w:rsidRPr="00E172ED"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28.11</w:t>
            </w:r>
          </w:p>
        </w:tc>
        <w:tc>
          <w:tcPr>
            <w:tcW w:w="1383" w:type="dxa"/>
          </w:tcPr>
          <w:p w:rsidR="00BD2D1E" w:rsidRPr="00897A9D" w:rsidRDefault="00BD2D1E" w:rsidP="00BD2D1E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2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C279F9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sz w:val="24"/>
                <w:szCs w:val="24"/>
              </w:rPr>
              <w:t xml:space="preserve">  </w:t>
            </w:r>
            <w:proofErr w:type="spellStart"/>
            <w:r w:rsidRPr="00E172ED">
              <w:rPr>
                <w:sz w:val="24"/>
                <w:szCs w:val="24"/>
              </w:rPr>
              <w:t>И.С.Тургенев</w:t>
            </w:r>
            <w:proofErr w:type="spellEnd"/>
            <w:r w:rsidRPr="00E172ED">
              <w:rPr>
                <w:sz w:val="24"/>
                <w:szCs w:val="24"/>
              </w:rPr>
              <w:t>. Рассказ о жизни писателя в 60-е годы. Общая характеристика книги «Записки охотника</w:t>
            </w:r>
            <w:proofErr w:type="gramStart"/>
            <w:r w:rsidRPr="00E172ED">
              <w:rPr>
                <w:sz w:val="24"/>
                <w:szCs w:val="24"/>
              </w:rPr>
              <w:t>»..</w:t>
            </w:r>
            <w:proofErr w:type="gramEnd"/>
            <w:r w:rsidRPr="00E172ED">
              <w:rPr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sz w:val="24"/>
                <w:szCs w:val="24"/>
              </w:rPr>
              <w:t>Певцы</w:t>
            </w:r>
            <w:proofErr w:type="gramStart"/>
            <w:r w:rsidRPr="00E172ED">
              <w:rPr>
                <w:sz w:val="24"/>
                <w:szCs w:val="24"/>
              </w:rPr>
              <w:t>».Стихотворение</w:t>
            </w:r>
            <w:proofErr w:type="spellEnd"/>
            <w:proofErr w:type="gramEnd"/>
            <w:r w:rsidRPr="00E172ED">
              <w:rPr>
                <w:sz w:val="24"/>
                <w:szCs w:val="24"/>
              </w:rPr>
              <w:t xml:space="preserve"> в прозе «Нищий»: тематика, художественное богатство.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29.11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 2</w:t>
            </w: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BD2D1E" w:rsidRPr="00D8464A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E172ED">
              <w:rPr>
                <w:rFonts w:eastAsia="Calibri"/>
                <w:sz w:val="24"/>
                <w:szCs w:val="24"/>
              </w:rPr>
              <w:t>Н.А.Некрасов</w:t>
            </w:r>
            <w:proofErr w:type="spellEnd"/>
            <w:r w:rsidRPr="00E172ED">
              <w:rPr>
                <w:rFonts w:eastAsia="Calibri"/>
                <w:sz w:val="24"/>
                <w:szCs w:val="24"/>
              </w:rPr>
              <w:t xml:space="preserve">. Гражданская лирика </w:t>
            </w:r>
            <w:proofErr w:type="gramStart"/>
            <w:r w:rsidRPr="00E172ED">
              <w:rPr>
                <w:rFonts w:eastAsia="Calibri"/>
                <w:sz w:val="24"/>
                <w:szCs w:val="24"/>
              </w:rPr>
              <w:t>поэта..</w:t>
            </w:r>
            <w:proofErr w:type="gramEnd"/>
            <w:r w:rsidRPr="00E172ED">
              <w:rPr>
                <w:rFonts w:eastAsia="Calibri"/>
                <w:sz w:val="24"/>
                <w:szCs w:val="24"/>
              </w:rPr>
              <w:t xml:space="preserve"> Своеобразие поэтической музы поэта. </w:t>
            </w:r>
            <w:r w:rsidRPr="00FB1829">
              <w:rPr>
                <w:rFonts w:eastAsia="Calibri"/>
                <w:sz w:val="24"/>
                <w:szCs w:val="24"/>
              </w:rPr>
              <w:t>«Размышления у парадного подъезда». Писатель и власть. Тема Родины.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05.12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rPr>
          <w:trHeight w:val="20"/>
        </w:trPr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1B6C34">
              <w:rPr>
                <w:rFonts w:eastAsia="Calibri"/>
                <w:sz w:val="24"/>
                <w:szCs w:val="24"/>
              </w:rPr>
              <w:t>«Русские женщины» («Княгиня Трубецкая»). Основная проблематика: судьба русской женщины, любовь и чувство долга.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06.12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E172ED">
              <w:rPr>
                <w:rFonts w:eastAsia="Calibri"/>
                <w:sz w:val="24"/>
                <w:szCs w:val="24"/>
              </w:rPr>
              <w:t>М.Е.Салтыков</w:t>
            </w:r>
            <w:proofErr w:type="spellEnd"/>
            <w:r w:rsidRPr="00E172ED">
              <w:rPr>
                <w:rFonts w:eastAsia="Calibri"/>
                <w:sz w:val="24"/>
                <w:szCs w:val="24"/>
              </w:rPr>
              <w:t xml:space="preserve"> - Щедрин. Страницы жизни и творчества.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Социальная острота и проблематика сказок. 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Своеобразие сюжета.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12.12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Проблематика сказки «</w:t>
            </w:r>
            <w:r>
              <w:rPr>
                <w:rFonts w:eastAsia="Calibri"/>
                <w:sz w:val="24"/>
                <w:szCs w:val="24"/>
              </w:rPr>
              <w:t>Повесть о том, как один мужик двух генералов прокормил</w:t>
            </w:r>
            <w:r w:rsidRPr="00E172ED">
              <w:rPr>
                <w:rFonts w:eastAsia="Calibri"/>
                <w:sz w:val="24"/>
                <w:szCs w:val="24"/>
              </w:rPr>
              <w:t>». Приёмы создания образ</w:t>
            </w:r>
            <w:r>
              <w:rPr>
                <w:rFonts w:eastAsia="Calibri"/>
                <w:sz w:val="24"/>
                <w:szCs w:val="24"/>
              </w:rPr>
              <w:t>ов</w:t>
            </w:r>
            <w:r w:rsidRPr="00E172ED">
              <w:rPr>
                <w:rFonts w:eastAsia="Calibri"/>
                <w:sz w:val="24"/>
                <w:szCs w:val="24"/>
              </w:rPr>
              <w:t>. Позиция писателя.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:rsidR="00BD2D1E" w:rsidRPr="00D8464A" w:rsidRDefault="00BD2D1E" w:rsidP="00BD2D1E">
            <w:pPr>
              <w:spacing w:line="276" w:lineRule="auto"/>
              <w:rPr>
                <w:rFonts w:eastAsia="Calibri"/>
                <w:b/>
                <w:i/>
                <w:sz w:val="24"/>
                <w:szCs w:val="24"/>
              </w:rPr>
            </w:pPr>
            <w:r w:rsidRPr="00477AAB">
              <w:rPr>
                <w:rFonts w:eastAsia="Calibri"/>
                <w:b/>
                <w:i/>
                <w:sz w:val="24"/>
                <w:szCs w:val="24"/>
              </w:rPr>
              <w:t>Контрольная работа по итогам 1-го полугодия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19.12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E172ED">
              <w:rPr>
                <w:sz w:val="24"/>
                <w:szCs w:val="24"/>
              </w:rPr>
              <w:t>Л.Н.Толстой</w:t>
            </w:r>
            <w:proofErr w:type="spellEnd"/>
            <w:r w:rsidRPr="00E172ED">
              <w:rPr>
                <w:sz w:val="24"/>
                <w:szCs w:val="24"/>
              </w:rPr>
              <w:t xml:space="preserve"> – участник обороны Севастополя. Творческая история «Севастопольских рассказов». Литература и история.</w:t>
            </w:r>
          </w:p>
        </w:tc>
        <w:tc>
          <w:tcPr>
            <w:tcW w:w="1276" w:type="dxa"/>
          </w:tcPr>
          <w:p w:rsidR="00BD2D1E" w:rsidRPr="00E557A6" w:rsidRDefault="00BD2D1E" w:rsidP="00BD2D1E">
            <w:pPr>
              <w:pStyle w:val="aa"/>
              <w:spacing w:line="276" w:lineRule="auto"/>
              <w:ind w:left="0"/>
            </w:pPr>
            <w:r w:rsidRPr="00E557A6"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20.12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C279F9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sz w:val="24"/>
                <w:szCs w:val="24"/>
              </w:rPr>
              <w:t xml:space="preserve">Рассказ «Севастополь в декабре </w:t>
            </w:r>
            <w:proofErr w:type="spellStart"/>
            <w:r w:rsidRPr="00E172ED">
              <w:rPr>
                <w:sz w:val="24"/>
                <w:szCs w:val="24"/>
              </w:rPr>
              <w:t>месяце</w:t>
            </w:r>
            <w:proofErr w:type="gramStart"/>
            <w:r>
              <w:rPr>
                <w:sz w:val="24"/>
                <w:szCs w:val="24"/>
              </w:rPr>
              <w:t>».</w:t>
            </w:r>
            <w:r w:rsidRPr="00E172ED">
              <w:rPr>
                <w:sz w:val="24"/>
                <w:szCs w:val="24"/>
              </w:rPr>
              <w:t>основные</w:t>
            </w:r>
            <w:proofErr w:type="spellEnd"/>
            <w:proofErr w:type="gramEnd"/>
            <w:r w:rsidRPr="00E172ED">
              <w:rPr>
                <w:sz w:val="24"/>
                <w:szCs w:val="24"/>
              </w:rPr>
              <w:t xml:space="preserve"> темы рассказа. Образы защитников Севастополя. Авторское отношение к героям.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rPr>
          <w:trHeight w:val="340"/>
        </w:trPr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  3</w:t>
            </w:r>
            <w:r>
              <w:rPr>
                <w:rFonts w:eastAsia="Calibri"/>
                <w:sz w:val="24"/>
                <w:szCs w:val="24"/>
              </w:rPr>
              <w:t>2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E172ED" w:rsidRDefault="00BD2D1E" w:rsidP="00BD2D1E">
            <w:pPr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Н. С. Лесков. Сюжет и герои сказа. Особенности </w:t>
            </w:r>
            <w:proofErr w:type="gramStart"/>
            <w:r w:rsidRPr="00E172ED">
              <w:rPr>
                <w:rFonts w:eastAsia="Calibri"/>
                <w:sz w:val="24"/>
                <w:szCs w:val="24"/>
              </w:rPr>
              <w:t>стиля  прозы</w:t>
            </w:r>
            <w:proofErr w:type="gramEnd"/>
            <w:r w:rsidRPr="00E172ED">
              <w:rPr>
                <w:rFonts w:eastAsia="Calibri"/>
                <w:sz w:val="24"/>
                <w:szCs w:val="24"/>
              </w:rPr>
              <w:t xml:space="preserve"> п</w:t>
            </w:r>
            <w:r>
              <w:rPr>
                <w:rFonts w:eastAsia="Calibri"/>
                <w:sz w:val="24"/>
                <w:szCs w:val="24"/>
              </w:rPr>
              <w:t xml:space="preserve">исателя.  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 xml:space="preserve">  3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Герои сказа</w:t>
            </w:r>
            <w:r>
              <w:rPr>
                <w:rFonts w:eastAsia="Calibri"/>
                <w:sz w:val="24"/>
                <w:szCs w:val="24"/>
              </w:rPr>
              <w:t xml:space="preserve"> «Левша»</w:t>
            </w:r>
            <w:r w:rsidRPr="00E172ED">
              <w:rPr>
                <w:rFonts w:eastAsia="Calibri"/>
                <w:sz w:val="24"/>
                <w:szCs w:val="24"/>
              </w:rPr>
              <w:t>.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Сценическая история постановок сказа.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BD2D1E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Поэзия </w:t>
            </w:r>
            <w:r>
              <w:rPr>
                <w:sz w:val="24"/>
                <w:szCs w:val="24"/>
                <w:lang w:val="en-US"/>
              </w:rPr>
              <w:t>XIX</w:t>
            </w:r>
            <w:r w:rsidRPr="001B6C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века о России.</w:t>
            </w:r>
          </w:p>
          <w:p w:rsidR="00BD2D1E" w:rsidRPr="00B03828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sz w:val="24"/>
                <w:szCs w:val="24"/>
              </w:rPr>
              <w:t>Н.М.Языкова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И.С.Никитина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D8464A">
        <w:trPr>
          <w:trHeight w:val="950"/>
        </w:trPr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:rsidR="00BD2D1E" w:rsidRPr="00E172ED" w:rsidRDefault="00BD2D1E" w:rsidP="00D8464A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E172ED">
              <w:rPr>
                <w:rFonts w:eastAsia="Calibri"/>
                <w:sz w:val="24"/>
                <w:szCs w:val="24"/>
              </w:rPr>
              <w:t>А.П.Чехов</w:t>
            </w:r>
            <w:proofErr w:type="spellEnd"/>
            <w:r w:rsidRPr="00E172ED">
              <w:rPr>
                <w:rFonts w:eastAsia="Calibri"/>
                <w:sz w:val="24"/>
                <w:szCs w:val="24"/>
              </w:rPr>
              <w:t xml:space="preserve">. Юмористические рассказы молодого Чехова. </w:t>
            </w:r>
            <w:r>
              <w:rPr>
                <w:rFonts w:eastAsia="Calibri"/>
                <w:sz w:val="24"/>
                <w:szCs w:val="24"/>
              </w:rPr>
              <w:t>«Хамелеон». Своеобразие сюжета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 36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«</w:t>
            </w:r>
            <w:proofErr w:type="gramStart"/>
            <w:r w:rsidRPr="00E172ED">
              <w:rPr>
                <w:rFonts w:eastAsia="Calibri"/>
                <w:sz w:val="24"/>
                <w:szCs w:val="24"/>
              </w:rPr>
              <w:t>С</w:t>
            </w:r>
            <w:r>
              <w:rPr>
                <w:rFonts w:eastAsia="Calibri"/>
                <w:sz w:val="24"/>
                <w:szCs w:val="24"/>
              </w:rPr>
              <w:t>тепь</w:t>
            </w:r>
            <w:r w:rsidRPr="00E172ED">
              <w:rPr>
                <w:rFonts w:eastAsia="Calibri"/>
                <w:sz w:val="24"/>
                <w:szCs w:val="24"/>
              </w:rPr>
              <w:t>»</w:t>
            </w:r>
            <w:r>
              <w:rPr>
                <w:rFonts w:eastAsia="Calibri"/>
                <w:sz w:val="24"/>
                <w:szCs w:val="24"/>
              </w:rPr>
              <w:t>(</w:t>
            </w:r>
            <w:proofErr w:type="gramEnd"/>
            <w:r>
              <w:rPr>
                <w:rFonts w:eastAsia="Calibri"/>
                <w:sz w:val="24"/>
                <w:szCs w:val="24"/>
              </w:rPr>
              <w:t>Фрагменты)</w:t>
            </w:r>
            <w:r w:rsidRPr="00E172ED">
              <w:rPr>
                <w:rFonts w:eastAsia="Calibri"/>
                <w:sz w:val="24"/>
                <w:szCs w:val="24"/>
              </w:rPr>
              <w:t>. Способы создания образов. Социальная направленность рассказов. Позиция писателя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Pr="006D578F" w:rsidRDefault="00BD2D1E" w:rsidP="00BD2D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B50F65">
        <w:tc>
          <w:tcPr>
            <w:tcW w:w="9996" w:type="dxa"/>
            <w:gridSpan w:val="5"/>
          </w:tcPr>
          <w:p w:rsidR="00BD2D1E" w:rsidRDefault="00BD2D1E" w:rsidP="00BD2D1E">
            <w:pPr>
              <w:rPr>
                <w:rFonts w:eastAsia="Calibri"/>
                <w:sz w:val="24"/>
                <w:szCs w:val="24"/>
              </w:rPr>
            </w:pPr>
            <w:r w:rsidRPr="000F2465">
              <w:rPr>
                <w:rFonts w:eastAsia="Calibri"/>
                <w:b/>
                <w:sz w:val="24"/>
                <w:szCs w:val="24"/>
              </w:rPr>
              <w:t>Из русской литературы 20 века</w:t>
            </w:r>
            <w:r>
              <w:rPr>
                <w:rFonts w:eastAsia="Calibri"/>
                <w:b/>
                <w:sz w:val="24"/>
                <w:szCs w:val="24"/>
              </w:rPr>
              <w:t xml:space="preserve"> (18 часов)</w:t>
            </w:r>
          </w:p>
        </w:tc>
      </w:tr>
      <w:tr w:rsidR="00BD2D1E" w:rsidTr="001B6C34">
        <w:trPr>
          <w:trHeight w:val="833"/>
        </w:trPr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4961" w:type="dxa"/>
          </w:tcPr>
          <w:p w:rsidR="00BD2D1E" w:rsidRPr="00292726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062FA4">
              <w:rPr>
                <w:sz w:val="24"/>
                <w:szCs w:val="24"/>
              </w:rPr>
              <w:t>И.А.Бунин</w:t>
            </w:r>
            <w:proofErr w:type="spellEnd"/>
            <w:r w:rsidRPr="00062FA4">
              <w:rPr>
                <w:sz w:val="24"/>
                <w:szCs w:val="24"/>
              </w:rPr>
              <w:t>. Стихотворение «Догорел апрельский светлый вечер…» Образ природы.</w:t>
            </w:r>
          </w:p>
        </w:tc>
        <w:tc>
          <w:tcPr>
            <w:tcW w:w="1276" w:type="dxa"/>
          </w:tcPr>
          <w:p w:rsidR="00BD2D1E" w:rsidRPr="00B40FFA" w:rsidRDefault="00BD2D1E" w:rsidP="00BD2D1E">
            <w:pPr>
              <w:pStyle w:val="aa"/>
              <w:spacing w:line="276" w:lineRule="auto"/>
              <w:ind w:left="0"/>
            </w:pPr>
            <w:r w:rsidRPr="00B40FFA">
              <w:t>1</w:t>
            </w:r>
          </w:p>
          <w:p w:rsidR="00BD2D1E" w:rsidRPr="00582203" w:rsidRDefault="00BD2D1E" w:rsidP="00BD2D1E">
            <w:pPr>
              <w:pStyle w:val="aa"/>
              <w:spacing w:line="276" w:lineRule="auto"/>
              <w:ind w:left="0"/>
              <w:rPr>
                <w:b/>
              </w:rPr>
            </w:pP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38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292726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мире художественного слова </w:t>
            </w:r>
            <w:proofErr w:type="spellStart"/>
            <w:r>
              <w:rPr>
                <w:sz w:val="24"/>
                <w:szCs w:val="24"/>
              </w:rPr>
              <w:t>И.А.Бунина</w:t>
            </w:r>
            <w:proofErr w:type="spellEnd"/>
            <w:r>
              <w:rPr>
                <w:sz w:val="24"/>
                <w:szCs w:val="24"/>
              </w:rPr>
              <w:t>. Рассказ «Кукушка»</w:t>
            </w:r>
            <w:r w:rsidRPr="00062FA4">
              <w:rPr>
                <w:sz w:val="24"/>
                <w:szCs w:val="24"/>
              </w:rPr>
              <w:t xml:space="preserve"> Смысл названия, Образы животных и зверей и их значение для понимания художественной идеи рассказа.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31.01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E72171">
              <w:rPr>
                <w:sz w:val="24"/>
                <w:szCs w:val="24"/>
              </w:rPr>
              <w:t>А.И.Куприн</w:t>
            </w:r>
            <w:proofErr w:type="spellEnd"/>
            <w:r w:rsidRPr="00E721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Рассказ </w:t>
            </w:r>
            <w:r w:rsidRPr="00E7217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Чудесный доктор</w:t>
            </w:r>
            <w:r w:rsidRPr="00E72171">
              <w:rPr>
                <w:sz w:val="24"/>
                <w:szCs w:val="24"/>
              </w:rPr>
              <w:t>». Основная сюжетная линия рассказа</w:t>
            </w:r>
            <w:r>
              <w:rPr>
                <w:sz w:val="24"/>
                <w:szCs w:val="24"/>
              </w:rPr>
              <w:t xml:space="preserve">, </w:t>
            </w:r>
            <w:r w:rsidRPr="00E72171">
              <w:rPr>
                <w:sz w:val="24"/>
                <w:szCs w:val="24"/>
              </w:rPr>
              <w:t>художественная идея.</w:t>
            </w:r>
          </w:p>
        </w:tc>
        <w:tc>
          <w:tcPr>
            <w:tcW w:w="1276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4961" w:type="dxa"/>
          </w:tcPr>
          <w:p w:rsidR="00BD2D1E" w:rsidRPr="00062FA4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Система образов в рассказе. «Что есть доброта?»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4961" w:type="dxa"/>
          </w:tcPr>
          <w:p w:rsidR="00BD2D1E" w:rsidRPr="00062FA4" w:rsidRDefault="00BD2D1E" w:rsidP="00BD2D1E">
            <w:pPr>
              <w:rPr>
                <w:rFonts w:eastAsia="Times New Roman"/>
                <w:sz w:val="24"/>
                <w:szCs w:val="24"/>
              </w:rPr>
            </w:pPr>
            <w:r w:rsidRPr="00062FA4">
              <w:rPr>
                <w:sz w:val="24"/>
                <w:szCs w:val="24"/>
              </w:rPr>
              <w:t xml:space="preserve"> </w:t>
            </w:r>
            <w:r w:rsidRPr="0029272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292726">
              <w:rPr>
                <w:rFonts w:eastAsia="Calibri"/>
                <w:sz w:val="24"/>
                <w:szCs w:val="24"/>
              </w:rPr>
              <w:t>М.Горький</w:t>
            </w:r>
            <w:proofErr w:type="spellEnd"/>
            <w:r w:rsidRPr="00292726">
              <w:rPr>
                <w:rFonts w:eastAsia="Calibri"/>
                <w:sz w:val="24"/>
                <w:szCs w:val="24"/>
              </w:rPr>
              <w:t>. Повесть «Детство» Основные сюжетные линии в автобиографической прозе и рассказе. Становление характера мальчика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:rsidR="00BD2D1E" w:rsidRPr="00E72171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«Легенда о Данко»</w:t>
            </w:r>
            <w:r>
              <w:rPr>
                <w:rFonts w:eastAsia="Times New Roman"/>
                <w:sz w:val="24"/>
                <w:szCs w:val="24"/>
              </w:rPr>
              <w:t xml:space="preserve"> Понятие самопожертвования. </w:t>
            </w:r>
            <w:r w:rsidRPr="00A2618C">
              <w:rPr>
                <w:rFonts w:eastAsia="Times New Roman"/>
                <w:sz w:val="24"/>
                <w:szCs w:val="24"/>
              </w:rPr>
              <w:t xml:space="preserve"> Авторская позиция. Контраст как основной приём раскрытия замысла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В.Маяковский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E172ED">
              <w:rPr>
                <w:rFonts w:eastAsia="Calibri"/>
                <w:sz w:val="24"/>
                <w:szCs w:val="24"/>
              </w:rPr>
              <w:t>Краткий очерк жизни и творчества.</w:t>
            </w:r>
            <w:r>
              <w:rPr>
                <w:rFonts w:eastAsia="Calibri"/>
                <w:sz w:val="24"/>
                <w:szCs w:val="24"/>
              </w:rPr>
              <w:t xml:space="preserve"> «Необычайное приключение</w:t>
            </w:r>
            <w:proofErr w:type="gramStart"/>
            <w:r>
              <w:rPr>
                <w:rFonts w:eastAsia="Calibri"/>
                <w:sz w:val="24"/>
                <w:szCs w:val="24"/>
              </w:rPr>
              <w:t>…«</w:t>
            </w:r>
            <w:proofErr w:type="gramEnd"/>
            <w:r w:rsidRPr="00062FA4">
              <w:rPr>
                <w:rFonts w:eastAsia="Calibri"/>
                <w:sz w:val="24"/>
                <w:szCs w:val="24"/>
              </w:rPr>
              <w:t>Приёмы создания образов.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4F3F9F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С.А.Есенин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F3F9F">
              <w:rPr>
                <w:sz w:val="24"/>
                <w:szCs w:val="24"/>
              </w:rPr>
              <w:t>Тема лирических стихотворений; лирическое «я» и образ автора.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BD2D1E" w:rsidRPr="00534A39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 w:rsidRPr="00534A39">
              <w:rPr>
                <w:sz w:val="24"/>
                <w:szCs w:val="24"/>
              </w:rPr>
              <w:t>Человек и природа в поэзии Есенина, чувство родины, эмоциональное богатство лирического героя в стихотворениях поэта.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:rsidR="00BD2D1E" w:rsidRPr="00AB529D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AB529D">
              <w:rPr>
                <w:sz w:val="24"/>
                <w:szCs w:val="24"/>
              </w:rPr>
              <w:t>И.С.Шмелёв</w:t>
            </w:r>
            <w:proofErr w:type="spellEnd"/>
            <w:r w:rsidRPr="00AB529D">
              <w:rPr>
                <w:sz w:val="24"/>
                <w:szCs w:val="24"/>
              </w:rPr>
              <w:t xml:space="preserve"> «Русская песня». Основные сюжетные линии рассказа. 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28.02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:rsidR="00BD2D1E" w:rsidRPr="00AB529D" w:rsidRDefault="00BD2D1E" w:rsidP="00BD2D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AB529D">
              <w:rPr>
                <w:sz w:val="24"/>
                <w:szCs w:val="24"/>
              </w:rPr>
              <w:t>М.М.Пришвин</w:t>
            </w:r>
            <w:proofErr w:type="spellEnd"/>
            <w:r w:rsidRPr="00AB529D">
              <w:rPr>
                <w:sz w:val="24"/>
                <w:szCs w:val="24"/>
              </w:rPr>
              <w:t xml:space="preserve"> «Москва-река». Тема и основная мысль рассказа. Образ рассказчика.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Pr="006D578F" w:rsidRDefault="00BD2D1E" w:rsidP="00BD2D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06.03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E172ED">
              <w:rPr>
                <w:rFonts w:eastAsia="Calibri"/>
                <w:sz w:val="24"/>
                <w:szCs w:val="24"/>
              </w:rPr>
              <w:t>К.Г.Паустовский</w:t>
            </w:r>
            <w:proofErr w:type="spellEnd"/>
            <w:r w:rsidRPr="00E172ED">
              <w:rPr>
                <w:rFonts w:eastAsia="Calibri"/>
                <w:sz w:val="24"/>
                <w:szCs w:val="24"/>
              </w:rPr>
              <w:t xml:space="preserve">. Особенности эпических </w:t>
            </w:r>
            <w:proofErr w:type="gramStart"/>
            <w:r w:rsidRPr="00E172ED">
              <w:rPr>
                <w:rFonts w:eastAsia="Calibri"/>
                <w:sz w:val="24"/>
                <w:szCs w:val="24"/>
              </w:rPr>
              <w:t>произведений.</w:t>
            </w:r>
            <w:r w:rsidRPr="004A1A1A">
              <w:rPr>
                <w:rFonts w:eastAsia="Calibri"/>
                <w:sz w:val="24"/>
                <w:szCs w:val="24"/>
              </w:rPr>
              <w:t>.</w:t>
            </w:r>
            <w:proofErr w:type="gramEnd"/>
            <w:r w:rsidRPr="004A1A1A">
              <w:rPr>
                <w:rFonts w:eastAsia="Calibri"/>
                <w:sz w:val="24"/>
                <w:szCs w:val="24"/>
              </w:rPr>
              <w:t xml:space="preserve"> </w:t>
            </w:r>
            <w:r w:rsidRPr="00053A1D">
              <w:rPr>
                <w:rFonts w:eastAsia="Calibri"/>
                <w:sz w:val="24"/>
                <w:szCs w:val="24"/>
              </w:rPr>
              <w:t>Человек и природа, малая родина в творчестве Паустовского. Образ рассказчика в произведении.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07.03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053A1D">
        <w:trPr>
          <w:trHeight w:val="757"/>
        </w:trPr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053A1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7A236F">
              <w:rPr>
                <w:sz w:val="24"/>
                <w:szCs w:val="24"/>
              </w:rPr>
              <w:t>Н.А.Заболоцкий</w:t>
            </w:r>
            <w:proofErr w:type="spellEnd"/>
            <w:r w:rsidRPr="007A236F">
              <w:rPr>
                <w:sz w:val="24"/>
                <w:szCs w:val="24"/>
              </w:rPr>
              <w:t xml:space="preserve">  Тема</w:t>
            </w:r>
            <w:proofErr w:type="gramEnd"/>
            <w:r w:rsidRPr="007A236F">
              <w:rPr>
                <w:sz w:val="24"/>
                <w:szCs w:val="24"/>
              </w:rPr>
              <w:t xml:space="preserve"> стихотворения и его художественная идея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13.03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D8464A">
        <w:trPr>
          <w:trHeight w:val="720"/>
        </w:trPr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E172ED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4961" w:type="dxa"/>
          </w:tcPr>
          <w:p w:rsidR="00BD2D1E" w:rsidRPr="007A236F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C4338E">
              <w:rPr>
                <w:sz w:val="24"/>
                <w:szCs w:val="24"/>
              </w:rPr>
              <w:t>А.Т.Твардовский</w:t>
            </w:r>
            <w:proofErr w:type="spellEnd"/>
            <w:r w:rsidRPr="00C433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C4338E">
              <w:rPr>
                <w:sz w:val="24"/>
                <w:szCs w:val="24"/>
              </w:rPr>
              <w:t>Василий Тёркин». Война, жизнь и смерть, героизм, чувство долга</w:t>
            </w:r>
            <w:r>
              <w:t>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14.03</w:t>
            </w:r>
          </w:p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20.03</w:t>
            </w:r>
          </w:p>
          <w:p w:rsidR="00BD2D1E" w:rsidRDefault="00BD2D1E" w:rsidP="00BD2D1E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52</w:t>
            </w:r>
          </w:p>
        </w:tc>
        <w:tc>
          <w:tcPr>
            <w:tcW w:w="4961" w:type="dxa"/>
          </w:tcPr>
          <w:p w:rsidR="00BD2D1E" w:rsidRPr="00C4338E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Лирика поэтов- участников Великой Отечественной войны.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21.03</w:t>
            </w:r>
          </w:p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rPr>
          <w:trHeight w:val="987"/>
        </w:trPr>
        <w:tc>
          <w:tcPr>
            <w:tcW w:w="1101" w:type="dxa"/>
          </w:tcPr>
          <w:p w:rsidR="00BD2D1E" w:rsidRP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BD2D1E">
              <w:rPr>
                <w:rFonts w:eastAsia="Calibri"/>
                <w:sz w:val="24"/>
                <w:szCs w:val="24"/>
              </w:rPr>
              <w:lastRenderedPageBreak/>
              <w:t>53</w:t>
            </w:r>
          </w:p>
        </w:tc>
        <w:tc>
          <w:tcPr>
            <w:tcW w:w="4961" w:type="dxa"/>
          </w:tcPr>
          <w:p w:rsidR="00BD2D1E" w:rsidRPr="000F2465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 w:rsidRPr="00292726">
              <w:rPr>
                <w:sz w:val="24"/>
                <w:szCs w:val="24"/>
              </w:rPr>
              <w:t>Б.Л. Васильев Название рассказа и его роль для понимания х</w:t>
            </w:r>
            <w:r>
              <w:rPr>
                <w:sz w:val="24"/>
                <w:szCs w:val="24"/>
              </w:rPr>
              <w:t>удожественной идеи произведения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03.04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:rsidR="00BD2D1E" w:rsidRPr="00B03828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Р/р Подготовка к написанию домашнего сочинения «Я читаю о войне»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04.04</w:t>
            </w:r>
          </w:p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:rsidR="00BD2D1E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C4338E">
              <w:rPr>
                <w:sz w:val="24"/>
                <w:szCs w:val="24"/>
              </w:rPr>
              <w:t>В.М.Шукшин</w:t>
            </w:r>
            <w:proofErr w:type="spellEnd"/>
            <w:r w:rsidRPr="00C4338E">
              <w:rPr>
                <w:sz w:val="24"/>
                <w:szCs w:val="24"/>
              </w:rPr>
              <w:t xml:space="preserve">. Краткие сведения о писателе. «Чудаки» и «чудики» в рассказах Шукшина. 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10.04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56</w:t>
            </w:r>
          </w:p>
        </w:tc>
        <w:tc>
          <w:tcPr>
            <w:tcW w:w="4961" w:type="dxa"/>
          </w:tcPr>
          <w:p w:rsidR="00BD2D1E" w:rsidRPr="004C2D91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 w:rsidRPr="00786E7B">
              <w:rPr>
                <w:sz w:val="24"/>
                <w:szCs w:val="24"/>
              </w:rPr>
              <w:t>Русские поэты ХХ века о России. Своеобразие раскрытия темы России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11.04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9996" w:type="dxa"/>
            <w:gridSpan w:val="5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0F2465">
              <w:rPr>
                <w:rFonts w:eastAsia="Calibri"/>
                <w:b/>
                <w:sz w:val="24"/>
                <w:szCs w:val="24"/>
              </w:rPr>
              <w:t>Из зарубежной литературы</w:t>
            </w:r>
            <w:r>
              <w:rPr>
                <w:rFonts w:eastAsia="Calibri"/>
                <w:b/>
                <w:sz w:val="24"/>
                <w:szCs w:val="24"/>
              </w:rPr>
              <w:t xml:space="preserve"> (10 часов)</w:t>
            </w:r>
          </w:p>
        </w:tc>
      </w:tr>
      <w:tr w:rsidR="00BD2D1E" w:rsidTr="00897A9D">
        <w:trPr>
          <w:trHeight w:val="735"/>
        </w:trPr>
        <w:tc>
          <w:tcPr>
            <w:tcW w:w="1101" w:type="dxa"/>
          </w:tcPr>
          <w:p w:rsidR="00BD2D1E" w:rsidRPr="00E172ED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4961" w:type="dxa"/>
          </w:tcPr>
          <w:p w:rsidR="00BD2D1E" w:rsidRPr="004D1ED6" w:rsidRDefault="00BD2D1E" w:rsidP="00BD2D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C2D91">
              <w:rPr>
                <w:sz w:val="24"/>
                <w:szCs w:val="24"/>
              </w:rPr>
              <w:t>У.Шекспир</w:t>
            </w:r>
            <w:proofErr w:type="spellEnd"/>
            <w:r w:rsidRPr="004C2D91">
              <w:rPr>
                <w:sz w:val="24"/>
                <w:szCs w:val="24"/>
              </w:rPr>
              <w:t xml:space="preserve">. Краткие сведения об авторе. Сонеты: 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17.04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rPr>
          <w:trHeight w:val="840"/>
        </w:trPr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4961" w:type="dxa"/>
          </w:tcPr>
          <w:p w:rsidR="00BD2D1E" w:rsidRPr="004C2D91" w:rsidRDefault="00BD2D1E" w:rsidP="00BD2D1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Мацуо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Басё</w:t>
            </w:r>
            <w:proofErr w:type="spellEnd"/>
            <w:r>
              <w:rPr>
                <w:sz w:val="24"/>
                <w:szCs w:val="24"/>
              </w:rPr>
              <w:t>. Хокку как часть философского восприятия мира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18.04</w:t>
            </w:r>
          </w:p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3" w:type="dxa"/>
          </w:tcPr>
          <w:p w:rsidR="00BD2D1E" w:rsidRDefault="00BD2D1E" w:rsidP="00BD2D1E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411C82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4961" w:type="dxa"/>
          </w:tcPr>
          <w:p w:rsidR="00BD2D1E" w:rsidRPr="00411C82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Джонатан Свифт. Краткие сведения об авторе. Особенности создания образов в произведении «Путешествия Гулливера»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24.04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411C82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 w:rsidRPr="00411C82">
              <w:rPr>
                <w:rFonts w:eastAsia="Calibri"/>
                <w:sz w:val="24"/>
                <w:szCs w:val="24"/>
              </w:rPr>
              <w:t>6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4961" w:type="dxa"/>
          </w:tcPr>
          <w:p w:rsidR="00BD2D1E" w:rsidRPr="00411C82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411C82">
              <w:rPr>
                <w:sz w:val="24"/>
                <w:szCs w:val="24"/>
              </w:rPr>
              <w:t>Р.Бёрнс</w:t>
            </w:r>
            <w:proofErr w:type="spellEnd"/>
            <w:r w:rsidRPr="00411C82">
              <w:rPr>
                <w:sz w:val="24"/>
                <w:szCs w:val="24"/>
              </w:rPr>
              <w:t>. Краткие сведения об авторе. Основные мотивы стихотворений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25.04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411C82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4961" w:type="dxa"/>
          </w:tcPr>
          <w:p w:rsidR="00BD2D1E" w:rsidRPr="00411C82" w:rsidRDefault="00BD2D1E" w:rsidP="00BD2D1E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proofErr w:type="spellStart"/>
            <w:r w:rsidRPr="006A55F6">
              <w:rPr>
                <w:sz w:val="24"/>
                <w:szCs w:val="24"/>
              </w:rPr>
              <w:t>Р.Л.Стивенсон.</w:t>
            </w:r>
            <w:r w:rsidRPr="00411C82">
              <w:rPr>
                <w:sz w:val="24"/>
                <w:szCs w:val="24"/>
              </w:rPr>
              <w:t>Краткие</w:t>
            </w:r>
            <w:proofErr w:type="spellEnd"/>
            <w:r w:rsidRPr="00411C82">
              <w:rPr>
                <w:sz w:val="24"/>
                <w:szCs w:val="24"/>
              </w:rPr>
              <w:t xml:space="preserve"> сведения об авторе.) Приёмы создания   образов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02.05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62</w:t>
            </w:r>
          </w:p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</w:tcPr>
          <w:p w:rsidR="00BD2D1E" w:rsidRPr="00411C82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 w:rsidRPr="00053A1D">
              <w:rPr>
                <w:sz w:val="24"/>
                <w:szCs w:val="24"/>
              </w:rPr>
              <w:t>А. де Сент-Экзюпери. Добро, справедливость, мужество, порядочность, честь в понимании писателя и его героев.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15.05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762845" w:rsidRDefault="00BD2D1E" w:rsidP="00BD2D1E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63</w:t>
            </w:r>
          </w:p>
        </w:tc>
        <w:tc>
          <w:tcPr>
            <w:tcW w:w="4961" w:type="dxa"/>
          </w:tcPr>
          <w:p w:rsidR="00BD2D1E" w:rsidRPr="00762845" w:rsidRDefault="00BD2D1E" w:rsidP="00BD2D1E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 w:rsidRPr="00762845">
              <w:rPr>
                <w:rFonts w:eastAsia="Calibri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16.05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4D1ED6">
        <w:trPr>
          <w:trHeight w:val="697"/>
        </w:trPr>
        <w:tc>
          <w:tcPr>
            <w:tcW w:w="1101" w:type="dxa"/>
          </w:tcPr>
          <w:p w:rsidR="00BD2D1E" w:rsidRPr="00411C82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64</w:t>
            </w:r>
          </w:p>
        </w:tc>
        <w:tc>
          <w:tcPr>
            <w:tcW w:w="4961" w:type="dxa"/>
          </w:tcPr>
          <w:p w:rsidR="00BD2D1E" w:rsidRPr="004F4A2F" w:rsidRDefault="00BD2D1E" w:rsidP="00BD2D1E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r w:rsidRPr="006A55F6">
              <w:rPr>
                <w:sz w:val="24"/>
                <w:szCs w:val="24"/>
              </w:rPr>
              <w:t>Янка Купала</w:t>
            </w:r>
            <w:r>
              <w:rPr>
                <w:sz w:val="24"/>
                <w:szCs w:val="24"/>
              </w:rPr>
              <w:t xml:space="preserve">. </w:t>
            </w:r>
            <w:r w:rsidRPr="00411C82">
              <w:rPr>
                <w:sz w:val="24"/>
                <w:szCs w:val="24"/>
              </w:rPr>
              <w:t>Отражение судьбы б</w:t>
            </w:r>
            <w:r>
              <w:rPr>
                <w:sz w:val="24"/>
                <w:szCs w:val="24"/>
              </w:rPr>
              <w:t xml:space="preserve">елорусского народа в стихах. </w:t>
            </w:r>
          </w:p>
        </w:tc>
        <w:tc>
          <w:tcPr>
            <w:tcW w:w="1276" w:type="dxa"/>
          </w:tcPr>
          <w:p w:rsidR="00BD2D1E" w:rsidRPr="00B03828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22.05</w:t>
            </w: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D2D1E" w:rsidTr="00897A9D">
        <w:tc>
          <w:tcPr>
            <w:tcW w:w="1101" w:type="dxa"/>
          </w:tcPr>
          <w:p w:rsidR="00BD2D1E" w:rsidRPr="00411C82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65</w:t>
            </w:r>
          </w:p>
        </w:tc>
        <w:tc>
          <w:tcPr>
            <w:tcW w:w="4961" w:type="dxa"/>
          </w:tcPr>
          <w:p w:rsidR="00BD2D1E" w:rsidRPr="0024233C" w:rsidRDefault="00BD2D1E" w:rsidP="00BD2D1E">
            <w:pPr>
              <w:spacing w:line="276" w:lineRule="auto"/>
              <w:rPr>
                <w:sz w:val="24"/>
                <w:szCs w:val="24"/>
              </w:rPr>
            </w:pPr>
            <w:r w:rsidRPr="0024233C">
              <w:rPr>
                <w:sz w:val="24"/>
                <w:szCs w:val="24"/>
              </w:rPr>
              <w:t>Итоговый урок.</w:t>
            </w:r>
          </w:p>
        </w:tc>
        <w:tc>
          <w:tcPr>
            <w:tcW w:w="1276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23.05</w:t>
            </w:r>
          </w:p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83" w:type="dxa"/>
          </w:tcPr>
          <w:p w:rsidR="00BD2D1E" w:rsidRDefault="00BD2D1E" w:rsidP="00BD2D1E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8B4949" w:rsidRDefault="008B4949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B4949" w:rsidRDefault="008B4949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B4949" w:rsidRDefault="008B4949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B4949" w:rsidRDefault="008B4949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8464A" w:rsidRDefault="00D8464A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F5DAB" w:rsidRDefault="009F5DAB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F5DAB" w:rsidRDefault="009F5DAB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F5DAB" w:rsidRDefault="009F5DAB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F5DAB" w:rsidRDefault="009F5DAB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F5DAB" w:rsidRDefault="009F5DAB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F5DAB" w:rsidRDefault="009F5DAB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F5DAB" w:rsidRDefault="009F5DAB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F5DAB" w:rsidRDefault="009F5DAB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F5DAB" w:rsidRDefault="009F5DAB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F5DAB" w:rsidRDefault="009F5DAB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F5DAB" w:rsidRDefault="009F5DAB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8464A" w:rsidRDefault="00D8464A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8464A" w:rsidRDefault="00D8464A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8464A" w:rsidRDefault="00D8464A" w:rsidP="00DC6CF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83D36" w:rsidRPr="00983D36" w:rsidRDefault="00983D36" w:rsidP="002A5D53">
      <w:pPr>
        <w:pStyle w:val="af4"/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eastAsia="Times New Roman"/>
          <w:b/>
          <w:bCs/>
          <w:color w:val="000000"/>
          <w:lang w:eastAsia="ru-RU"/>
        </w:rPr>
        <w:t>Входная</w:t>
      </w:r>
    </w:p>
    <w:p w:rsidR="00983D36" w:rsidRPr="00983D36" w:rsidRDefault="00983D36" w:rsidP="002A5D5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работа по ЛИТЕРАТУРЕ</w:t>
      </w:r>
    </w:p>
    <w:p w:rsidR="00983D36" w:rsidRPr="00983D36" w:rsidRDefault="00983D36" w:rsidP="002A5D5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ученицы 7 «б» класса МОУ «----------------------------------------»</w:t>
      </w:r>
    </w:p>
    <w:p w:rsidR="00983D36" w:rsidRPr="00983D36" w:rsidRDefault="00983D36" w:rsidP="002A5D5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Ф.И._______________________________________________________________________</w:t>
      </w:r>
    </w:p>
    <w:p w:rsidR="00983D36" w:rsidRPr="00983D36" w:rsidRDefault="00983D36" w:rsidP="002A5D5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20-2021</w:t>
      </w: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983D36" w:rsidRDefault="00983D36" w:rsidP="00983D3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I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1. Фольклор – это … 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письменная литература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устное народное творчество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произведения, созданные в 11-19 веках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сказки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 Жанрами фольклора являются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… 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повести, романы, летописи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стихи, басни, сказки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пословицы, былины, предания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былины, романсы, баллады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3. Летопись – это</w:t>
      </w: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…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историческая повесть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описание событий по годам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приключенческая повесть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жанр устного народного творчества 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4. Что такое былина?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1)Произведение устной поэзии о русских богатырях и народных героях.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2)Это поэтическая биография народа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3)Это</w:t>
      </w:r>
      <w:proofErr w:type="gramEnd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краткое изречение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Это рассказ об исторических деятелях. 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5. Определите жанр произведения А. П. Чехова «Хамелеон» 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Повесть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Очерк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Эпиграмма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Рассказ.</w:t>
      </w:r>
      <w:r w:rsidRPr="00983D3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u w:val="single"/>
          <w:lang w:eastAsia="ru-RU"/>
        </w:rPr>
        <w:t>6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 Что из перечисленного является обязательной чертой любой сказки?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герой-победитель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волшебник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чудо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волшебный предмет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7.Определите жанр текст</w:t>
      </w:r>
      <w:r w:rsidR="00EF49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Кто зимой холодной ходит злой, голодный?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___________________________.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8.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Одно из перечисленных ниже произведений отличается по жанру от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остальных. Найдите его и запишите в ответе название жанра выбранного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произведения.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«Алёша Попович и </w:t>
      </w:r>
      <w:proofErr w:type="spellStart"/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ТугаринЗмеевич</w:t>
      </w:r>
      <w:proofErr w:type="spellEnd"/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», «Стрекоза и муравей», «Слон и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Моська», «Ворона и Лисица».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___________________________.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. Соотнесите произведение и автора этого произведения:</w:t>
      </w:r>
    </w:p>
    <w:p w:rsidR="00983D36" w:rsidRPr="00983D36" w:rsidRDefault="00EF49B5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49B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с его идеей</w:t>
      </w:r>
      <w:r w:rsidR="00983D36"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«Муму» И.С. Тургенева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«Левша» Н.С. Лескова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«Толстый и тонкий» А.П. Чехова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«Дубровский» А.С. Пушкина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неоценённость</w:t>
      </w:r>
      <w:proofErr w:type="spellEnd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талантливости русского подневольного народа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чинопочитание в дореволюционной России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поиски справедливости лучшими представителями дворянского класса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бесправие крепостного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10.Соотнесите произведение и автора: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«Железная дорога» </w:t>
      </w:r>
      <w:proofErr w:type="gram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1)А.П.</w:t>
      </w:r>
      <w:proofErr w:type="gramEnd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Чехов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«Уроки французского» 2) М.М. Пришвин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«Хамелеон», «Лошадиная фамилия» 3) В.Г. Распутин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«Кладовая солнца» </w:t>
      </w:r>
      <w:proofErr w:type="gram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4)Н.А.</w:t>
      </w:r>
      <w:proofErr w:type="gramEnd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Некрасов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II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Золотая Курочка собралась с силами и попробовала уговорить своего друга.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Смотри, – сказала она, – какая плотная моя тропа, тут все люди ходят.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Неужели мы умней всех?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ходят все люди, – решительно ответил упрямый «Мужичок в мешочке». – Мы должны идти по стрелке, как отец нас учил, на север, к палестинке.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нам сказки рассказывал, он шутил с нами, – сказала Настя. – И наверно, на севере вовсе нет никакой палестинки. Очень даже будет глупо нам по стрелке идти: как раз не на палестинку, а в самую Слепую Елань угодим.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ладно, – резко повернул </w:t>
      </w:r>
      <w:proofErr w:type="spell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Митраша</w:t>
      </w:r>
      <w:proofErr w:type="spellEnd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Я с тобой больше спорить не буду: ты иди по своей тропе, куда все бабы ходят за клюквой, я же пойду сам по себе, по своей тропке, на север.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самом деле пошёл туда, не подумав ни о корзине для клюквы, ни о пище.</w:t>
      </w:r>
    </w:p>
    <w:p w:rsidR="00983D36" w:rsidRPr="00983D36" w:rsidRDefault="00983D36" w:rsidP="00EF49B5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(М.М. </w:t>
      </w:r>
      <w:proofErr w:type="spellStart"/>
      <w:proofErr w:type="gramStart"/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Пришвин.«</w:t>
      </w:r>
      <w:proofErr w:type="gramEnd"/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Кладовая</w:t>
      </w:r>
      <w:proofErr w:type="spellEnd"/>
      <w:r w:rsidRPr="00983D3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солнца»)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11. </w:t>
      </w: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Возможно более одного правильного ответа. Номера ответов запишите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подряд без пробелов и знаков препинания.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ВЕРНОЕ.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чьего лица ведётся повествование в «Кладовой солнца»?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от первого лица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от лица </w:t>
      </w:r>
      <w:proofErr w:type="spell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Митраши</w:t>
      </w:r>
      <w:proofErr w:type="spellEnd"/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 автора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 третьего лица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 лица Травки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___________________________.</w:t>
      </w: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3D36" w:rsidRPr="00983D36" w:rsidRDefault="00983D36" w:rsidP="00983D3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Часть III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Напишите небольшое сочинение на одну из предложенных тем: </w:t>
      </w:r>
    </w:p>
    <w:p w:rsidR="00983D36" w:rsidRPr="00983D36" w:rsidRDefault="00983D36" w:rsidP="00983D3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Ответьте на вопрос «Зачем нужно изучать литературу в школе?» (тип речи рассуждение). </w:t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2.Какой литературный герой мне запомнился больше всего и </w:t>
      </w:r>
      <w:proofErr w:type="gramStart"/>
      <w:r w:rsidRPr="00983D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?</w:t>
      </w:r>
      <w:proofErr w:type="gramEnd"/>
    </w:p>
    <w:p w:rsidR="006934DF" w:rsidRPr="00467439" w:rsidRDefault="00983D36" w:rsidP="00467439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3D3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6934DF" w:rsidRPr="006934DF">
        <w:rPr>
          <w:rFonts w:ascii="Times New Roman" w:hAnsi="Times New Roman" w:cs="Times New Roman"/>
          <w:b/>
          <w:sz w:val="24"/>
          <w:szCs w:val="24"/>
        </w:rPr>
        <w:t>Тестовая работа за 1-ое полугодие по литературе в 7 классе</w:t>
      </w:r>
    </w:p>
    <w:p w:rsidR="006934DF" w:rsidRPr="006934DF" w:rsidRDefault="006934DF" w:rsidP="006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 xml:space="preserve"> (по программе Г.С. </w:t>
      </w:r>
      <w:proofErr w:type="spellStart"/>
      <w:r w:rsidRPr="006934DF">
        <w:rPr>
          <w:rFonts w:ascii="Times New Roman" w:hAnsi="Times New Roman" w:cs="Times New Roman"/>
          <w:b/>
          <w:sz w:val="24"/>
          <w:szCs w:val="24"/>
        </w:rPr>
        <w:t>Меркина</w:t>
      </w:r>
      <w:proofErr w:type="spellEnd"/>
      <w:r w:rsidRPr="006934DF">
        <w:rPr>
          <w:rFonts w:ascii="Times New Roman" w:hAnsi="Times New Roman" w:cs="Times New Roman"/>
          <w:b/>
          <w:sz w:val="24"/>
          <w:szCs w:val="24"/>
        </w:rPr>
        <w:t>)</w:t>
      </w:r>
    </w:p>
    <w:p w:rsidR="006934DF" w:rsidRPr="006934DF" w:rsidRDefault="006934DF" w:rsidP="00693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934DF">
        <w:rPr>
          <w:rFonts w:ascii="Times New Roman" w:hAnsi="Times New Roman" w:cs="Times New Roman"/>
          <w:b/>
          <w:sz w:val="24"/>
          <w:szCs w:val="24"/>
        </w:rPr>
        <w:t xml:space="preserve"> вариант  </w:t>
      </w:r>
    </w:p>
    <w:p w:rsidR="006934DF" w:rsidRDefault="006934DF" w:rsidP="006934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934DF">
        <w:rPr>
          <w:rFonts w:ascii="Times New Roman" w:hAnsi="Times New Roman" w:cs="Times New Roman"/>
          <w:b/>
          <w:sz w:val="24"/>
          <w:szCs w:val="24"/>
        </w:rPr>
        <w:t>Учени</w:t>
      </w:r>
      <w:proofErr w:type="spellEnd"/>
      <w:r w:rsidRPr="006934DF">
        <w:rPr>
          <w:rFonts w:ascii="Times New Roman" w:hAnsi="Times New Roman" w:cs="Times New Roman"/>
          <w:b/>
          <w:sz w:val="24"/>
          <w:szCs w:val="24"/>
        </w:rPr>
        <w:t>_____________класса 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А 1.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Назовите годы жизни Н.А. Некрасова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1)1821-1877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2)1825-1890 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1913-1980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1801-1877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 xml:space="preserve">А 2. </w:t>
      </w:r>
      <w:r w:rsidRPr="006934DF">
        <w:rPr>
          <w:rFonts w:ascii="Times New Roman" w:hAnsi="Times New Roman" w:cs="Times New Roman"/>
          <w:sz w:val="24"/>
          <w:szCs w:val="24"/>
        </w:rPr>
        <w:t xml:space="preserve">Что придумали генералы из сказки М. </w:t>
      </w:r>
      <w:proofErr w:type="spellStart"/>
      <w:r w:rsidRPr="006934DF">
        <w:rPr>
          <w:rFonts w:ascii="Times New Roman" w:hAnsi="Times New Roman" w:cs="Times New Roman"/>
          <w:sz w:val="24"/>
          <w:szCs w:val="24"/>
        </w:rPr>
        <w:t>Е.Салтыкова</w:t>
      </w:r>
      <w:proofErr w:type="spellEnd"/>
      <w:r w:rsidRPr="006934DF">
        <w:rPr>
          <w:rFonts w:ascii="Times New Roman" w:hAnsi="Times New Roman" w:cs="Times New Roman"/>
          <w:sz w:val="24"/>
          <w:szCs w:val="24"/>
        </w:rPr>
        <w:t>-Щедрина, чтобы не умереть от голода?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1) построить плот и уплыть с острова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2) сделать лук и охотиться на дичь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найти мужика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смастерить удочку и ловить рыбу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А 3.</w:t>
      </w:r>
      <w:r w:rsidRPr="006934DF">
        <w:rPr>
          <w:rFonts w:ascii="Times New Roman" w:hAnsi="Times New Roman" w:cs="Times New Roman"/>
          <w:sz w:val="24"/>
          <w:szCs w:val="24"/>
        </w:rPr>
        <w:t xml:space="preserve">  Как звали главного героя повести Н.В. Гоголя «Шинель»?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934DF">
        <w:rPr>
          <w:rFonts w:ascii="Times New Roman" w:hAnsi="Times New Roman" w:cs="Times New Roman"/>
          <w:sz w:val="24"/>
          <w:szCs w:val="24"/>
        </w:rPr>
        <w:t>Трофилий</w:t>
      </w:r>
      <w:proofErr w:type="spellEnd"/>
      <w:r w:rsidRPr="006934DF">
        <w:rPr>
          <w:rFonts w:ascii="Times New Roman" w:hAnsi="Times New Roman" w:cs="Times New Roman"/>
          <w:sz w:val="24"/>
          <w:szCs w:val="24"/>
        </w:rPr>
        <w:t>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2) Савелий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Самсон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Акакий;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А 4.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Откуда взят сюжет «Песни о вещем Олеге» </w:t>
      </w:r>
      <w:proofErr w:type="spellStart"/>
      <w:r w:rsidRPr="006934DF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6934DF">
        <w:rPr>
          <w:rFonts w:ascii="Times New Roman" w:hAnsi="Times New Roman" w:cs="Times New Roman"/>
          <w:sz w:val="24"/>
          <w:szCs w:val="24"/>
        </w:rPr>
        <w:t>?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6934DF">
        <w:rPr>
          <w:rFonts w:ascii="Times New Roman" w:hAnsi="Times New Roman" w:cs="Times New Roman"/>
          <w:sz w:val="24"/>
          <w:szCs w:val="24"/>
        </w:rPr>
        <w:t>из  народных</w:t>
      </w:r>
      <w:proofErr w:type="gramEnd"/>
      <w:r w:rsidRPr="006934DF">
        <w:rPr>
          <w:rFonts w:ascii="Times New Roman" w:hAnsi="Times New Roman" w:cs="Times New Roman"/>
          <w:sz w:val="24"/>
          <w:szCs w:val="24"/>
        </w:rPr>
        <w:t xml:space="preserve"> песен;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2</w:t>
      </w:r>
      <w:r w:rsidRPr="006934DF">
        <w:rPr>
          <w:rFonts w:ascii="Times New Roman" w:hAnsi="Times New Roman" w:cs="Times New Roman"/>
          <w:sz w:val="24"/>
          <w:szCs w:val="24"/>
        </w:rPr>
        <w:t>) из «Повести временных лет»;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из рассказов очевидцев;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придумал сам автор;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934DF">
        <w:rPr>
          <w:rFonts w:ascii="Times New Roman" w:hAnsi="Times New Roman" w:cs="Times New Roman"/>
          <w:b/>
          <w:color w:val="000000"/>
          <w:sz w:val="24"/>
          <w:szCs w:val="24"/>
        </w:rPr>
        <w:t>А 5.</w:t>
      </w:r>
      <w:r w:rsidRPr="006934DF">
        <w:rPr>
          <w:rFonts w:ascii="Times New Roman" w:hAnsi="Times New Roman" w:cs="Times New Roman"/>
          <w:color w:val="000000"/>
          <w:sz w:val="24"/>
          <w:szCs w:val="24"/>
        </w:rPr>
        <w:t xml:space="preserve"> Укажите предполагаемых авторов «Повести временных лет»:</w:t>
      </w:r>
      <w:r w:rsidRPr="006934DF">
        <w:rPr>
          <w:rFonts w:ascii="Times New Roman" w:hAnsi="Times New Roman" w:cs="Times New Roman"/>
          <w:color w:val="000000"/>
          <w:sz w:val="24"/>
          <w:szCs w:val="24"/>
        </w:rPr>
        <w:br/>
        <w:t>1) протопоп Аввакум</w:t>
      </w:r>
      <w:r w:rsidRPr="006934DF">
        <w:rPr>
          <w:rFonts w:ascii="Times New Roman" w:hAnsi="Times New Roman" w:cs="Times New Roman"/>
          <w:color w:val="000000"/>
          <w:sz w:val="24"/>
          <w:szCs w:val="24"/>
        </w:rPr>
        <w:br/>
        <w:t>2) монах Нестор</w:t>
      </w:r>
      <w:r w:rsidRPr="006934DF">
        <w:rPr>
          <w:rFonts w:ascii="Times New Roman" w:hAnsi="Times New Roman" w:cs="Times New Roman"/>
          <w:color w:val="000000"/>
          <w:sz w:val="24"/>
          <w:szCs w:val="24"/>
        </w:rPr>
        <w:br/>
        <w:t>3) митрополит Илларион</w:t>
      </w:r>
      <w:r w:rsidRPr="006934DF">
        <w:rPr>
          <w:rFonts w:ascii="Times New Roman" w:hAnsi="Times New Roman" w:cs="Times New Roman"/>
          <w:color w:val="000000"/>
          <w:sz w:val="24"/>
          <w:szCs w:val="24"/>
        </w:rPr>
        <w:br/>
        <w:t>4) монах Сильвестр</w:t>
      </w:r>
      <w:r w:rsidRPr="006934DF">
        <w:rPr>
          <w:rFonts w:ascii="Times New Roman" w:hAnsi="Times New Roman" w:cs="Times New Roman"/>
          <w:color w:val="000000"/>
          <w:sz w:val="24"/>
          <w:szCs w:val="24"/>
        </w:rPr>
        <w:br/>
        <w:t>5) Баян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А 6.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Кто является главным героем поэмы А.С. Пушкина «Полтава»: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1) Петр </w:t>
      </w:r>
      <w:r w:rsidRPr="006934DF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lastRenderedPageBreak/>
        <w:t xml:space="preserve">2) Карл </w:t>
      </w:r>
      <w:r w:rsidRPr="006934DF">
        <w:rPr>
          <w:rFonts w:ascii="Times New Roman" w:hAnsi="Times New Roman" w:cs="Times New Roman"/>
          <w:sz w:val="24"/>
          <w:szCs w:val="24"/>
          <w:lang w:val="en-US"/>
        </w:rPr>
        <w:t>XII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Кочубей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Мазепа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А 7.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Назовите родовое имение И.С. Тургенева: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1) Михайловское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2) Ясная поляна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Спасское -</w:t>
      </w:r>
      <w:proofErr w:type="spellStart"/>
      <w:r w:rsidRPr="006934DF">
        <w:rPr>
          <w:rFonts w:ascii="Times New Roman" w:hAnsi="Times New Roman" w:cs="Times New Roman"/>
          <w:sz w:val="24"/>
          <w:szCs w:val="24"/>
        </w:rPr>
        <w:t>Лутовиново</w:t>
      </w:r>
      <w:proofErr w:type="spellEnd"/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Спас-Угол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А 8.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Кому принадлежат эти строки?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И застонут…Родная земля!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Назови мне такую обитель,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Я такого угла не видал,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Где бы сеятель твой и хранитель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Где бы русский мужик ни стонал</w:t>
      </w:r>
      <w:r w:rsidRPr="006934DF">
        <w:rPr>
          <w:rFonts w:ascii="Times New Roman" w:hAnsi="Times New Roman" w:cs="Times New Roman"/>
          <w:sz w:val="24"/>
          <w:szCs w:val="24"/>
        </w:rPr>
        <w:t>?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1) В.А. Жуковский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2) М.В. Ломоносов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Н.А. Некрасов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4) И.А. Бунин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 xml:space="preserve">А 9. </w:t>
      </w:r>
      <w:r w:rsidRPr="006934DF">
        <w:rPr>
          <w:rFonts w:ascii="Times New Roman" w:hAnsi="Times New Roman" w:cs="Times New Roman"/>
          <w:sz w:val="24"/>
          <w:szCs w:val="24"/>
        </w:rPr>
        <w:t>Укажите способ рифмовки в четверостишии Н.А. Некрасова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Славная осень! Здоровый, ядреный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Воздух усталые силы бодрит;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Лед неокрепший на речке студеной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>Словно как тающий сахар лежит…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1) смежная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2) перекрестная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3) кольцевая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В 1.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Назовите имя и </w:t>
      </w:r>
      <w:proofErr w:type="gramStart"/>
      <w:r w:rsidRPr="006934DF">
        <w:rPr>
          <w:rFonts w:ascii="Times New Roman" w:hAnsi="Times New Roman" w:cs="Times New Roman"/>
          <w:sz w:val="24"/>
          <w:szCs w:val="24"/>
        </w:rPr>
        <w:t>отчество  русского</w:t>
      </w:r>
      <w:proofErr w:type="gramEnd"/>
      <w:r w:rsidRPr="006934DF">
        <w:rPr>
          <w:rFonts w:ascii="Times New Roman" w:hAnsi="Times New Roman" w:cs="Times New Roman"/>
          <w:sz w:val="24"/>
          <w:szCs w:val="24"/>
        </w:rPr>
        <w:t xml:space="preserve"> писателя Ломоносова________________________________________________________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В 2.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Из какого произведения, какого автора слова: </w:t>
      </w:r>
      <w:r w:rsidRPr="006934DF">
        <w:rPr>
          <w:rFonts w:ascii="Times New Roman" w:hAnsi="Times New Roman" w:cs="Times New Roman"/>
          <w:i/>
          <w:sz w:val="24"/>
          <w:szCs w:val="24"/>
        </w:rPr>
        <w:t xml:space="preserve">«Не хочу учиться, а хочу жениться»? </w:t>
      </w:r>
      <w:r w:rsidRPr="006934DF">
        <w:rPr>
          <w:rFonts w:ascii="Times New Roman" w:hAnsi="Times New Roman" w:cs="Times New Roman"/>
          <w:sz w:val="24"/>
          <w:szCs w:val="24"/>
        </w:rPr>
        <w:t>Кому принадлежат эти слова?________________________________________________________________________________________________________________________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 xml:space="preserve">В 3.  </w:t>
      </w:r>
      <w:r w:rsidRPr="006934DF">
        <w:rPr>
          <w:rFonts w:ascii="Times New Roman" w:hAnsi="Times New Roman" w:cs="Times New Roman"/>
          <w:sz w:val="24"/>
          <w:szCs w:val="24"/>
        </w:rPr>
        <w:t>Назовите героев поэмы М.Ю. Лермонтова «Песня про купца Калашникова…»______________________________________________________________________________________________________________________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>В 4.</w:t>
      </w:r>
      <w:r w:rsidRPr="006934DF">
        <w:rPr>
          <w:rFonts w:ascii="Times New Roman" w:hAnsi="Times New Roman" w:cs="Times New Roman"/>
          <w:sz w:val="24"/>
          <w:szCs w:val="24"/>
        </w:rPr>
        <w:t xml:space="preserve"> Перечислите известные вам жанры древнерусской литературы: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 xml:space="preserve">В5. </w:t>
      </w:r>
      <w:r w:rsidRPr="006934DF">
        <w:rPr>
          <w:rFonts w:ascii="Times New Roman" w:hAnsi="Times New Roman" w:cs="Times New Roman"/>
          <w:sz w:val="24"/>
          <w:szCs w:val="24"/>
        </w:rPr>
        <w:t xml:space="preserve">Объясните значение </w:t>
      </w:r>
      <w:proofErr w:type="spellStart"/>
      <w:proofErr w:type="gramStart"/>
      <w:r w:rsidRPr="006934DF">
        <w:rPr>
          <w:rFonts w:ascii="Times New Roman" w:hAnsi="Times New Roman" w:cs="Times New Roman"/>
          <w:sz w:val="24"/>
          <w:szCs w:val="24"/>
        </w:rPr>
        <w:t>слов:</w:t>
      </w:r>
      <w:r w:rsidRPr="006934DF">
        <w:rPr>
          <w:rFonts w:ascii="Times New Roman" w:hAnsi="Times New Roman" w:cs="Times New Roman"/>
          <w:i/>
          <w:sz w:val="24"/>
          <w:szCs w:val="24"/>
        </w:rPr>
        <w:t>чадолюбивые</w:t>
      </w:r>
      <w:proofErr w:type="spellEnd"/>
      <w:proofErr w:type="gramEnd"/>
      <w:r w:rsidRPr="006934DF">
        <w:rPr>
          <w:rFonts w:ascii="Times New Roman" w:hAnsi="Times New Roman" w:cs="Times New Roman"/>
          <w:i/>
          <w:sz w:val="24"/>
          <w:szCs w:val="24"/>
        </w:rPr>
        <w:t xml:space="preserve"> – 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934DF">
        <w:rPr>
          <w:rFonts w:ascii="Times New Roman" w:hAnsi="Times New Roman" w:cs="Times New Roman"/>
          <w:i/>
          <w:sz w:val="24"/>
          <w:szCs w:val="24"/>
        </w:rPr>
        <w:t xml:space="preserve">искони -                                               поведали -                               наветы – 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(по «Повести о Петре и </w:t>
      </w:r>
      <w:proofErr w:type="spellStart"/>
      <w:r w:rsidRPr="006934DF">
        <w:rPr>
          <w:rFonts w:ascii="Times New Roman" w:hAnsi="Times New Roman" w:cs="Times New Roman"/>
          <w:sz w:val="24"/>
          <w:szCs w:val="24"/>
        </w:rPr>
        <w:t>Февронии</w:t>
      </w:r>
      <w:proofErr w:type="spellEnd"/>
      <w:r w:rsidRPr="006934DF">
        <w:rPr>
          <w:rFonts w:ascii="Times New Roman" w:hAnsi="Times New Roman" w:cs="Times New Roman"/>
          <w:sz w:val="24"/>
          <w:szCs w:val="24"/>
        </w:rPr>
        <w:t xml:space="preserve"> Муромских») 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b/>
          <w:sz w:val="24"/>
          <w:szCs w:val="24"/>
        </w:rPr>
        <w:t xml:space="preserve">С 1. </w:t>
      </w:r>
      <w:r w:rsidRPr="006934DF">
        <w:rPr>
          <w:rFonts w:ascii="Times New Roman" w:hAnsi="Times New Roman" w:cs="Times New Roman"/>
          <w:sz w:val="24"/>
          <w:szCs w:val="24"/>
        </w:rPr>
        <w:t>Как изображает войну Л.Н. Толстой в рассказе «Севастополь в декабре месяце»?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>Ключи: А1 – 1, А2 – 3, А3 – 4, А4- 2, А5 – 2, А6 – 1, А7 – 3, А8 – 3, А9 – 2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             В1 – Михаил Васильевич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             В2 – Д.И. Фонвизин, Митрофанушка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             В3 – Иван Васильевич, </w:t>
      </w:r>
      <w:proofErr w:type="spellStart"/>
      <w:r w:rsidRPr="006934DF">
        <w:rPr>
          <w:rFonts w:ascii="Times New Roman" w:hAnsi="Times New Roman" w:cs="Times New Roman"/>
          <w:sz w:val="24"/>
          <w:szCs w:val="24"/>
        </w:rPr>
        <w:t>Кирибеевич</w:t>
      </w:r>
      <w:proofErr w:type="spellEnd"/>
      <w:r w:rsidRPr="006934DF">
        <w:rPr>
          <w:rFonts w:ascii="Times New Roman" w:hAnsi="Times New Roman" w:cs="Times New Roman"/>
          <w:sz w:val="24"/>
          <w:szCs w:val="24"/>
        </w:rPr>
        <w:t xml:space="preserve">, Калашников, Алёна Дмитриевна  </w:t>
      </w:r>
    </w:p>
    <w:p w:rsidR="006934DF" w:rsidRPr="006934DF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             В4 – повесть, сказание, слово, житие, хождение</w:t>
      </w:r>
    </w:p>
    <w:p w:rsidR="00A77306" w:rsidRDefault="006934DF" w:rsidP="0069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4DF">
        <w:rPr>
          <w:rFonts w:ascii="Times New Roman" w:hAnsi="Times New Roman" w:cs="Times New Roman"/>
          <w:sz w:val="24"/>
          <w:szCs w:val="24"/>
        </w:rPr>
        <w:t xml:space="preserve">             В5 -   любящие детей, издавна, рассказали, клевета   </w:t>
      </w:r>
      <w:r w:rsidRPr="006934DF">
        <w:rPr>
          <w:rFonts w:ascii="Times New Roman" w:hAnsi="Times New Roman" w:cs="Times New Roman"/>
          <w:sz w:val="24"/>
          <w:szCs w:val="24"/>
        </w:rPr>
        <w:br/>
      </w:r>
    </w:p>
    <w:p w:rsidR="00A77306" w:rsidRPr="00A77306" w:rsidRDefault="00A77306" w:rsidP="00A77306">
      <w:pPr>
        <w:tabs>
          <w:tab w:val="left" w:pos="25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77306">
        <w:rPr>
          <w:rFonts w:ascii="Times New Roman" w:hAnsi="Times New Roman" w:cs="Times New Roman"/>
          <w:b/>
          <w:sz w:val="28"/>
          <w:szCs w:val="28"/>
        </w:rPr>
        <w:t xml:space="preserve">Итоговая контрольная работа </w:t>
      </w:r>
    </w:p>
    <w:p w:rsidR="00A77306" w:rsidRDefault="00A77306" w:rsidP="00A77306">
      <w:pPr>
        <w:pStyle w:val="c2"/>
        <w:shd w:val="clear" w:color="auto" w:fill="FFFFFF"/>
        <w:spacing w:before="0" w:after="0"/>
        <w:jc w:val="center"/>
        <w:rPr>
          <w:rStyle w:val="c4"/>
          <w:rFonts w:cs="Arial"/>
          <w:b/>
          <w:color w:val="444444"/>
          <w:szCs w:val="18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/>
        <w:jc w:val="center"/>
        <w:rPr>
          <w:rStyle w:val="c4"/>
          <w:rFonts w:cs="Arial"/>
          <w:b/>
          <w:szCs w:val="18"/>
        </w:rPr>
      </w:pPr>
      <w:r w:rsidRPr="00A77306">
        <w:rPr>
          <w:rStyle w:val="c4"/>
          <w:rFonts w:cs="Arial"/>
          <w:b/>
          <w:szCs w:val="18"/>
        </w:rPr>
        <w:t xml:space="preserve">Тестовые задания по литературе за курс 7 класса по программе </w:t>
      </w:r>
      <w:proofErr w:type="spellStart"/>
      <w:r w:rsidRPr="00A77306">
        <w:rPr>
          <w:rStyle w:val="c4"/>
          <w:rFonts w:cs="Arial"/>
          <w:b/>
          <w:szCs w:val="18"/>
        </w:rPr>
        <w:t>Меркина</w:t>
      </w:r>
      <w:proofErr w:type="spellEnd"/>
      <w:r w:rsidRPr="00A77306">
        <w:rPr>
          <w:rStyle w:val="c4"/>
          <w:rFonts w:cs="Arial"/>
          <w:b/>
          <w:szCs w:val="18"/>
        </w:rPr>
        <w:t xml:space="preserve"> Г.С.</w:t>
      </w:r>
    </w:p>
    <w:p w:rsidR="00A77306" w:rsidRPr="00A77306" w:rsidRDefault="00A77306" w:rsidP="00A77306">
      <w:pPr>
        <w:pStyle w:val="c2"/>
        <w:shd w:val="clear" w:color="auto" w:fill="FFFFFF"/>
        <w:spacing w:before="0" w:after="0"/>
        <w:jc w:val="center"/>
        <w:rPr>
          <w:rStyle w:val="c4"/>
          <w:rFonts w:cs="Arial"/>
          <w:b/>
          <w:szCs w:val="18"/>
        </w:rPr>
      </w:pPr>
      <w:r w:rsidRPr="00A77306">
        <w:rPr>
          <w:rStyle w:val="c4"/>
          <w:rFonts w:cs="Arial"/>
          <w:b/>
          <w:szCs w:val="18"/>
        </w:rPr>
        <w:t>1 вариант</w:t>
      </w:r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szCs w:val="18"/>
        </w:rPr>
      </w:pPr>
      <w:r w:rsidRPr="00A77306">
        <w:rPr>
          <w:rFonts w:cs="Arial"/>
          <w:b/>
          <w:szCs w:val="18"/>
        </w:rPr>
        <w:t>А1. Какой традиционной тематической классификации поэзии близко стихотворение А.А. Фета «Зреет рожь над жаркой нивой»:</w:t>
      </w:r>
      <w:r w:rsidRPr="00A77306">
        <w:rPr>
          <w:rFonts w:cs="Arial"/>
          <w:szCs w:val="18"/>
        </w:rPr>
        <w:t xml:space="preserve"> Зреет рожь над жаркой </w:t>
      </w:r>
      <w:proofErr w:type="gramStart"/>
      <w:r w:rsidRPr="00A77306">
        <w:rPr>
          <w:rFonts w:cs="Arial"/>
          <w:szCs w:val="18"/>
        </w:rPr>
        <w:t>нивой,/</w:t>
      </w:r>
      <w:proofErr w:type="gramEnd"/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szCs w:val="18"/>
        </w:rPr>
      </w:pPr>
      <w:r w:rsidRPr="00A77306">
        <w:rPr>
          <w:rFonts w:cs="Arial"/>
          <w:szCs w:val="18"/>
        </w:rPr>
        <w:t xml:space="preserve">И </w:t>
      </w:r>
      <w:proofErr w:type="gramStart"/>
      <w:r w:rsidRPr="00A77306">
        <w:rPr>
          <w:rFonts w:cs="Arial"/>
          <w:szCs w:val="18"/>
        </w:rPr>
        <w:t>от нивы</w:t>
      </w:r>
      <w:proofErr w:type="gramEnd"/>
      <w:r w:rsidRPr="00A77306">
        <w:rPr>
          <w:rFonts w:cs="Arial"/>
          <w:szCs w:val="18"/>
        </w:rPr>
        <w:t xml:space="preserve"> и до нивы/Гонит ветер прихотливый/Золотые переливы».</w:t>
      </w:r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szCs w:val="18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szCs w:val="18"/>
        </w:rPr>
      </w:pPr>
      <w:r w:rsidRPr="00A77306">
        <w:rPr>
          <w:rFonts w:cs="Arial"/>
          <w:szCs w:val="18"/>
        </w:rPr>
        <w:t>1) Любовная лирика;</w:t>
      </w:r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szCs w:val="18"/>
        </w:rPr>
      </w:pPr>
      <w:r w:rsidRPr="00A77306">
        <w:rPr>
          <w:rFonts w:cs="Arial"/>
          <w:szCs w:val="18"/>
        </w:rPr>
        <w:t>2) Свободолюбивая лирика;</w:t>
      </w:r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szCs w:val="18"/>
        </w:rPr>
      </w:pPr>
      <w:r w:rsidRPr="00A77306">
        <w:rPr>
          <w:rFonts w:cs="Arial"/>
          <w:szCs w:val="18"/>
        </w:rPr>
        <w:t>3) Философская лирика;</w:t>
      </w:r>
    </w:p>
    <w:p w:rsidR="00A77306" w:rsidRPr="00A77306" w:rsidRDefault="00A77306" w:rsidP="00A77306">
      <w:pPr>
        <w:pStyle w:val="c2"/>
        <w:shd w:val="clear" w:color="auto" w:fill="FFFFFF"/>
        <w:spacing w:before="0" w:after="0"/>
        <w:rPr>
          <w:rFonts w:cs="Arial"/>
          <w:b/>
          <w:szCs w:val="18"/>
        </w:rPr>
      </w:pPr>
      <w:r w:rsidRPr="00A77306">
        <w:rPr>
          <w:rFonts w:cs="Arial"/>
          <w:szCs w:val="18"/>
        </w:rPr>
        <w:t>4) Патриотическая лирика;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rPr>
          <w:b/>
        </w:rPr>
      </w:pPr>
      <w:r w:rsidRPr="00A77306">
        <w:rPr>
          <w:rFonts w:cs="Arial"/>
          <w:b/>
          <w:szCs w:val="18"/>
        </w:rPr>
        <w:t xml:space="preserve">А2. В каком выражении из стихотворения А.С. Пушкина «К </w:t>
      </w:r>
      <w:proofErr w:type="gramStart"/>
      <w:r w:rsidRPr="00A77306">
        <w:rPr>
          <w:rFonts w:cs="Arial"/>
          <w:b/>
          <w:szCs w:val="18"/>
        </w:rPr>
        <w:t>Чаадаеву»  звучит</w:t>
      </w:r>
      <w:proofErr w:type="gramEnd"/>
      <w:r w:rsidRPr="00A77306">
        <w:rPr>
          <w:rFonts w:cs="Arial"/>
          <w:b/>
          <w:szCs w:val="18"/>
        </w:rPr>
        <w:t xml:space="preserve"> основная авторская идея:  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 xml:space="preserve">1) «Исчезли юные забавы как сон, как утренний туман...»; 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>2) «Мой друг, Отчизне посвятим души прекрасные порывы...»;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>3) «Любви, надежды, тихой славы /     Недолго нежил нас обман…»;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>4) Здесь нет такого выражения, потому что стихотворение в целом содержит основную авторскую идею.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3.</w:t>
      </w:r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Сюжет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это: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События произведения;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Герои и их отношения, поступки, которые они совершают;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 Это рассуждение автора о реальных проблемах.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А4</w:t>
      </w:r>
      <w:r w:rsidRPr="00A773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Жанр произведения «Нищий» И.С. Тургенева 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 xml:space="preserve">рассказ;   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 2) стихотворение;      3) стихотворение в прозе;    4) басня.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А5. Автор произведений «Размышления у парадного подъезда», «Железная дорога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»,  «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>Вчерашний день, часу в шестом…»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1) Л.Н.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 xml:space="preserve">Толстой;   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 2) И.С. Тургенев;     3) М.Ю. Лермонтов;    4)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Н.А.Некрасов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>.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А.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 6. Расположите события в рассказе «Шинель» в хронологическом порядке</w:t>
      </w:r>
      <w:r w:rsidRPr="00A773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1.Портной сшил новую шинель. 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2.Шинель прохудилась. 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3.Покупка ткани. 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4.Консультация с портным. </w:t>
      </w: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5.Приход на службу в новой шинели.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7306" w:rsidRPr="00A77306" w:rsidRDefault="00A77306" w:rsidP="00A7730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А7.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 Соотнесите произведения и героев: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1) Левша                                                  а) «Железная дорога»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lastRenderedPageBreak/>
        <w:t xml:space="preserve">2) Купец Калашников                           б) «Левша»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3) Ваня                                                      в) «Смерть чиновника»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4) Алеша                                                   г) «Песня про царя Ивана Васильевича…»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5) Червяков                                             д) «Детство»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А.8</w:t>
      </w:r>
      <w:r w:rsidRPr="00A77306">
        <w:rPr>
          <w:rFonts w:ascii="Times New Roman" w:hAnsi="Times New Roman" w:cs="Times New Roman"/>
          <w:sz w:val="24"/>
          <w:szCs w:val="24"/>
        </w:rPr>
        <w:t>.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 Соотнесите определение образно-выразительного средства и понятие: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123"/>
      </w:tblGrid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антитеза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средство художественного изображения, основанное на преувеличении</w:t>
            </w:r>
          </w:p>
        </w:tc>
      </w:tr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былина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расположение, построение художественного произведения</w:t>
            </w:r>
          </w:p>
        </w:tc>
      </w:tr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гипербола 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момент наивысшего напряжения в художественном произведении</w:t>
            </w:r>
          </w:p>
        </w:tc>
      </w:tr>
      <w:tr w:rsidR="00A77306" w:rsidRPr="00A77306" w:rsidTr="00787731">
        <w:trPr>
          <w:trHeight w:val="689"/>
        </w:trPr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4) композиция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г) эпическое произведение русского фольклора о богатырях и их подвигах </w:t>
            </w:r>
          </w:p>
        </w:tc>
      </w:tr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5) кульминация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противопоставление характеров, обстоятельств, образов для усиления впечатления</w:t>
            </w:r>
          </w:p>
        </w:tc>
      </w:tr>
    </w:tbl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9.Соотнесите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иллюстрацию и название произведения: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1"/>
        <w:gridCol w:w="2192"/>
        <w:gridCol w:w="3100"/>
        <w:gridCol w:w="2883"/>
      </w:tblGrid>
      <w:tr w:rsidR="00A77306" w:rsidRPr="00A77306" w:rsidTr="00787731">
        <w:trPr>
          <w:trHeight w:val="1128"/>
        </w:trPr>
        <w:tc>
          <w:tcPr>
            <w:tcW w:w="2392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И.С. Лесков «Левша»</w:t>
            </w:r>
          </w:p>
        </w:tc>
        <w:tc>
          <w:tcPr>
            <w:tcW w:w="239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 А.  </w:t>
            </w:r>
            <w:proofErr w:type="spell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Т.Твардовский</w:t>
            </w:r>
            <w:proofErr w:type="spellEnd"/>
          </w:p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«Василий Тёркин»</w:t>
            </w:r>
          </w:p>
        </w:tc>
        <w:tc>
          <w:tcPr>
            <w:tcW w:w="239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Ю.Лермонтов</w:t>
            </w:r>
            <w:proofErr w:type="spellEnd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«Песня про царя Ивана Васильевича»</w:t>
            </w:r>
          </w:p>
        </w:tc>
        <w:tc>
          <w:tcPr>
            <w:tcW w:w="239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proofErr w:type="gram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А,П.Чехов</w:t>
            </w:r>
            <w:proofErr w:type="spellEnd"/>
            <w:proofErr w:type="gramEnd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«Хамелеон»</w:t>
            </w:r>
          </w:p>
        </w:tc>
      </w:tr>
      <w:tr w:rsidR="00A77306" w:rsidRPr="00A77306" w:rsidTr="00787731">
        <w:trPr>
          <w:trHeight w:val="3162"/>
        </w:trPr>
        <w:tc>
          <w:tcPr>
            <w:tcW w:w="2392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A7730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1050" cy="1371600"/>
                  <wp:effectExtent l="0" t="0" r="0" b="0"/>
                  <wp:docPr id="5" name="Рисунок 5" descr="Terkin Veriiskiy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Terkin Veriiskiy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1628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393" w:type="dxa"/>
          </w:tcPr>
          <w:p w:rsidR="00A77306" w:rsidRPr="00A77306" w:rsidRDefault="00214456" w:rsidP="00A7730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77306" w:rsidRPr="00A7730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8773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B30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061F5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700E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70C7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4BE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A53B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362A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0632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2541C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E1C0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A3A03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B0E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B0EF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4B0E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52BD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52BD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852B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8464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8464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D846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53A9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53A9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753A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F01D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F01D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AF01D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F5DA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F5DA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9F5DA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in;height:148.8pt">
                  <v:imagedata r:id="rId11" r:href="rId12"/>
                </v:shape>
              </w:pic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F5DA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F01D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53A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846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52B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B0E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93" w:type="dxa"/>
          </w:tcPr>
          <w:p w:rsidR="00A77306" w:rsidRPr="00A77306" w:rsidRDefault="0021445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77306" w:rsidRPr="00A7730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8773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B30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061F5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"http://files.school-collection.edu.ru/dlrstore/3bbe3b7e-08ae-4cea-a301-9d130416b86b/[LI7RK_5-02]_[IL_05]-k.jpg"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700E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70C7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4BE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A53B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362A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0632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2541C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"http://files.school-collection.edu.ru/dlrstore/3bbe3b7e-08ae-4cea-a301-9d130416b86b/[LI7RK_5-02]_[IL_05]-k.jpg"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E1C0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A3A03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"http://files.school-collection.edu.ru/dlrstore/3bbe3b7e-08ae-4cea-a301-9d130416b86b/[LI7RK_5-02]_[IL_05]-k.jpg"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B0E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B0EF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4B0E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52BD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52BD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852B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8464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8464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D846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53A9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53A9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753A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F01D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F01D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AF01D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F5DA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F5DA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"http://files.school-collection.edu.ru/dlrstore/3bbe3b7e-08ae-4cea-a301-9d130416b86b/[LI7RK_5-02]_[IL_05]-k.jpg" \* MERGEFORMATINET </w:instrText>
            </w:r>
            <w:r w:rsidR="009F5DA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"http://files.school-collection.edu.ru/dlrstore/3bbe3b7e-08ae-4cea-a301-9d130416b86b/[LI7RK_5-02]_[IL_05]-k.jpg" \* MERGEFORMATINET</w:instrTex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6" type="#_x0000_t75" alt="" style="width:133.2pt;height:165pt">
                  <v:imagedata r:id="rId13" r:href="rId14"/>
                </v:shape>
              </w:pic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F5DA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F01D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53A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846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52B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B0E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Часть В.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1</w:t>
      </w:r>
      <w:r w:rsidRPr="00A77306">
        <w:rPr>
          <w:rFonts w:ascii="Times New Roman" w:hAnsi="Times New Roman" w:cs="Times New Roman"/>
          <w:sz w:val="24"/>
          <w:szCs w:val="24"/>
        </w:rPr>
        <w:t>.</w:t>
      </w:r>
      <w:r w:rsidRPr="00A77306">
        <w:rPr>
          <w:rFonts w:ascii="Times New Roman" w:hAnsi="Times New Roman" w:cs="Times New Roman"/>
          <w:b/>
          <w:sz w:val="24"/>
          <w:szCs w:val="24"/>
        </w:rPr>
        <w:t>Определите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по портрету героя его имя, автора и название произведения.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Вся она – тёмная, но светилась изнутри - через глаза - неугасимым, весёлым и тёплым светом. Она сутула, почти горбатая, очень </w:t>
      </w:r>
      <w:proofErr w:type="spellStart"/>
      <w:proofErr w:type="gramStart"/>
      <w:r w:rsidRPr="00A77306">
        <w:rPr>
          <w:rFonts w:ascii="Times New Roman" w:hAnsi="Times New Roman" w:cs="Times New Roman"/>
          <w:sz w:val="24"/>
          <w:szCs w:val="24"/>
        </w:rPr>
        <w:t>полная.а</w:t>
      </w:r>
      <w:proofErr w:type="spellEnd"/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двигалась легко и ловко, точно большая кошка…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__________________________  _________________  ___________________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 xml:space="preserve"> В2. Определите по портрету героя его фамилию, укажите автора и название произведения.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 Около самых ворот склада он видит, стоит вышеописанный человек в расстёгнутой жилетке и, подняв вверх правую руку, показывает толпе окровавленный палец. На полупьяном лице его как бы написано: «Уж я сорву с тебя,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шельма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!»- да и самый палец имеет вид знамения победы. 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____________        ______________     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В.3.</w:t>
      </w:r>
      <w:r w:rsidRPr="00A77306">
        <w:rPr>
          <w:rFonts w:ascii="Times New Roman" w:hAnsi="Times New Roman" w:cs="Times New Roman"/>
          <w:b/>
          <w:i/>
          <w:sz w:val="24"/>
          <w:szCs w:val="24"/>
        </w:rPr>
        <w:t xml:space="preserve"> Назовите автора стихотворения, определите стихотворный размер отрывка.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Прощаемся мы с матерями </w:t>
      </w:r>
    </w:p>
    <w:p w:rsid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lastRenderedPageBreak/>
        <w:t>Задолго до крайнего срок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Ещё в нашей юности ранней,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Ещё у родного порога.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________________________________     ____________________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В.4. Какое средство художественной выразительности использует автор в данном отрывке?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  Снова где-то на задворках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Мёрзлый грунт боднул снаряд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_________________________________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Часть С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Прочитайте приведённый ниже отрывок: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Волченята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между тем росли. Они прозрели и часто выползали теперь из норы. Они весело ползали и визжали, как щенята; а волчица сидела и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ласково  лизала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их. Она холила, растила их и каждую ночь приносила к рассвету какую-нибудь добычу, чаще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всего  –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>дохлых птиц…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ab/>
        <w:t xml:space="preserve">И вот поздним вечером на другой день он явился в лес, зарядил ружьё картечью, поужинал одним хлебом и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лёг  спать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>, твёрдо решившись отправиться наудачу и взять у волчицы детёнышей с бою…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ab/>
        <w:t xml:space="preserve">Каждую секунду он ожидал, что из-за камней выскочит волчица, и держал наготове ружьё. Вдруг что-то с визгом шарахнулось из-под его ног. Он остановился и увидел двух маленьких головастых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волченят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, которые в страхе прижались к камням и, ощетинившись, дико смотрели на него… И не успели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волченята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опомниться, как уже оба были в мешке. Они отчаянно визжали и барахтались в нем…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ab/>
        <w:t>С1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Укажите 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фамилию  автора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и название произведения. Какова тема данного отрывка? С помощью каких художественных средств автору удается передать главную мысль. Какие чувства испытывали вы, читая этот отрывок.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 xml:space="preserve">С2. Напишите небольшое сочинение-рассуждение о проблеме, поднятой в данном отрывке.  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rPr>
          <w:b/>
          <w:color w:val="FF0000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rPr>
          <w:b/>
          <w:color w:val="FF0000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rPr>
          <w:b/>
          <w:color w:val="FF0000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rPr>
          <w:b/>
        </w:rPr>
      </w:pPr>
      <w:r w:rsidRPr="00A77306">
        <w:rPr>
          <w:b/>
        </w:rPr>
        <w:t>2 вариант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rPr>
          <w:b/>
          <w:i/>
        </w:rPr>
      </w:pPr>
      <w:r w:rsidRPr="00A77306">
        <w:rPr>
          <w:b/>
        </w:rPr>
        <w:t xml:space="preserve">А1. </w:t>
      </w:r>
      <w:r w:rsidRPr="00A77306">
        <w:rPr>
          <w:b/>
          <w:i/>
        </w:rPr>
        <w:t xml:space="preserve">В центре внимания С.А. </w:t>
      </w:r>
      <w:proofErr w:type="gramStart"/>
      <w:r w:rsidRPr="00A77306">
        <w:rPr>
          <w:b/>
          <w:i/>
        </w:rPr>
        <w:t>Есенина  в</w:t>
      </w:r>
      <w:proofErr w:type="gramEnd"/>
      <w:r w:rsidRPr="00A77306">
        <w:rPr>
          <w:b/>
          <w:i/>
        </w:rPr>
        <w:t xml:space="preserve"> стихотворении «Спит ковыль. Равнина дорогая» оказывается: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>1) описание русской природы;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 xml:space="preserve">2) описание внешности человека; 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>3) образ русской женщины;</w:t>
      </w: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</w:pPr>
      <w:r w:rsidRPr="00A77306">
        <w:t>4) образ Родины.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 xml:space="preserve">А2. В каком выражении стихотворения </w:t>
      </w:r>
      <w:proofErr w:type="spellStart"/>
      <w:r w:rsidRPr="00A77306">
        <w:rPr>
          <w:rFonts w:ascii="Times New Roman" w:hAnsi="Times New Roman" w:cs="Times New Roman"/>
          <w:b/>
          <w:sz w:val="24"/>
          <w:szCs w:val="24"/>
        </w:rPr>
        <w:t>В.Маяковского</w:t>
      </w:r>
      <w:proofErr w:type="spell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«Необычайное приключение, бывшее с В. Маяковским на </w:t>
      </w:r>
      <w:proofErr w:type="spellStart"/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даче»звучит</w:t>
      </w:r>
      <w:proofErr w:type="spellEnd"/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основная мысль стихотворения: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1.Я крикнул солнцу: «Дармоед!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занежен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в облака ты, а тут - не знай ни зим, ни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лет,/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>сиди,  рисуй плакаты!»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77306">
        <w:rPr>
          <w:rFonts w:ascii="Times New Roman" w:hAnsi="Times New Roman" w:cs="Times New Roman"/>
          <w:sz w:val="24"/>
          <w:szCs w:val="24"/>
        </w:rPr>
        <w:t>2.»Слеза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из глаз у самого – /жара с ума сводила.»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3. «Светить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всегда,/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>светить везде, /до дней последних донца.»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4. «А вот идёшь-/взялось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идти,/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идёшь и светишь в оба.»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3.Фольклор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– это: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1) народное искусство;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народное словесное искусство;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color w:val="444444"/>
          <w:sz w:val="24"/>
          <w:szCs w:val="24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</w:rPr>
        <w:t>3) это сказки.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  <w:t xml:space="preserve">А 4. </w:t>
      </w:r>
      <w:r w:rsidRPr="00A77306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Повесть «Шинель» входит в цикл </w:t>
      </w:r>
      <w:proofErr w:type="gramStart"/>
      <w:r w:rsidRPr="00A77306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>повестей(</w:t>
      </w:r>
      <w:proofErr w:type="gramEnd"/>
      <w:r w:rsidRPr="00A77306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>выберите правильный ответ):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1-«Миргород»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2 –«Петербургские повести»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3. -«Арабески»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  <w:t>А</w:t>
      </w:r>
      <w:proofErr w:type="gramStart"/>
      <w:r w:rsidRPr="00A77306"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  <w:t>5.</w:t>
      </w:r>
      <w:r w:rsidRPr="00A77306">
        <w:rPr>
          <w:rFonts w:ascii="Times New Roman" w:hAnsi="Times New Roman" w:cs="Times New Roman"/>
          <w:b/>
          <w:sz w:val="24"/>
          <w:szCs w:val="24"/>
        </w:rPr>
        <w:t>А.С.Пушкин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написал «… победой прославлено имя твое; твой щит на вратах </w:t>
      </w:r>
      <w:proofErr w:type="spellStart"/>
      <w:r w:rsidRPr="00A77306">
        <w:rPr>
          <w:rFonts w:ascii="Times New Roman" w:hAnsi="Times New Roman" w:cs="Times New Roman"/>
          <w:b/>
          <w:sz w:val="24"/>
          <w:szCs w:val="24"/>
        </w:rPr>
        <w:t>Цареграда</w:t>
      </w:r>
      <w:proofErr w:type="spellEnd"/>
      <w:r w:rsidRPr="00A77306">
        <w:rPr>
          <w:rFonts w:ascii="Times New Roman" w:hAnsi="Times New Roman" w:cs="Times New Roman"/>
          <w:b/>
          <w:sz w:val="24"/>
          <w:szCs w:val="24"/>
        </w:rPr>
        <w:t>…» о …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1) князе Олеге     2) Дмитрии Донском    3) Петре Первом    4) царе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 xml:space="preserve">А6. Расставьте в хронологическом порядке компоненты.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1.Кульминация;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2.Развитие действия;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3.Завязка;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4.Развязка;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  <w:t>А7</w:t>
      </w:r>
      <w:r w:rsidRPr="00A77306">
        <w:rPr>
          <w:rFonts w:ascii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 Соотнесите авторов и их произведения: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Д.И.Фонвизин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                                             а) «Песнь о вещем Олеге»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Н.В.Гоголь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б) «Недоросль»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А.П.Чехов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в) «Шинель»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г) «Легенда о Данко»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М.Горький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д) «Хамелеон»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А8.</w:t>
      </w:r>
      <w:r w:rsidRPr="00A77306">
        <w:rPr>
          <w:rFonts w:ascii="Times New Roman" w:hAnsi="Times New Roman" w:cs="Times New Roman"/>
          <w:b/>
          <w:sz w:val="24"/>
          <w:szCs w:val="24"/>
        </w:rPr>
        <w:t xml:space="preserve">  Соотнесите определение образно-выразительного средства и понятие: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123"/>
      </w:tblGrid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антитеза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средство художественного изображения, основанное на преувеличении</w:t>
            </w:r>
          </w:p>
        </w:tc>
      </w:tr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былина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б) расположение, построение художественного произведения</w:t>
            </w:r>
          </w:p>
        </w:tc>
      </w:tr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гипербола 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момент наивысшего напряжения в художественном произведении</w:t>
            </w:r>
          </w:p>
        </w:tc>
      </w:tr>
      <w:tr w:rsidR="00A77306" w:rsidRPr="00A77306" w:rsidTr="00787731">
        <w:trPr>
          <w:trHeight w:val="689"/>
        </w:trPr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4) композиция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г) эпическое произведение русского фольклора о богатырях и их подвигах </w:t>
            </w:r>
          </w:p>
        </w:tc>
      </w:tr>
      <w:tr w:rsidR="00A77306" w:rsidRPr="00A77306" w:rsidTr="00787731">
        <w:tc>
          <w:tcPr>
            <w:tcW w:w="2448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5) кульминация</w:t>
            </w:r>
          </w:p>
        </w:tc>
        <w:tc>
          <w:tcPr>
            <w:tcW w:w="7123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противопоставление характеров, обстоятельств, образов для усиления впечатления</w:t>
            </w:r>
          </w:p>
        </w:tc>
      </w:tr>
    </w:tbl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А.9</w:t>
      </w:r>
      <w:r w:rsidRPr="00A77306">
        <w:rPr>
          <w:rFonts w:ascii="Times New Roman" w:hAnsi="Times New Roman" w:cs="Times New Roman"/>
          <w:sz w:val="24"/>
          <w:szCs w:val="24"/>
        </w:rPr>
        <w:t xml:space="preserve">.  </w:t>
      </w:r>
      <w:r w:rsidRPr="00A77306">
        <w:rPr>
          <w:rFonts w:ascii="Times New Roman" w:hAnsi="Times New Roman" w:cs="Times New Roman"/>
          <w:b/>
          <w:sz w:val="24"/>
          <w:szCs w:val="24"/>
        </w:rPr>
        <w:t>Соотнесите иллюстрацию и произведение: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1"/>
        <w:gridCol w:w="2146"/>
        <w:gridCol w:w="3100"/>
        <w:gridCol w:w="2214"/>
      </w:tblGrid>
      <w:tr w:rsidR="00A77306" w:rsidRPr="00A77306" w:rsidTr="00787731">
        <w:trPr>
          <w:trHeight w:val="676"/>
        </w:trPr>
        <w:tc>
          <w:tcPr>
            <w:tcW w:w="2081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Д.Фонвизин</w:t>
            </w:r>
            <w:proofErr w:type="spellEnd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«Недоросль»</w:t>
            </w:r>
          </w:p>
        </w:tc>
        <w:tc>
          <w:tcPr>
            <w:tcW w:w="2146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М.Горький</w:t>
            </w:r>
            <w:proofErr w:type="spellEnd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«Легенда о Данко»</w:t>
            </w:r>
          </w:p>
        </w:tc>
        <w:tc>
          <w:tcPr>
            <w:tcW w:w="3095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М.Лермонтов</w:t>
            </w:r>
            <w:proofErr w:type="spellEnd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«Песня про царя Ивана Васильевича»</w:t>
            </w:r>
          </w:p>
        </w:tc>
        <w:tc>
          <w:tcPr>
            <w:tcW w:w="2214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А.Чехов</w:t>
            </w:r>
            <w:proofErr w:type="spellEnd"/>
            <w:r w:rsidRPr="00A773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«Хамелеон»</w:t>
            </w:r>
          </w:p>
        </w:tc>
      </w:tr>
      <w:tr w:rsidR="00A77306" w:rsidRPr="00A77306" w:rsidTr="00787731">
        <w:trPr>
          <w:trHeight w:val="1634"/>
        </w:trPr>
        <w:tc>
          <w:tcPr>
            <w:tcW w:w="2081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114425" cy="1628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146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1628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095" w:type="dxa"/>
          </w:tcPr>
          <w:p w:rsidR="00A77306" w:rsidRPr="00A77306" w:rsidRDefault="00214456" w:rsidP="00A77306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77306" w:rsidRPr="00A7730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8773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B30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061F5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700E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70C7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4BE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A53B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362A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0632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2541C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E1C0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A3A03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"http://files.school-collection.edu.ru/dlrstore/7486b26e-78c5-4ff9-930b-96c6bd2a61ab/[LI7RK_10-01]_[IL_09]-k.jpg" \* MERGEFORMATINET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B0E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B0EF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4B0E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52BD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52BD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852BD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8464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8464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D8464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53A9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53A9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753A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F01D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F01D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AF01D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F5DA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F5DA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"http://files.school-collection.edu.ru/dlrstore/7486b26e-78c5-4ff9-930b-96c6bd2a61ab/[LI7RK_10-01]_[IL_09]-k.jpg" \* MERGEFORMATINET </w:instrText>
            </w:r>
            <w:r w:rsidR="009F5DA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instrText>INCLUDEPICTURE  "http://files.school-collection.edu.ru/dlrstore/7486b26e-78c5-4ff9-930b-96c6bd2a61ab/[LI7</w:instrTex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instrText>RK_10-01]_[IL_09]-k.jpg" \* MERGEFORMATINET</w:instrTex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7" type="#_x0000_t75" alt="" style="width:2in;height:148.8pt">
                  <v:imagedata r:id="rId11" r:href="rId16"/>
                </v:shape>
              </w:pict>
            </w:r>
            <w:r w:rsidR="00D562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F5DA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F01D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53A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8464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52B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B0E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50F6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45B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928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773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14" w:type="dxa"/>
          </w:tcPr>
          <w:p w:rsidR="00A77306" w:rsidRPr="00A77306" w:rsidRDefault="00A77306" w:rsidP="00A7730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77306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>
                  <wp:extent cx="1171575" cy="1504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730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</w:tbl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Часть В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1.Узнайте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характеристике имя героя, запишите фамилию автора  и название произведение:  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Избалованный сынок. Его имя означает «подобный матери». Он, как и мать, </w:t>
      </w:r>
      <w:proofErr w:type="spellStart"/>
      <w:r w:rsidRPr="00A77306">
        <w:rPr>
          <w:rFonts w:ascii="Times New Roman" w:hAnsi="Times New Roman" w:cs="Times New Roman"/>
          <w:sz w:val="24"/>
          <w:szCs w:val="24"/>
          <w:lang w:eastAsia="ru-RU"/>
        </w:rPr>
        <w:t>невежествен</w:t>
      </w:r>
      <w:proofErr w:type="spellEnd"/>
      <w:r w:rsidRPr="00A77306">
        <w:rPr>
          <w:rFonts w:ascii="Times New Roman" w:hAnsi="Times New Roman" w:cs="Times New Roman"/>
          <w:sz w:val="24"/>
          <w:szCs w:val="24"/>
          <w:lang w:eastAsia="ru-RU"/>
        </w:rPr>
        <w:t>, груб, жесток по отношению к окружающим. Лентяй (испытывает отвращение к труду и учению), капризен, приучен к сытной и обильной еде, свободное время проводит на голубятне. Признаёт только право сильного. Пока мать держит в своих руках власть, он с ней; как только она эту власть утрачивает, сын её предаёт.</w:t>
      </w:r>
    </w:p>
    <w:p w:rsidR="00A77306" w:rsidRPr="00A77306" w:rsidRDefault="00A77306" w:rsidP="00A77306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_________________________             _____________________     _____________________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В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Pr="00A77306">
        <w:rPr>
          <w:rFonts w:ascii="Times New Roman" w:hAnsi="Times New Roman" w:cs="Times New Roman"/>
          <w:b/>
          <w:sz w:val="24"/>
          <w:szCs w:val="24"/>
        </w:rPr>
        <w:t>Напишите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имя, фамилию </w:t>
      </w:r>
      <w:proofErr w:type="spellStart"/>
      <w:r w:rsidRPr="00A77306">
        <w:rPr>
          <w:rFonts w:ascii="Times New Roman" w:hAnsi="Times New Roman" w:cs="Times New Roman"/>
          <w:b/>
          <w:sz w:val="24"/>
          <w:szCs w:val="24"/>
        </w:rPr>
        <w:t>персонажапо</w:t>
      </w:r>
      <w:proofErr w:type="spell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его описанию</w:t>
      </w:r>
      <w:r w:rsidRPr="00A77306">
        <w:rPr>
          <w:rFonts w:ascii="Times New Roman" w:hAnsi="Times New Roman" w:cs="Times New Roman"/>
          <w:sz w:val="24"/>
          <w:szCs w:val="24"/>
        </w:rPr>
        <w:t xml:space="preserve">, </w:t>
      </w:r>
      <w:r w:rsidRPr="00A77306">
        <w:rPr>
          <w:rFonts w:ascii="Times New Roman" w:hAnsi="Times New Roman" w:cs="Times New Roman"/>
          <w:b/>
          <w:sz w:val="24"/>
          <w:szCs w:val="24"/>
        </w:rPr>
        <w:t>название произведения</w:t>
      </w:r>
      <w:r w:rsidRPr="00A77306">
        <w:rPr>
          <w:rFonts w:ascii="Times New Roman" w:hAnsi="Times New Roman" w:cs="Times New Roman"/>
          <w:sz w:val="24"/>
          <w:szCs w:val="24"/>
        </w:rPr>
        <w:t>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«Итак, в одном департаменте служил один чиновник; чиновник нельзя сказать, чтобы очень замечательный, низкого роста, несколько рябоват, несколько рыжеват, несколько даже на вид подслеповат, с небольшой лысиной на лбу, с морщинами по обеим сторонам щек и цветом лица, что называется, геморроидальным…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</w:pPr>
      <w:r w:rsidRPr="00A77306">
        <w:rPr>
          <w:rFonts w:ascii="Times New Roman" w:hAnsi="Times New Roman" w:cs="Times New Roman"/>
          <w:b/>
          <w:color w:val="444444"/>
          <w:sz w:val="24"/>
          <w:szCs w:val="24"/>
          <w:lang w:eastAsia="ru-RU"/>
        </w:rPr>
        <w:t>______________________        ____________________       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В3. Определите стихотворный размер отрывка.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Назовите автора стихотворения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Прямо дороженька: насыпи узкие,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Столбики, рельсы, мосты.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А по бокам-то всё косточки русские…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Сколько их, Ванечка, знаешь ли ты.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___________________       _____________________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 xml:space="preserve">В4. Какое 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средство  художественной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выразительности использует автор?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color w:val="000000"/>
          <w:sz w:val="24"/>
          <w:szCs w:val="24"/>
        </w:rPr>
        <w:tab/>
        <w:t>Усадьба по-осеннему молчала.</w:t>
      </w:r>
      <w:r w:rsidRPr="00A77306">
        <w:rPr>
          <w:rFonts w:ascii="Times New Roman" w:hAnsi="Times New Roman" w:cs="Times New Roman"/>
          <w:color w:val="000000"/>
          <w:sz w:val="24"/>
          <w:szCs w:val="24"/>
        </w:rPr>
        <w:br/>
        <w:t>        Весь дом был мёртв в полночной тишине...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Часть С.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Почитайте приведенный ниже отрывок: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ab/>
        <w:t xml:space="preserve">Он был приёмыш, за что его и прозвали Кукушкой. В детстве он стерёг скотину в качестве подпаска, в юности – в качестве пастуха и, значит, каждый год проводил месяцев по шести вдали от людей. Потом его взяли в солдаты.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Возвратясь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в родную деревню, он женился и попробовал зажить жизнью «настоящего человека». Но из этого ничего не вышло. Он нанимался в будочники на чугунку, в конюха, в работники – отовсюду его скоро увольняли. А жена его бросила.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-Шатается, как волк, говорили про него мужики, - непутёвый малый! 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lastRenderedPageBreak/>
        <w:t>И вот в том, что почти все отзывались о нём таким образом, и заключалась одна из причин его непригодности к службе и работе. В кличках, которыми награждали Кукушку («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неудельный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>», «лодырь», с «дурью») была большая доля правды. Он действительно не отличался умом; но от кого ему было научиться разуму? Он был не «серьёзный» не «хозяйственный» человек, но ведь он с детства слышал эти клички, с детства привык смотреть на себя как на «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неудельного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>», обездоленного человека и невольно стал таким.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1</w:t>
      </w:r>
      <w:r w:rsidRPr="00A77306">
        <w:rPr>
          <w:rFonts w:ascii="Times New Roman" w:hAnsi="Times New Roman" w:cs="Times New Roman"/>
          <w:sz w:val="24"/>
          <w:szCs w:val="24"/>
        </w:rPr>
        <w:t>.</w:t>
      </w:r>
      <w:r w:rsidRPr="00A77306">
        <w:rPr>
          <w:rFonts w:ascii="Times New Roman" w:hAnsi="Times New Roman" w:cs="Times New Roman"/>
          <w:b/>
          <w:sz w:val="24"/>
          <w:szCs w:val="24"/>
        </w:rPr>
        <w:t>Укажите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фамилию  автора и название произведения. Какова тема данного отрывка? С помощью каких художественных средств автору удается передать главную мысль. Какие чувства испытывали вы, читая этот отрывок. </w:t>
      </w:r>
    </w:p>
    <w:p w:rsidR="00A77306" w:rsidRPr="00A77306" w:rsidRDefault="00A77306" w:rsidP="00A7730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77306">
        <w:rPr>
          <w:rFonts w:ascii="Times New Roman" w:hAnsi="Times New Roman" w:cs="Times New Roman"/>
          <w:b/>
          <w:sz w:val="24"/>
          <w:szCs w:val="24"/>
        </w:rPr>
        <w:t>2.Напишите</w:t>
      </w:r>
      <w:proofErr w:type="gramEnd"/>
      <w:r w:rsidRPr="00A77306">
        <w:rPr>
          <w:rFonts w:ascii="Times New Roman" w:hAnsi="Times New Roman" w:cs="Times New Roman"/>
          <w:b/>
          <w:sz w:val="24"/>
          <w:szCs w:val="24"/>
        </w:rPr>
        <w:t xml:space="preserve"> небольшое сочинение-рассуждение о проблеме, поднятой в данном отрывке.     </w:t>
      </w:r>
    </w:p>
    <w:p w:rsidR="009F331E" w:rsidRPr="00A77306" w:rsidRDefault="009F331E" w:rsidP="00A77306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7306" w:rsidRPr="00A77306" w:rsidRDefault="00A77306" w:rsidP="00A77306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77306" w:rsidRPr="00A77306" w:rsidRDefault="00A77306" w:rsidP="00A77306">
      <w:pPr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Ключ правильных ответов: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8"/>
        <w:gridCol w:w="336"/>
        <w:gridCol w:w="336"/>
        <w:gridCol w:w="336"/>
        <w:gridCol w:w="336"/>
        <w:gridCol w:w="336"/>
        <w:gridCol w:w="1056"/>
        <w:gridCol w:w="1862"/>
        <w:gridCol w:w="1802"/>
        <w:gridCol w:w="1488"/>
      </w:tblGrid>
      <w:tr w:rsidR="00A77306" w:rsidRPr="00A77306" w:rsidTr="007877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Вариант №1, часть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7306" w:rsidRPr="00A77306" w:rsidTr="007877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Верный ответ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2,4,3,1,5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1-б, 2-г, 3-а,4-д,5 -в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1-д,2 –г,3-а.4-б,5-в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1-г,2-а,3 –б,4-г</w:t>
            </w:r>
          </w:p>
        </w:tc>
      </w:tr>
    </w:tbl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1.-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Митрофан, Д.И. Фонвизин «Недоросль»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В2. –Акакий Акакиевич Башмачкин, «Шинель»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В3. –Дактиль,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Н.А.Некрасов</w:t>
      </w:r>
      <w:proofErr w:type="spellEnd"/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В4. –метафора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С1. И.А. Бунин «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Кукушка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»:сравнение</w:t>
      </w:r>
      <w:proofErr w:type="spellEnd"/>
      <w:proofErr w:type="gramEnd"/>
      <w:r w:rsidRPr="00A77306">
        <w:rPr>
          <w:rFonts w:ascii="Times New Roman" w:hAnsi="Times New Roman" w:cs="Times New Roman"/>
          <w:sz w:val="24"/>
          <w:szCs w:val="24"/>
        </w:rPr>
        <w:t xml:space="preserve"> (шатается, как волк), просторечные выражения.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Основная мысль – антигуманное отношение к человеку, приводящее к его неустроенности в жизни, призыв к милосердию, толерантности.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6"/>
        <w:gridCol w:w="336"/>
        <w:gridCol w:w="336"/>
        <w:gridCol w:w="336"/>
        <w:gridCol w:w="336"/>
        <w:gridCol w:w="336"/>
        <w:gridCol w:w="876"/>
        <w:gridCol w:w="1850"/>
        <w:gridCol w:w="1850"/>
        <w:gridCol w:w="1514"/>
      </w:tblGrid>
      <w:tr w:rsidR="00A77306" w:rsidRPr="00A77306" w:rsidTr="007877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Вариант №2, часть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77306" w:rsidRPr="00A77306" w:rsidTr="007877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Верный ответ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3,2,1,4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1-б,2-в,3-д,4-а,5-г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1-д,2-г,3-а,4-б,5-в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306" w:rsidRPr="00A77306" w:rsidRDefault="00A77306" w:rsidP="00A77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06">
              <w:rPr>
                <w:rFonts w:ascii="Times New Roman" w:hAnsi="Times New Roman" w:cs="Times New Roman"/>
                <w:sz w:val="24"/>
                <w:szCs w:val="24"/>
              </w:rPr>
              <w:t>1-г.2-а,3-б,4-в</w:t>
            </w:r>
          </w:p>
        </w:tc>
      </w:tr>
    </w:tbl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77306">
        <w:rPr>
          <w:rFonts w:ascii="Times New Roman" w:hAnsi="Times New Roman" w:cs="Times New Roman"/>
          <w:sz w:val="24"/>
          <w:szCs w:val="24"/>
        </w:rPr>
        <w:t>ЧастьВ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1-Акулина Ивановна,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М.Горький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«Детство»;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В2 –Хрюкин, 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А.Чехов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 xml:space="preserve"> «Хамелеон»;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В3. –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А.Твардовский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>, амфибрахий;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lastRenderedPageBreak/>
        <w:t>В4. –метафора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Часть С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 xml:space="preserve">С1 –И.А. Бунин «Кукушка»: эпитеты (весело ползали, ласково лизала, </w:t>
      </w:r>
      <w:proofErr w:type="gramStart"/>
      <w:r w:rsidRPr="00A77306">
        <w:rPr>
          <w:rFonts w:ascii="Times New Roman" w:hAnsi="Times New Roman" w:cs="Times New Roman"/>
          <w:sz w:val="24"/>
          <w:szCs w:val="24"/>
        </w:rPr>
        <w:t>отчаянно  визжали</w:t>
      </w:r>
      <w:proofErr w:type="gramEnd"/>
      <w:r w:rsidRPr="00A77306">
        <w:rPr>
          <w:rFonts w:ascii="Times New Roman" w:hAnsi="Times New Roman" w:cs="Times New Roman"/>
          <w:sz w:val="24"/>
          <w:szCs w:val="24"/>
        </w:rPr>
        <w:t>), просторечное выражение «</w:t>
      </w:r>
      <w:proofErr w:type="spellStart"/>
      <w:r w:rsidRPr="00A77306">
        <w:rPr>
          <w:rFonts w:ascii="Times New Roman" w:hAnsi="Times New Roman" w:cs="Times New Roman"/>
          <w:sz w:val="24"/>
          <w:szCs w:val="24"/>
        </w:rPr>
        <w:t>волченята</w:t>
      </w:r>
      <w:proofErr w:type="spellEnd"/>
      <w:r w:rsidRPr="00A77306">
        <w:rPr>
          <w:rFonts w:ascii="Times New Roman" w:hAnsi="Times New Roman" w:cs="Times New Roman"/>
          <w:sz w:val="24"/>
          <w:szCs w:val="24"/>
        </w:rPr>
        <w:t>». Главная мысль: безжалостное обращение человека с природой, животными.</w:t>
      </w:r>
    </w:p>
    <w:p w:rsidR="00A77306" w:rsidRPr="00A77306" w:rsidRDefault="00A77306" w:rsidP="00A77306">
      <w:pPr>
        <w:rPr>
          <w:rFonts w:ascii="Times New Roman" w:hAnsi="Times New Roman" w:cs="Times New Roman"/>
          <w:b/>
          <w:sz w:val="24"/>
          <w:szCs w:val="24"/>
        </w:rPr>
      </w:pPr>
      <w:r w:rsidRPr="00A77306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От 0до 16 б. –«2»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От 17 до 30 – «3»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От 31 до 40 –«4»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  <w:r w:rsidRPr="00A77306">
        <w:rPr>
          <w:rFonts w:ascii="Times New Roman" w:hAnsi="Times New Roman" w:cs="Times New Roman"/>
          <w:sz w:val="24"/>
          <w:szCs w:val="24"/>
        </w:rPr>
        <w:t>От 41 до 48 – «5»</w:t>
      </w:r>
    </w:p>
    <w:p w:rsidR="00A77306" w:rsidRPr="00A77306" w:rsidRDefault="00A77306" w:rsidP="00A77306">
      <w:pPr>
        <w:rPr>
          <w:rFonts w:ascii="Times New Roman" w:hAnsi="Times New Roman" w:cs="Times New Roman"/>
          <w:sz w:val="24"/>
          <w:szCs w:val="24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jc w:val="center"/>
        <w:rPr>
          <w:rStyle w:val="c4"/>
          <w:b/>
          <w:color w:val="444444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jc w:val="center"/>
        <w:rPr>
          <w:rStyle w:val="c4"/>
          <w:b/>
          <w:color w:val="444444"/>
        </w:rPr>
      </w:pPr>
    </w:p>
    <w:p w:rsidR="00A77306" w:rsidRPr="00A77306" w:rsidRDefault="00A77306" w:rsidP="00A77306">
      <w:pPr>
        <w:pStyle w:val="c2"/>
        <w:shd w:val="clear" w:color="auto" w:fill="FFFFFF"/>
        <w:spacing w:before="0" w:after="0" w:line="276" w:lineRule="auto"/>
        <w:jc w:val="center"/>
        <w:rPr>
          <w:rStyle w:val="c4"/>
          <w:b/>
          <w:color w:val="444444"/>
        </w:rPr>
      </w:pPr>
    </w:p>
    <w:p w:rsidR="00A77306" w:rsidRPr="00A77306" w:rsidRDefault="00A77306" w:rsidP="00A77306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A77306" w:rsidRPr="00A77306" w:rsidSect="009F5DAB">
      <w:footerReference w:type="default" r:id="rId18"/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DAB" w:rsidRDefault="009F5DAB" w:rsidP="00D8464A">
      <w:pPr>
        <w:spacing w:after="0" w:line="240" w:lineRule="auto"/>
      </w:pPr>
      <w:r>
        <w:separator/>
      </w:r>
    </w:p>
  </w:endnote>
  <w:endnote w:type="continuationSeparator" w:id="0">
    <w:p w:rsidR="009F5DAB" w:rsidRDefault="009F5DAB" w:rsidP="00D84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7421114"/>
      <w:docPartObj>
        <w:docPartGallery w:val="Page Numbers (Bottom of Page)"/>
        <w:docPartUnique/>
      </w:docPartObj>
    </w:sdtPr>
    <w:sdtEndPr/>
    <w:sdtContent>
      <w:p w:rsidR="009F5DAB" w:rsidRDefault="009F5DAB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250">
          <w:rPr>
            <w:noProof/>
          </w:rPr>
          <w:t>3</w:t>
        </w:r>
        <w:r>
          <w:fldChar w:fldCharType="end"/>
        </w:r>
      </w:p>
    </w:sdtContent>
  </w:sdt>
  <w:p w:rsidR="009F5DAB" w:rsidRDefault="009F5DAB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DAB" w:rsidRDefault="009F5DAB" w:rsidP="00D8464A">
      <w:pPr>
        <w:spacing w:after="0" w:line="240" w:lineRule="auto"/>
      </w:pPr>
      <w:r>
        <w:separator/>
      </w:r>
    </w:p>
  </w:footnote>
  <w:footnote w:type="continuationSeparator" w:id="0">
    <w:p w:rsidR="009F5DAB" w:rsidRDefault="009F5DAB" w:rsidP="00D84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C429A"/>
    <w:multiLevelType w:val="multilevel"/>
    <w:tmpl w:val="A8D21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B83294"/>
    <w:multiLevelType w:val="multilevel"/>
    <w:tmpl w:val="3A8C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460CF8"/>
    <w:multiLevelType w:val="hybridMultilevel"/>
    <w:tmpl w:val="609E0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D4C8D"/>
    <w:multiLevelType w:val="multilevel"/>
    <w:tmpl w:val="F910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4C6D78"/>
    <w:multiLevelType w:val="hybridMultilevel"/>
    <w:tmpl w:val="B00C3256"/>
    <w:lvl w:ilvl="0" w:tplc="898A0CA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0B011C"/>
    <w:multiLevelType w:val="multilevel"/>
    <w:tmpl w:val="78E6B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DB229A"/>
    <w:multiLevelType w:val="hybridMultilevel"/>
    <w:tmpl w:val="976444EE"/>
    <w:lvl w:ilvl="0" w:tplc="C284CE44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BC5198"/>
    <w:multiLevelType w:val="multilevel"/>
    <w:tmpl w:val="F1C81E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4E48C4"/>
    <w:multiLevelType w:val="multilevel"/>
    <w:tmpl w:val="89E0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2F70F4"/>
    <w:multiLevelType w:val="multilevel"/>
    <w:tmpl w:val="2020D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A80DD9"/>
    <w:multiLevelType w:val="hybridMultilevel"/>
    <w:tmpl w:val="F8EACF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D10089"/>
    <w:multiLevelType w:val="multilevel"/>
    <w:tmpl w:val="81E6F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DA0152"/>
    <w:multiLevelType w:val="hybridMultilevel"/>
    <w:tmpl w:val="9884A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4D2D72"/>
    <w:multiLevelType w:val="hybridMultilevel"/>
    <w:tmpl w:val="49F47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610D2"/>
    <w:multiLevelType w:val="hybridMultilevel"/>
    <w:tmpl w:val="19F659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B396D50"/>
    <w:multiLevelType w:val="multilevel"/>
    <w:tmpl w:val="CD16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6B066B"/>
    <w:multiLevelType w:val="multilevel"/>
    <w:tmpl w:val="ECC01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4521A1"/>
    <w:multiLevelType w:val="hybridMultilevel"/>
    <w:tmpl w:val="A1B2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C69FC"/>
    <w:multiLevelType w:val="multilevel"/>
    <w:tmpl w:val="4FAE1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8564A8"/>
    <w:multiLevelType w:val="hybridMultilevel"/>
    <w:tmpl w:val="A69642FA"/>
    <w:lvl w:ilvl="0" w:tplc="0419000F">
      <w:start w:val="1"/>
      <w:numFmt w:val="decimal"/>
      <w:lvlText w:val="%1."/>
      <w:lvlJc w:val="left"/>
      <w:pPr>
        <w:ind w:left="3165" w:hanging="360"/>
      </w:p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23" w15:restartNumberingAfterBreak="0">
    <w:nsid w:val="748B4F35"/>
    <w:multiLevelType w:val="multilevel"/>
    <w:tmpl w:val="E76A9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253F25"/>
    <w:multiLevelType w:val="hybridMultilevel"/>
    <w:tmpl w:val="D9D088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4524B1"/>
    <w:multiLevelType w:val="hybridMultilevel"/>
    <w:tmpl w:val="9F0C0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4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24"/>
  </w:num>
  <w:num w:numId="20">
    <w:abstractNumId w:val="5"/>
  </w:num>
  <w:num w:numId="21">
    <w:abstractNumId w:val="25"/>
  </w:num>
  <w:num w:numId="22">
    <w:abstractNumId w:val="3"/>
  </w:num>
  <w:num w:numId="23">
    <w:abstractNumId w:val="20"/>
  </w:num>
  <w:num w:numId="24">
    <w:abstractNumId w:val="16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0EB"/>
    <w:rsid w:val="00002E9B"/>
    <w:rsid w:val="0000370F"/>
    <w:rsid w:val="00012A6A"/>
    <w:rsid w:val="00013030"/>
    <w:rsid w:val="00020596"/>
    <w:rsid w:val="00027F18"/>
    <w:rsid w:val="00040EAF"/>
    <w:rsid w:val="000421A1"/>
    <w:rsid w:val="00046776"/>
    <w:rsid w:val="00053A1D"/>
    <w:rsid w:val="000619FD"/>
    <w:rsid w:val="00062FA4"/>
    <w:rsid w:val="00063BB5"/>
    <w:rsid w:val="00091DD9"/>
    <w:rsid w:val="000B0C49"/>
    <w:rsid w:val="000D7AE4"/>
    <w:rsid w:val="000F2465"/>
    <w:rsid w:val="000F56BD"/>
    <w:rsid w:val="000F76FC"/>
    <w:rsid w:val="001079F3"/>
    <w:rsid w:val="001125DB"/>
    <w:rsid w:val="0013549E"/>
    <w:rsid w:val="00164AD9"/>
    <w:rsid w:val="0016525B"/>
    <w:rsid w:val="00196384"/>
    <w:rsid w:val="001A65F9"/>
    <w:rsid w:val="001B6C34"/>
    <w:rsid w:val="001C5148"/>
    <w:rsid w:val="00214456"/>
    <w:rsid w:val="00223435"/>
    <w:rsid w:val="0023114A"/>
    <w:rsid w:val="0024233C"/>
    <w:rsid w:val="00250DC8"/>
    <w:rsid w:val="00265CB3"/>
    <w:rsid w:val="00277755"/>
    <w:rsid w:val="00281049"/>
    <w:rsid w:val="00290675"/>
    <w:rsid w:val="00292726"/>
    <w:rsid w:val="002A5D53"/>
    <w:rsid w:val="002A67E7"/>
    <w:rsid w:val="002F13DF"/>
    <w:rsid w:val="003039BE"/>
    <w:rsid w:val="003057FF"/>
    <w:rsid w:val="003204CA"/>
    <w:rsid w:val="00324D3C"/>
    <w:rsid w:val="00326882"/>
    <w:rsid w:val="0034612F"/>
    <w:rsid w:val="003507E2"/>
    <w:rsid w:val="003520F5"/>
    <w:rsid w:val="00356564"/>
    <w:rsid w:val="003763B1"/>
    <w:rsid w:val="00380C04"/>
    <w:rsid w:val="003A400D"/>
    <w:rsid w:val="003A53B8"/>
    <w:rsid w:val="003B230E"/>
    <w:rsid w:val="003B5ADF"/>
    <w:rsid w:val="003C02A4"/>
    <w:rsid w:val="003C126D"/>
    <w:rsid w:val="003C6222"/>
    <w:rsid w:val="003D3141"/>
    <w:rsid w:val="003D75D4"/>
    <w:rsid w:val="004025A6"/>
    <w:rsid w:val="00411C82"/>
    <w:rsid w:val="004222DA"/>
    <w:rsid w:val="0042541C"/>
    <w:rsid w:val="004362A8"/>
    <w:rsid w:val="004435AA"/>
    <w:rsid w:val="00445B4E"/>
    <w:rsid w:val="0045296F"/>
    <w:rsid w:val="00453E5B"/>
    <w:rsid w:val="00467439"/>
    <w:rsid w:val="0047355D"/>
    <w:rsid w:val="004764BF"/>
    <w:rsid w:val="00477AAB"/>
    <w:rsid w:val="004861EF"/>
    <w:rsid w:val="004A1A1A"/>
    <w:rsid w:val="004A6832"/>
    <w:rsid w:val="004B0EF4"/>
    <w:rsid w:val="004B62FC"/>
    <w:rsid w:val="004B6B22"/>
    <w:rsid w:val="004C1B09"/>
    <w:rsid w:val="004C2D91"/>
    <w:rsid w:val="004C49EF"/>
    <w:rsid w:val="004D1ED6"/>
    <w:rsid w:val="004D488F"/>
    <w:rsid w:val="004E1134"/>
    <w:rsid w:val="004F3F9F"/>
    <w:rsid w:val="004F4A2F"/>
    <w:rsid w:val="004F742E"/>
    <w:rsid w:val="00502F24"/>
    <w:rsid w:val="00514BEB"/>
    <w:rsid w:val="005320EB"/>
    <w:rsid w:val="00534A39"/>
    <w:rsid w:val="00541640"/>
    <w:rsid w:val="005478C5"/>
    <w:rsid w:val="00562CA9"/>
    <w:rsid w:val="00573FA7"/>
    <w:rsid w:val="00582203"/>
    <w:rsid w:val="00582644"/>
    <w:rsid w:val="00593CC8"/>
    <w:rsid w:val="0059656E"/>
    <w:rsid w:val="005A4EB3"/>
    <w:rsid w:val="005C1A31"/>
    <w:rsid w:val="005D5BFB"/>
    <w:rsid w:val="005E49AD"/>
    <w:rsid w:val="005E646B"/>
    <w:rsid w:val="005F1D87"/>
    <w:rsid w:val="006061F5"/>
    <w:rsid w:val="00607B03"/>
    <w:rsid w:val="00617453"/>
    <w:rsid w:val="00623CD7"/>
    <w:rsid w:val="00624B38"/>
    <w:rsid w:val="00634841"/>
    <w:rsid w:val="00635DF5"/>
    <w:rsid w:val="00641318"/>
    <w:rsid w:val="00647CD9"/>
    <w:rsid w:val="006646C1"/>
    <w:rsid w:val="006934DF"/>
    <w:rsid w:val="006A3A03"/>
    <w:rsid w:val="006A55F6"/>
    <w:rsid w:val="006B4666"/>
    <w:rsid w:val="006C763E"/>
    <w:rsid w:val="006D578F"/>
    <w:rsid w:val="006D71E2"/>
    <w:rsid w:val="006F0A07"/>
    <w:rsid w:val="00711C8F"/>
    <w:rsid w:val="00720DB6"/>
    <w:rsid w:val="0073049B"/>
    <w:rsid w:val="00734443"/>
    <w:rsid w:val="00742AE7"/>
    <w:rsid w:val="00753A91"/>
    <w:rsid w:val="00753C14"/>
    <w:rsid w:val="00757F61"/>
    <w:rsid w:val="00760CD7"/>
    <w:rsid w:val="00762845"/>
    <w:rsid w:val="00762B61"/>
    <w:rsid w:val="00770B22"/>
    <w:rsid w:val="00786E7B"/>
    <w:rsid w:val="00787731"/>
    <w:rsid w:val="00796D96"/>
    <w:rsid w:val="007A236F"/>
    <w:rsid w:val="007A5D35"/>
    <w:rsid w:val="007B30E5"/>
    <w:rsid w:val="007B3E23"/>
    <w:rsid w:val="007D273B"/>
    <w:rsid w:val="007E3F4A"/>
    <w:rsid w:val="00804A1E"/>
    <w:rsid w:val="00817A7E"/>
    <w:rsid w:val="00825F0E"/>
    <w:rsid w:val="008406CC"/>
    <w:rsid w:val="00843C57"/>
    <w:rsid w:val="00852BD4"/>
    <w:rsid w:val="00860FA2"/>
    <w:rsid w:val="008633B5"/>
    <w:rsid w:val="008731A3"/>
    <w:rsid w:val="0088198D"/>
    <w:rsid w:val="008867F5"/>
    <w:rsid w:val="00886CA5"/>
    <w:rsid w:val="00897A9D"/>
    <w:rsid w:val="008A4197"/>
    <w:rsid w:val="008B4949"/>
    <w:rsid w:val="008B5F89"/>
    <w:rsid w:val="008C06C6"/>
    <w:rsid w:val="008F2CE4"/>
    <w:rsid w:val="00921875"/>
    <w:rsid w:val="00944CCB"/>
    <w:rsid w:val="00966818"/>
    <w:rsid w:val="00983D36"/>
    <w:rsid w:val="00987DE4"/>
    <w:rsid w:val="009C3931"/>
    <w:rsid w:val="009E0DA7"/>
    <w:rsid w:val="009E7C59"/>
    <w:rsid w:val="009F3013"/>
    <w:rsid w:val="009F331E"/>
    <w:rsid w:val="009F5DAB"/>
    <w:rsid w:val="00A043D6"/>
    <w:rsid w:val="00A2618C"/>
    <w:rsid w:val="00A31D57"/>
    <w:rsid w:val="00A51E4F"/>
    <w:rsid w:val="00A754D2"/>
    <w:rsid w:val="00A77306"/>
    <w:rsid w:val="00AB529D"/>
    <w:rsid w:val="00AC02B2"/>
    <w:rsid w:val="00AC692B"/>
    <w:rsid w:val="00AD0B5D"/>
    <w:rsid w:val="00AF01D9"/>
    <w:rsid w:val="00AF075B"/>
    <w:rsid w:val="00B03828"/>
    <w:rsid w:val="00B05CE7"/>
    <w:rsid w:val="00B0632A"/>
    <w:rsid w:val="00B367ED"/>
    <w:rsid w:val="00B40FFA"/>
    <w:rsid w:val="00B42A47"/>
    <w:rsid w:val="00B50F65"/>
    <w:rsid w:val="00B70A32"/>
    <w:rsid w:val="00B76250"/>
    <w:rsid w:val="00B86E9B"/>
    <w:rsid w:val="00B97931"/>
    <w:rsid w:val="00BA113B"/>
    <w:rsid w:val="00BA2A5D"/>
    <w:rsid w:val="00BA74DB"/>
    <w:rsid w:val="00BB2E3C"/>
    <w:rsid w:val="00BB51C8"/>
    <w:rsid w:val="00BC02F4"/>
    <w:rsid w:val="00BC59A5"/>
    <w:rsid w:val="00BD2D1E"/>
    <w:rsid w:val="00BE1829"/>
    <w:rsid w:val="00C279F9"/>
    <w:rsid w:val="00C3008E"/>
    <w:rsid w:val="00C323A9"/>
    <w:rsid w:val="00C33F26"/>
    <w:rsid w:val="00C4338E"/>
    <w:rsid w:val="00C47798"/>
    <w:rsid w:val="00C5380E"/>
    <w:rsid w:val="00C551FA"/>
    <w:rsid w:val="00C56A1B"/>
    <w:rsid w:val="00C700E4"/>
    <w:rsid w:val="00C76BF1"/>
    <w:rsid w:val="00C90023"/>
    <w:rsid w:val="00CA1D4E"/>
    <w:rsid w:val="00CC0768"/>
    <w:rsid w:val="00CC5F95"/>
    <w:rsid w:val="00CC766D"/>
    <w:rsid w:val="00CD4843"/>
    <w:rsid w:val="00CE5003"/>
    <w:rsid w:val="00CF19E0"/>
    <w:rsid w:val="00CF1DE6"/>
    <w:rsid w:val="00CF3C27"/>
    <w:rsid w:val="00CF6A1A"/>
    <w:rsid w:val="00D17D7C"/>
    <w:rsid w:val="00D3239B"/>
    <w:rsid w:val="00D56226"/>
    <w:rsid w:val="00D62388"/>
    <w:rsid w:val="00D65D0B"/>
    <w:rsid w:val="00D70C78"/>
    <w:rsid w:val="00D8464A"/>
    <w:rsid w:val="00DB36D2"/>
    <w:rsid w:val="00DC5EB0"/>
    <w:rsid w:val="00DC6CF2"/>
    <w:rsid w:val="00DD3A26"/>
    <w:rsid w:val="00DD72D1"/>
    <w:rsid w:val="00DE0F2C"/>
    <w:rsid w:val="00DE1C0E"/>
    <w:rsid w:val="00DF1AE6"/>
    <w:rsid w:val="00E05B6E"/>
    <w:rsid w:val="00E12A60"/>
    <w:rsid w:val="00E14EE9"/>
    <w:rsid w:val="00E169FC"/>
    <w:rsid w:val="00E172ED"/>
    <w:rsid w:val="00E34F9B"/>
    <w:rsid w:val="00E36652"/>
    <w:rsid w:val="00E557A6"/>
    <w:rsid w:val="00E6236B"/>
    <w:rsid w:val="00E63806"/>
    <w:rsid w:val="00E66D05"/>
    <w:rsid w:val="00E671D1"/>
    <w:rsid w:val="00E72171"/>
    <w:rsid w:val="00E82FD9"/>
    <w:rsid w:val="00E8430E"/>
    <w:rsid w:val="00E9790D"/>
    <w:rsid w:val="00EE375F"/>
    <w:rsid w:val="00EF49B5"/>
    <w:rsid w:val="00EF7A57"/>
    <w:rsid w:val="00F04D6E"/>
    <w:rsid w:val="00F20FCA"/>
    <w:rsid w:val="00F4219E"/>
    <w:rsid w:val="00F5720D"/>
    <w:rsid w:val="00F70C12"/>
    <w:rsid w:val="00F8258C"/>
    <w:rsid w:val="00F928C0"/>
    <w:rsid w:val="00FA24B5"/>
    <w:rsid w:val="00FB1829"/>
    <w:rsid w:val="00FD2A73"/>
    <w:rsid w:val="00FF0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E34C2C1"/>
  <w15:docId w15:val="{7D4C91ED-114D-46A7-845E-112C78F04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EB0"/>
  </w:style>
  <w:style w:type="paragraph" w:styleId="1">
    <w:name w:val="heading 1"/>
    <w:basedOn w:val="a"/>
    <w:next w:val="a"/>
    <w:link w:val="10"/>
    <w:qFormat/>
    <w:rsid w:val="0045296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3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C6CF2"/>
  </w:style>
  <w:style w:type="character" w:styleId="a3">
    <w:name w:val="Hyperlink"/>
    <w:semiHidden/>
    <w:unhideWhenUsed/>
    <w:rsid w:val="00DC6CF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C6CF2"/>
    <w:rPr>
      <w:color w:val="800080" w:themeColor="followedHyperlink"/>
      <w:u w:val="single"/>
    </w:rPr>
  </w:style>
  <w:style w:type="paragraph" w:styleId="a5">
    <w:name w:val="Title"/>
    <w:basedOn w:val="a"/>
    <w:link w:val="a6"/>
    <w:qFormat/>
    <w:rsid w:val="00DC6CF2"/>
    <w:pPr>
      <w:spacing w:after="0" w:line="240" w:lineRule="auto"/>
      <w:jc w:val="center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DC6CF2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DC6CF2"/>
    <w:pPr>
      <w:widowControl w:val="0"/>
      <w:shd w:val="clear" w:color="auto" w:fill="FFFFFF"/>
      <w:spacing w:after="0" w:line="317" w:lineRule="exact"/>
      <w:ind w:hanging="360"/>
      <w:jc w:val="both"/>
    </w:pPr>
    <w:rPr>
      <w:rFonts w:ascii="Times New Roman" w:eastAsia="MS Mincho" w:hAnsi="Times New Roman" w:cs="Times New Roman"/>
      <w:sz w:val="27"/>
      <w:szCs w:val="27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DC6CF2"/>
    <w:rPr>
      <w:rFonts w:ascii="Times New Roman" w:eastAsia="MS Mincho" w:hAnsi="Times New Roman" w:cs="Times New Roman"/>
      <w:sz w:val="27"/>
      <w:szCs w:val="27"/>
      <w:shd w:val="clear" w:color="auto" w:fill="FFFFFF"/>
      <w:lang w:eastAsia="ru-RU"/>
    </w:rPr>
  </w:style>
  <w:style w:type="paragraph" w:customStyle="1" w:styleId="c24c1c31">
    <w:name w:val="c24 c1 c31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1c31">
    <w:name w:val="c1 c31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21c1c34">
    <w:name w:val="c21 c1 c34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21c1">
    <w:name w:val="c21 c1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26c1">
    <w:name w:val="c26 c1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1c21">
    <w:name w:val="c1 c21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1c26">
    <w:name w:val="c1 c26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38c1c39">
    <w:name w:val="c38 c1 c39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22c1">
    <w:name w:val="c22 c1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1c22">
    <w:name w:val="c1 c22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6c25c30c34">
    <w:name w:val="c6 c25 c30 c34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c6c25c30c34c43">
    <w:name w:val="c6 c25 c30 c34 c43"/>
    <w:basedOn w:val="a"/>
    <w:rsid w:val="00DC6CF2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12">
    <w:name w:val="Название Знак1"/>
    <w:basedOn w:val="a0"/>
    <w:uiPriority w:val="10"/>
    <w:rsid w:val="00DC6CF2"/>
    <w:rPr>
      <w:rFonts w:ascii="Cambria" w:eastAsia="Times New Roman" w:hAnsi="Cambria" w:cs="Times New Roman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a0"/>
    <w:rsid w:val="00DC6CF2"/>
  </w:style>
  <w:style w:type="character" w:customStyle="1" w:styleId="c15c11">
    <w:name w:val="c15 c11"/>
    <w:basedOn w:val="a0"/>
    <w:rsid w:val="00DC6CF2"/>
  </w:style>
  <w:style w:type="character" w:customStyle="1" w:styleId="c11">
    <w:name w:val="c11"/>
    <w:basedOn w:val="a0"/>
    <w:rsid w:val="00DC6CF2"/>
  </w:style>
  <w:style w:type="character" w:customStyle="1" w:styleId="c13c11">
    <w:name w:val="c13 c11"/>
    <w:basedOn w:val="a0"/>
    <w:rsid w:val="00DC6CF2"/>
  </w:style>
  <w:style w:type="character" w:customStyle="1" w:styleId="c11c13">
    <w:name w:val="c11 c13"/>
    <w:basedOn w:val="a0"/>
    <w:rsid w:val="00DC6CF2"/>
  </w:style>
  <w:style w:type="character" w:customStyle="1" w:styleId="c15c19c11">
    <w:name w:val="c15 c19 c11"/>
    <w:basedOn w:val="a0"/>
    <w:rsid w:val="00DC6CF2"/>
  </w:style>
  <w:style w:type="character" w:customStyle="1" w:styleId="c19c11">
    <w:name w:val="c19 c11"/>
    <w:basedOn w:val="a0"/>
    <w:rsid w:val="00DC6CF2"/>
  </w:style>
  <w:style w:type="character" w:customStyle="1" w:styleId="c11c19">
    <w:name w:val="c11 c19"/>
    <w:basedOn w:val="a0"/>
    <w:rsid w:val="00DC6CF2"/>
  </w:style>
  <w:style w:type="character" w:customStyle="1" w:styleId="c11c25">
    <w:name w:val="c11 c25"/>
    <w:basedOn w:val="a0"/>
    <w:rsid w:val="00DC6CF2"/>
  </w:style>
  <w:style w:type="character" w:customStyle="1" w:styleId="c7c50">
    <w:name w:val="c7 c50"/>
    <w:basedOn w:val="a0"/>
    <w:rsid w:val="00DC6CF2"/>
  </w:style>
  <w:style w:type="character" w:customStyle="1" w:styleId="13">
    <w:name w:val="Основной текст Знак1"/>
    <w:basedOn w:val="a0"/>
    <w:uiPriority w:val="99"/>
    <w:semiHidden/>
    <w:rsid w:val="00DC6CF2"/>
    <w:rPr>
      <w:rFonts w:ascii="Calibri" w:eastAsia="Calibri" w:hAnsi="Calibri" w:hint="default"/>
      <w:sz w:val="24"/>
      <w:szCs w:val="24"/>
    </w:rPr>
  </w:style>
  <w:style w:type="table" w:styleId="a9">
    <w:name w:val="Table Grid"/>
    <w:basedOn w:val="a1"/>
    <w:uiPriority w:val="59"/>
    <w:rsid w:val="00DC6CF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27F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c"/>
    <w:uiPriority w:val="1"/>
    <w:locked/>
    <w:rsid w:val="00027F18"/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ac">
    <w:name w:val="No Spacing"/>
    <w:basedOn w:val="a"/>
    <w:link w:val="ab"/>
    <w:uiPriority w:val="1"/>
    <w:qFormat/>
    <w:rsid w:val="00027F18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styleId="ad">
    <w:name w:val="Plain Text"/>
    <w:basedOn w:val="a"/>
    <w:link w:val="ae"/>
    <w:unhideWhenUsed/>
    <w:rsid w:val="004E11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4E11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ubmenu-table">
    <w:name w:val="submenu-table"/>
    <w:basedOn w:val="a0"/>
    <w:rsid w:val="009E7C59"/>
  </w:style>
  <w:style w:type="character" w:customStyle="1" w:styleId="c4">
    <w:name w:val="c4"/>
    <w:basedOn w:val="a0"/>
    <w:uiPriority w:val="99"/>
    <w:rsid w:val="0045296F"/>
  </w:style>
  <w:style w:type="character" w:customStyle="1" w:styleId="10">
    <w:name w:val="Заголовок 1 Знак"/>
    <w:basedOn w:val="a0"/>
    <w:link w:val="1"/>
    <w:rsid w:val="0045296F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ru-RU"/>
    </w:rPr>
  </w:style>
  <w:style w:type="character" w:customStyle="1" w:styleId="c0">
    <w:name w:val="c0"/>
    <w:basedOn w:val="a0"/>
    <w:rsid w:val="0045296F"/>
  </w:style>
  <w:style w:type="character" w:customStyle="1" w:styleId="FontStyle12">
    <w:name w:val="Font Style12"/>
    <w:basedOn w:val="a0"/>
    <w:uiPriority w:val="99"/>
    <w:rsid w:val="007A236F"/>
    <w:rPr>
      <w:rFonts w:ascii="Times New Roman" w:hAnsi="Times New Roman" w:cs="Times New Roman" w:hint="default"/>
      <w:b/>
      <w:bCs/>
      <w:sz w:val="18"/>
      <w:szCs w:val="18"/>
    </w:rPr>
  </w:style>
  <w:style w:type="character" w:styleId="af">
    <w:name w:val="Emphasis"/>
    <w:basedOn w:val="a0"/>
    <w:uiPriority w:val="20"/>
    <w:qFormat/>
    <w:rsid w:val="007A236F"/>
    <w:rPr>
      <w:rFonts w:ascii="Calibri" w:hAnsi="Calibri" w:hint="default"/>
      <w:b/>
      <w:bCs w:val="0"/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1963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Body Text Indent"/>
    <w:basedOn w:val="a"/>
    <w:link w:val="af1"/>
    <w:uiPriority w:val="99"/>
    <w:semiHidden/>
    <w:unhideWhenUsed/>
    <w:rsid w:val="00196384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96384"/>
  </w:style>
  <w:style w:type="paragraph" w:styleId="af2">
    <w:name w:val="Balloon Text"/>
    <w:basedOn w:val="a"/>
    <w:link w:val="af3"/>
    <w:uiPriority w:val="99"/>
    <w:semiHidden/>
    <w:unhideWhenUsed/>
    <w:rsid w:val="005F1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F1D87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uiPriority w:val="99"/>
    <w:rsid w:val="00A77306"/>
    <w:pPr>
      <w:spacing w:before="50" w:after="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983D36"/>
    <w:rPr>
      <w:rFonts w:ascii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D84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D8464A"/>
  </w:style>
  <w:style w:type="paragraph" w:styleId="af7">
    <w:name w:val="footer"/>
    <w:basedOn w:val="a"/>
    <w:link w:val="af8"/>
    <w:uiPriority w:val="99"/>
    <w:unhideWhenUsed/>
    <w:rsid w:val="00D84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D84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files.school-collection.edu.ru/dlrstore/7486b26e-78c5-4ff9-930b-96c6bd2a61ab/%5bLI7RK_10-01%5d_%5bIL_09%5d-k.jpg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http://files.school-collection.edu.ru/dlrstore/7486b26e-78c5-4ff9-930b-96c6bd2a61ab/%5bLI7RK_10-01%5d_%5bIL_09%5d-k.jp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http://files.school-collection.edu.ru/dlrstore/3bbe3b7e-08ae-4cea-a301-9d130416b86b/%5bLI7RK_5-02%5d_%5bIL_05%5d-k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59BE8-F4F4-4C92-9051-D3EA1A29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28</Pages>
  <Words>9766</Words>
  <Characters>55672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kiric</cp:lastModifiedBy>
  <cp:revision>215</cp:revision>
  <cp:lastPrinted>2022-09-20T12:47:00Z</cp:lastPrinted>
  <dcterms:created xsi:type="dcterms:W3CDTF">2014-08-15T06:27:00Z</dcterms:created>
  <dcterms:modified xsi:type="dcterms:W3CDTF">2022-09-20T15:10:00Z</dcterms:modified>
</cp:coreProperties>
</file>