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DE5" w:rsidRDefault="00076A63" w:rsidP="00076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6A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6" o:title=""/>
          </v:shape>
          <o:OLEObject Type="Embed" ProgID="AcroExch.Document.11" ShapeID="_x0000_i1025" DrawAspect="Content" ObjectID="_1725436422" r:id="rId7"/>
        </w:object>
      </w:r>
      <w:r w:rsidR="008B3C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076A63" w:rsidRDefault="00076A63" w:rsidP="00076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63" w:rsidRDefault="00076A63" w:rsidP="00076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63" w:rsidRDefault="00076A63" w:rsidP="00076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6A63" w:rsidRPr="00C3356E" w:rsidRDefault="00076A63" w:rsidP="00076A63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:rsidR="00BD7DE5" w:rsidRPr="00C3356E" w:rsidRDefault="00BD7DE5" w:rsidP="00BD7DE5">
      <w:pPr>
        <w:shd w:val="clear" w:color="auto" w:fill="FFFFFF"/>
        <w:autoSpaceDE w:val="0"/>
        <w:autoSpaceDN w:val="0"/>
        <w:adjustRightInd w:val="0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:rsidR="00BD7DE5" w:rsidRPr="00472C35" w:rsidRDefault="00BD7DE5" w:rsidP="00BD7DE5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72C3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lastRenderedPageBreak/>
        <w:t>Пояснительная записка</w:t>
      </w:r>
    </w:p>
    <w:p w:rsidR="00BD7DE5" w:rsidRPr="00765C6C" w:rsidRDefault="00BD7DE5" w:rsidP="00BD7D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7DE5" w:rsidRDefault="00BD7DE5" w:rsidP="00BD7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разработана в соответствии с Федеральным государственным образовательным стандартом начального общего образования по утвержденным приказом Министерства образования и науки РФ №373 от 06.10.2009г. на основе Примерной основной образовательной программы начального общего образования,  </w:t>
      </w:r>
      <w:bookmarkStart w:id="0" w:name="_GoBack"/>
      <w:r w:rsidRPr="0076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«О структуре, порядке разработки и утверждения рабочих программ учебных предметов, курсов, дисциплин (модулей) и дополнительных общеразвивающих программ муниципального бюджетного общеобразовательного учреждения </w:t>
      </w:r>
      <w:proofErr w:type="spellStart"/>
      <w:r w:rsidRPr="00765C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Pr="0076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средней общеобразов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№2» от 22.08.2022</w:t>
      </w:r>
      <w:r w:rsidR="001B1D2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B1D23" w:rsidRPr="00765C6C" w:rsidRDefault="001B1D23" w:rsidP="00BD7D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образовательной программы начального общего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№2- приказ №68 от 31.08.2020; календарного учебного графика на 2022-2023 уч. Го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№86 от 23.08.2022; учебного плана на 2022-2023 уч. Го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 №86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23.08.2022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0"/>
    <w:p w:rsidR="00BD7DE5" w:rsidRPr="00765C6C" w:rsidRDefault="00BD7DE5" w:rsidP="00E444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C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амма рассчитана на  34 часа (1</w:t>
      </w:r>
      <w:r w:rsidRPr="0076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 в неделю) в соответствии с учебным планом МБОУ </w:t>
      </w:r>
      <w:proofErr w:type="spellStart"/>
      <w:r w:rsidRPr="00765C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Заветинской</w:t>
      </w:r>
      <w:proofErr w:type="spellEnd"/>
      <w:r w:rsidRPr="0076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СОШ№2 на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2-2023</w:t>
      </w:r>
      <w:r w:rsidRPr="0076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BD7DE5" w:rsidRPr="008B4999" w:rsidRDefault="00BD7DE5" w:rsidP="00BD7D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DE5" w:rsidRPr="008B4999" w:rsidRDefault="00BD7DE5" w:rsidP="00BD7DE5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курса «Литературное чтение» в учебном плане</w:t>
      </w:r>
    </w:p>
    <w:p w:rsidR="00BD7DE5" w:rsidRPr="008B4999" w:rsidRDefault="00BD7DE5" w:rsidP="00BD7DE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2 классе на изучение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литературного чтения отводится 34 ч - 1</w:t>
      </w:r>
      <w:r w:rsidRPr="008B49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 в неделю.</w:t>
      </w:r>
    </w:p>
    <w:p w:rsidR="00BD7DE5" w:rsidRPr="008B4999" w:rsidRDefault="00BD7DE5" w:rsidP="00BD7DE5">
      <w:pPr>
        <w:spacing w:after="0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 программе  -32 ч, 2</w:t>
      </w:r>
      <w:r w:rsidRPr="008B4999">
        <w:rPr>
          <w:rFonts w:ascii="Times New Roman" w:eastAsia="Calibri" w:hAnsi="Times New Roman" w:cs="Times New Roman"/>
          <w:sz w:val="24"/>
          <w:szCs w:val="24"/>
        </w:rPr>
        <w:t xml:space="preserve"> ч приходятся на праздничные дни – </w:t>
      </w:r>
      <w:r>
        <w:rPr>
          <w:rFonts w:ascii="Times New Roman" w:eastAsia="Calibri" w:hAnsi="Times New Roman" w:cs="Times New Roman"/>
          <w:sz w:val="24"/>
          <w:szCs w:val="24"/>
        </w:rPr>
        <w:t>1.05. и 8.05.2023г.</w:t>
      </w:r>
    </w:p>
    <w:p w:rsidR="00BD7DE5" w:rsidRPr="008B4999" w:rsidRDefault="00BD7DE5" w:rsidP="00BD7DE5">
      <w:pPr>
        <w:ind w:firstLine="5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1ч.-8ч.  2 ч.-7</w:t>
      </w:r>
      <w:r w:rsidRPr="008B4999">
        <w:rPr>
          <w:rFonts w:ascii="Times New Roman" w:eastAsia="Calibri" w:hAnsi="Times New Roman" w:cs="Times New Roman"/>
          <w:sz w:val="24"/>
          <w:szCs w:val="24"/>
        </w:rPr>
        <w:t xml:space="preserve"> ч.   3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ч.-11</w:t>
      </w:r>
      <w:r w:rsidR="004134BF">
        <w:rPr>
          <w:rFonts w:ascii="Times New Roman" w:eastAsia="Calibri" w:hAnsi="Times New Roman" w:cs="Times New Roman"/>
          <w:sz w:val="24"/>
          <w:szCs w:val="24"/>
        </w:rPr>
        <w:t>ч.  4 ч.-6 ч. Всего- 32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Pr="008B4999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E44404" w:rsidRPr="00E44404" w:rsidRDefault="008B3C8B" w:rsidP="00E44404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</w:t>
      </w:r>
      <w:r w:rsidR="00E44404" w:rsidRPr="00E44404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</w:t>
      </w:r>
      <w:r w:rsidR="00E44404" w:rsidRPr="00E444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355" w:rsidRPr="00E44404" w:rsidRDefault="00E44404" w:rsidP="00E44404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6439">
        <w:rPr>
          <w:rFonts w:ascii="Times New Roman" w:hAnsi="Times New Roman" w:cs="Times New Roman"/>
          <w:sz w:val="24"/>
          <w:szCs w:val="24"/>
        </w:rPr>
        <w:t>Электронные библиотеки (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gnpbu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>.); Русская виртуальная библиотека. (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rvb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>.); «Общий текст» (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text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net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7643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C76439">
        <w:rPr>
          <w:rFonts w:ascii="Times New Roman" w:hAnsi="Times New Roman" w:cs="Times New Roman"/>
          <w:sz w:val="24"/>
          <w:szCs w:val="24"/>
        </w:rPr>
        <w:t>.)</w:t>
      </w:r>
    </w:p>
    <w:p w:rsidR="00E44404" w:rsidRDefault="008B3C8B" w:rsidP="00E44404">
      <w:pPr>
        <w:shd w:val="clear" w:color="auto" w:fill="FFFFFF"/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EF5BE8">
        <w:rPr>
          <w:rFonts w:ascii="Times New Roman" w:hAnsi="Times New Roman"/>
        </w:rPr>
        <w:t xml:space="preserve"> </w:t>
      </w:r>
    </w:p>
    <w:p w:rsidR="00E44404" w:rsidRDefault="00EF5BE8" w:rsidP="00E44404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Программа направлена на решение следующей </w:t>
      </w:r>
      <w:r>
        <w:rPr>
          <w:rFonts w:ascii="Times New Roman" w:hAnsi="Times New Roman"/>
          <w:b/>
        </w:rPr>
        <w:t>цели:</w:t>
      </w:r>
    </w:p>
    <w:p w:rsidR="00EF5BE8" w:rsidRPr="00E44404" w:rsidRDefault="00EF5BE8" w:rsidP="00E44404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– совершенствование норм и условий для полноценного функционирования и развития русского языка как государственного языка Российской Федерации и как языка межнационального общения</w:t>
      </w:r>
      <w:r w:rsidR="0030739A">
        <w:rPr>
          <w:rFonts w:ascii="Times New Roman" w:hAnsi="Times New Roman" w:cs="Times New Roman"/>
          <w:sz w:val="24"/>
          <w:szCs w:val="24"/>
        </w:rPr>
        <w:t>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Основные </w:t>
      </w:r>
      <w:r>
        <w:rPr>
          <w:rFonts w:ascii="Times New Roman" w:hAnsi="Times New Roman" w:cs="Times New Roman"/>
          <w:b/>
          <w:bCs/>
          <w:sz w:val="24"/>
          <w:szCs w:val="24"/>
        </w:rPr>
        <w:t>задачи</w:t>
      </w:r>
      <w:r>
        <w:rPr>
          <w:rFonts w:ascii="Times New Roman" w:hAnsi="Times New Roman" w:cs="Times New Roman"/>
          <w:bCs/>
          <w:sz w:val="24"/>
          <w:szCs w:val="24"/>
        </w:rPr>
        <w:t xml:space="preserve"> реализация содержания предметной области «Литературное чтение на родном (русском) языке»: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развитие диалогической и монологической устной речи на родном языке, коммуникативных умений, нравственных и эстетических чувств, способностей к творческой деятельности на родном языке.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Изучение данной предметной области должно обеспечить: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– воспитание ценностного отношения к родной литературе как хранителю культуры, включение в культурно-языковое поле своего народа;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– приобщение к литературному наследию своего народа;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–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– 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этикета.</w:t>
      </w:r>
    </w:p>
    <w:p w:rsidR="00E44404" w:rsidRDefault="00E44404" w:rsidP="00EF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BE8" w:rsidRDefault="00EF5BE8" w:rsidP="00EF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предмета</w:t>
      </w:r>
    </w:p>
    <w:p w:rsidR="00EF5BE8" w:rsidRDefault="00EF5BE8" w:rsidP="00EF5BE8">
      <w:pPr>
        <w:pStyle w:val="Default"/>
        <w:jc w:val="both"/>
        <w:rPr>
          <w:b/>
          <w:bCs/>
          <w:color w:val="auto"/>
        </w:rPr>
      </w:pPr>
      <w:r>
        <w:rPr>
          <w:b/>
          <w:bCs/>
          <w:color w:val="auto"/>
        </w:rPr>
        <w:lastRenderedPageBreak/>
        <w:t xml:space="preserve">Предметные результаты </w:t>
      </w:r>
    </w:p>
    <w:p w:rsidR="00EF5BE8" w:rsidRDefault="00EF5BE8" w:rsidP="00EF5BE8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 1. Понимание литературы как явления национальной и мировой культуры, средства сохранения и передачи нравственных ценностей и традиций.</w:t>
      </w:r>
    </w:p>
    <w:p w:rsidR="00EF5BE8" w:rsidRDefault="00EF5BE8" w:rsidP="00EF5BE8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 2. Осознание значимости чтения для личного развития; формирование представлений о Родине и ее людях, окружающем мире, культуре, первоначальных этических представлений, понятий о добре и зле, дружбе, честности; формирование потребности в систематическом чтении.          </w:t>
      </w:r>
    </w:p>
    <w:p w:rsidR="00EF5BE8" w:rsidRDefault="00EF5BE8" w:rsidP="00EF5BE8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3. Достижение необходимого для продолжения образования уровня читательской компетентности, общего речевого развития, т. е. овладение чтением вслух и про себя, элементарными приемами анализа художественных, научно-познавательных и учебных текстов с использованием элементарных литературоведческих понятий. </w:t>
      </w:r>
    </w:p>
    <w:p w:rsidR="00EF5BE8" w:rsidRDefault="00EF5BE8" w:rsidP="00EF5BE8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4.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героев.</w:t>
      </w:r>
    </w:p>
    <w:p w:rsidR="00EF5BE8" w:rsidRDefault="00EF5BE8" w:rsidP="00EF5BE8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 5. Умение самостоятельно выбирать интересующую литературу, пользоваться справочными источниками для понимания и получения дополнительной информации, составляя самостоятельно краткую аннотацию.</w:t>
      </w:r>
    </w:p>
    <w:p w:rsidR="00EF5BE8" w:rsidRDefault="00EF5BE8" w:rsidP="00EF5BE8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 6. 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произведение.</w:t>
      </w:r>
    </w:p>
    <w:p w:rsidR="00EF5BE8" w:rsidRDefault="00EF5BE8" w:rsidP="00EF5BE8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>7. 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героев). Умение написать отзыв на прочитанное произведение.</w:t>
      </w:r>
    </w:p>
    <w:p w:rsidR="00EF5BE8" w:rsidRDefault="00EF5BE8" w:rsidP="00EF5BE8">
      <w:pPr>
        <w:pStyle w:val="Default"/>
        <w:ind w:firstLine="709"/>
        <w:jc w:val="both"/>
        <w:rPr>
          <w:color w:val="auto"/>
        </w:rPr>
      </w:pPr>
      <w:r>
        <w:rPr>
          <w:color w:val="auto"/>
        </w:rPr>
        <w:t xml:space="preserve">8. Развитие художественно-творческих способностей, умение создавать собственный текст на основе художественного произведения, репродукции картин художников, иллюстраций, на основе личного опыта.  </w:t>
      </w:r>
    </w:p>
    <w:p w:rsidR="00EF5BE8" w:rsidRDefault="00EF5BE8" w:rsidP="00EF5BE8">
      <w:pPr>
        <w:pStyle w:val="Default"/>
        <w:ind w:firstLine="709"/>
        <w:jc w:val="both"/>
        <w:rPr>
          <w:b/>
          <w:bCs/>
          <w:color w:val="auto"/>
        </w:rPr>
      </w:pPr>
      <w:r>
        <w:rPr>
          <w:color w:val="auto"/>
        </w:rPr>
        <w:t>9. Умение декламировать (читать стихи наизусть) стихотворные произведения, выступать перед знакомой аудиторией с небольшими сообщениями.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1. Овладение способностью принимать и сохранять цели и задачи учебной деятельности, поиска средств ее осуществления.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 Освоение способов решения проблем творческого и поискового характера.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 Формирование умения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4. Формирование умения понимать причины успеха\неуспеха учебной деятельности и способности конструктивно действовать даже в ситуациях неуспеха.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5. Использование знаково-символических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едставления информации о книгах.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6. Активное использование речевых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решения коммуникативных и познавательных задач.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7.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 познавательными задачами.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8. </w:t>
      </w:r>
      <w:proofErr w:type="gramStart"/>
      <w:r>
        <w:rPr>
          <w:rFonts w:ascii="Times New Roman" w:hAnsi="Times New Roman" w:cs="Times New Roman"/>
          <w:sz w:val="24"/>
          <w:szCs w:val="24"/>
        </w:rPr>
        <w:t>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формах.</w:t>
      </w:r>
      <w:proofErr w:type="gramEnd"/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9. Овладение логическими действиями сравнения, анализа, синтеза, обобщения, классификации по родовидовым признакам, установления причинно-следственных связей, построения рассуждений.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10. Готовность слушать собеседника и вести диалог, признавать различные точки зрения и право каждого иметь и излагать свое мнение и аргументировать свою точку зрения и оценку событий.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11.Умение договариваться о распределении ролей в совместной деятельности, осуществлять взаимный контроль в совместной деятельности, общей цели и путей ее достижения, осмысливать собственное поведение и поведение окружающих.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12. Готовность конструктивно разрешать конфликты посредством учета интересов сторон и сотрудничества.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Личностные результаты 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1. Формирование чувства гордости за свою Родину, ее историю, российский народ, становление гуманистических и демократических ценностных ориентаций многонационального российского общества; воспитание российской гражданской идентичности: патриотизма, уважения к Отечеству, прошлое и настоящее многонационального народа России.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 Формирование средствами литературных произведений целостного взгляда на мир в единстве и разнообразии природы, народов, культур и религий.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 литературы.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4.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5.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взаимопонимания. </w:t>
      </w:r>
      <w:proofErr w:type="gramEnd"/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6. Овладение начальными навыками адаптации к школе, школьному коллективу. 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7.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8. Развитие самостоятельности и личной ответственности за свои поступки на основе представлений о нравственных нормах общения.  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9. Развитие навыков сотрудничества с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поступками, осмысливать поступки героев.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10. Наличие мотивации к творческому труду и бережному отношению к материальным и духовным ценностям, формирование установки на безопасный, здоровый образ жизни.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11. Осознание значимости чтения для своего дальнейшего развития.</w:t>
      </w:r>
    </w:p>
    <w:p w:rsidR="00CF6355" w:rsidRDefault="00CF6355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BE8" w:rsidRDefault="00CF6355" w:rsidP="00EF5BE8">
      <w:pPr>
        <w:pStyle w:val="c24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Style w:val="c4"/>
        </w:rPr>
        <w:t xml:space="preserve">     </w:t>
      </w:r>
      <w:r w:rsidR="00EF5BE8">
        <w:rPr>
          <w:rStyle w:val="c4"/>
        </w:rPr>
        <w:t xml:space="preserve">Изучение предмета </w:t>
      </w:r>
      <w:r w:rsidR="00EF5BE8">
        <w:rPr>
          <w:rFonts w:eastAsiaTheme="minorEastAsia"/>
          <w:kern w:val="24"/>
        </w:rPr>
        <w:t>«</w:t>
      </w:r>
      <w:r w:rsidR="00EF5BE8">
        <w:t>Литературное чтение на родном (русском) языке</w:t>
      </w:r>
      <w:r w:rsidR="00EF5BE8">
        <w:rPr>
          <w:rFonts w:eastAsiaTheme="minorEastAsia"/>
          <w:kern w:val="24"/>
        </w:rPr>
        <w:t xml:space="preserve">» </w:t>
      </w:r>
      <w:r w:rsidR="00EF5BE8">
        <w:rPr>
          <w:rStyle w:val="c4"/>
        </w:rPr>
        <w:t xml:space="preserve">формирует следующие </w:t>
      </w:r>
      <w:r w:rsidR="00EF5BE8">
        <w:rPr>
          <w:rStyle w:val="c4"/>
          <w:b/>
          <w:bCs/>
        </w:rPr>
        <w:t>универсальные учебные действия (УУД):</w:t>
      </w:r>
    </w:p>
    <w:p w:rsidR="00EF5BE8" w:rsidRDefault="00EF5BE8" w:rsidP="00EF5BE8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  <w:i/>
          <w:iCs/>
        </w:rPr>
        <w:t>Коммуникативные:</w:t>
      </w:r>
    </w:p>
    <w:p w:rsidR="00EF5BE8" w:rsidRDefault="00EF5BE8" w:rsidP="00EF5BE8">
      <w:pPr>
        <w:pStyle w:val="c1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Учащиеся научатся:</w:t>
      </w:r>
    </w:p>
    <w:p w:rsidR="00EF5BE8" w:rsidRDefault="00EF5BE8" w:rsidP="00EF5BE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 xml:space="preserve">вступать в диалог (отвечать на вопросы, задавать вопросы, уточнять </w:t>
      </w:r>
      <w:proofErr w:type="gramStart"/>
      <w:r>
        <w:rPr>
          <w:rStyle w:val="c4"/>
        </w:rPr>
        <w:t>непонятное</w:t>
      </w:r>
      <w:proofErr w:type="gramEnd"/>
      <w:r>
        <w:rPr>
          <w:rStyle w:val="c4"/>
        </w:rPr>
        <w:t>);</w:t>
      </w:r>
    </w:p>
    <w:p w:rsidR="00EF5BE8" w:rsidRDefault="00EF5BE8" w:rsidP="00EF5BE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договариваться и приходить к общему решению, работая в паре;</w:t>
      </w:r>
    </w:p>
    <w:p w:rsidR="00EF5BE8" w:rsidRDefault="00EF5BE8" w:rsidP="00EF5BE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участвовать в коллективном обсуждении учебной проблемы;</w:t>
      </w:r>
    </w:p>
    <w:p w:rsidR="00EF5BE8" w:rsidRDefault="00EF5BE8" w:rsidP="00EF5BE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строить продуктивное взаимодействие и сотрудничество со сверстниками и взрослыми;</w:t>
      </w:r>
    </w:p>
    <w:p w:rsidR="00EF5BE8" w:rsidRDefault="00EF5BE8" w:rsidP="00EF5BE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lastRenderedPageBreak/>
        <w:t xml:space="preserve">выражать свои мысли с </w:t>
      </w:r>
      <w:proofErr w:type="gramStart"/>
      <w:r>
        <w:rPr>
          <w:rStyle w:val="c4"/>
        </w:rPr>
        <w:t>соответствующими</w:t>
      </w:r>
      <w:proofErr w:type="gramEnd"/>
      <w:r>
        <w:rPr>
          <w:rStyle w:val="c4"/>
        </w:rPr>
        <w:t xml:space="preserve"> возрасту полнотой и точностью;</w:t>
      </w:r>
    </w:p>
    <w:p w:rsidR="00EF5BE8" w:rsidRDefault="00EF5BE8" w:rsidP="00EF5BE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быть терпимыми к другим мнениям, учитывать их в совместной работе;</w:t>
      </w:r>
    </w:p>
    <w:p w:rsidR="00EF5BE8" w:rsidRDefault="00EF5BE8" w:rsidP="00EF5BE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оформлять свои мысли в устной и письменной форме с учетом речевых ситуаций;</w:t>
      </w:r>
    </w:p>
    <w:p w:rsidR="00EF5BE8" w:rsidRDefault="00EF5BE8" w:rsidP="00EF5BE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адекватно использовать речевые средства для решения различных коммуникативных задач;</w:t>
      </w:r>
    </w:p>
    <w:p w:rsidR="00EF5BE8" w:rsidRDefault="00EF5BE8" w:rsidP="00EF5BE8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 владеть монологической и диалогической формами речи.</w:t>
      </w:r>
    </w:p>
    <w:p w:rsidR="00EF5BE8" w:rsidRDefault="00EF5BE8" w:rsidP="00EF5BE8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  <w:i/>
          <w:iCs/>
        </w:rPr>
        <w:t>Познавательные:</w:t>
      </w:r>
    </w:p>
    <w:p w:rsidR="00EF5BE8" w:rsidRDefault="00EF5BE8" w:rsidP="00EF5BE8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Учащиеся научатся:</w:t>
      </w:r>
    </w:p>
    <w:p w:rsidR="00EF5BE8" w:rsidRDefault="00EF5BE8" w:rsidP="00EF5BE8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осуществлять поиск необходимой информации для выполнения учебных заданий, используя справочные материалы;</w:t>
      </w:r>
    </w:p>
    <w:p w:rsidR="00EF5BE8" w:rsidRDefault="00EF5BE8" w:rsidP="00EF5BE8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моделировать различные языковые единицы (слово, предложение);</w:t>
      </w:r>
    </w:p>
    <w:p w:rsidR="00EF5BE8" w:rsidRDefault="00EF5BE8" w:rsidP="00EF5BE8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использовать на доступном уровне логические приемы мышления (анализ, сравнение, классификацию, обобщение)</w:t>
      </w:r>
    </w:p>
    <w:p w:rsidR="00EF5BE8" w:rsidRDefault="00EF5BE8" w:rsidP="00EF5BE8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выделять существенную информацию из небольших читаемых текстов.</w:t>
      </w:r>
    </w:p>
    <w:p w:rsidR="00EF5BE8" w:rsidRDefault="00EF5BE8" w:rsidP="00EF5BE8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 xml:space="preserve">вычитывать все виды текстовой информации: подтекстовую, </w:t>
      </w:r>
      <w:proofErr w:type="gramStart"/>
      <w:r>
        <w:rPr>
          <w:rStyle w:val="c4"/>
        </w:rPr>
        <w:t>концептуальную</w:t>
      </w:r>
      <w:proofErr w:type="gramEnd"/>
      <w:r>
        <w:rPr>
          <w:rStyle w:val="c4"/>
        </w:rPr>
        <w:t>;</w:t>
      </w:r>
    </w:p>
    <w:p w:rsidR="00EF5BE8" w:rsidRDefault="00EF5BE8" w:rsidP="00EF5BE8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пользоваться словарями, справочниками;</w:t>
      </w:r>
    </w:p>
    <w:p w:rsidR="00EF5BE8" w:rsidRDefault="00EF5BE8" w:rsidP="00EF5BE8">
      <w:pPr>
        <w:pStyle w:val="c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строить рассуждения.</w:t>
      </w:r>
    </w:p>
    <w:p w:rsidR="00EF5BE8" w:rsidRDefault="00EF5BE8" w:rsidP="00EF5BE8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  <w:i/>
          <w:iCs/>
        </w:rPr>
        <w:t>Личностные:</w:t>
      </w:r>
    </w:p>
    <w:p w:rsidR="00EF5BE8" w:rsidRDefault="00EF5BE8" w:rsidP="00EF5BE8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У учащихся будут сформированы:</w:t>
      </w:r>
    </w:p>
    <w:p w:rsidR="00EF5BE8" w:rsidRDefault="00EF5BE8" w:rsidP="00EF5BE8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ориентация в нравственном содержании и смысле поступков как собственных, так и окружающих людей (на уровне, соответствующем возрасту);</w:t>
      </w:r>
    </w:p>
    <w:p w:rsidR="00EF5BE8" w:rsidRDefault="00EF5BE8" w:rsidP="00EF5BE8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осознание роли речи в общении людей;</w:t>
      </w:r>
    </w:p>
    <w:p w:rsidR="00EF5BE8" w:rsidRDefault="00EF5BE8" w:rsidP="00EF5BE8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понимание богатства и разнообразия языковых сре</w:t>
      </w:r>
      <w:proofErr w:type="gramStart"/>
      <w:r>
        <w:rPr>
          <w:rStyle w:val="c4"/>
        </w:rPr>
        <w:t>дств дл</w:t>
      </w:r>
      <w:proofErr w:type="gramEnd"/>
      <w:r>
        <w:rPr>
          <w:rStyle w:val="c4"/>
        </w:rPr>
        <w:t>я выражения мыслей и чувств; внимание к мелодичности народной звучащей речи;</w:t>
      </w:r>
    </w:p>
    <w:p w:rsidR="00EF5BE8" w:rsidRDefault="00EF5BE8" w:rsidP="00EF5BE8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устойчивой учебно-познавательной мотивации учения, интереса к изучению курса развития речи;</w:t>
      </w:r>
    </w:p>
    <w:p w:rsidR="00EF5BE8" w:rsidRDefault="00EF5BE8" w:rsidP="00EF5BE8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 xml:space="preserve">чувство </w:t>
      </w:r>
      <w:proofErr w:type="gramStart"/>
      <w:r>
        <w:rPr>
          <w:rStyle w:val="c4"/>
        </w:rPr>
        <w:t>прекрасного</w:t>
      </w:r>
      <w:proofErr w:type="gramEnd"/>
      <w:r>
        <w:rPr>
          <w:rStyle w:val="c4"/>
        </w:rPr>
        <w:t xml:space="preserve"> – уметь чувствовать красоту и выразительность речи, стремиться к совершенствованию речи;</w:t>
      </w:r>
    </w:p>
    <w:p w:rsidR="00EF5BE8" w:rsidRDefault="00EF5BE8" w:rsidP="00EF5BE8">
      <w:pPr>
        <w:pStyle w:val="c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интерес к изучению языка.</w:t>
      </w:r>
    </w:p>
    <w:p w:rsidR="00EF5BE8" w:rsidRDefault="00EF5BE8" w:rsidP="00EF5BE8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  <w:i/>
          <w:iCs/>
        </w:rPr>
        <w:t>Регулятивные</w:t>
      </w:r>
    </w:p>
    <w:p w:rsidR="00EF5BE8" w:rsidRDefault="00EF5BE8" w:rsidP="00EF5BE8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Учащиеся научатся на доступном уровне:</w:t>
      </w:r>
    </w:p>
    <w:p w:rsidR="00EF5BE8" w:rsidRDefault="00EF5BE8" w:rsidP="00EF5BE8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адекватно воспринимать оценку учителя;</w:t>
      </w:r>
    </w:p>
    <w:p w:rsidR="00EF5BE8" w:rsidRDefault="00EF5BE8" w:rsidP="00EF5BE8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вносить необходимые дополнения, исправления в свою работу;</w:t>
      </w:r>
    </w:p>
    <w:p w:rsidR="00EF5BE8" w:rsidRDefault="00EF5BE8" w:rsidP="00EF5BE8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в сотрудничестве с учителем ставить конкретную учебную задачу на основе соотнесения того, что уже известно и усвоено, и того, что еще неизвестно;</w:t>
      </w:r>
    </w:p>
    <w:p w:rsidR="00EF5BE8" w:rsidRDefault="00EF5BE8" w:rsidP="00EF5BE8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составлять план решения учебной проблемы совместно с учителем;</w:t>
      </w:r>
    </w:p>
    <w:p w:rsidR="00EF5BE8" w:rsidRDefault="00EF5BE8" w:rsidP="00EF5BE8">
      <w:pPr>
        <w:pStyle w:val="c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Style w:val="c4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627E79" w:rsidRDefault="00627E79" w:rsidP="00627E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27E79" w:rsidRPr="00627E79" w:rsidRDefault="00627E79" w:rsidP="00627E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E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УМК.</w:t>
      </w:r>
    </w:p>
    <w:p w:rsidR="00627E79" w:rsidRDefault="00627E79" w:rsidP="00627E79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Полная хрестоматия для начальной школы. 2 класс – 4-е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доп.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>
        <w:rPr>
          <w:rFonts w:ascii="Times New Roman" w:hAnsi="Times New Roman" w:cs="Times New Roman"/>
          <w:sz w:val="24"/>
          <w:szCs w:val="24"/>
        </w:rPr>
        <w:t>, 2014. – 352 с. – (Для школьников и учеников начальных классов).</w:t>
      </w:r>
    </w:p>
    <w:p w:rsidR="00EF5BE8" w:rsidRDefault="00627E79" w:rsidP="00627E7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="00EF5B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p w:rsidR="00EF5BE8" w:rsidRDefault="00EF5BE8" w:rsidP="00EF5B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Устное народное творчество (6 часов)</w:t>
      </w:r>
    </w:p>
    <w:p w:rsidR="00EF5BE8" w:rsidRDefault="00EF5BE8" w:rsidP="00EF5B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Докучные сказки. Небылицы.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sz w:val="24"/>
          <w:szCs w:val="24"/>
        </w:rPr>
        <w:t>. Русские народные песни. Отличительные черты разных жанров устного народного творчества. Собиратели русских народных сказок: А. Н. Афанасьев, В. И. Даль. Рассказывание сказки на основе картинного плана. Восстановление сказки на основе рисунков. Русские народные сказки «Царевна-лягушка», «Белая уточка».Былины  «Исцеление Ильи Муромца», «Никита Кожемяка».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Люблю природу русскую. Осень (2 часа)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Осень в художественных произведениях А. Пушкина, М. Лермонтова,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Майкова.Произведения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устного народного творчества об осени. Пословицы и поговорки. Народные приметы. Осенние загадки.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Русские писатели (5 часов)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Басни И.А. Крылова «Ворона и Лисица», «Зеркало и обезьяна». Басни Л.Н. Толстого «Лев и мышь», «Муравей и голубка». Д. Н. </w:t>
      </w:r>
      <w:proofErr w:type="gramStart"/>
      <w:r>
        <w:rPr>
          <w:rFonts w:ascii="Times New Roman" w:hAnsi="Times New Roman" w:cs="Times New Roman"/>
          <w:sz w:val="24"/>
          <w:szCs w:val="24"/>
        </w:rPr>
        <w:t>Мамин-Сибиряк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Аленушкины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сказки», В.А. Жуковский «Птичка», К.Д. Ушинский «Два плуга», «Ученый медведь».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Люблю природу русскую. Зима (2 часа)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Зима в художественных произведениях русских поэтов. Произведения устного народного творчества о зиме. Пословицы и поговорки. Народные приметы. Зимние загадки.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Писатели – детям (10 часов)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Н.И. Сладков «Суд над декабрем». Е.А. Пермяк «Волшебные краски». М.М. Пришвин «Журка». К.Г. Паустовский «Барсучий нос». Б.С. Житков «Про слона». Н.М. Артюхова «Подружки». В.В.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Голявкин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«В шкафу», «Как я под партой сидел». В.Ю. Драгунский «Не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пиф</w:t>
      </w:r>
      <w:proofErr w:type="spellEnd"/>
      <w:r>
        <w:rPr>
          <w:rFonts w:ascii="Times New Roman" w:hAnsi="Times New Roman" w:cs="Times New Roman"/>
          <w:sz w:val="24"/>
          <w:szCs w:val="24"/>
        </w:rPr>
        <w:t>, не паф!». А.П. Платонов «Еще мама».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Люблю природу русскую. Весна (3 часа)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Весна в художественных произведениях русских поэтов. Произведения устного народного творчества о весне. Пословицы и поговорки. Народные приметы. Весенние загадки.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Люблю природу русскую. Лето (3 часа)</w:t>
      </w:r>
    </w:p>
    <w:p w:rsidR="00EF5BE8" w:rsidRDefault="00EF5BE8" w:rsidP="00EF5B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Лето в художественных произведениях русских поэтов. Произведения устного народного творчества о лете. Пословицы и поговорки. Народные приметы. Летние загадки. Проект «Времена года».</w:t>
      </w:r>
    </w:p>
    <w:p w:rsidR="00EF5BE8" w:rsidRDefault="00EF5BE8" w:rsidP="00EF5B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Образовательной программой школы, на изучение учебного предмета 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Литературное чтение на родном (русском) языке</w:t>
      </w:r>
      <w:r>
        <w:rPr>
          <w:rFonts w:ascii="Times New Roman" w:eastAsiaTheme="minorEastAsia" w:hAnsi="Times New Roman" w:cs="Times New Roman"/>
          <w:kern w:val="24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отведено 34 часа в год, 1 час в неделю.</w:t>
      </w:r>
    </w:p>
    <w:p w:rsidR="00EF5BE8" w:rsidRDefault="00EF5BE8" w:rsidP="00EF5BE8">
      <w:pPr>
        <w:spacing w:after="0" w:line="240" w:lineRule="auto"/>
        <w:ind w:firstLine="709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EF5BE8" w:rsidRDefault="008B3C8B" w:rsidP="008B3C8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12018458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</w:t>
      </w:r>
      <w:r w:rsidR="00EF5BE8">
        <w:rPr>
          <w:rFonts w:ascii="Times New Roman" w:eastAsia="Calibri" w:hAnsi="Times New Roman" w:cs="Times New Roman"/>
          <w:b/>
          <w:sz w:val="24"/>
          <w:szCs w:val="24"/>
        </w:rPr>
        <w:t>Учебно-тематический план</w:t>
      </w:r>
    </w:p>
    <w:p w:rsidR="00EF5BE8" w:rsidRDefault="00EF5BE8" w:rsidP="00EF5B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bottomFromText="200" w:vertAnchor="text" w:horzAnchor="page" w:tblpX="1791" w:tblpY="-38"/>
        <w:tblW w:w="8613" w:type="dxa"/>
        <w:tblLook w:val="01E0" w:firstRow="1" w:lastRow="1" w:firstColumn="1" w:lastColumn="1" w:noHBand="0" w:noVBand="0"/>
      </w:tblPr>
      <w:tblGrid>
        <w:gridCol w:w="704"/>
        <w:gridCol w:w="6095"/>
        <w:gridCol w:w="1814"/>
      </w:tblGrid>
      <w:tr w:rsidR="00EF5BE8" w:rsidTr="00EF5BE8">
        <w:trPr>
          <w:trHeight w:val="5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разделов и тем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5BE8" w:rsidTr="00EF5B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</w:t>
            </w:r>
          </w:p>
        </w:tc>
      </w:tr>
      <w:tr w:rsidR="00EF5BE8" w:rsidTr="00EF5B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Люблю природу русскую. Осень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EF5BE8" w:rsidTr="00EF5B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писатели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</w:t>
            </w:r>
          </w:p>
        </w:tc>
      </w:tr>
      <w:tr w:rsidR="00EF5BE8" w:rsidTr="00EF5B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Люблю природу русскую. Зима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</w:t>
            </w:r>
          </w:p>
        </w:tc>
      </w:tr>
      <w:tr w:rsidR="00EF5BE8" w:rsidTr="00EF5B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Писатели – детям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ч</w:t>
            </w:r>
          </w:p>
        </w:tc>
      </w:tr>
      <w:tr w:rsidR="00EF5BE8" w:rsidTr="00EF5B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Люблю природу русскую. Весна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</w:tr>
      <w:tr w:rsidR="00EF5BE8" w:rsidTr="00EF5B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Люблю природу русскую. Лето 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ч</w:t>
            </w:r>
          </w:p>
        </w:tc>
      </w:tr>
      <w:tr w:rsidR="00EF5BE8" w:rsidTr="00EF5BE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Резерв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4134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F5BE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EF5BE8" w:rsidTr="00EF5BE8">
        <w:trPr>
          <w:trHeight w:val="2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EF5B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Итого                                                           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BE8" w:rsidRDefault="004134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EF5B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</w:tr>
      <w:bookmarkEnd w:id="1"/>
    </w:tbl>
    <w:p w:rsidR="00EF5BE8" w:rsidRDefault="00EF5BE8" w:rsidP="00EF5B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BE8" w:rsidRDefault="00EF5BE8" w:rsidP="00EF5B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BE8" w:rsidRDefault="00EF5BE8" w:rsidP="00EF5B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BE8" w:rsidRDefault="00EF5BE8" w:rsidP="00EF5B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BE8" w:rsidRDefault="00EF5BE8" w:rsidP="00EF5B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BE8" w:rsidRDefault="00EF5BE8" w:rsidP="00EF5B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F5BE8" w:rsidRDefault="00EF5BE8" w:rsidP="00EF5BE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956C41" w:rsidRDefault="00956C41" w:rsidP="00EF5BE8">
      <w:pPr>
        <w:tabs>
          <w:tab w:val="left" w:pos="9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</w:pPr>
    </w:p>
    <w:p w:rsidR="00956C41" w:rsidRDefault="00956C41" w:rsidP="00EF5BE8">
      <w:pPr>
        <w:tabs>
          <w:tab w:val="left" w:pos="9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</w:pPr>
    </w:p>
    <w:p w:rsidR="00956C41" w:rsidRDefault="00956C41" w:rsidP="00EF5BE8">
      <w:pPr>
        <w:tabs>
          <w:tab w:val="left" w:pos="9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</w:pPr>
    </w:p>
    <w:p w:rsidR="00956C41" w:rsidRDefault="00956C41" w:rsidP="00EF5BE8">
      <w:pPr>
        <w:tabs>
          <w:tab w:val="left" w:pos="9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</w:pPr>
    </w:p>
    <w:p w:rsidR="00956C41" w:rsidRDefault="00956C41" w:rsidP="00EF5BE8">
      <w:pPr>
        <w:tabs>
          <w:tab w:val="left" w:pos="9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</w:pPr>
    </w:p>
    <w:p w:rsidR="00956C41" w:rsidRDefault="00956C41" w:rsidP="00EF5BE8">
      <w:pPr>
        <w:tabs>
          <w:tab w:val="left" w:pos="9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</w:pPr>
    </w:p>
    <w:p w:rsidR="00E44404" w:rsidRDefault="00E44404" w:rsidP="00EF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404" w:rsidRDefault="00E44404" w:rsidP="00EF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404" w:rsidRDefault="00E44404" w:rsidP="00EF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404" w:rsidRDefault="00E44404" w:rsidP="00EF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404" w:rsidRDefault="00E44404" w:rsidP="00EF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404" w:rsidRDefault="00E44404" w:rsidP="00EF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4404" w:rsidRDefault="00E44404" w:rsidP="00EF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BE8" w:rsidRDefault="00EF5BE8" w:rsidP="00EF5B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</w:t>
      </w:r>
    </w:p>
    <w:p w:rsidR="00EF5BE8" w:rsidRDefault="00EF5BE8" w:rsidP="00EF5BE8">
      <w:pPr>
        <w:spacing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14"/>
        <w:gridCol w:w="5973"/>
        <w:gridCol w:w="851"/>
        <w:gridCol w:w="1134"/>
        <w:gridCol w:w="1099"/>
      </w:tblGrid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</w:t>
            </w:r>
            <w:r w:rsidR="00CF63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во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Кален-</w:t>
            </w:r>
          </w:p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дарные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сроки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Факти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ческие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сроки</w:t>
            </w: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Устное народное творчество (6 часов)</w:t>
            </w:r>
          </w:p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Докучные сказки. Небылицы.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Русские народные песни. Отличительные черты разных жанров устного народного творчества.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55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A2E8D" w:rsidRPr="00CF6355" w:rsidRDefault="00CF6355" w:rsidP="00CF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4134BF" w:rsidRDefault="004134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4BF">
              <w:rPr>
                <w:rFonts w:ascii="Times New Roman" w:hAnsi="Times New Roman" w:cs="Times New Roman"/>
                <w:bCs/>
                <w:sz w:val="24"/>
                <w:szCs w:val="24"/>
              </w:rPr>
              <w:t>5.09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Собиратели русских народных сказок: А. Н. Афанасьев, В. И. Даль. Рассказывание сказки на основе картинного плана. Восстановление сказки на основе рисунков.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Русские народные сказки. Царевна-лягушка.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народные сказки. Белая уточка.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Былины. Исцеление Ильи Муромца.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Былины. Никита Кожемяка. Проверочная работа по разделу «Устное народное творчество»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Люблю природу русскую. Осень (2 часа)</w:t>
            </w:r>
          </w:p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Осень в художественных произведениях А. Пушкина, М. Лермонтова,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4134BF" w:rsidRDefault="004134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4BF">
              <w:rPr>
                <w:rFonts w:ascii="Times New Roman" w:hAnsi="Times New Roman" w:cs="Times New Roman"/>
                <w:bCs/>
                <w:sz w:val="24"/>
                <w:szCs w:val="24"/>
              </w:rPr>
              <w:t>17.10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устного народного творчества об осени. Пословицы и поговорки. Народные приметы. Осенние загадки.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404" w:rsidRDefault="002A2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Русские писатели (5 часов)</w:t>
            </w:r>
          </w:p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Басни И.А. Крылова «Ворона и Лисица», «Зеркало и обезьяна»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4134BF" w:rsidRDefault="004134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4BF">
              <w:rPr>
                <w:rFonts w:ascii="Times New Roman" w:hAnsi="Times New Roman" w:cs="Times New Roman"/>
                <w:bCs/>
                <w:sz w:val="24"/>
                <w:szCs w:val="24"/>
              </w:rPr>
              <w:t>7.11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Басни Л.Н. Толстого «Лев и мышь», «Муравей и голубка»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Н.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Мамин-Сибиряк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Аленушкины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В.А. Жуковский «Птичка»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К.Д. Ушинский «Два плуга», «Ученый медведь»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Люблю природу русскую. Зима (2 часа)</w:t>
            </w:r>
          </w:p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Зима в художественных произведениях русских поэтов.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2A2E8D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CF6355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4134BF" w:rsidRDefault="004134B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34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12.12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устного народного творчества о зиме. Пословицы и поговорки. Народные приметы. Зимние загадки.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Писатели – детям (10 часов)</w:t>
            </w:r>
          </w:p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Н.И. Сладков «Суд над декабрем»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4134BF" w:rsidRDefault="004134B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4BF">
              <w:rPr>
                <w:rFonts w:ascii="Times New Roman" w:hAnsi="Times New Roman" w:cs="Times New Roman"/>
                <w:bCs/>
                <w:sz w:val="24"/>
                <w:szCs w:val="24"/>
              </w:rPr>
              <w:t>9.01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Е.А. Пермяк «Волшебные краски»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М.М. Пришвин «Журка»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 Паустовский «Барсучий нос»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Б.С. Житков «Про слона»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Н.М. Артюхова «Подружки»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шкафу», «Как я под партой сидел»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В.Ю. Драгунский «Не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не паф!»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А.П. Платонов «Еще мама»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разделу «Писатели – детям»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Люблю природу русскую. Весна (3 часа)</w:t>
            </w:r>
          </w:p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 в художественных произведениях русских поэтов.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355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2A2E8D" w:rsidRPr="00CF6355" w:rsidRDefault="00CF6355" w:rsidP="00CF6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4134BF" w:rsidRDefault="004134B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34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20.03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устного народного творчества о весне. Пословицы и поговорки. Народные приметы. Весенние загадки.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4134BF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4BF">
              <w:rPr>
                <w:rFonts w:ascii="Times New Roman" w:hAnsi="Times New Roman" w:cs="Times New Roman"/>
                <w:sz w:val="24"/>
                <w:szCs w:val="24"/>
              </w:rPr>
              <w:t>3.04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проекта «Времена года»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4134BF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34BF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E4440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Люблю природу русскую. Лето (3</w:t>
            </w:r>
            <w:r w:rsidR="002A2E8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часа)</w:t>
            </w:r>
          </w:p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 в художественных произведениях русских поэтов.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4134BF" w:rsidRDefault="004134B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34B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17.04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 устного народного творчества о лете. Пословицы и поговорки. Народные приметы. Летние загадки.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проекта «Времена года»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E8D" w:rsidTr="002A2E8D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Pr="00CF6355" w:rsidRDefault="00CF6355" w:rsidP="00CF63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4134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D" w:rsidRDefault="002A2E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7E79" w:rsidRDefault="00627E79" w:rsidP="00627E7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7E79" w:rsidRDefault="00627E79" w:rsidP="00627E79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2E8D" w:rsidRDefault="002A2E8D" w:rsidP="00627E79">
      <w:pPr>
        <w:tabs>
          <w:tab w:val="left" w:pos="9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  <w:t>Рекомендуемая для использования учебно-методическая литература</w:t>
      </w:r>
    </w:p>
    <w:p w:rsidR="002A2E8D" w:rsidRDefault="002A2E8D" w:rsidP="002A2E8D">
      <w:pPr>
        <w:tabs>
          <w:tab w:val="left" w:pos="900"/>
        </w:tabs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bCs/>
          <w:iCs/>
          <w:spacing w:val="-2"/>
          <w:sz w:val="24"/>
          <w:szCs w:val="24"/>
          <w:lang w:eastAsia="ru-RU"/>
        </w:rPr>
      </w:pPr>
    </w:p>
    <w:p w:rsidR="002A2E8D" w:rsidRDefault="002A2E8D" w:rsidP="002A2E8D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Полная хрестоматия для начальной школы. 2 класс – 4-е изд.,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И доп. – М.: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>
        <w:rPr>
          <w:rFonts w:ascii="Times New Roman" w:hAnsi="Times New Roman" w:cs="Times New Roman"/>
          <w:sz w:val="24"/>
          <w:szCs w:val="24"/>
        </w:rPr>
        <w:t>, 2014. – 352 с. – (Для школьников и учеников начальных классов).</w:t>
      </w:r>
    </w:p>
    <w:p w:rsidR="003115B9" w:rsidRDefault="003115B9"/>
    <w:sectPr w:rsidR="003115B9" w:rsidSect="00503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11E8"/>
    <w:multiLevelType w:val="multilevel"/>
    <w:tmpl w:val="2FD8E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D1647"/>
    <w:multiLevelType w:val="hybridMultilevel"/>
    <w:tmpl w:val="CE401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7D1D7C"/>
    <w:multiLevelType w:val="multilevel"/>
    <w:tmpl w:val="C7C2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AA4D83"/>
    <w:multiLevelType w:val="multilevel"/>
    <w:tmpl w:val="E5F0E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851439"/>
    <w:multiLevelType w:val="multilevel"/>
    <w:tmpl w:val="FFCE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5891"/>
    <w:rsid w:val="00076A63"/>
    <w:rsid w:val="001B1D23"/>
    <w:rsid w:val="002A2E8D"/>
    <w:rsid w:val="0030739A"/>
    <w:rsid w:val="003115B9"/>
    <w:rsid w:val="004134BF"/>
    <w:rsid w:val="00486246"/>
    <w:rsid w:val="005038FD"/>
    <w:rsid w:val="00561793"/>
    <w:rsid w:val="00627E79"/>
    <w:rsid w:val="006E5891"/>
    <w:rsid w:val="008B3C8B"/>
    <w:rsid w:val="00937768"/>
    <w:rsid w:val="00956C41"/>
    <w:rsid w:val="00A15B4A"/>
    <w:rsid w:val="00BC6E90"/>
    <w:rsid w:val="00BD7DE5"/>
    <w:rsid w:val="00CF6355"/>
    <w:rsid w:val="00E44404"/>
    <w:rsid w:val="00E85500"/>
    <w:rsid w:val="00EF5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BE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BE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5BE8"/>
    <w:pPr>
      <w:ind w:left="720"/>
      <w:contextualSpacing/>
    </w:pPr>
  </w:style>
  <w:style w:type="paragraph" w:customStyle="1" w:styleId="Default">
    <w:name w:val="Default"/>
    <w:rsid w:val="00EF5B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24">
    <w:name w:val="c24"/>
    <w:basedOn w:val="a"/>
    <w:rsid w:val="00EF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F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F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F5BE8"/>
  </w:style>
  <w:style w:type="table" w:styleId="a5">
    <w:name w:val="Table Grid"/>
    <w:basedOn w:val="a1"/>
    <w:uiPriority w:val="59"/>
    <w:rsid w:val="00EF5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шрифт абзаца1"/>
    <w:rsid w:val="008B3C8B"/>
  </w:style>
  <w:style w:type="table" w:customStyle="1" w:styleId="10">
    <w:name w:val="Сетка таблицы1"/>
    <w:basedOn w:val="a1"/>
    <w:next w:val="a5"/>
    <w:uiPriority w:val="59"/>
    <w:rsid w:val="00A15B4A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5"/>
    <w:uiPriority w:val="59"/>
    <w:rsid w:val="0048624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BE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5BE8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F5BE8"/>
    <w:pPr>
      <w:ind w:left="720"/>
      <w:contextualSpacing/>
    </w:pPr>
  </w:style>
  <w:style w:type="paragraph" w:customStyle="1" w:styleId="Default">
    <w:name w:val="Default"/>
    <w:rsid w:val="00EF5B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24">
    <w:name w:val="c24"/>
    <w:basedOn w:val="a"/>
    <w:rsid w:val="00EF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F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F5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F5BE8"/>
  </w:style>
  <w:style w:type="table" w:styleId="a5">
    <w:name w:val="Table Grid"/>
    <w:basedOn w:val="a1"/>
    <w:uiPriority w:val="59"/>
    <w:rsid w:val="00EF5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2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2560</Words>
  <Characters>14596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1</cp:lastModifiedBy>
  <cp:revision>15</cp:revision>
  <cp:lastPrinted>2019-09-30T01:27:00Z</cp:lastPrinted>
  <dcterms:created xsi:type="dcterms:W3CDTF">2019-07-09T14:02:00Z</dcterms:created>
  <dcterms:modified xsi:type="dcterms:W3CDTF">2022-09-23T08:07:00Z</dcterms:modified>
</cp:coreProperties>
</file>