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righ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Утверждаю</w:t>
      </w:r>
    </w:p>
    <w:p>
      <w:pPr>
        <w:spacing w:after="0" w:line="240" w:lineRule="auto"/>
        <w:jc w:val="righ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                     Директор МБОУ </w:t>
      </w:r>
    </w:p>
    <w:p>
      <w:pPr>
        <w:spacing w:after="0" w:line="240" w:lineRule="auto"/>
        <w:jc w:val="righ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Заветинской  СОШ №2</w:t>
      </w:r>
    </w:p>
    <w:p>
      <w:pPr>
        <w:spacing w:after="0" w:line="240" w:lineRule="auto"/>
        <w:jc w:val="righ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                  Н.Н. Борисенко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bookmarkStart w:id="0" w:name="_GoBack"/>
      <w:bookmarkEnd w:id="0"/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Программа самоподготовки 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«Юные мастера»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3 «А»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класс,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>в период карантинных мероприятий с 06.04 по 30.04.2020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tbl>
      <w:tblPr>
        <w:tblStyle w:val="4"/>
        <w:tblW w:w="95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4031"/>
        <w:gridCol w:w="992"/>
        <w:gridCol w:w="3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Декоративно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- прикладное искусство. Аппликация «Цыплята» к Пасхе.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Сделать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цыплят из фетра.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Декоративно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- прикладное искусство. Поделка «Пасхальная композиция».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pacing w:before="0" w:beforeAutospacing="0" w:after="0" w:afterAutospacing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Сделать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поделку из подручных материалов.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Декоративно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- прикладное искусство. Аппликация «Цветная поляна».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Выполнить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аппликацию из стружек цветных карандашей.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/>
              </w:rPr>
            </w:pPr>
          </w:p>
        </w:tc>
        <w:tc>
          <w:tcPr>
            <w:tcW w:w="4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Декоративно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- прикладное искусство. Поделка «Ветка сакуры».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29.04</w:t>
            </w:r>
          </w:p>
        </w:tc>
        <w:tc>
          <w:tcPr>
            <w:tcW w:w="3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Сделать поделку из ветки фруктового дерева и гофрированной бумаги.</w:t>
            </w:r>
          </w:p>
        </w:tc>
      </w:tr>
    </w:tbl>
    <w:p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консультаций:телефон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учителя-предметни</w:t>
      </w:r>
      <w:r>
        <w:rPr>
          <w:rFonts w:ascii="Times New Roman" w:hAnsi="Times New Roman" w:cs="Times New Roman"/>
          <w:sz w:val="28"/>
          <w:szCs w:val="28"/>
          <w:lang w:val="ru-RU"/>
        </w:rPr>
        <w:t>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89287672323</w:t>
      </w:r>
    </w:p>
    <w:p>
      <w:pPr>
        <w:spacing w:after="0" w:line="240" w:lineRule="auto"/>
        <w:jc w:val="both"/>
        <w:rPr>
          <w:rFonts w:hint="default" w:ascii="Times New Roman" w:hAnsi="Times New Roman" w:cs="Times New Roman" w:eastAsiaTheme="minorHAnsi"/>
          <w:sz w:val="28"/>
          <w:szCs w:val="28"/>
          <w:lang w:val="ru-RU"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Учитель:  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ab/>
      </w:r>
      <w:r>
        <w:rPr>
          <w:rFonts w:hint="default" w:ascii="Times New Roman" w:hAnsi="Times New Roman" w:cs="Times New Roman" w:eastAsiaTheme="minorHAnsi"/>
          <w:sz w:val="28"/>
          <w:szCs w:val="28"/>
          <w:lang w:val="ru-RU" w:eastAsia="en-US"/>
        </w:rPr>
        <w:t xml:space="preserve">         </w:t>
      </w:r>
      <w:r>
        <w:rPr>
          <w:rFonts w:ascii="Times New Roman" w:hAnsi="Times New Roman" w:cs="Times New Roman" w:eastAsiaTheme="minorHAnsi"/>
          <w:sz w:val="28"/>
          <w:szCs w:val="28"/>
          <w:lang w:val="ru-RU" w:eastAsia="en-US"/>
        </w:rPr>
        <w:t>Е</w:t>
      </w:r>
      <w:r>
        <w:rPr>
          <w:rFonts w:hint="default" w:ascii="Times New Roman" w:hAnsi="Times New Roman" w:cs="Times New Roman" w:eastAsiaTheme="minorHAnsi"/>
          <w:sz w:val="28"/>
          <w:szCs w:val="28"/>
          <w:lang w:val="ru-RU" w:eastAsia="en-US"/>
        </w:rPr>
        <w:t>.В. Ткаченко</w:t>
      </w:r>
    </w:p>
    <w:p>
      <w:pPr>
        <w:tabs>
          <w:tab w:val="left" w:pos="5400"/>
        </w:tabs>
        <w:spacing w:after="0" w:line="240" w:lineRule="auto"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>Заместитель  директора по УР:             Е.А</w:t>
      </w:r>
      <w:r>
        <w:rPr>
          <w:rFonts w:hint="default" w:ascii="Times New Roman" w:hAnsi="Times New Roman" w:cs="Times New Roman" w:eastAsiaTheme="minorHAnsi"/>
          <w:sz w:val="28"/>
          <w:szCs w:val="28"/>
          <w:lang w:val="ru-RU" w:eastAsia="en-US"/>
        </w:rPr>
        <w:t>.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>Лаврешина</w:t>
      </w:r>
    </w:p>
    <w:p>
      <w:pPr>
        <w:rPr>
          <w:rFonts w:hint="default"/>
          <w:lang w:val="ru-RU"/>
        </w:rPr>
      </w:pPr>
    </w:p>
    <w:p>
      <w:pPr>
        <w:pStyle w:val="2"/>
        <w:rPr>
          <w:b/>
          <w:bCs/>
          <w:sz w:val="27"/>
          <w:szCs w:val="27"/>
        </w:rPr>
      </w:pPr>
    </w:p>
    <w:p>
      <w:pPr>
        <w:pStyle w:val="5"/>
        <w:spacing w:before="0" w:beforeAutospacing="0" w:after="0" w:afterAutospacing="0"/>
        <w:rPr>
          <w:rStyle w:val="6"/>
          <w:sz w:val="28"/>
          <w:szCs w:val="28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A2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5">
    <w:name w:val="c2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c26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Office_11.2.0.8342_F1E327BC-269C-435d-A152-05C5408002CA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2020-05-11T12:26:57Z</dcterms:created>
  <dc:creator>Админ</dc:creator>
  <cp:lastModifiedBy>Админ</cp:lastModifiedBy>
  <dcterms:modified xsi:type="dcterms:W3CDTF">2020-05-11T12:50:16Z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