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E9E" w:rsidRPr="002523B4" w:rsidRDefault="00183E9E" w:rsidP="00183E9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183E9E" w:rsidRPr="002523B4" w:rsidRDefault="00183E9E" w:rsidP="00183E9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183E9E" w:rsidRPr="002523B4" w:rsidRDefault="00183E9E" w:rsidP="00183E9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183E9E" w:rsidRPr="002523B4" w:rsidRDefault="00183E9E" w:rsidP="00183E9E">
      <w:pPr>
        <w:spacing w:after="160" w:line="256" w:lineRule="auto"/>
        <w:rPr>
          <w:rFonts w:eastAsia="Calibri" w:cs="Times New Roman"/>
          <w:lang w:eastAsia="en-US"/>
        </w:rPr>
      </w:pPr>
    </w:p>
    <w:p w:rsidR="00183E9E" w:rsidRPr="002523B4" w:rsidRDefault="00183E9E" w:rsidP="00183E9E">
      <w:pPr>
        <w:spacing w:after="160" w:line="256" w:lineRule="auto"/>
        <w:rPr>
          <w:rFonts w:eastAsia="Calibri" w:cs="Times New Roman"/>
          <w:lang w:eastAsia="en-US"/>
        </w:rPr>
      </w:pPr>
    </w:p>
    <w:p w:rsidR="00183E9E" w:rsidRPr="002523B4" w:rsidRDefault="00183E9E" w:rsidP="00183E9E">
      <w:pPr>
        <w:spacing w:after="160" w:line="256" w:lineRule="auto"/>
        <w:rPr>
          <w:rFonts w:eastAsia="Calibri" w:cs="Times New Roman"/>
          <w:lang w:eastAsia="en-US"/>
        </w:rPr>
      </w:pPr>
    </w:p>
    <w:p w:rsidR="00183E9E" w:rsidRPr="00E2239A" w:rsidRDefault="00183E9E" w:rsidP="00183E9E">
      <w:pPr>
        <w:spacing w:after="160" w:line="256" w:lineRule="auto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Программа самоподготовки по географии, 8</w:t>
      </w:r>
      <w:r w:rsidRPr="002523B4"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 w:rsidRPr="002523B4">
        <w:rPr>
          <w:rFonts w:ascii="Times New Roman" w:eastAsia="Calibri" w:hAnsi="Times New Roman" w:cs="Times New Roman"/>
          <w:lang w:eastAsia="en-US"/>
        </w:rPr>
        <w:t>класс</w:t>
      </w:r>
      <w:r>
        <w:rPr>
          <w:rFonts w:ascii="Times New Roman" w:eastAsia="Calibri" w:hAnsi="Times New Roman" w:cs="Times New Roman"/>
          <w:lang w:eastAsia="en-US"/>
        </w:rPr>
        <w:t xml:space="preserve">  </w:t>
      </w:r>
      <w:r w:rsidRPr="00E2239A">
        <w:rPr>
          <w:rFonts w:ascii="Times New Roman" w:eastAsia="Calibri" w:hAnsi="Times New Roman" w:cs="Times New Roman"/>
          <w:b/>
          <w:lang w:eastAsia="en-US"/>
        </w:rPr>
        <w:t>(</w:t>
      </w:r>
      <w:proofErr w:type="gramEnd"/>
      <w:r w:rsidRPr="00E2239A">
        <w:rPr>
          <w:rFonts w:ascii="Times New Roman" w:eastAsia="Calibri" w:hAnsi="Times New Roman" w:cs="Times New Roman"/>
          <w:b/>
          <w:lang w:eastAsia="en-US"/>
        </w:rPr>
        <w:t>индивидуальное обучение)</w:t>
      </w:r>
    </w:p>
    <w:p w:rsidR="00183E9E" w:rsidRDefault="00183E9E" w:rsidP="00183E9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183E9E" w:rsidRPr="00501330" w:rsidRDefault="00183E9E" w:rsidP="00183E9E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(</w:t>
      </w:r>
      <w:r w:rsidRPr="00501330">
        <w:rPr>
          <w:rFonts w:ascii="Times New Roman" w:hAnsi="Times New Roman" w:cs="Times New Roman"/>
          <w:u w:val="single"/>
        </w:rPr>
        <w:t>У</w:t>
      </w:r>
      <w:r>
        <w:rPr>
          <w:rFonts w:ascii="Times New Roman" w:hAnsi="Times New Roman" w:cs="Times New Roman"/>
          <w:u w:val="single"/>
        </w:rPr>
        <w:t xml:space="preserve">МК: Т.М. Лифанова Е.Н. Соломина.  </w:t>
      </w:r>
      <w:proofErr w:type="gramStart"/>
      <w:r>
        <w:rPr>
          <w:rFonts w:ascii="Times New Roman" w:hAnsi="Times New Roman" w:cs="Times New Roman"/>
          <w:u w:val="single"/>
        </w:rPr>
        <w:t>География  8</w:t>
      </w:r>
      <w:proofErr w:type="gramEnd"/>
      <w:r w:rsidRPr="00501330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>. Изд. М. «Просвещение» 2019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183E9E" w:rsidRPr="00E2239A" w:rsidRDefault="00183E9E" w:rsidP="00183E9E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56"/>
        <w:gridCol w:w="780"/>
        <w:gridCol w:w="1758"/>
      </w:tblGrid>
      <w:tr w:rsidR="00183E9E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E9E" w:rsidRPr="002523B4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E9E" w:rsidRPr="002523B4" w:rsidRDefault="00183E9E" w:rsidP="003A71D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E9E" w:rsidRPr="002523B4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E9E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183E9E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E9E" w:rsidRPr="002523B4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Pr="002523B4" w:rsidRDefault="00183E9E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Аргентина.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Pr="002523B4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Pr="002523B4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Стр.159-161 вопрос 2</w:t>
            </w:r>
          </w:p>
        </w:tc>
      </w:tr>
      <w:tr w:rsidR="00183E9E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E9E" w:rsidRPr="002523B4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Pr="002523B4" w:rsidRDefault="00183E9E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Перу.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Pr="002523B4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Pr="002523B4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Стр.162-164 вопрос 2</w:t>
            </w:r>
          </w:p>
        </w:tc>
      </w:tr>
      <w:tr w:rsidR="00183E9E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E9E" w:rsidRPr="002523B4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Default="00183E9E" w:rsidP="003A71D4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Евразия. Географическое положение.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Pr="002523B4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Стр.165-168 вопрос 2</w:t>
            </w:r>
          </w:p>
        </w:tc>
      </w:tr>
      <w:tr w:rsidR="00183E9E" w:rsidRPr="002523B4" w:rsidTr="003A71D4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E9E" w:rsidRPr="002523B4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Pr="002523B4" w:rsidRDefault="00183E9E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Очертания берегов. Моря Северного Ледовитого и Атлантического океанов. Острова и полуострова.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Pr="002523B4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Pr="002523B4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Стр.169-171</w:t>
            </w:r>
          </w:p>
        </w:tc>
      </w:tr>
      <w:tr w:rsidR="00183E9E" w:rsidRPr="002523B4" w:rsidTr="003A71D4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Default="00183E9E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Очертания берегов. Моря Тихого и Индийского океанов. Острова и полуострова.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Стр.171-173</w:t>
            </w:r>
          </w:p>
        </w:tc>
      </w:tr>
      <w:tr w:rsidR="00183E9E" w:rsidRPr="002523B4" w:rsidTr="003A71D4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Default="00183E9E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Разнообразие рельефа. Полезные ископаемые Европы.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E" w:rsidRDefault="00183E9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Стр.173-175</w:t>
            </w:r>
          </w:p>
        </w:tc>
      </w:tr>
    </w:tbl>
    <w:p w:rsidR="00183E9E" w:rsidRDefault="00183E9E" w:rsidP="00183E9E">
      <w:pPr>
        <w:rPr>
          <w:rFonts w:ascii="Times New Roman" w:hAnsi="Times New Roman" w:cs="Times New Roman"/>
        </w:rPr>
      </w:pPr>
    </w:p>
    <w:p w:rsidR="00183E9E" w:rsidRDefault="00183E9E" w:rsidP="00183E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183E9E" w:rsidRDefault="00183E9E" w:rsidP="00183E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183E9E" w:rsidRDefault="00183E9E" w:rsidP="00183E9E">
      <w:pPr>
        <w:rPr>
          <w:rFonts w:ascii="Times New Roman" w:hAnsi="Times New Roman" w:cs="Times New Roman"/>
        </w:rPr>
      </w:pPr>
    </w:p>
    <w:p w:rsidR="00183E9E" w:rsidRDefault="00183E9E" w:rsidP="00183E9E">
      <w:pPr>
        <w:rPr>
          <w:rFonts w:ascii="Times New Roman" w:hAnsi="Times New Roman" w:cs="Times New Roman"/>
        </w:rPr>
      </w:pPr>
    </w:p>
    <w:p w:rsidR="00183E9E" w:rsidRPr="00442AB2" w:rsidRDefault="00183E9E" w:rsidP="00183E9E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183E9E" w:rsidRPr="00442AB2" w:rsidRDefault="00183E9E" w:rsidP="00183E9E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183E9E" w:rsidRDefault="00183E9E" w:rsidP="00183E9E">
      <w:pPr>
        <w:rPr>
          <w:rFonts w:ascii="Times New Roman" w:hAnsi="Times New Roman" w:cs="Times New Roman"/>
        </w:rPr>
      </w:pPr>
    </w:p>
    <w:p w:rsidR="005739FA" w:rsidRDefault="005739FA">
      <w:bookmarkStart w:id="0" w:name="_GoBack"/>
      <w:bookmarkEnd w:id="0"/>
    </w:p>
    <w:sectPr w:rsidR="0057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7F3"/>
    <w:rsid w:val="00183E9E"/>
    <w:rsid w:val="005739FA"/>
    <w:rsid w:val="00E9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BFB36-543E-4677-808D-0E5CFBDD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E9E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2020-04-09T08:48:00Z</dcterms:created>
  <dcterms:modified xsi:type="dcterms:W3CDTF">2020-04-09T08:48:00Z</dcterms:modified>
</cp:coreProperties>
</file>